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0.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spacing w:before="7"/>
        <w:rPr>
          <w:sz w:val="28"/>
          <w:lang w:val="cs-CZ"/>
        </w:rPr>
      </w:pPr>
    </w:p>
    <w:p w:rsidR="00757245" w:rsidRPr="007742F9" w:rsidRDefault="00A70CAA">
      <w:pPr>
        <w:spacing w:before="79"/>
        <w:ind w:left="284" w:right="1156" w:hanging="3"/>
        <w:jc w:val="center"/>
        <w:rPr>
          <w:b/>
          <w:sz w:val="52"/>
          <w:lang w:val="cs-CZ"/>
        </w:rPr>
      </w:pPr>
      <w:r w:rsidRPr="007742F9">
        <w:rPr>
          <w:b/>
          <w:sz w:val="52"/>
          <w:lang w:val="cs-CZ"/>
        </w:rPr>
        <w:t>PRAVIDLA PROVOZOVÁNÍ LOKÁLNÍ DISTRIBUČNÍ SOUSTAVY</w:t>
      </w:r>
    </w:p>
    <w:p w:rsidR="00757245" w:rsidRPr="007742F9" w:rsidRDefault="00A70CAA">
      <w:pPr>
        <w:spacing w:before="460" w:line="597" w:lineRule="exact"/>
        <w:ind w:left="2827" w:right="3702"/>
        <w:jc w:val="center"/>
        <w:rPr>
          <w:b/>
          <w:sz w:val="52"/>
          <w:lang w:val="cs-CZ"/>
        </w:rPr>
      </w:pPr>
      <w:r w:rsidRPr="007742F9">
        <w:rPr>
          <w:b/>
          <w:sz w:val="52"/>
          <w:lang w:val="cs-CZ"/>
        </w:rPr>
        <w:t>Příloha 4</w:t>
      </w:r>
    </w:p>
    <w:p w:rsidR="00757245" w:rsidRPr="007742F9" w:rsidRDefault="00A70CAA">
      <w:pPr>
        <w:ind w:left="476" w:right="1353" w:hanging="1"/>
        <w:jc w:val="center"/>
        <w:rPr>
          <w:b/>
          <w:sz w:val="48"/>
          <w:lang w:val="cs-CZ"/>
        </w:rPr>
      </w:pPr>
      <w:r w:rsidRPr="007742F9">
        <w:rPr>
          <w:b/>
          <w:sz w:val="48"/>
          <w:lang w:val="cs-CZ"/>
        </w:rPr>
        <w:t>Pravidla pro paralelní provoz výroben a akumulačních zařízení se sítí provozovatele lokální distribuční soustavy</w:t>
      </w:r>
    </w:p>
    <w:p w:rsidR="00757245" w:rsidRPr="007742F9" w:rsidRDefault="00757245">
      <w:pPr>
        <w:pStyle w:val="Zkladntext"/>
        <w:spacing w:before="9"/>
        <w:rPr>
          <w:b/>
          <w:sz w:val="51"/>
          <w:lang w:val="cs-CZ"/>
        </w:rPr>
      </w:pPr>
    </w:p>
    <w:p w:rsidR="00757245" w:rsidRPr="007742F9" w:rsidRDefault="007742F9">
      <w:pPr>
        <w:ind w:left="2982" w:right="3702"/>
        <w:jc w:val="center"/>
        <w:rPr>
          <w:b/>
          <w:sz w:val="44"/>
          <w:lang w:val="cs-CZ"/>
        </w:rPr>
      </w:pPr>
      <w:r w:rsidRPr="007742F9">
        <w:rPr>
          <w:b/>
          <w:sz w:val="44"/>
          <w:lang w:val="cs-CZ"/>
        </w:rPr>
        <w:t>TAZO s.r.o.</w:t>
      </w:r>
    </w:p>
    <w:p w:rsidR="00757245" w:rsidRPr="007742F9" w:rsidRDefault="00757245">
      <w:pPr>
        <w:pStyle w:val="Zkladntext"/>
        <w:rPr>
          <w:b/>
          <w:sz w:val="48"/>
          <w:lang w:val="cs-CZ"/>
        </w:rPr>
      </w:pPr>
    </w:p>
    <w:p w:rsidR="00757245" w:rsidRPr="007742F9" w:rsidRDefault="00757245">
      <w:pPr>
        <w:pStyle w:val="Zkladntext"/>
        <w:rPr>
          <w:b/>
          <w:sz w:val="48"/>
          <w:lang w:val="cs-CZ"/>
        </w:rPr>
      </w:pPr>
    </w:p>
    <w:p w:rsidR="00757245" w:rsidRPr="007742F9" w:rsidRDefault="00757245">
      <w:pPr>
        <w:pStyle w:val="Zkladntext"/>
        <w:spacing w:before="8"/>
        <w:rPr>
          <w:b/>
          <w:sz w:val="59"/>
          <w:lang w:val="cs-CZ"/>
        </w:rPr>
      </w:pPr>
    </w:p>
    <w:p w:rsidR="00757245" w:rsidRPr="007742F9" w:rsidRDefault="00A70CAA">
      <w:pPr>
        <w:pStyle w:val="Zkladntext"/>
        <w:ind w:left="255"/>
        <w:rPr>
          <w:lang w:val="cs-CZ"/>
        </w:rPr>
      </w:pPr>
      <w:r w:rsidRPr="007742F9">
        <w:rPr>
          <w:lang w:val="cs-CZ"/>
        </w:rPr>
        <w:t>Schválil: ENERGETICKÝ REGULAČNÍ ÚŘAD</w:t>
      </w:r>
    </w:p>
    <w:p w:rsidR="00757245" w:rsidRPr="007742F9" w:rsidRDefault="00757245">
      <w:pPr>
        <w:pStyle w:val="Zkladntext"/>
        <w:spacing w:before="1"/>
        <w:rPr>
          <w:sz w:val="21"/>
          <w:lang w:val="cs-CZ"/>
        </w:rPr>
      </w:pPr>
    </w:p>
    <w:p w:rsidR="00757245" w:rsidRPr="007742F9" w:rsidRDefault="00A70CAA">
      <w:pPr>
        <w:pStyle w:val="Zkladntext"/>
        <w:ind w:left="255"/>
        <w:rPr>
          <w:lang w:val="cs-CZ"/>
        </w:rPr>
      </w:pPr>
      <w:r w:rsidRPr="007742F9">
        <w:rPr>
          <w:lang w:val="cs-CZ"/>
        </w:rPr>
        <w:t>Dne:</w:t>
      </w:r>
    </w:p>
    <w:p w:rsidR="00757245" w:rsidRPr="007742F9" w:rsidRDefault="00757245">
      <w:pPr>
        <w:rPr>
          <w:lang w:val="cs-CZ"/>
        </w:rPr>
        <w:sectPr w:rsidR="00757245" w:rsidRPr="007742F9">
          <w:type w:val="continuous"/>
          <w:pgSz w:w="11900" w:h="16840"/>
          <w:pgMar w:top="1600" w:right="280" w:bottom="280" w:left="1160" w:header="708" w:footer="708" w:gutter="0"/>
          <w:cols w:space="708"/>
        </w:sectPr>
      </w:pPr>
    </w:p>
    <w:p w:rsidR="00757245" w:rsidRPr="007742F9" w:rsidRDefault="00A70CAA">
      <w:pPr>
        <w:pStyle w:val="Nadpis2"/>
        <w:spacing w:before="89"/>
        <w:ind w:left="255" w:firstLine="0"/>
        <w:rPr>
          <w:rFonts w:ascii="Cambria"/>
          <w:lang w:val="cs-CZ"/>
        </w:rPr>
      </w:pPr>
      <w:r w:rsidRPr="007742F9">
        <w:rPr>
          <w:rFonts w:ascii="Cambria"/>
          <w:lang w:val="cs-CZ"/>
        </w:rPr>
        <w:lastRenderedPageBreak/>
        <w:t>Obsah</w:t>
      </w:r>
    </w:p>
    <w:p w:rsidR="00757245" w:rsidRPr="007742F9" w:rsidRDefault="00757245">
      <w:pPr>
        <w:rPr>
          <w:rFonts w:ascii="Cambria"/>
          <w:lang w:val="cs-CZ"/>
        </w:rPr>
        <w:sectPr w:rsidR="00757245" w:rsidRPr="007742F9">
          <w:pgSz w:w="11900" w:h="16840"/>
          <w:pgMar w:top="1320" w:right="280" w:bottom="689" w:left="1160" w:header="708" w:footer="708" w:gutter="0"/>
          <w:cols w:space="708"/>
        </w:sectPr>
      </w:pPr>
    </w:p>
    <w:sdt>
      <w:sdtPr>
        <w:rPr>
          <w:lang w:val="cs-CZ"/>
        </w:rPr>
        <w:id w:val="229053698"/>
        <w:docPartObj>
          <w:docPartGallery w:val="Table of Contents"/>
          <w:docPartUnique/>
        </w:docPartObj>
      </w:sdtPr>
      <w:sdtEndPr/>
      <w:sdtContent>
        <w:p w:rsidR="00757245" w:rsidRPr="007742F9" w:rsidRDefault="00A70CAA">
          <w:pPr>
            <w:pStyle w:val="Obsah1"/>
            <w:tabs>
              <w:tab w:val="right" w:leader="dot" w:pos="9318"/>
            </w:tabs>
            <w:spacing w:before="45"/>
            <w:ind w:left="255" w:firstLine="0"/>
            <w:rPr>
              <w:lang w:val="cs-CZ"/>
            </w:rPr>
          </w:pPr>
          <w:hyperlink w:anchor="_TOC_250069" w:history="1">
            <w:r w:rsidRPr="007742F9">
              <w:rPr>
                <w:lang w:val="cs-CZ"/>
              </w:rPr>
              <w:t>Použité</w:t>
            </w:r>
            <w:r w:rsidRPr="007742F9">
              <w:rPr>
                <w:spacing w:val="-4"/>
                <w:lang w:val="cs-CZ"/>
              </w:rPr>
              <w:t xml:space="preserve"> </w:t>
            </w:r>
            <w:r w:rsidRPr="007742F9">
              <w:rPr>
                <w:lang w:val="cs-CZ"/>
              </w:rPr>
              <w:t>zkratky</w:t>
            </w:r>
            <w:r w:rsidRPr="007742F9">
              <w:rPr>
                <w:lang w:val="cs-CZ"/>
              </w:rPr>
              <w:tab/>
              <w:t>4</w:t>
            </w:r>
          </w:hyperlink>
        </w:p>
        <w:p w:rsidR="00757245" w:rsidRPr="007742F9" w:rsidRDefault="00A70CAA">
          <w:pPr>
            <w:pStyle w:val="Obsah1"/>
            <w:tabs>
              <w:tab w:val="right" w:leader="dot" w:pos="9318"/>
            </w:tabs>
            <w:ind w:left="255" w:firstLine="0"/>
            <w:rPr>
              <w:lang w:val="cs-CZ"/>
            </w:rPr>
          </w:pPr>
          <w:hyperlink w:anchor="_TOC_250068" w:history="1">
            <w:r w:rsidRPr="007742F9">
              <w:rPr>
                <w:lang w:val="cs-CZ"/>
              </w:rPr>
              <w:t>Úvod</w:t>
            </w:r>
            <w:r w:rsidRPr="007742F9">
              <w:rPr>
                <w:lang w:val="cs-CZ"/>
              </w:rPr>
              <w:tab/>
              <w:t>6</w:t>
            </w:r>
          </w:hyperlink>
        </w:p>
        <w:p w:rsidR="00757245" w:rsidRPr="007742F9" w:rsidRDefault="00A70CAA">
          <w:pPr>
            <w:pStyle w:val="Obsah1"/>
            <w:numPr>
              <w:ilvl w:val="0"/>
              <w:numId w:val="49"/>
            </w:numPr>
            <w:tabs>
              <w:tab w:val="left" w:pos="1532"/>
              <w:tab w:val="left" w:pos="1533"/>
              <w:tab w:val="right" w:leader="dot" w:pos="9318"/>
            </w:tabs>
            <w:spacing w:before="100"/>
            <w:ind w:hanging="1276"/>
            <w:rPr>
              <w:lang w:val="cs-CZ"/>
            </w:rPr>
          </w:pPr>
          <w:hyperlink w:anchor="_TOC_250067" w:history="1">
            <w:r w:rsidRPr="007742F9">
              <w:rPr>
                <w:spacing w:val="-6"/>
                <w:lang w:val="cs-CZ"/>
              </w:rPr>
              <w:t>Označení</w:t>
            </w:r>
            <w:r w:rsidRPr="007742F9">
              <w:rPr>
                <w:spacing w:val="-12"/>
                <w:lang w:val="cs-CZ"/>
              </w:rPr>
              <w:t xml:space="preserve"> </w:t>
            </w:r>
            <w:r w:rsidRPr="007742F9">
              <w:rPr>
                <w:lang w:val="cs-CZ"/>
              </w:rPr>
              <w:t>a</w:t>
            </w:r>
            <w:r w:rsidRPr="007742F9">
              <w:rPr>
                <w:spacing w:val="-13"/>
                <w:lang w:val="cs-CZ"/>
              </w:rPr>
              <w:t xml:space="preserve"> </w:t>
            </w:r>
            <w:r w:rsidRPr="007742F9">
              <w:rPr>
                <w:spacing w:val="-5"/>
                <w:lang w:val="cs-CZ"/>
              </w:rPr>
              <w:t>pojmy</w:t>
            </w:r>
            <w:r w:rsidRPr="007742F9">
              <w:rPr>
                <w:spacing w:val="-5"/>
                <w:lang w:val="cs-CZ"/>
              </w:rPr>
              <w:tab/>
            </w:r>
            <w:r w:rsidRPr="007742F9">
              <w:rPr>
                <w:lang w:val="cs-CZ"/>
              </w:rPr>
              <w:t>6</w:t>
            </w:r>
          </w:hyperlink>
        </w:p>
        <w:p w:rsidR="00757245" w:rsidRPr="007742F9" w:rsidRDefault="00A70CAA">
          <w:pPr>
            <w:pStyle w:val="Obsah1"/>
            <w:numPr>
              <w:ilvl w:val="0"/>
              <w:numId w:val="49"/>
            </w:numPr>
            <w:tabs>
              <w:tab w:val="left" w:pos="1532"/>
              <w:tab w:val="left" w:pos="1533"/>
              <w:tab w:val="right" w:leader="dot" w:pos="9318"/>
            </w:tabs>
            <w:spacing w:before="99"/>
            <w:ind w:hanging="1276"/>
            <w:rPr>
              <w:lang w:val="cs-CZ"/>
            </w:rPr>
          </w:pPr>
          <w:hyperlink w:anchor="_TOC_250066" w:history="1">
            <w:r w:rsidRPr="007742F9">
              <w:rPr>
                <w:spacing w:val="-6"/>
                <w:lang w:val="cs-CZ"/>
              </w:rPr>
              <w:t>Rozsah</w:t>
            </w:r>
            <w:r w:rsidRPr="007742F9">
              <w:rPr>
                <w:spacing w:val="-12"/>
                <w:lang w:val="cs-CZ"/>
              </w:rPr>
              <w:t xml:space="preserve"> </w:t>
            </w:r>
            <w:r w:rsidRPr="007742F9">
              <w:rPr>
                <w:spacing w:val="-6"/>
                <w:lang w:val="cs-CZ"/>
              </w:rPr>
              <w:t>platnosti</w:t>
            </w:r>
            <w:r w:rsidRPr="007742F9">
              <w:rPr>
                <w:spacing w:val="-6"/>
                <w:lang w:val="cs-CZ"/>
              </w:rPr>
              <w:tab/>
            </w:r>
            <w:r w:rsidRPr="007742F9">
              <w:rPr>
                <w:lang w:val="cs-CZ"/>
              </w:rPr>
              <w:t>10</w:t>
            </w:r>
          </w:hyperlink>
        </w:p>
        <w:p w:rsidR="00757245" w:rsidRPr="007742F9" w:rsidRDefault="00A70CAA">
          <w:pPr>
            <w:pStyle w:val="Obsah1"/>
            <w:numPr>
              <w:ilvl w:val="0"/>
              <w:numId w:val="49"/>
            </w:numPr>
            <w:tabs>
              <w:tab w:val="left" w:pos="1532"/>
              <w:tab w:val="left" w:pos="1533"/>
              <w:tab w:val="right" w:leader="dot" w:pos="9318"/>
            </w:tabs>
            <w:ind w:hanging="1276"/>
            <w:rPr>
              <w:lang w:val="cs-CZ"/>
            </w:rPr>
          </w:pPr>
          <w:hyperlink w:anchor="_TOC_250065" w:history="1">
            <w:r w:rsidRPr="007742F9">
              <w:rPr>
                <w:lang w:val="cs-CZ"/>
              </w:rPr>
              <w:t>Všeobecné</w:t>
            </w:r>
            <w:r w:rsidRPr="007742F9">
              <w:rPr>
                <w:lang w:val="cs-CZ"/>
              </w:rPr>
              <w:tab/>
              <w:t>12</w:t>
            </w:r>
          </w:hyperlink>
        </w:p>
        <w:p w:rsidR="00757245" w:rsidRPr="007742F9" w:rsidRDefault="00A70CAA">
          <w:pPr>
            <w:pStyle w:val="Obsah1"/>
            <w:numPr>
              <w:ilvl w:val="0"/>
              <w:numId w:val="49"/>
            </w:numPr>
            <w:tabs>
              <w:tab w:val="left" w:pos="1532"/>
              <w:tab w:val="left" w:pos="1533"/>
              <w:tab w:val="right" w:leader="dot" w:pos="9318"/>
            </w:tabs>
            <w:spacing w:before="100"/>
            <w:ind w:hanging="1276"/>
            <w:rPr>
              <w:lang w:val="cs-CZ"/>
            </w:rPr>
          </w:pPr>
          <w:hyperlink w:anchor="_TOC_250064" w:history="1">
            <w:r w:rsidRPr="007742F9">
              <w:rPr>
                <w:lang w:val="cs-CZ"/>
              </w:rPr>
              <w:t>Přihlašovací</w:t>
            </w:r>
            <w:r w:rsidRPr="007742F9">
              <w:rPr>
                <w:spacing w:val="-1"/>
                <w:lang w:val="cs-CZ"/>
              </w:rPr>
              <w:t xml:space="preserve"> </w:t>
            </w:r>
            <w:r w:rsidRPr="007742F9">
              <w:rPr>
                <w:lang w:val="cs-CZ"/>
              </w:rPr>
              <w:t>řízení</w:t>
            </w:r>
            <w:r w:rsidRPr="007742F9">
              <w:rPr>
                <w:lang w:val="cs-CZ"/>
              </w:rPr>
              <w:tab/>
              <w:t>14</w:t>
            </w:r>
          </w:hyperlink>
        </w:p>
        <w:p w:rsidR="00757245" w:rsidRPr="007742F9" w:rsidRDefault="00A70CAA">
          <w:pPr>
            <w:pStyle w:val="Obsah3"/>
            <w:numPr>
              <w:ilvl w:val="1"/>
              <w:numId w:val="49"/>
            </w:numPr>
            <w:tabs>
              <w:tab w:val="left" w:pos="1532"/>
              <w:tab w:val="left" w:pos="1533"/>
              <w:tab w:val="right" w:leader="dot" w:pos="9318"/>
            </w:tabs>
            <w:spacing w:before="99"/>
            <w:ind w:hanging="1036"/>
            <w:rPr>
              <w:lang w:val="cs-CZ"/>
            </w:rPr>
          </w:pPr>
          <w:hyperlink w:anchor="_TOC_250063" w:history="1">
            <w:r w:rsidRPr="007742F9">
              <w:rPr>
                <w:lang w:val="cs-CZ"/>
              </w:rPr>
              <w:t>Technické</w:t>
            </w:r>
            <w:r w:rsidRPr="007742F9">
              <w:rPr>
                <w:spacing w:val="-2"/>
                <w:lang w:val="cs-CZ"/>
              </w:rPr>
              <w:t xml:space="preserve"> </w:t>
            </w:r>
            <w:r w:rsidRPr="007742F9">
              <w:rPr>
                <w:lang w:val="cs-CZ"/>
              </w:rPr>
              <w:t>konzultace</w:t>
            </w:r>
            <w:r w:rsidRPr="007742F9">
              <w:rPr>
                <w:lang w:val="cs-CZ"/>
              </w:rPr>
              <w:tab/>
              <w:t>14</w:t>
            </w:r>
          </w:hyperlink>
        </w:p>
        <w:p w:rsidR="00757245" w:rsidRPr="007742F9" w:rsidRDefault="00A70CAA">
          <w:pPr>
            <w:pStyle w:val="Obsah3"/>
            <w:numPr>
              <w:ilvl w:val="1"/>
              <w:numId w:val="49"/>
            </w:numPr>
            <w:tabs>
              <w:tab w:val="left" w:pos="1532"/>
              <w:tab w:val="left" w:pos="1533"/>
              <w:tab w:val="right" w:leader="dot" w:pos="9318"/>
            </w:tabs>
            <w:ind w:hanging="1036"/>
            <w:rPr>
              <w:lang w:val="cs-CZ"/>
            </w:rPr>
          </w:pPr>
          <w:hyperlink w:anchor="_TOC_250062" w:history="1">
            <w:r w:rsidRPr="007742F9">
              <w:rPr>
                <w:lang w:val="cs-CZ"/>
              </w:rPr>
              <w:t>Žádost</w:t>
            </w:r>
            <w:r w:rsidRPr="007742F9">
              <w:rPr>
                <w:spacing w:val="-1"/>
                <w:lang w:val="cs-CZ"/>
              </w:rPr>
              <w:t xml:space="preserve"> </w:t>
            </w:r>
            <w:r w:rsidRPr="007742F9">
              <w:rPr>
                <w:lang w:val="cs-CZ"/>
              </w:rPr>
              <w:t>o připojení</w:t>
            </w:r>
            <w:r w:rsidRPr="007742F9">
              <w:rPr>
                <w:lang w:val="cs-CZ"/>
              </w:rPr>
              <w:tab/>
              <w:t>14</w:t>
            </w:r>
          </w:hyperlink>
        </w:p>
        <w:p w:rsidR="00757245" w:rsidRPr="007742F9" w:rsidRDefault="00A70CAA">
          <w:pPr>
            <w:pStyle w:val="Obsah3"/>
            <w:numPr>
              <w:ilvl w:val="1"/>
              <w:numId w:val="49"/>
            </w:numPr>
            <w:tabs>
              <w:tab w:val="left" w:pos="1532"/>
              <w:tab w:val="left" w:pos="1533"/>
              <w:tab w:val="right" w:leader="dot" w:pos="9318"/>
            </w:tabs>
            <w:ind w:hanging="1036"/>
            <w:rPr>
              <w:lang w:val="cs-CZ"/>
            </w:rPr>
          </w:pPr>
          <w:hyperlink w:anchor="_TOC_250061" w:history="1">
            <w:r w:rsidRPr="007742F9">
              <w:rPr>
                <w:lang w:val="cs-CZ"/>
              </w:rPr>
              <w:t>Posouzení žádosti o</w:t>
            </w:r>
            <w:r w:rsidRPr="007742F9">
              <w:rPr>
                <w:spacing w:val="-1"/>
                <w:lang w:val="cs-CZ"/>
              </w:rPr>
              <w:t xml:space="preserve"> </w:t>
            </w:r>
            <w:r w:rsidRPr="007742F9">
              <w:rPr>
                <w:lang w:val="cs-CZ"/>
              </w:rPr>
              <w:t>připojení výrobny</w:t>
            </w:r>
            <w:r w:rsidRPr="007742F9">
              <w:rPr>
                <w:lang w:val="cs-CZ"/>
              </w:rPr>
              <w:tab/>
              <w:t>15</w:t>
            </w:r>
          </w:hyperlink>
        </w:p>
        <w:p w:rsidR="00757245" w:rsidRPr="007742F9" w:rsidRDefault="00A70CAA">
          <w:pPr>
            <w:pStyle w:val="Obsah4"/>
            <w:numPr>
              <w:ilvl w:val="2"/>
              <w:numId w:val="49"/>
            </w:numPr>
            <w:tabs>
              <w:tab w:val="left" w:pos="1532"/>
              <w:tab w:val="left" w:pos="1533"/>
              <w:tab w:val="right" w:leader="dot" w:pos="9295"/>
            </w:tabs>
            <w:spacing w:before="99"/>
            <w:ind w:hanging="796"/>
            <w:rPr>
              <w:lang w:val="cs-CZ"/>
            </w:rPr>
          </w:pPr>
          <w:hyperlink w:anchor="_TOC_250060" w:history="1">
            <w:r w:rsidRPr="007742F9">
              <w:rPr>
                <w:lang w:val="cs-CZ"/>
              </w:rPr>
              <w:t>PLDS vyžaduje</w:t>
            </w:r>
            <w:r w:rsidRPr="007742F9">
              <w:rPr>
                <w:spacing w:val="-1"/>
                <w:lang w:val="cs-CZ"/>
              </w:rPr>
              <w:t xml:space="preserve"> </w:t>
            </w:r>
            <w:r w:rsidRPr="007742F9">
              <w:rPr>
                <w:lang w:val="cs-CZ"/>
              </w:rPr>
              <w:t>studii připojitelnosti</w:t>
            </w:r>
            <w:r w:rsidRPr="007742F9">
              <w:rPr>
                <w:lang w:val="cs-CZ"/>
              </w:rPr>
              <w:tab/>
              <w:t>16</w:t>
            </w:r>
          </w:hyperlink>
        </w:p>
        <w:p w:rsidR="00757245" w:rsidRPr="007742F9" w:rsidRDefault="00A70CAA">
          <w:pPr>
            <w:pStyle w:val="Obsah4"/>
            <w:numPr>
              <w:ilvl w:val="2"/>
              <w:numId w:val="49"/>
            </w:numPr>
            <w:tabs>
              <w:tab w:val="left" w:pos="1532"/>
              <w:tab w:val="left" w:pos="1533"/>
              <w:tab w:val="right" w:leader="dot" w:pos="9295"/>
            </w:tabs>
            <w:spacing w:before="1" w:line="230" w:lineRule="exact"/>
            <w:ind w:hanging="796"/>
            <w:rPr>
              <w:lang w:val="cs-CZ"/>
            </w:rPr>
          </w:pPr>
          <w:hyperlink w:anchor="_TOC_250059" w:history="1">
            <w:r w:rsidRPr="007742F9">
              <w:rPr>
                <w:lang w:val="cs-CZ"/>
              </w:rPr>
              <w:t>Návrh smlouvy</w:t>
            </w:r>
            <w:r w:rsidRPr="007742F9">
              <w:rPr>
                <w:lang w:val="cs-CZ"/>
              </w:rPr>
              <w:tab/>
              <w:t>16</w:t>
            </w:r>
          </w:hyperlink>
        </w:p>
        <w:p w:rsidR="00757245" w:rsidRPr="007742F9" w:rsidRDefault="00A70CAA">
          <w:pPr>
            <w:pStyle w:val="Obsah3"/>
            <w:numPr>
              <w:ilvl w:val="1"/>
              <w:numId w:val="49"/>
            </w:numPr>
            <w:tabs>
              <w:tab w:val="left" w:pos="1532"/>
              <w:tab w:val="left" w:pos="1533"/>
              <w:tab w:val="right" w:leader="dot" w:pos="9318"/>
            </w:tabs>
            <w:spacing w:before="0" w:line="276" w:lineRule="exact"/>
            <w:ind w:hanging="1036"/>
            <w:rPr>
              <w:lang w:val="cs-CZ"/>
            </w:rPr>
          </w:pPr>
          <w:hyperlink w:anchor="_TOC_250058" w:history="1">
            <w:r w:rsidRPr="007742F9">
              <w:rPr>
                <w:lang w:val="cs-CZ"/>
              </w:rPr>
              <w:t>Studie</w:t>
            </w:r>
            <w:r w:rsidRPr="007742F9">
              <w:rPr>
                <w:spacing w:val="-2"/>
                <w:lang w:val="cs-CZ"/>
              </w:rPr>
              <w:t xml:space="preserve"> </w:t>
            </w:r>
            <w:r w:rsidRPr="007742F9">
              <w:rPr>
                <w:lang w:val="cs-CZ"/>
              </w:rPr>
              <w:t>připojitelnosti výrobny</w:t>
            </w:r>
            <w:r w:rsidRPr="007742F9">
              <w:rPr>
                <w:lang w:val="cs-CZ"/>
              </w:rPr>
              <w:tab/>
              <w:t>16</w:t>
            </w:r>
          </w:hyperlink>
        </w:p>
        <w:p w:rsidR="00757245" w:rsidRPr="007742F9" w:rsidRDefault="00A70CAA">
          <w:pPr>
            <w:pStyle w:val="Obsah3"/>
            <w:numPr>
              <w:ilvl w:val="1"/>
              <w:numId w:val="49"/>
            </w:numPr>
            <w:tabs>
              <w:tab w:val="left" w:pos="1532"/>
              <w:tab w:val="left" w:pos="1533"/>
              <w:tab w:val="right" w:leader="dot" w:pos="9318"/>
            </w:tabs>
            <w:ind w:hanging="1036"/>
            <w:rPr>
              <w:lang w:val="cs-CZ"/>
            </w:rPr>
          </w:pPr>
          <w:hyperlink w:anchor="_TOC_250057" w:history="1">
            <w:r w:rsidRPr="007742F9">
              <w:rPr>
                <w:lang w:val="cs-CZ"/>
              </w:rPr>
              <w:t>Projektová</w:t>
            </w:r>
            <w:r w:rsidRPr="007742F9">
              <w:rPr>
                <w:spacing w:val="-2"/>
                <w:lang w:val="cs-CZ"/>
              </w:rPr>
              <w:t xml:space="preserve"> </w:t>
            </w:r>
            <w:r w:rsidRPr="007742F9">
              <w:rPr>
                <w:lang w:val="cs-CZ"/>
              </w:rPr>
              <w:t>dokumentace</w:t>
            </w:r>
            <w:r w:rsidRPr="007742F9">
              <w:rPr>
                <w:lang w:val="cs-CZ"/>
              </w:rPr>
              <w:tab/>
              <w:t>17</w:t>
            </w:r>
          </w:hyperlink>
        </w:p>
        <w:p w:rsidR="00757245" w:rsidRPr="007742F9" w:rsidRDefault="00A70CAA">
          <w:pPr>
            <w:pStyle w:val="Obsah3"/>
            <w:numPr>
              <w:ilvl w:val="1"/>
              <w:numId w:val="49"/>
            </w:numPr>
            <w:tabs>
              <w:tab w:val="left" w:pos="1532"/>
              <w:tab w:val="left" w:pos="1533"/>
              <w:tab w:val="right" w:leader="dot" w:pos="9318"/>
            </w:tabs>
            <w:spacing w:before="98"/>
            <w:ind w:hanging="1036"/>
            <w:rPr>
              <w:lang w:val="cs-CZ"/>
            </w:rPr>
          </w:pPr>
          <w:hyperlink w:anchor="_TOC_250056" w:history="1">
            <w:r w:rsidRPr="007742F9">
              <w:rPr>
                <w:lang w:val="cs-CZ"/>
              </w:rPr>
              <w:t>Změny žádosti</w:t>
            </w:r>
            <w:r w:rsidRPr="007742F9">
              <w:rPr>
                <w:spacing w:val="-6"/>
                <w:lang w:val="cs-CZ"/>
              </w:rPr>
              <w:t xml:space="preserve"> </w:t>
            </w:r>
            <w:r w:rsidRPr="007742F9">
              <w:rPr>
                <w:lang w:val="cs-CZ"/>
              </w:rPr>
              <w:t>o připojení</w:t>
            </w:r>
            <w:r w:rsidRPr="007742F9">
              <w:rPr>
                <w:lang w:val="cs-CZ"/>
              </w:rPr>
              <w:tab/>
              <w:t>17</w:t>
            </w:r>
          </w:hyperlink>
        </w:p>
        <w:p w:rsidR="00757245" w:rsidRPr="007742F9" w:rsidRDefault="00A70CAA">
          <w:pPr>
            <w:pStyle w:val="Obsah4"/>
            <w:numPr>
              <w:ilvl w:val="2"/>
              <w:numId w:val="49"/>
            </w:numPr>
            <w:tabs>
              <w:tab w:val="left" w:pos="1532"/>
              <w:tab w:val="left" w:pos="1533"/>
              <w:tab w:val="right" w:leader="dot" w:pos="9295"/>
            </w:tabs>
            <w:spacing w:before="102"/>
            <w:ind w:hanging="796"/>
            <w:rPr>
              <w:lang w:val="cs-CZ"/>
            </w:rPr>
          </w:pPr>
          <w:hyperlink w:anchor="_TOC_250055" w:history="1">
            <w:r w:rsidRPr="007742F9">
              <w:rPr>
                <w:lang w:val="cs-CZ"/>
              </w:rPr>
              <w:t>Změny, které lze provést v rámci evidované žádosti o připojení dle bodu</w:t>
            </w:r>
            <w:r w:rsidRPr="007742F9">
              <w:rPr>
                <w:spacing w:val="-11"/>
                <w:lang w:val="cs-CZ"/>
              </w:rPr>
              <w:t xml:space="preserve"> </w:t>
            </w:r>
            <w:r w:rsidRPr="007742F9">
              <w:rPr>
                <w:lang w:val="cs-CZ"/>
              </w:rPr>
              <w:t>č.</w:t>
            </w:r>
            <w:r w:rsidRPr="007742F9">
              <w:rPr>
                <w:spacing w:val="1"/>
                <w:lang w:val="cs-CZ"/>
              </w:rPr>
              <w:t xml:space="preserve"> </w:t>
            </w:r>
            <w:r w:rsidRPr="007742F9">
              <w:rPr>
                <w:lang w:val="cs-CZ"/>
              </w:rPr>
              <w:t>4.2</w:t>
            </w:r>
            <w:r w:rsidRPr="007742F9">
              <w:rPr>
                <w:lang w:val="cs-CZ"/>
              </w:rPr>
              <w:tab/>
              <w:t>17</w:t>
            </w:r>
          </w:hyperlink>
        </w:p>
        <w:p w:rsidR="00757245" w:rsidRPr="007742F9" w:rsidRDefault="00A70CAA">
          <w:pPr>
            <w:pStyle w:val="Obsah4"/>
            <w:numPr>
              <w:ilvl w:val="2"/>
              <w:numId w:val="49"/>
            </w:numPr>
            <w:tabs>
              <w:tab w:val="left" w:pos="1532"/>
              <w:tab w:val="left" w:pos="1533"/>
              <w:tab w:val="right" w:leader="dot" w:pos="9295"/>
            </w:tabs>
            <w:spacing w:before="1" w:line="230" w:lineRule="exact"/>
            <w:ind w:hanging="796"/>
            <w:rPr>
              <w:lang w:val="cs-CZ"/>
            </w:rPr>
          </w:pPr>
          <w:r w:rsidRPr="007742F9">
            <w:rPr>
              <w:lang w:val="cs-CZ"/>
            </w:rPr>
            <w:t>Změny, které nelze provést v rámci evidované žádosti o připojení dle bodu</w:t>
          </w:r>
          <w:r w:rsidRPr="007742F9">
            <w:rPr>
              <w:spacing w:val="-10"/>
              <w:lang w:val="cs-CZ"/>
            </w:rPr>
            <w:t xml:space="preserve"> </w:t>
          </w:r>
          <w:r w:rsidRPr="007742F9">
            <w:rPr>
              <w:lang w:val="cs-CZ"/>
            </w:rPr>
            <w:t>č. 4.2</w:t>
          </w:r>
          <w:r w:rsidRPr="007742F9">
            <w:rPr>
              <w:lang w:val="cs-CZ"/>
            </w:rPr>
            <w:tab/>
            <w:t>18</w:t>
          </w:r>
        </w:p>
        <w:p w:rsidR="00757245" w:rsidRPr="007742F9" w:rsidRDefault="00A70CAA">
          <w:pPr>
            <w:pStyle w:val="Obsah1"/>
            <w:numPr>
              <w:ilvl w:val="0"/>
              <w:numId w:val="49"/>
            </w:numPr>
            <w:tabs>
              <w:tab w:val="left" w:pos="1532"/>
              <w:tab w:val="left" w:pos="1533"/>
              <w:tab w:val="right" w:leader="dot" w:pos="9318"/>
            </w:tabs>
            <w:spacing w:before="0" w:line="276" w:lineRule="exact"/>
            <w:ind w:hanging="1276"/>
            <w:rPr>
              <w:lang w:val="cs-CZ"/>
            </w:rPr>
          </w:pPr>
          <w:hyperlink w:anchor="_TOC_250054" w:history="1">
            <w:r w:rsidRPr="007742F9">
              <w:rPr>
                <w:lang w:val="cs-CZ"/>
              </w:rPr>
              <w:t>Připojení</w:t>
            </w:r>
            <w:r w:rsidRPr="007742F9">
              <w:rPr>
                <w:spacing w:val="-1"/>
                <w:lang w:val="cs-CZ"/>
              </w:rPr>
              <w:t xml:space="preserve"> </w:t>
            </w:r>
            <w:r w:rsidRPr="007742F9">
              <w:rPr>
                <w:lang w:val="cs-CZ"/>
              </w:rPr>
              <w:t>k síti</w:t>
            </w:r>
            <w:r w:rsidRPr="007742F9">
              <w:rPr>
                <w:lang w:val="cs-CZ"/>
              </w:rPr>
              <w:tab/>
              <w:t>19</w:t>
            </w:r>
          </w:hyperlink>
        </w:p>
        <w:p w:rsidR="00757245" w:rsidRPr="007742F9" w:rsidRDefault="00A70CAA">
          <w:pPr>
            <w:pStyle w:val="Obsah3"/>
            <w:numPr>
              <w:ilvl w:val="1"/>
              <w:numId w:val="49"/>
            </w:numPr>
            <w:tabs>
              <w:tab w:val="left" w:pos="1532"/>
              <w:tab w:val="left" w:pos="1533"/>
              <w:tab w:val="right" w:leader="dot" w:pos="9318"/>
            </w:tabs>
            <w:spacing w:before="98"/>
            <w:ind w:hanging="1036"/>
            <w:rPr>
              <w:lang w:val="cs-CZ"/>
            </w:rPr>
          </w:pPr>
          <w:hyperlink w:anchor="_TOC_250053" w:history="1">
            <w:r w:rsidRPr="007742F9">
              <w:rPr>
                <w:lang w:val="cs-CZ"/>
              </w:rPr>
              <w:t>Dálkové</w:t>
            </w:r>
            <w:r w:rsidRPr="007742F9">
              <w:rPr>
                <w:spacing w:val="-2"/>
                <w:lang w:val="cs-CZ"/>
              </w:rPr>
              <w:t xml:space="preserve"> </w:t>
            </w:r>
            <w:r w:rsidRPr="007742F9">
              <w:rPr>
                <w:lang w:val="cs-CZ"/>
              </w:rPr>
              <w:t>řízení</w:t>
            </w:r>
            <w:r w:rsidRPr="007742F9">
              <w:rPr>
                <w:lang w:val="cs-CZ"/>
              </w:rPr>
              <w:tab/>
              <w:t>20</w:t>
            </w:r>
          </w:hyperlink>
        </w:p>
        <w:p w:rsidR="00757245" w:rsidRPr="007742F9" w:rsidRDefault="00A70CAA">
          <w:pPr>
            <w:pStyle w:val="Obsah1"/>
            <w:numPr>
              <w:ilvl w:val="0"/>
              <w:numId w:val="49"/>
            </w:numPr>
            <w:tabs>
              <w:tab w:val="left" w:pos="1532"/>
              <w:tab w:val="left" w:pos="1533"/>
              <w:tab w:val="right" w:leader="dot" w:pos="9318"/>
            </w:tabs>
            <w:ind w:hanging="1276"/>
            <w:rPr>
              <w:lang w:val="cs-CZ"/>
            </w:rPr>
          </w:pPr>
          <w:hyperlink w:anchor="_TOC_250052" w:history="1">
            <w:r w:rsidRPr="007742F9">
              <w:rPr>
                <w:lang w:val="cs-CZ"/>
              </w:rPr>
              <w:t>Elektroměry, měřící a</w:t>
            </w:r>
            <w:r w:rsidRPr="007742F9">
              <w:rPr>
                <w:spacing w:val="-2"/>
                <w:lang w:val="cs-CZ"/>
              </w:rPr>
              <w:t xml:space="preserve"> </w:t>
            </w:r>
            <w:r w:rsidRPr="007742F9">
              <w:rPr>
                <w:lang w:val="cs-CZ"/>
              </w:rPr>
              <w:t>řídící zařízení</w:t>
            </w:r>
            <w:r w:rsidRPr="007742F9">
              <w:rPr>
                <w:lang w:val="cs-CZ"/>
              </w:rPr>
              <w:tab/>
              <w:t>23</w:t>
            </w:r>
          </w:hyperlink>
        </w:p>
        <w:p w:rsidR="00757245" w:rsidRPr="007742F9" w:rsidRDefault="00A70CAA">
          <w:pPr>
            <w:pStyle w:val="Obsah1"/>
            <w:numPr>
              <w:ilvl w:val="0"/>
              <w:numId w:val="49"/>
            </w:numPr>
            <w:tabs>
              <w:tab w:val="left" w:pos="1532"/>
              <w:tab w:val="left" w:pos="1533"/>
              <w:tab w:val="right" w:leader="dot" w:pos="9318"/>
            </w:tabs>
            <w:ind w:hanging="1276"/>
            <w:rPr>
              <w:lang w:val="cs-CZ"/>
            </w:rPr>
          </w:pPr>
          <w:hyperlink w:anchor="_TOC_250051" w:history="1">
            <w:r w:rsidRPr="007742F9">
              <w:rPr>
                <w:lang w:val="cs-CZ"/>
              </w:rPr>
              <w:t>Spínací</w:t>
            </w:r>
            <w:r w:rsidRPr="007742F9">
              <w:rPr>
                <w:spacing w:val="-1"/>
                <w:lang w:val="cs-CZ"/>
              </w:rPr>
              <w:t xml:space="preserve"> </w:t>
            </w:r>
            <w:r w:rsidRPr="007742F9">
              <w:rPr>
                <w:lang w:val="cs-CZ"/>
              </w:rPr>
              <w:t>zařízení</w:t>
            </w:r>
            <w:r w:rsidRPr="007742F9">
              <w:rPr>
                <w:lang w:val="cs-CZ"/>
              </w:rPr>
              <w:tab/>
              <w:t>24</w:t>
            </w:r>
          </w:hyperlink>
        </w:p>
        <w:p w:rsidR="00757245" w:rsidRPr="007742F9" w:rsidRDefault="00A70CAA">
          <w:pPr>
            <w:pStyle w:val="Obsah1"/>
            <w:numPr>
              <w:ilvl w:val="0"/>
              <w:numId w:val="49"/>
            </w:numPr>
            <w:tabs>
              <w:tab w:val="left" w:pos="1532"/>
              <w:tab w:val="left" w:pos="1533"/>
              <w:tab w:val="right" w:leader="dot" w:pos="9318"/>
            </w:tabs>
            <w:spacing w:before="98"/>
            <w:ind w:hanging="1276"/>
            <w:rPr>
              <w:lang w:val="cs-CZ"/>
            </w:rPr>
          </w:pPr>
          <w:hyperlink w:anchor="_TOC_250050" w:history="1">
            <w:r w:rsidRPr="007742F9">
              <w:rPr>
                <w:lang w:val="cs-CZ"/>
              </w:rPr>
              <w:t>Ochrany</w:t>
            </w:r>
            <w:r w:rsidRPr="007742F9">
              <w:rPr>
                <w:lang w:val="cs-CZ"/>
              </w:rPr>
              <w:tab/>
              <w:t>25</w:t>
            </w:r>
          </w:hyperlink>
        </w:p>
        <w:p w:rsidR="00757245" w:rsidRPr="007742F9" w:rsidRDefault="00A70CAA">
          <w:pPr>
            <w:pStyle w:val="Obsah3"/>
            <w:numPr>
              <w:ilvl w:val="1"/>
              <w:numId w:val="49"/>
            </w:numPr>
            <w:tabs>
              <w:tab w:val="left" w:pos="1532"/>
              <w:tab w:val="left" w:pos="1533"/>
              <w:tab w:val="right" w:leader="dot" w:pos="9318"/>
            </w:tabs>
            <w:ind w:hanging="1036"/>
            <w:rPr>
              <w:lang w:val="cs-CZ"/>
            </w:rPr>
          </w:pPr>
          <w:hyperlink w:anchor="_TOC_250049" w:history="1">
            <w:r w:rsidRPr="007742F9">
              <w:rPr>
                <w:lang w:val="cs-CZ"/>
              </w:rPr>
              <w:t>Mikrozdroje</w:t>
            </w:r>
            <w:r w:rsidRPr="007742F9">
              <w:rPr>
                <w:lang w:val="cs-CZ"/>
              </w:rPr>
              <w:tab/>
              <w:t>25</w:t>
            </w:r>
          </w:hyperlink>
        </w:p>
        <w:p w:rsidR="00757245" w:rsidRPr="007742F9" w:rsidRDefault="00A70CAA">
          <w:pPr>
            <w:pStyle w:val="Obsah3"/>
            <w:numPr>
              <w:ilvl w:val="1"/>
              <w:numId w:val="49"/>
            </w:numPr>
            <w:tabs>
              <w:tab w:val="left" w:pos="1532"/>
              <w:tab w:val="left" w:pos="1533"/>
            </w:tabs>
            <w:ind w:right="1159" w:hanging="1036"/>
            <w:rPr>
              <w:lang w:val="cs-CZ"/>
            </w:rPr>
          </w:pPr>
          <w:r w:rsidRPr="007742F9">
            <w:rPr>
              <w:lang w:val="cs-CZ"/>
            </w:rPr>
            <w:t xml:space="preserve">Výrobny s fázovým proudem nad 16 A v sítích </w:t>
          </w:r>
          <w:proofErr w:type="spellStart"/>
          <w:r w:rsidRPr="007742F9">
            <w:rPr>
              <w:lang w:val="cs-CZ"/>
            </w:rPr>
            <w:t>nn</w:t>
          </w:r>
          <w:proofErr w:type="spellEnd"/>
          <w:r w:rsidRPr="007742F9">
            <w:rPr>
              <w:lang w:val="cs-CZ"/>
            </w:rPr>
            <w:t xml:space="preserve"> a výrobny připojené do sítí </w:t>
          </w:r>
          <w:proofErr w:type="spellStart"/>
          <w:r w:rsidRPr="007742F9">
            <w:rPr>
              <w:lang w:val="cs-CZ"/>
            </w:rPr>
            <w:t>vn</w:t>
          </w:r>
          <w:proofErr w:type="spellEnd"/>
          <w:r w:rsidRPr="007742F9">
            <w:rPr>
              <w:lang w:val="cs-CZ"/>
            </w:rPr>
            <w:t xml:space="preserve"> 26</w:t>
          </w:r>
        </w:p>
        <w:p w:rsidR="00757245" w:rsidRPr="007742F9" w:rsidRDefault="00A70CAA">
          <w:pPr>
            <w:pStyle w:val="Obsah1"/>
            <w:numPr>
              <w:ilvl w:val="0"/>
              <w:numId w:val="49"/>
            </w:numPr>
            <w:tabs>
              <w:tab w:val="left" w:pos="1532"/>
              <w:tab w:val="left" w:pos="1533"/>
              <w:tab w:val="right" w:leader="dot" w:pos="9318"/>
            </w:tabs>
            <w:spacing w:before="98"/>
            <w:ind w:hanging="1276"/>
            <w:rPr>
              <w:lang w:val="cs-CZ"/>
            </w:rPr>
          </w:pPr>
          <w:hyperlink w:anchor="_TOC_250048" w:history="1">
            <w:r w:rsidRPr="007742F9">
              <w:rPr>
                <w:lang w:val="cs-CZ"/>
              </w:rPr>
              <w:t>Chování výroben</w:t>
            </w:r>
            <w:r w:rsidRPr="007742F9">
              <w:rPr>
                <w:spacing w:val="-1"/>
                <w:lang w:val="cs-CZ"/>
              </w:rPr>
              <w:t xml:space="preserve"> </w:t>
            </w:r>
            <w:r w:rsidRPr="007742F9">
              <w:rPr>
                <w:lang w:val="cs-CZ"/>
              </w:rPr>
              <w:t>v síti</w:t>
            </w:r>
            <w:r w:rsidRPr="007742F9">
              <w:rPr>
                <w:lang w:val="cs-CZ"/>
              </w:rPr>
              <w:tab/>
              <w:t>27</w:t>
            </w:r>
          </w:hyperlink>
        </w:p>
        <w:p w:rsidR="00757245" w:rsidRPr="007742F9" w:rsidRDefault="00A70CAA">
          <w:pPr>
            <w:pStyle w:val="Obsah3"/>
            <w:numPr>
              <w:ilvl w:val="1"/>
              <w:numId w:val="49"/>
            </w:numPr>
            <w:tabs>
              <w:tab w:val="left" w:pos="1532"/>
              <w:tab w:val="left" w:pos="1533"/>
              <w:tab w:val="right" w:leader="dot" w:pos="9318"/>
            </w:tabs>
            <w:ind w:hanging="1036"/>
            <w:rPr>
              <w:lang w:val="cs-CZ"/>
            </w:rPr>
          </w:pPr>
          <w:hyperlink w:anchor="_TOC_250047" w:history="1">
            <w:r w:rsidRPr="007742F9">
              <w:rPr>
                <w:lang w:val="cs-CZ"/>
              </w:rPr>
              <w:t>N</w:t>
            </w:r>
            <w:r w:rsidRPr="007742F9">
              <w:rPr>
                <w:lang w:val="cs-CZ"/>
              </w:rPr>
              <w:t>ormální</w:t>
            </w:r>
            <w:r w:rsidRPr="007742F9">
              <w:rPr>
                <w:spacing w:val="-1"/>
                <w:lang w:val="cs-CZ"/>
              </w:rPr>
              <w:t xml:space="preserve"> </w:t>
            </w:r>
            <w:r w:rsidRPr="007742F9">
              <w:rPr>
                <w:lang w:val="cs-CZ"/>
              </w:rPr>
              <w:t>provozní podmínky</w:t>
            </w:r>
            <w:r w:rsidRPr="007742F9">
              <w:rPr>
                <w:lang w:val="cs-CZ"/>
              </w:rPr>
              <w:tab/>
              <w:t>27</w:t>
            </w:r>
          </w:hyperlink>
        </w:p>
        <w:p w:rsidR="00757245" w:rsidRPr="007742F9" w:rsidRDefault="00A70CAA">
          <w:pPr>
            <w:pStyle w:val="Obsah4"/>
            <w:numPr>
              <w:ilvl w:val="2"/>
              <w:numId w:val="49"/>
            </w:numPr>
            <w:tabs>
              <w:tab w:val="left" w:pos="1532"/>
              <w:tab w:val="left" w:pos="1533"/>
              <w:tab w:val="right" w:leader="dot" w:pos="9295"/>
            </w:tabs>
            <w:spacing w:before="102" w:line="229" w:lineRule="exact"/>
            <w:ind w:hanging="796"/>
            <w:rPr>
              <w:lang w:val="cs-CZ"/>
            </w:rPr>
          </w:pPr>
          <w:hyperlink w:anchor="_TOC_250046" w:history="1">
            <w:r w:rsidRPr="007742F9">
              <w:rPr>
                <w:lang w:val="cs-CZ"/>
              </w:rPr>
              <w:t>Provozní frekvenční rozsah výroben v sítích</w:t>
            </w:r>
            <w:r w:rsidRPr="007742F9">
              <w:rPr>
                <w:spacing w:val="-4"/>
                <w:lang w:val="cs-CZ"/>
              </w:rPr>
              <w:t xml:space="preserve"> </w:t>
            </w:r>
            <w:proofErr w:type="spellStart"/>
            <w:r w:rsidRPr="007742F9">
              <w:rPr>
                <w:lang w:val="cs-CZ"/>
              </w:rPr>
              <w:t>nn</w:t>
            </w:r>
            <w:proofErr w:type="spellEnd"/>
            <w:r w:rsidRPr="007742F9">
              <w:rPr>
                <w:lang w:val="cs-CZ"/>
              </w:rPr>
              <w:t>,</w:t>
            </w:r>
            <w:r w:rsidRPr="007742F9">
              <w:rPr>
                <w:spacing w:val="1"/>
                <w:lang w:val="cs-CZ"/>
              </w:rPr>
              <w:t xml:space="preserve"> </w:t>
            </w:r>
            <w:proofErr w:type="spellStart"/>
            <w:r w:rsidRPr="007742F9">
              <w:rPr>
                <w:lang w:val="cs-CZ"/>
              </w:rPr>
              <w:t>vn</w:t>
            </w:r>
            <w:proofErr w:type="spellEnd"/>
            <w:r w:rsidRPr="007742F9">
              <w:rPr>
                <w:lang w:val="cs-CZ"/>
              </w:rPr>
              <w:tab/>
              <w:t>27</w:t>
            </w:r>
          </w:hyperlink>
        </w:p>
        <w:p w:rsidR="00757245" w:rsidRPr="007742F9" w:rsidRDefault="00A70CAA">
          <w:pPr>
            <w:pStyle w:val="Obsah4"/>
            <w:numPr>
              <w:ilvl w:val="2"/>
              <w:numId w:val="49"/>
            </w:numPr>
            <w:tabs>
              <w:tab w:val="left" w:pos="1532"/>
              <w:tab w:val="left" w:pos="1533"/>
              <w:tab w:val="right" w:leader="dot" w:pos="9295"/>
            </w:tabs>
            <w:spacing w:line="229" w:lineRule="exact"/>
            <w:ind w:hanging="796"/>
            <w:rPr>
              <w:lang w:val="cs-CZ"/>
            </w:rPr>
          </w:pPr>
          <w:hyperlink w:anchor="_TOC_250045" w:history="1">
            <w:r w:rsidRPr="007742F9">
              <w:rPr>
                <w:lang w:val="cs-CZ"/>
              </w:rPr>
              <w:t>Rozsah trvalého</w:t>
            </w:r>
            <w:r w:rsidRPr="007742F9">
              <w:rPr>
                <w:spacing w:val="-1"/>
                <w:lang w:val="cs-CZ"/>
              </w:rPr>
              <w:t xml:space="preserve"> </w:t>
            </w:r>
            <w:r w:rsidRPr="007742F9">
              <w:rPr>
                <w:lang w:val="cs-CZ"/>
              </w:rPr>
              <w:t>provozního</w:t>
            </w:r>
            <w:r w:rsidRPr="007742F9">
              <w:rPr>
                <w:spacing w:val="1"/>
                <w:lang w:val="cs-CZ"/>
              </w:rPr>
              <w:t xml:space="preserve"> </w:t>
            </w:r>
            <w:r w:rsidRPr="007742F9">
              <w:rPr>
                <w:lang w:val="cs-CZ"/>
              </w:rPr>
              <w:t>napětí</w:t>
            </w:r>
            <w:r w:rsidRPr="007742F9">
              <w:rPr>
                <w:lang w:val="cs-CZ"/>
              </w:rPr>
              <w:tab/>
              <w:t>27</w:t>
            </w:r>
          </w:hyperlink>
        </w:p>
        <w:p w:rsidR="00757245" w:rsidRPr="007742F9" w:rsidRDefault="00A70CAA">
          <w:pPr>
            <w:pStyle w:val="Obsah3"/>
            <w:numPr>
              <w:ilvl w:val="1"/>
              <w:numId w:val="49"/>
            </w:numPr>
            <w:tabs>
              <w:tab w:val="left" w:pos="1532"/>
              <w:tab w:val="left" w:pos="1533"/>
              <w:tab w:val="right" w:leader="dot" w:pos="9318"/>
            </w:tabs>
            <w:spacing w:before="0" w:line="276" w:lineRule="exact"/>
            <w:ind w:hanging="1036"/>
            <w:rPr>
              <w:lang w:val="cs-CZ"/>
            </w:rPr>
          </w:pPr>
          <w:hyperlink w:anchor="_TOC_250044" w:history="1">
            <w:r w:rsidRPr="007742F9">
              <w:rPr>
                <w:lang w:val="cs-CZ"/>
              </w:rPr>
              <w:t>Zásady</w:t>
            </w:r>
            <w:r w:rsidRPr="007742F9">
              <w:rPr>
                <w:spacing w:val="-5"/>
                <w:lang w:val="cs-CZ"/>
              </w:rPr>
              <w:t xml:space="preserve"> </w:t>
            </w:r>
            <w:r w:rsidRPr="007742F9">
              <w:rPr>
                <w:lang w:val="cs-CZ"/>
              </w:rPr>
              <w:t>podpory</w:t>
            </w:r>
            <w:r w:rsidRPr="007742F9">
              <w:rPr>
                <w:spacing w:val="-5"/>
                <w:lang w:val="cs-CZ"/>
              </w:rPr>
              <w:t xml:space="preserve"> </w:t>
            </w:r>
            <w:r w:rsidRPr="007742F9">
              <w:rPr>
                <w:lang w:val="cs-CZ"/>
              </w:rPr>
              <w:t>sítě</w:t>
            </w:r>
            <w:r w:rsidRPr="007742F9">
              <w:rPr>
                <w:lang w:val="cs-CZ"/>
              </w:rPr>
              <w:tab/>
              <w:t>27</w:t>
            </w:r>
          </w:hyperlink>
        </w:p>
        <w:p w:rsidR="00757245" w:rsidRPr="007742F9" w:rsidRDefault="00A70CAA">
          <w:pPr>
            <w:pStyle w:val="Obsah4"/>
            <w:numPr>
              <w:ilvl w:val="2"/>
              <w:numId w:val="49"/>
            </w:numPr>
            <w:tabs>
              <w:tab w:val="left" w:pos="1532"/>
              <w:tab w:val="left" w:pos="1533"/>
              <w:tab w:val="right" w:leader="dot" w:pos="9295"/>
            </w:tabs>
            <w:spacing w:before="102"/>
            <w:ind w:hanging="796"/>
            <w:rPr>
              <w:lang w:val="cs-CZ"/>
            </w:rPr>
          </w:pPr>
          <w:hyperlink w:anchor="_TOC_250043" w:history="1">
            <w:r w:rsidRPr="007742F9">
              <w:rPr>
                <w:lang w:val="cs-CZ"/>
              </w:rPr>
              <w:t>Statické</w:t>
            </w:r>
            <w:r w:rsidRPr="007742F9">
              <w:rPr>
                <w:spacing w:val="-1"/>
                <w:lang w:val="cs-CZ"/>
              </w:rPr>
              <w:t xml:space="preserve"> </w:t>
            </w:r>
            <w:r w:rsidRPr="007742F9">
              <w:rPr>
                <w:lang w:val="cs-CZ"/>
              </w:rPr>
              <w:t>řízení</w:t>
            </w:r>
            <w:r w:rsidRPr="007742F9">
              <w:rPr>
                <w:spacing w:val="2"/>
                <w:lang w:val="cs-CZ"/>
              </w:rPr>
              <w:t xml:space="preserve"> </w:t>
            </w:r>
            <w:r w:rsidRPr="007742F9">
              <w:rPr>
                <w:lang w:val="cs-CZ"/>
              </w:rPr>
              <w:t>napětí</w:t>
            </w:r>
            <w:r w:rsidRPr="007742F9">
              <w:rPr>
                <w:lang w:val="cs-CZ"/>
              </w:rPr>
              <w:tab/>
              <w:t>28</w:t>
            </w:r>
          </w:hyperlink>
        </w:p>
        <w:p w:rsidR="00757245" w:rsidRPr="007742F9" w:rsidRDefault="00A70CAA">
          <w:pPr>
            <w:pStyle w:val="Obsah4"/>
            <w:numPr>
              <w:ilvl w:val="2"/>
              <w:numId w:val="49"/>
            </w:numPr>
            <w:tabs>
              <w:tab w:val="left" w:pos="1532"/>
              <w:tab w:val="left" w:pos="1533"/>
              <w:tab w:val="right" w:leader="dot" w:pos="9295"/>
            </w:tabs>
            <w:spacing w:before="1" w:line="230" w:lineRule="exact"/>
            <w:ind w:hanging="796"/>
            <w:rPr>
              <w:lang w:val="cs-CZ"/>
            </w:rPr>
          </w:pPr>
          <w:hyperlink w:anchor="_TOC_250042" w:history="1">
            <w:r w:rsidRPr="007742F9">
              <w:rPr>
                <w:lang w:val="cs-CZ"/>
              </w:rPr>
              <w:t>Dynamická</w:t>
            </w:r>
            <w:r w:rsidRPr="007742F9">
              <w:rPr>
                <w:spacing w:val="-1"/>
                <w:lang w:val="cs-CZ"/>
              </w:rPr>
              <w:t xml:space="preserve"> </w:t>
            </w:r>
            <w:r w:rsidRPr="007742F9">
              <w:rPr>
                <w:lang w:val="cs-CZ"/>
              </w:rPr>
              <w:t>podpora sítě</w:t>
            </w:r>
            <w:r w:rsidRPr="007742F9">
              <w:rPr>
                <w:lang w:val="cs-CZ"/>
              </w:rPr>
              <w:tab/>
              <w:t>28</w:t>
            </w:r>
          </w:hyperlink>
        </w:p>
        <w:p w:rsidR="00757245" w:rsidRPr="007742F9" w:rsidRDefault="00A70CAA">
          <w:pPr>
            <w:pStyle w:val="Obsah3"/>
            <w:numPr>
              <w:ilvl w:val="1"/>
              <w:numId w:val="49"/>
            </w:numPr>
            <w:tabs>
              <w:tab w:val="left" w:pos="1532"/>
              <w:tab w:val="left" w:pos="1533"/>
              <w:tab w:val="right" w:leader="dot" w:pos="9318"/>
            </w:tabs>
            <w:spacing w:before="0" w:line="276" w:lineRule="exact"/>
            <w:ind w:hanging="1036"/>
            <w:rPr>
              <w:lang w:val="cs-CZ"/>
            </w:rPr>
          </w:pPr>
          <w:hyperlink w:anchor="_TOC_250041" w:history="1">
            <w:r w:rsidRPr="007742F9">
              <w:rPr>
                <w:lang w:val="cs-CZ"/>
              </w:rPr>
              <w:t>Přizpůsobení</w:t>
            </w:r>
            <w:r w:rsidRPr="007742F9">
              <w:rPr>
                <w:spacing w:val="-1"/>
                <w:lang w:val="cs-CZ"/>
              </w:rPr>
              <w:t xml:space="preserve"> </w:t>
            </w:r>
            <w:r w:rsidRPr="007742F9">
              <w:rPr>
                <w:lang w:val="cs-CZ"/>
              </w:rPr>
              <w:t>činného výkonu</w:t>
            </w:r>
            <w:r w:rsidRPr="007742F9">
              <w:rPr>
                <w:lang w:val="cs-CZ"/>
              </w:rPr>
              <w:tab/>
              <w:t>31</w:t>
            </w:r>
          </w:hyperlink>
        </w:p>
        <w:p w:rsidR="00757245" w:rsidRPr="007742F9" w:rsidRDefault="00A70CAA">
          <w:pPr>
            <w:pStyle w:val="Obsah4"/>
            <w:numPr>
              <w:ilvl w:val="2"/>
              <w:numId w:val="49"/>
            </w:numPr>
            <w:tabs>
              <w:tab w:val="left" w:pos="1532"/>
              <w:tab w:val="left" w:pos="1533"/>
              <w:tab w:val="right" w:leader="dot" w:pos="9295"/>
            </w:tabs>
            <w:spacing w:before="100"/>
            <w:ind w:hanging="796"/>
            <w:rPr>
              <w:lang w:val="cs-CZ"/>
            </w:rPr>
          </w:pPr>
          <w:hyperlink w:anchor="_TOC_250040" w:history="1">
            <w:r w:rsidRPr="007742F9">
              <w:rPr>
                <w:lang w:val="cs-CZ"/>
              </w:rPr>
              <w:t>Snížení činného výkonu</w:t>
            </w:r>
            <w:r w:rsidRPr="007742F9">
              <w:rPr>
                <w:spacing w:val="-1"/>
                <w:lang w:val="cs-CZ"/>
              </w:rPr>
              <w:t xml:space="preserve"> </w:t>
            </w:r>
            <w:r w:rsidRPr="007742F9">
              <w:rPr>
                <w:lang w:val="cs-CZ"/>
              </w:rPr>
              <w:t>při</w:t>
            </w:r>
            <w:r w:rsidRPr="007742F9">
              <w:rPr>
                <w:spacing w:val="-1"/>
                <w:lang w:val="cs-CZ"/>
              </w:rPr>
              <w:t xml:space="preserve"> </w:t>
            </w:r>
            <w:proofErr w:type="spellStart"/>
            <w:r w:rsidRPr="007742F9">
              <w:rPr>
                <w:lang w:val="cs-CZ"/>
              </w:rPr>
              <w:t>nadfrekvenci</w:t>
            </w:r>
            <w:proofErr w:type="spellEnd"/>
            <w:r w:rsidRPr="007742F9">
              <w:rPr>
                <w:lang w:val="cs-CZ"/>
              </w:rPr>
              <w:tab/>
              <w:t>31</w:t>
            </w:r>
          </w:hyperlink>
        </w:p>
        <w:p w:rsidR="00757245" w:rsidRPr="007742F9" w:rsidRDefault="00A70CAA">
          <w:pPr>
            <w:pStyle w:val="Obsah4"/>
            <w:numPr>
              <w:ilvl w:val="2"/>
              <w:numId w:val="49"/>
            </w:numPr>
            <w:tabs>
              <w:tab w:val="left" w:pos="1532"/>
              <w:tab w:val="left" w:pos="1533"/>
              <w:tab w:val="right" w:leader="dot" w:pos="9295"/>
            </w:tabs>
            <w:ind w:hanging="796"/>
            <w:rPr>
              <w:lang w:val="cs-CZ"/>
            </w:rPr>
          </w:pPr>
          <w:hyperlink w:anchor="_TOC_250039" w:history="1">
            <w:r w:rsidRPr="007742F9">
              <w:rPr>
                <w:lang w:val="cs-CZ"/>
              </w:rPr>
              <w:t>Snížení činného výkonu</w:t>
            </w:r>
            <w:r w:rsidRPr="007742F9">
              <w:rPr>
                <w:spacing w:val="-1"/>
                <w:lang w:val="cs-CZ"/>
              </w:rPr>
              <w:t xml:space="preserve"> </w:t>
            </w:r>
            <w:r w:rsidRPr="007742F9">
              <w:rPr>
                <w:lang w:val="cs-CZ"/>
              </w:rPr>
              <w:t>při</w:t>
            </w:r>
            <w:r w:rsidRPr="007742F9">
              <w:rPr>
                <w:spacing w:val="-1"/>
                <w:lang w:val="cs-CZ"/>
              </w:rPr>
              <w:t xml:space="preserve"> </w:t>
            </w:r>
            <w:proofErr w:type="spellStart"/>
            <w:r w:rsidRPr="007742F9">
              <w:rPr>
                <w:lang w:val="cs-CZ"/>
              </w:rPr>
              <w:t>podfrekvenci</w:t>
            </w:r>
            <w:proofErr w:type="spellEnd"/>
            <w:r w:rsidRPr="007742F9">
              <w:rPr>
                <w:lang w:val="cs-CZ"/>
              </w:rPr>
              <w:tab/>
              <w:t>32</w:t>
            </w:r>
          </w:hyperlink>
        </w:p>
        <w:p w:rsidR="00757245" w:rsidRPr="007742F9" w:rsidRDefault="00A70CAA">
          <w:pPr>
            <w:pStyle w:val="Obsah4"/>
            <w:numPr>
              <w:ilvl w:val="2"/>
              <w:numId w:val="49"/>
            </w:numPr>
            <w:tabs>
              <w:tab w:val="left" w:pos="1532"/>
              <w:tab w:val="left" w:pos="1533"/>
              <w:tab w:val="right" w:leader="dot" w:pos="9295"/>
            </w:tabs>
            <w:ind w:hanging="796"/>
            <w:rPr>
              <w:lang w:val="cs-CZ"/>
            </w:rPr>
          </w:pPr>
          <w:hyperlink w:anchor="_TOC_250038" w:history="1">
            <w:r w:rsidRPr="007742F9">
              <w:rPr>
                <w:lang w:val="cs-CZ"/>
              </w:rPr>
              <w:t>Snížení činného výkonu závislé na napětí –</w:t>
            </w:r>
            <w:r w:rsidRPr="007742F9">
              <w:rPr>
                <w:spacing w:val="-2"/>
                <w:lang w:val="cs-CZ"/>
              </w:rPr>
              <w:t xml:space="preserve"> </w:t>
            </w:r>
            <w:r w:rsidRPr="007742F9">
              <w:rPr>
                <w:lang w:val="cs-CZ"/>
              </w:rPr>
              <w:t>funkce</w:t>
            </w:r>
            <w:r w:rsidRPr="007742F9">
              <w:rPr>
                <w:spacing w:val="-1"/>
                <w:lang w:val="cs-CZ"/>
              </w:rPr>
              <w:t xml:space="preserve"> </w:t>
            </w:r>
            <w:r w:rsidRPr="007742F9">
              <w:rPr>
                <w:lang w:val="cs-CZ"/>
              </w:rPr>
              <w:t>P(U)</w:t>
            </w:r>
            <w:r w:rsidRPr="007742F9">
              <w:rPr>
                <w:lang w:val="cs-CZ"/>
              </w:rPr>
              <w:tab/>
              <w:t>33</w:t>
            </w:r>
          </w:hyperlink>
        </w:p>
        <w:p w:rsidR="00757245" w:rsidRPr="007742F9" w:rsidRDefault="00A70CAA">
          <w:pPr>
            <w:pStyle w:val="Obsah4"/>
            <w:numPr>
              <w:ilvl w:val="2"/>
              <w:numId w:val="49"/>
            </w:numPr>
            <w:tabs>
              <w:tab w:val="left" w:pos="1532"/>
              <w:tab w:val="left" w:pos="1533"/>
              <w:tab w:val="right" w:leader="dot" w:pos="9295"/>
            </w:tabs>
            <w:spacing w:before="1" w:line="228" w:lineRule="exact"/>
            <w:ind w:hanging="796"/>
            <w:rPr>
              <w:lang w:val="cs-CZ"/>
            </w:rPr>
          </w:pPr>
          <w:hyperlink w:anchor="_TOC_250037" w:history="1">
            <w:r w:rsidRPr="007742F9">
              <w:rPr>
                <w:lang w:val="cs-CZ"/>
              </w:rPr>
              <w:t>Řízení činného výkonu v závislosti na</w:t>
            </w:r>
            <w:r w:rsidRPr="007742F9">
              <w:rPr>
                <w:spacing w:val="-1"/>
                <w:lang w:val="cs-CZ"/>
              </w:rPr>
              <w:t xml:space="preserve"> </w:t>
            </w:r>
            <w:r w:rsidRPr="007742F9">
              <w:rPr>
                <w:lang w:val="cs-CZ"/>
              </w:rPr>
              <w:t>provozních</w:t>
            </w:r>
            <w:r w:rsidRPr="007742F9">
              <w:rPr>
                <w:spacing w:val="-1"/>
                <w:lang w:val="cs-CZ"/>
              </w:rPr>
              <w:t xml:space="preserve"> </w:t>
            </w:r>
            <w:r w:rsidRPr="007742F9">
              <w:rPr>
                <w:lang w:val="cs-CZ"/>
              </w:rPr>
              <w:t>podmínkách</w:t>
            </w:r>
            <w:r w:rsidRPr="007742F9">
              <w:rPr>
                <w:lang w:val="cs-CZ"/>
              </w:rPr>
              <w:tab/>
              <w:t>34</w:t>
            </w:r>
          </w:hyperlink>
        </w:p>
        <w:p w:rsidR="00757245" w:rsidRPr="007742F9" w:rsidRDefault="00A70CAA">
          <w:pPr>
            <w:pStyle w:val="Obsah3"/>
            <w:numPr>
              <w:ilvl w:val="1"/>
              <w:numId w:val="49"/>
            </w:numPr>
            <w:tabs>
              <w:tab w:val="left" w:pos="1532"/>
              <w:tab w:val="left" w:pos="1533"/>
              <w:tab w:val="right" w:leader="dot" w:pos="9318"/>
            </w:tabs>
            <w:spacing w:before="0" w:line="274" w:lineRule="exact"/>
            <w:ind w:hanging="1036"/>
            <w:rPr>
              <w:lang w:val="cs-CZ"/>
            </w:rPr>
          </w:pPr>
          <w:hyperlink w:anchor="_TOC_250036" w:history="1">
            <w:r w:rsidRPr="007742F9">
              <w:rPr>
                <w:lang w:val="cs-CZ"/>
              </w:rPr>
              <w:t>Řízení jalového výkonu v závislosti na</w:t>
            </w:r>
            <w:r w:rsidRPr="007742F9">
              <w:rPr>
                <w:spacing w:val="-3"/>
                <w:lang w:val="cs-CZ"/>
              </w:rPr>
              <w:t xml:space="preserve"> </w:t>
            </w:r>
            <w:r w:rsidRPr="007742F9">
              <w:rPr>
                <w:lang w:val="cs-CZ"/>
              </w:rPr>
              <w:t>provozních podmínkách</w:t>
            </w:r>
            <w:r w:rsidRPr="007742F9">
              <w:rPr>
                <w:lang w:val="cs-CZ"/>
              </w:rPr>
              <w:tab/>
              <w:t>35</w:t>
            </w:r>
          </w:hyperlink>
        </w:p>
        <w:p w:rsidR="00757245" w:rsidRPr="007742F9" w:rsidRDefault="00A70CAA">
          <w:pPr>
            <w:pStyle w:val="Obsah4"/>
            <w:numPr>
              <w:ilvl w:val="2"/>
              <w:numId w:val="49"/>
            </w:numPr>
            <w:tabs>
              <w:tab w:val="left" w:pos="1532"/>
              <w:tab w:val="left" w:pos="1533"/>
              <w:tab w:val="right" w:leader="dot" w:pos="9295"/>
            </w:tabs>
            <w:spacing w:before="102"/>
            <w:ind w:hanging="796"/>
            <w:rPr>
              <w:lang w:val="cs-CZ"/>
            </w:rPr>
          </w:pPr>
          <w:hyperlink w:anchor="_TOC_250035" w:history="1">
            <w:r w:rsidRPr="007742F9">
              <w:rPr>
                <w:lang w:val="cs-CZ"/>
              </w:rPr>
              <w:t>Výrobny do 16 A/fázi včetně připojované do</w:t>
            </w:r>
            <w:r w:rsidRPr="007742F9">
              <w:rPr>
                <w:spacing w:val="-1"/>
                <w:lang w:val="cs-CZ"/>
              </w:rPr>
              <w:t xml:space="preserve"> </w:t>
            </w:r>
            <w:r w:rsidRPr="007742F9">
              <w:rPr>
                <w:lang w:val="cs-CZ"/>
              </w:rPr>
              <w:t xml:space="preserve">sítí </w:t>
            </w:r>
            <w:proofErr w:type="spellStart"/>
            <w:r w:rsidRPr="007742F9">
              <w:rPr>
                <w:lang w:val="cs-CZ"/>
              </w:rPr>
              <w:t>nn</w:t>
            </w:r>
            <w:proofErr w:type="spellEnd"/>
            <w:r w:rsidRPr="007742F9">
              <w:rPr>
                <w:lang w:val="cs-CZ"/>
              </w:rPr>
              <w:tab/>
              <w:t>36</w:t>
            </w:r>
          </w:hyperlink>
        </w:p>
        <w:p w:rsidR="00757245" w:rsidRPr="007742F9" w:rsidRDefault="00A70CAA">
          <w:pPr>
            <w:pStyle w:val="Obsah4"/>
            <w:numPr>
              <w:ilvl w:val="2"/>
              <w:numId w:val="49"/>
            </w:numPr>
            <w:tabs>
              <w:tab w:val="left" w:pos="1532"/>
              <w:tab w:val="left" w:pos="1533"/>
              <w:tab w:val="right" w:leader="dot" w:pos="9295"/>
            </w:tabs>
            <w:ind w:hanging="796"/>
            <w:rPr>
              <w:lang w:val="cs-CZ"/>
            </w:rPr>
          </w:pPr>
          <w:hyperlink w:anchor="_TOC_250034" w:history="1">
            <w:r w:rsidRPr="007742F9">
              <w:rPr>
                <w:lang w:val="cs-CZ"/>
              </w:rPr>
              <w:t xml:space="preserve">Výrobny nad 16 A/fázi připojované do sítí </w:t>
            </w:r>
            <w:proofErr w:type="spellStart"/>
            <w:r w:rsidRPr="007742F9">
              <w:rPr>
                <w:lang w:val="cs-CZ"/>
              </w:rPr>
              <w:t>nn</w:t>
            </w:r>
            <w:proofErr w:type="spellEnd"/>
            <w:r w:rsidRPr="007742F9">
              <w:rPr>
                <w:lang w:val="cs-CZ"/>
              </w:rPr>
              <w:tab/>
              <w:t>3</w:t>
            </w:r>
            <w:r w:rsidRPr="007742F9">
              <w:rPr>
                <w:lang w:val="cs-CZ"/>
              </w:rPr>
              <w:t>6</w:t>
            </w:r>
          </w:hyperlink>
        </w:p>
        <w:p w:rsidR="00757245" w:rsidRPr="007742F9" w:rsidRDefault="00A70CAA">
          <w:pPr>
            <w:pStyle w:val="Obsah4"/>
            <w:numPr>
              <w:ilvl w:val="2"/>
              <w:numId w:val="49"/>
            </w:numPr>
            <w:tabs>
              <w:tab w:val="left" w:pos="1532"/>
              <w:tab w:val="left" w:pos="1533"/>
              <w:tab w:val="right" w:leader="dot" w:pos="9295"/>
            </w:tabs>
            <w:spacing w:before="1"/>
            <w:ind w:hanging="796"/>
            <w:rPr>
              <w:lang w:val="cs-CZ"/>
            </w:rPr>
          </w:pPr>
          <w:hyperlink w:anchor="_TOC_250033" w:history="1">
            <w:r w:rsidRPr="007742F9">
              <w:rPr>
                <w:lang w:val="cs-CZ"/>
              </w:rPr>
              <w:t>Výrobny v</w:t>
            </w:r>
            <w:r w:rsidRPr="007742F9">
              <w:rPr>
                <w:spacing w:val="-3"/>
                <w:lang w:val="cs-CZ"/>
              </w:rPr>
              <w:t xml:space="preserve"> </w:t>
            </w:r>
            <w:r w:rsidRPr="007742F9">
              <w:rPr>
                <w:lang w:val="cs-CZ"/>
              </w:rPr>
              <w:t>sítích</w:t>
            </w:r>
            <w:r w:rsidRPr="007742F9">
              <w:rPr>
                <w:spacing w:val="1"/>
                <w:lang w:val="cs-CZ"/>
              </w:rPr>
              <w:t xml:space="preserve"> </w:t>
            </w:r>
            <w:proofErr w:type="spellStart"/>
            <w:r w:rsidRPr="007742F9">
              <w:rPr>
                <w:lang w:val="cs-CZ"/>
              </w:rPr>
              <w:t>vn</w:t>
            </w:r>
            <w:proofErr w:type="spellEnd"/>
            <w:r w:rsidRPr="007742F9">
              <w:rPr>
                <w:lang w:val="cs-CZ"/>
              </w:rPr>
              <w:tab/>
              <w:t>36</w:t>
            </w:r>
          </w:hyperlink>
        </w:p>
        <w:p w:rsidR="00757245" w:rsidRPr="007742F9" w:rsidRDefault="00A70CAA">
          <w:pPr>
            <w:pStyle w:val="Obsah4"/>
            <w:numPr>
              <w:ilvl w:val="2"/>
              <w:numId w:val="49"/>
            </w:numPr>
            <w:tabs>
              <w:tab w:val="left" w:pos="1532"/>
              <w:tab w:val="left" w:pos="1533"/>
              <w:tab w:val="right" w:leader="dot" w:pos="9295"/>
            </w:tabs>
            <w:spacing w:line="228" w:lineRule="exact"/>
            <w:ind w:hanging="796"/>
            <w:rPr>
              <w:lang w:val="cs-CZ"/>
            </w:rPr>
          </w:pPr>
          <w:hyperlink w:anchor="_TOC_250032" w:history="1">
            <w:r w:rsidRPr="007742F9">
              <w:rPr>
                <w:lang w:val="cs-CZ"/>
              </w:rPr>
              <w:t>Způsoby řízení</w:t>
            </w:r>
            <w:r w:rsidRPr="007742F9">
              <w:rPr>
                <w:spacing w:val="-5"/>
                <w:lang w:val="cs-CZ"/>
              </w:rPr>
              <w:t xml:space="preserve"> </w:t>
            </w:r>
            <w:r w:rsidRPr="007742F9">
              <w:rPr>
                <w:lang w:val="cs-CZ"/>
              </w:rPr>
              <w:t>jalového</w:t>
            </w:r>
            <w:r w:rsidRPr="007742F9">
              <w:rPr>
                <w:spacing w:val="4"/>
                <w:lang w:val="cs-CZ"/>
              </w:rPr>
              <w:t xml:space="preserve"> </w:t>
            </w:r>
            <w:r w:rsidRPr="007742F9">
              <w:rPr>
                <w:lang w:val="cs-CZ"/>
              </w:rPr>
              <w:t>výkonu</w:t>
            </w:r>
            <w:r w:rsidRPr="007742F9">
              <w:rPr>
                <w:lang w:val="cs-CZ"/>
              </w:rPr>
              <w:tab/>
              <w:t>36</w:t>
            </w:r>
          </w:hyperlink>
        </w:p>
        <w:p w:rsidR="00757245" w:rsidRPr="007742F9" w:rsidRDefault="00A70CAA">
          <w:pPr>
            <w:pStyle w:val="Obsah3"/>
            <w:numPr>
              <w:ilvl w:val="1"/>
              <w:numId w:val="49"/>
            </w:numPr>
            <w:tabs>
              <w:tab w:val="left" w:pos="1532"/>
              <w:tab w:val="left" w:pos="1533"/>
              <w:tab w:val="right" w:leader="dot" w:pos="9318"/>
            </w:tabs>
            <w:spacing w:before="0" w:line="274" w:lineRule="exact"/>
            <w:ind w:hanging="1036"/>
            <w:rPr>
              <w:lang w:val="cs-CZ"/>
            </w:rPr>
          </w:pPr>
          <w:hyperlink w:anchor="_TOC_250031" w:history="1">
            <w:r w:rsidRPr="007742F9">
              <w:rPr>
                <w:lang w:val="cs-CZ"/>
              </w:rPr>
              <w:t>Automatické opětovné</w:t>
            </w:r>
            <w:r w:rsidRPr="007742F9">
              <w:rPr>
                <w:spacing w:val="-3"/>
                <w:lang w:val="cs-CZ"/>
              </w:rPr>
              <w:t xml:space="preserve"> </w:t>
            </w:r>
            <w:r w:rsidRPr="007742F9">
              <w:rPr>
                <w:lang w:val="cs-CZ"/>
              </w:rPr>
              <w:t>připojení výroben</w:t>
            </w:r>
            <w:r w:rsidRPr="007742F9">
              <w:rPr>
                <w:lang w:val="cs-CZ"/>
              </w:rPr>
              <w:tab/>
              <w:t>38</w:t>
            </w:r>
          </w:hyperlink>
        </w:p>
        <w:p w:rsidR="00757245" w:rsidRPr="007742F9" w:rsidRDefault="00A70CAA">
          <w:pPr>
            <w:pStyle w:val="Obsah2"/>
            <w:tabs>
              <w:tab w:val="left" w:pos="8351"/>
            </w:tabs>
            <w:rPr>
              <w:lang w:val="cs-CZ"/>
            </w:rPr>
          </w:pPr>
          <w:r w:rsidRPr="007742F9">
            <w:rPr>
              <w:lang w:val="cs-CZ"/>
            </w:rPr>
            <w:pict>
              <v:shape id="_x0000_s1766" style="position:absolute;left:0;text-align:left;margin-left:69.35pt;margin-top:10.45pt;width:456.5pt;height:1pt;z-index:251551232;mso-position-horizontal-relative:page" coordorigin="1387,209" coordsize="9130,20" o:spt="100" adj="0,,0" path="m1387,209r9130,m1387,229r9130,e" filled="f" strokecolor="#7f0000" strokeweight=".48pt">
                <v:stroke joinstyle="round"/>
                <v:formulas/>
                <v:path arrowok="t" o:connecttype="segments"/>
                <w10:wrap anchorx="page"/>
              </v:shape>
            </w:pict>
          </w:r>
          <w:r w:rsidRPr="007742F9">
            <w:rPr>
              <w:lang w:val="cs-CZ"/>
            </w:rPr>
            <w:t>Pravidla pro paralelní provoz výroben a akumulačních zařízení se sítí provozovatele lokální</w:t>
          </w:r>
          <w:r w:rsidRPr="007742F9">
            <w:rPr>
              <w:spacing w:val="-4"/>
              <w:lang w:val="cs-CZ"/>
            </w:rPr>
            <w:t xml:space="preserve"> </w:t>
          </w:r>
          <w:r w:rsidRPr="007742F9">
            <w:rPr>
              <w:lang w:val="cs-CZ"/>
            </w:rPr>
            <w:t>distribuční</w:t>
          </w:r>
          <w:r w:rsidRPr="007742F9">
            <w:rPr>
              <w:spacing w:val="-3"/>
              <w:lang w:val="cs-CZ"/>
            </w:rPr>
            <w:t xml:space="preserve"> </w:t>
          </w:r>
          <w:r w:rsidRPr="007742F9">
            <w:rPr>
              <w:lang w:val="cs-CZ"/>
            </w:rPr>
            <w:t>soustavy</w:t>
          </w:r>
          <w:r w:rsidRPr="007742F9">
            <w:rPr>
              <w:rFonts w:ascii="Times New Roman" w:hAnsi="Times New Roman"/>
              <w:i w:val="0"/>
              <w:lang w:val="cs-CZ"/>
            </w:rPr>
            <w:tab/>
          </w:r>
          <w:r w:rsidRPr="007742F9">
            <w:rPr>
              <w:lang w:val="cs-CZ"/>
            </w:rPr>
            <w:t>Stránka</w:t>
          </w:r>
          <w:r w:rsidRPr="007742F9">
            <w:rPr>
              <w:spacing w:val="-1"/>
              <w:lang w:val="cs-CZ"/>
            </w:rPr>
            <w:t xml:space="preserve"> </w:t>
          </w:r>
          <w:r w:rsidRPr="007742F9">
            <w:rPr>
              <w:spacing w:val="-14"/>
              <w:lang w:val="cs-CZ"/>
            </w:rPr>
            <w:t>2</w:t>
          </w:r>
        </w:p>
        <w:p w:rsidR="00757245" w:rsidRPr="007742F9" w:rsidRDefault="00A70CAA">
          <w:pPr>
            <w:pStyle w:val="Obsah1"/>
            <w:numPr>
              <w:ilvl w:val="0"/>
              <w:numId w:val="49"/>
            </w:numPr>
            <w:tabs>
              <w:tab w:val="left" w:pos="1532"/>
              <w:tab w:val="left" w:pos="1533"/>
              <w:tab w:val="left" w:leader="dot" w:pos="9078"/>
            </w:tabs>
            <w:spacing w:before="64"/>
            <w:ind w:hanging="1276"/>
            <w:rPr>
              <w:lang w:val="cs-CZ"/>
            </w:rPr>
          </w:pPr>
          <w:hyperlink w:anchor="_TOC_250030" w:history="1">
            <w:r w:rsidRPr="007742F9">
              <w:rPr>
                <w:lang w:val="cs-CZ"/>
              </w:rPr>
              <w:t>Podmínky</w:t>
            </w:r>
            <w:r w:rsidRPr="007742F9">
              <w:rPr>
                <w:spacing w:val="-8"/>
                <w:lang w:val="cs-CZ"/>
              </w:rPr>
              <w:t xml:space="preserve"> </w:t>
            </w:r>
            <w:r w:rsidRPr="007742F9">
              <w:rPr>
                <w:lang w:val="cs-CZ"/>
              </w:rPr>
              <w:t>připojení</w:t>
            </w:r>
            <w:r w:rsidRPr="007742F9">
              <w:rPr>
                <w:lang w:val="cs-CZ"/>
              </w:rPr>
              <w:tab/>
              <w:t>39</w:t>
            </w:r>
          </w:hyperlink>
        </w:p>
        <w:p w:rsidR="00757245" w:rsidRPr="007742F9" w:rsidRDefault="00A70CAA">
          <w:pPr>
            <w:pStyle w:val="Obsah3"/>
            <w:numPr>
              <w:ilvl w:val="1"/>
              <w:numId w:val="49"/>
            </w:numPr>
            <w:tabs>
              <w:tab w:val="left" w:pos="1532"/>
              <w:tab w:val="left" w:pos="1533"/>
              <w:tab w:val="left" w:leader="dot" w:pos="9078"/>
            </w:tabs>
            <w:ind w:hanging="1036"/>
            <w:rPr>
              <w:lang w:val="cs-CZ"/>
            </w:rPr>
          </w:pPr>
          <w:hyperlink w:anchor="_TOC_250029" w:history="1">
            <w:r w:rsidRPr="007742F9">
              <w:rPr>
                <w:lang w:val="cs-CZ"/>
              </w:rPr>
              <w:t>Zvýšení</w:t>
            </w:r>
            <w:r w:rsidRPr="007742F9">
              <w:rPr>
                <w:spacing w:val="-2"/>
                <w:lang w:val="cs-CZ"/>
              </w:rPr>
              <w:t xml:space="preserve"> </w:t>
            </w:r>
            <w:r w:rsidRPr="007742F9">
              <w:rPr>
                <w:lang w:val="cs-CZ"/>
              </w:rPr>
              <w:t>napětí</w:t>
            </w:r>
            <w:r w:rsidRPr="007742F9">
              <w:rPr>
                <w:lang w:val="cs-CZ"/>
              </w:rPr>
              <w:tab/>
              <w:t>39</w:t>
            </w:r>
          </w:hyperlink>
        </w:p>
        <w:p w:rsidR="00757245" w:rsidRPr="007742F9" w:rsidRDefault="00A70CAA">
          <w:pPr>
            <w:pStyle w:val="Obsah3"/>
            <w:numPr>
              <w:ilvl w:val="1"/>
              <w:numId w:val="49"/>
            </w:numPr>
            <w:tabs>
              <w:tab w:val="left" w:pos="1532"/>
              <w:tab w:val="left" w:pos="1533"/>
              <w:tab w:val="left" w:leader="dot" w:pos="9078"/>
            </w:tabs>
            <w:ind w:hanging="1036"/>
            <w:rPr>
              <w:lang w:val="cs-CZ"/>
            </w:rPr>
          </w:pPr>
          <w:hyperlink w:anchor="_TOC_250028" w:history="1">
            <w:r w:rsidRPr="007742F9">
              <w:rPr>
                <w:lang w:val="cs-CZ"/>
              </w:rPr>
              <w:t>Nesymetrie napětí v</w:t>
            </w:r>
            <w:r w:rsidRPr="007742F9">
              <w:rPr>
                <w:spacing w:val="-5"/>
                <w:lang w:val="cs-CZ"/>
              </w:rPr>
              <w:t xml:space="preserve"> </w:t>
            </w:r>
            <w:r w:rsidRPr="007742F9">
              <w:rPr>
                <w:lang w:val="cs-CZ"/>
              </w:rPr>
              <w:t>sítích</w:t>
            </w:r>
            <w:r w:rsidRPr="007742F9">
              <w:rPr>
                <w:spacing w:val="-1"/>
                <w:lang w:val="cs-CZ"/>
              </w:rPr>
              <w:t xml:space="preserve"> </w:t>
            </w:r>
            <w:proofErr w:type="spellStart"/>
            <w:r w:rsidRPr="007742F9">
              <w:rPr>
                <w:lang w:val="cs-CZ"/>
              </w:rPr>
              <w:t>nn</w:t>
            </w:r>
            <w:proofErr w:type="spellEnd"/>
            <w:r w:rsidRPr="007742F9">
              <w:rPr>
                <w:lang w:val="cs-CZ"/>
              </w:rPr>
              <w:tab/>
              <w:t>41</w:t>
            </w:r>
          </w:hyperlink>
        </w:p>
        <w:p w:rsidR="00757245" w:rsidRPr="007742F9" w:rsidRDefault="00A70CAA">
          <w:pPr>
            <w:pStyle w:val="Obsah3"/>
            <w:numPr>
              <w:ilvl w:val="1"/>
              <w:numId w:val="49"/>
            </w:numPr>
            <w:tabs>
              <w:tab w:val="left" w:pos="1532"/>
              <w:tab w:val="left" w:pos="1533"/>
              <w:tab w:val="left" w:leader="dot" w:pos="9078"/>
            </w:tabs>
            <w:spacing w:before="99"/>
            <w:ind w:hanging="1036"/>
            <w:rPr>
              <w:lang w:val="cs-CZ"/>
            </w:rPr>
          </w:pPr>
          <w:hyperlink w:anchor="_TOC_250027" w:history="1">
            <w:r w:rsidRPr="007742F9">
              <w:rPr>
                <w:lang w:val="cs-CZ"/>
              </w:rPr>
              <w:t>Změny napětí</w:t>
            </w:r>
            <w:r w:rsidRPr="007742F9">
              <w:rPr>
                <w:spacing w:val="-7"/>
                <w:lang w:val="cs-CZ"/>
              </w:rPr>
              <w:t xml:space="preserve"> </w:t>
            </w:r>
            <w:r w:rsidRPr="007742F9">
              <w:rPr>
                <w:lang w:val="cs-CZ"/>
              </w:rPr>
              <w:t>při spínání</w:t>
            </w:r>
            <w:r w:rsidRPr="007742F9">
              <w:rPr>
                <w:lang w:val="cs-CZ"/>
              </w:rPr>
              <w:tab/>
              <w:t>42</w:t>
            </w:r>
          </w:hyperlink>
        </w:p>
        <w:p w:rsidR="00757245" w:rsidRPr="007742F9" w:rsidRDefault="00A70CAA">
          <w:pPr>
            <w:pStyle w:val="Obsah3"/>
            <w:numPr>
              <w:ilvl w:val="1"/>
              <w:numId w:val="49"/>
            </w:numPr>
            <w:tabs>
              <w:tab w:val="left" w:pos="1532"/>
              <w:tab w:val="left" w:pos="1533"/>
              <w:tab w:val="left" w:leader="dot" w:pos="9078"/>
            </w:tabs>
            <w:spacing w:before="100"/>
            <w:ind w:hanging="1036"/>
            <w:rPr>
              <w:lang w:val="cs-CZ"/>
            </w:rPr>
          </w:pPr>
          <w:hyperlink w:anchor="_TOC_250026" w:history="1">
            <w:r w:rsidRPr="007742F9">
              <w:rPr>
                <w:lang w:val="cs-CZ"/>
              </w:rPr>
              <w:t>Připojování</w:t>
            </w:r>
            <w:r w:rsidRPr="007742F9">
              <w:rPr>
                <w:spacing w:val="-3"/>
                <w:lang w:val="cs-CZ"/>
              </w:rPr>
              <w:t xml:space="preserve"> </w:t>
            </w:r>
            <w:r w:rsidRPr="007742F9">
              <w:rPr>
                <w:lang w:val="cs-CZ"/>
              </w:rPr>
              <w:t>synchronních</w:t>
            </w:r>
            <w:r w:rsidRPr="007742F9">
              <w:rPr>
                <w:spacing w:val="-3"/>
                <w:lang w:val="cs-CZ"/>
              </w:rPr>
              <w:t xml:space="preserve"> </w:t>
            </w:r>
            <w:r w:rsidRPr="007742F9">
              <w:rPr>
                <w:lang w:val="cs-CZ"/>
              </w:rPr>
              <w:t>generátorů</w:t>
            </w:r>
            <w:r w:rsidRPr="007742F9">
              <w:rPr>
                <w:lang w:val="cs-CZ"/>
              </w:rPr>
              <w:tab/>
              <w:t>43</w:t>
            </w:r>
          </w:hyperlink>
        </w:p>
        <w:p w:rsidR="00757245" w:rsidRPr="007742F9" w:rsidRDefault="00A70CAA">
          <w:pPr>
            <w:pStyle w:val="Obsah3"/>
            <w:numPr>
              <w:ilvl w:val="1"/>
              <w:numId w:val="49"/>
            </w:numPr>
            <w:tabs>
              <w:tab w:val="left" w:pos="1532"/>
              <w:tab w:val="left" w:pos="1533"/>
              <w:tab w:val="left" w:leader="dot" w:pos="9078"/>
            </w:tabs>
            <w:ind w:hanging="1036"/>
            <w:rPr>
              <w:lang w:val="cs-CZ"/>
            </w:rPr>
          </w:pPr>
          <w:hyperlink w:anchor="_TOC_250025" w:history="1">
            <w:r w:rsidRPr="007742F9">
              <w:rPr>
                <w:lang w:val="cs-CZ"/>
              </w:rPr>
              <w:t>Připojování</w:t>
            </w:r>
            <w:r w:rsidRPr="007742F9">
              <w:rPr>
                <w:spacing w:val="-3"/>
                <w:lang w:val="cs-CZ"/>
              </w:rPr>
              <w:t xml:space="preserve"> </w:t>
            </w:r>
            <w:r w:rsidRPr="007742F9">
              <w:rPr>
                <w:lang w:val="cs-CZ"/>
              </w:rPr>
              <w:t>asynchronních</w:t>
            </w:r>
            <w:r w:rsidRPr="007742F9">
              <w:rPr>
                <w:spacing w:val="-3"/>
                <w:lang w:val="cs-CZ"/>
              </w:rPr>
              <w:t xml:space="preserve"> </w:t>
            </w:r>
            <w:r w:rsidRPr="007742F9">
              <w:rPr>
                <w:lang w:val="cs-CZ"/>
              </w:rPr>
              <w:t>generáto</w:t>
            </w:r>
            <w:r w:rsidRPr="007742F9">
              <w:rPr>
                <w:lang w:val="cs-CZ"/>
              </w:rPr>
              <w:t>rů</w:t>
            </w:r>
            <w:r w:rsidRPr="007742F9">
              <w:rPr>
                <w:lang w:val="cs-CZ"/>
              </w:rPr>
              <w:tab/>
              <w:t>43</w:t>
            </w:r>
          </w:hyperlink>
        </w:p>
        <w:p w:rsidR="00757245" w:rsidRPr="007742F9" w:rsidRDefault="00A70CAA">
          <w:pPr>
            <w:pStyle w:val="Obsah3"/>
            <w:numPr>
              <w:ilvl w:val="1"/>
              <w:numId w:val="49"/>
            </w:numPr>
            <w:tabs>
              <w:tab w:val="left" w:pos="1532"/>
              <w:tab w:val="left" w:pos="1533"/>
              <w:tab w:val="left" w:leader="dot" w:pos="9078"/>
            </w:tabs>
            <w:spacing w:before="99"/>
            <w:ind w:hanging="1036"/>
            <w:rPr>
              <w:lang w:val="cs-CZ"/>
            </w:rPr>
          </w:pPr>
          <w:hyperlink w:anchor="_TOC_250024" w:history="1">
            <w:r w:rsidRPr="007742F9">
              <w:rPr>
                <w:lang w:val="cs-CZ"/>
              </w:rPr>
              <w:t>Připojování výroben se střídači, ev.</w:t>
            </w:r>
            <w:r w:rsidRPr="007742F9">
              <w:rPr>
                <w:spacing w:val="-9"/>
                <w:lang w:val="cs-CZ"/>
              </w:rPr>
              <w:t xml:space="preserve"> </w:t>
            </w:r>
            <w:r w:rsidRPr="007742F9">
              <w:rPr>
                <w:lang w:val="cs-CZ"/>
              </w:rPr>
              <w:t>měniči</w:t>
            </w:r>
            <w:r w:rsidRPr="007742F9">
              <w:rPr>
                <w:spacing w:val="-1"/>
                <w:lang w:val="cs-CZ"/>
              </w:rPr>
              <w:t xml:space="preserve"> </w:t>
            </w:r>
            <w:r w:rsidRPr="007742F9">
              <w:rPr>
                <w:lang w:val="cs-CZ"/>
              </w:rPr>
              <w:t>kmitočtu</w:t>
            </w:r>
            <w:r w:rsidRPr="007742F9">
              <w:rPr>
                <w:lang w:val="cs-CZ"/>
              </w:rPr>
              <w:tab/>
              <w:t>43</w:t>
            </w:r>
          </w:hyperlink>
        </w:p>
        <w:p w:rsidR="00757245" w:rsidRPr="007742F9" w:rsidRDefault="00A70CAA">
          <w:pPr>
            <w:pStyle w:val="Obsah1"/>
            <w:numPr>
              <w:ilvl w:val="0"/>
              <w:numId w:val="49"/>
            </w:numPr>
            <w:tabs>
              <w:tab w:val="left" w:pos="1532"/>
              <w:tab w:val="left" w:pos="1533"/>
              <w:tab w:val="left" w:leader="dot" w:pos="9078"/>
            </w:tabs>
            <w:spacing w:before="100"/>
            <w:ind w:hanging="1276"/>
            <w:rPr>
              <w:lang w:val="cs-CZ"/>
            </w:rPr>
          </w:pPr>
          <w:hyperlink w:anchor="_TOC_250023" w:history="1">
            <w:r w:rsidRPr="007742F9">
              <w:rPr>
                <w:lang w:val="cs-CZ"/>
              </w:rPr>
              <w:t>Zpětné vlivy na</w:t>
            </w:r>
            <w:r w:rsidRPr="007742F9">
              <w:rPr>
                <w:spacing w:val="-8"/>
                <w:lang w:val="cs-CZ"/>
              </w:rPr>
              <w:t xml:space="preserve"> </w:t>
            </w:r>
            <w:r w:rsidRPr="007742F9">
              <w:rPr>
                <w:lang w:val="cs-CZ"/>
              </w:rPr>
              <w:t>napájecí</w:t>
            </w:r>
            <w:r w:rsidRPr="007742F9">
              <w:rPr>
                <w:spacing w:val="2"/>
                <w:lang w:val="cs-CZ"/>
              </w:rPr>
              <w:t xml:space="preserve"> </w:t>
            </w:r>
            <w:r w:rsidRPr="007742F9">
              <w:rPr>
                <w:lang w:val="cs-CZ"/>
              </w:rPr>
              <w:t>síť</w:t>
            </w:r>
            <w:r w:rsidRPr="007742F9">
              <w:rPr>
                <w:lang w:val="cs-CZ"/>
              </w:rPr>
              <w:tab/>
              <w:t>44</w:t>
            </w:r>
          </w:hyperlink>
        </w:p>
        <w:p w:rsidR="00757245" w:rsidRPr="007742F9" w:rsidRDefault="00A70CAA">
          <w:pPr>
            <w:pStyle w:val="Obsah3"/>
            <w:numPr>
              <w:ilvl w:val="1"/>
              <w:numId w:val="49"/>
            </w:numPr>
            <w:tabs>
              <w:tab w:val="left" w:pos="1532"/>
              <w:tab w:val="left" w:pos="1533"/>
              <w:tab w:val="left" w:leader="dot" w:pos="9078"/>
            </w:tabs>
            <w:ind w:hanging="1036"/>
            <w:rPr>
              <w:lang w:val="cs-CZ"/>
            </w:rPr>
          </w:pPr>
          <w:hyperlink w:anchor="_TOC_250022" w:history="1">
            <w:r w:rsidRPr="007742F9">
              <w:rPr>
                <w:lang w:val="cs-CZ"/>
              </w:rPr>
              <w:t>Změna</w:t>
            </w:r>
            <w:r w:rsidRPr="007742F9">
              <w:rPr>
                <w:spacing w:val="-3"/>
                <w:lang w:val="cs-CZ"/>
              </w:rPr>
              <w:t xml:space="preserve"> </w:t>
            </w:r>
            <w:r w:rsidRPr="007742F9">
              <w:rPr>
                <w:lang w:val="cs-CZ"/>
              </w:rPr>
              <w:t>napětí</w:t>
            </w:r>
            <w:r w:rsidRPr="007742F9">
              <w:rPr>
                <w:lang w:val="cs-CZ"/>
              </w:rPr>
              <w:tab/>
              <w:t>44</w:t>
            </w:r>
          </w:hyperlink>
        </w:p>
        <w:p w:rsidR="00757245" w:rsidRPr="007742F9" w:rsidRDefault="00A70CAA">
          <w:pPr>
            <w:pStyle w:val="Obsah3"/>
            <w:numPr>
              <w:ilvl w:val="1"/>
              <w:numId w:val="49"/>
            </w:numPr>
            <w:tabs>
              <w:tab w:val="left" w:pos="1532"/>
              <w:tab w:val="left" w:pos="1533"/>
              <w:tab w:val="left" w:leader="dot" w:pos="9078"/>
            </w:tabs>
            <w:spacing w:before="99"/>
            <w:ind w:hanging="1036"/>
            <w:rPr>
              <w:lang w:val="cs-CZ"/>
            </w:rPr>
          </w:pPr>
          <w:hyperlink w:anchor="_TOC_250021" w:history="1">
            <w:r w:rsidRPr="007742F9">
              <w:rPr>
                <w:lang w:val="cs-CZ"/>
              </w:rPr>
              <w:t>Proudy</w:t>
            </w:r>
            <w:r w:rsidRPr="007742F9">
              <w:rPr>
                <w:spacing w:val="-6"/>
                <w:lang w:val="cs-CZ"/>
              </w:rPr>
              <w:t xml:space="preserve"> </w:t>
            </w:r>
            <w:r w:rsidRPr="007742F9">
              <w:rPr>
                <w:lang w:val="cs-CZ"/>
              </w:rPr>
              <w:t>harmonických</w:t>
            </w:r>
            <w:r w:rsidRPr="007742F9">
              <w:rPr>
                <w:lang w:val="cs-CZ"/>
              </w:rPr>
              <w:tab/>
              <w:t>45</w:t>
            </w:r>
          </w:hyperlink>
        </w:p>
        <w:p w:rsidR="00757245" w:rsidRPr="007742F9" w:rsidRDefault="00A70CAA">
          <w:pPr>
            <w:pStyle w:val="Obsah4"/>
            <w:numPr>
              <w:ilvl w:val="2"/>
              <w:numId w:val="49"/>
            </w:numPr>
            <w:tabs>
              <w:tab w:val="left" w:pos="1532"/>
              <w:tab w:val="left" w:pos="1533"/>
              <w:tab w:val="left" w:leader="dot" w:pos="9095"/>
            </w:tabs>
            <w:spacing w:before="102"/>
            <w:ind w:hanging="796"/>
            <w:rPr>
              <w:lang w:val="cs-CZ"/>
            </w:rPr>
          </w:pPr>
          <w:hyperlink w:anchor="_TOC_250020" w:history="1">
            <w:r w:rsidRPr="007742F9">
              <w:rPr>
                <w:lang w:val="cs-CZ"/>
              </w:rPr>
              <w:t>Výrobny v</w:t>
            </w:r>
            <w:r w:rsidRPr="007742F9">
              <w:rPr>
                <w:spacing w:val="-4"/>
                <w:lang w:val="cs-CZ"/>
              </w:rPr>
              <w:t xml:space="preserve"> </w:t>
            </w:r>
            <w:r w:rsidRPr="007742F9">
              <w:rPr>
                <w:lang w:val="cs-CZ"/>
              </w:rPr>
              <w:t>síti</w:t>
            </w:r>
            <w:r w:rsidRPr="007742F9">
              <w:rPr>
                <w:spacing w:val="-1"/>
                <w:lang w:val="cs-CZ"/>
              </w:rPr>
              <w:t xml:space="preserve"> </w:t>
            </w:r>
            <w:proofErr w:type="spellStart"/>
            <w:r w:rsidRPr="007742F9">
              <w:rPr>
                <w:lang w:val="cs-CZ"/>
              </w:rPr>
              <w:t>nn</w:t>
            </w:r>
            <w:proofErr w:type="spellEnd"/>
            <w:r w:rsidRPr="007742F9">
              <w:rPr>
                <w:lang w:val="cs-CZ"/>
              </w:rPr>
              <w:tab/>
              <w:t>45</w:t>
            </w:r>
          </w:hyperlink>
        </w:p>
        <w:p w:rsidR="00757245" w:rsidRPr="007742F9" w:rsidRDefault="00A70CAA">
          <w:pPr>
            <w:pStyle w:val="Obsah4"/>
            <w:numPr>
              <w:ilvl w:val="2"/>
              <w:numId w:val="49"/>
            </w:numPr>
            <w:tabs>
              <w:tab w:val="left" w:pos="1532"/>
              <w:tab w:val="left" w:pos="1533"/>
              <w:tab w:val="left" w:leader="dot" w:pos="9095"/>
            </w:tabs>
            <w:spacing w:line="230" w:lineRule="exact"/>
            <w:ind w:hanging="796"/>
            <w:rPr>
              <w:lang w:val="cs-CZ"/>
            </w:rPr>
          </w:pPr>
          <w:hyperlink w:anchor="_TOC_250019" w:history="1">
            <w:r w:rsidRPr="007742F9">
              <w:rPr>
                <w:lang w:val="cs-CZ"/>
              </w:rPr>
              <w:t>Výrobny v</w:t>
            </w:r>
            <w:r w:rsidRPr="007742F9">
              <w:rPr>
                <w:spacing w:val="-4"/>
                <w:lang w:val="cs-CZ"/>
              </w:rPr>
              <w:t xml:space="preserve"> </w:t>
            </w:r>
            <w:r w:rsidRPr="007742F9">
              <w:rPr>
                <w:lang w:val="cs-CZ"/>
              </w:rPr>
              <w:t>síti</w:t>
            </w:r>
            <w:r w:rsidRPr="007742F9">
              <w:rPr>
                <w:spacing w:val="-1"/>
                <w:lang w:val="cs-CZ"/>
              </w:rPr>
              <w:t xml:space="preserve"> </w:t>
            </w:r>
            <w:proofErr w:type="spellStart"/>
            <w:r w:rsidRPr="007742F9">
              <w:rPr>
                <w:lang w:val="cs-CZ"/>
              </w:rPr>
              <w:t>vn</w:t>
            </w:r>
            <w:proofErr w:type="spellEnd"/>
            <w:r w:rsidRPr="007742F9">
              <w:rPr>
                <w:lang w:val="cs-CZ"/>
              </w:rPr>
              <w:tab/>
              <w:t>46</w:t>
            </w:r>
          </w:hyperlink>
        </w:p>
        <w:p w:rsidR="00757245" w:rsidRPr="007742F9" w:rsidRDefault="00A70CAA">
          <w:pPr>
            <w:pStyle w:val="Obsah3"/>
            <w:numPr>
              <w:ilvl w:val="1"/>
              <w:numId w:val="49"/>
            </w:numPr>
            <w:tabs>
              <w:tab w:val="left" w:pos="1532"/>
              <w:tab w:val="left" w:pos="1533"/>
              <w:tab w:val="left" w:leader="dot" w:pos="9078"/>
            </w:tabs>
            <w:spacing w:before="0" w:line="276" w:lineRule="exact"/>
            <w:ind w:hanging="1036"/>
            <w:rPr>
              <w:lang w:val="cs-CZ"/>
            </w:rPr>
          </w:pPr>
          <w:hyperlink w:anchor="_TOC_250018" w:history="1">
            <w:r w:rsidRPr="007742F9">
              <w:rPr>
                <w:lang w:val="cs-CZ"/>
              </w:rPr>
              <w:t>Ovlivnění</w:t>
            </w:r>
            <w:r w:rsidRPr="007742F9">
              <w:rPr>
                <w:spacing w:val="-2"/>
                <w:lang w:val="cs-CZ"/>
              </w:rPr>
              <w:t xml:space="preserve"> </w:t>
            </w:r>
            <w:r w:rsidRPr="007742F9">
              <w:rPr>
                <w:lang w:val="cs-CZ"/>
              </w:rPr>
              <w:t>zařízení</w:t>
            </w:r>
            <w:r w:rsidRPr="007742F9">
              <w:rPr>
                <w:spacing w:val="-1"/>
                <w:lang w:val="cs-CZ"/>
              </w:rPr>
              <w:t xml:space="preserve"> </w:t>
            </w:r>
            <w:r w:rsidRPr="007742F9">
              <w:rPr>
                <w:lang w:val="cs-CZ"/>
              </w:rPr>
              <w:t>HDO</w:t>
            </w:r>
            <w:r w:rsidRPr="007742F9">
              <w:rPr>
                <w:lang w:val="cs-CZ"/>
              </w:rPr>
              <w:tab/>
              <w:t>48</w:t>
            </w:r>
          </w:hyperlink>
        </w:p>
        <w:p w:rsidR="00757245" w:rsidRPr="007742F9" w:rsidRDefault="00A70CAA">
          <w:pPr>
            <w:pStyle w:val="Obsah1"/>
            <w:numPr>
              <w:ilvl w:val="0"/>
              <w:numId w:val="49"/>
            </w:numPr>
            <w:tabs>
              <w:tab w:val="left" w:pos="1532"/>
              <w:tab w:val="left" w:pos="1533"/>
              <w:tab w:val="left" w:leader="dot" w:pos="9078"/>
            </w:tabs>
            <w:spacing w:before="99"/>
            <w:ind w:hanging="1276"/>
            <w:rPr>
              <w:lang w:val="cs-CZ"/>
            </w:rPr>
          </w:pPr>
          <w:hyperlink w:anchor="_TOC_250017" w:history="1">
            <w:r w:rsidRPr="007742F9">
              <w:rPr>
                <w:lang w:val="cs-CZ"/>
              </w:rPr>
              <w:t>Uvedení výrobny do provozu</w:t>
            </w:r>
            <w:r w:rsidRPr="007742F9">
              <w:rPr>
                <w:spacing w:val="-7"/>
                <w:lang w:val="cs-CZ"/>
              </w:rPr>
              <w:t xml:space="preserve"> </w:t>
            </w:r>
            <w:r w:rsidRPr="007742F9">
              <w:rPr>
                <w:lang w:val="cs-CZ"/>
              </w:rPr>
              <w:t>a</w:t>
            </w:r>
            <w:r w:rsidRPr="007742F9">
              <w:rPr>
                <w:spacing w:val="-1"/>
                <w:lang w:val="cs-CZ"/>
              </w:rPr>
              <w:t xml:space="preserve"> </w:t>
            </w:r>
            <w:r w:rsidRPr="007742F9">
              <w:rPr>
                <w:lang w:val="cs-CZ"/>
              </w:rPr>
              <w:t>provozování</w:t>
            </w:r>
            <w:r w:rsidRPr="007742F9">
              <w:rPr>
                <w:lang w:val="cs-CZ"/>
              </w:rPr>
              <w:tab/>
              <w:t>51</w:t>
            </w:r>
          </w:hyperlink>
        </w:p>
        <w:p w:rsidR="00757245" w:rsidRPr="007742F9" w:rsidRDefault="00A70CAA">
          <w:pPr>
            <w:pStyle w:val="Obsah3"/>
            <w:numPr>
              <w:ilvl w:val="1"/>
              <w:numId w:val="49"/>
            </w:numPr>
            <w:tabs>
              <w:tab w:val="left" w:pos="1532"/>
              <w:tab w:val="left" w:pos="1533"/>
              <w:tab w:val="left" w:leader="dot" w:pos="9078"/>
            </w:tabs>
            <w:spacing w:before="100"/>
            <w:ind w:hanging="1036"/>
            <w:rPr>
              <w:lang w:val="cs-CZ"/>
            </w:rPr>
          </w:pPr>
          <w:hyperlink w:anchor="_TOC_250016" w:history="1">
            <w:r w:rsidRPr="007742F9">
              <w:rPr>
                <w:lang w:val="cs-CZ"/>
              </w:rPr>
              <w:t>První paralelní připojení výrobny</w:t>
            </w:r>
            <w:r w:rsidRPr="007742F9">
              <w:rPr>
                <w:spacing w:val="-8"/>
                <w:lang w:val="cs-CZ"/>
              </w:rPr>
              <w:t xml:space="preserve"> </w:t>
            </w:r>
            <w:r w:rsidRPr="007742F9">
              <w:rPr>
                <w:lang w:val="cs-CZ"/>
              </w:rPr>
              <w:t>k</w:t>
            </w:r>
            <w:r w:rsidRPr="007742F9">
              <w:rPr>
                <w:spacing w:val="-1"/>
                <w:lang w:val="cs-CZ"/>
              </w:rPr>
              <w:t xml:space="preserve"> </w:t>
            </w:r>
            <w:r w:rsidRPr="007742F9">
              <w:rPr>
                <w:lang w:val="cs-CZ"/>
              </w:rPr>
              <w:t>síti</w:t>
            </w:r>
            <w:r w:rsidRPr="007742F9">
              <w:rPr>
                <w:lang w:val="cs-CZ"/>
              </w:rPr>
              <w:tab/>
              <w:t>51</w:t>
            </w:r>
          </w:hyperlink>
        </w:p>
        <w:p w:rsidR="00757245" w:rsidRPr="007742F9" w:rsidRDefault="00A70CAA">
          <w:pPr>
            <w:pStyle w:val="Obsah3"/>
            <w:numPr>
              <w:ilvl w:val="1"/>
              <w:numId w:val="49"/>
            </w:numPr>
            <w:tabs>
              <w:tab w:val="left" w:pos="1532"/>
              <w:tab w:val="left" w:pos="1533"/>
              <w:tab w:val="left" w:leader="dot" w:pos="9078"/>
            </w:tabs>
            <w:ind w:hanging="1036"/>
            <w:rPr>
              <w:lang w:val="cs-CZ"/>
            </w:rPr>
          </w:pPr>
          <w:hyperlink w:anchor="_TOC_250015" w:history="1">
            <w:r w:rsidRPr="007742F9">
              <w:rPr>
                <w:lang w:val="cs-CZ"/>
              </w:rPr>
              <w:t>Ověřovací</w:t>
            </w:r>
            <w:r w:rsidRPr="007742F9">
              <w:rPr>
                <w:spacing w:val="-2"/>
                <w:lang w:val="cs-CZ"/>
              </w:rPr>
              <w:t xml:space="preserve"> </w:t>
            </w:r>
            <w:r w:rsidRPr="007742F9">
              <w:rPr>
                <w:lang w:val="cs-CZ"/>
              </w:rPr>
              <w:t>provoz</w:t>
            </w:r>
            <w:r w:rsidRPr="007742F9">
              <w:rPr>
                <w:lang w:val="cs-CZ"/>
              </w:rPr>
              <w:tab/>
              <w:t>53</w:t>
            </w:r>
          </w:hyperlink>
        </w:p>
        <w:p w:rsidR="00757245" w:rsidRPr="007742F9" w:rsidRDefault="00A70CAA">
          <w:pPr>
            <w:pStyle w:val="Obsah3"/>
            <w:numPr>
              <w:ilvl w:val="1"/>
              <w:numId w:val="49"/>
            </w:numPr>
            <w:tabs>
              <w:tab w:val="left" w:pos="1532"/>
              <w:tab w:val="left" w:pos="1533"/>
              <w:tab w:val="left" w:leader="dot" w:pos="9078"/>
            </w:tabs>
            <w:spacing w:before="99"/>
            <w:ind w:hanging="1036"/>
            <w:rPr>
              <w:lang w:val="cs-CZ"/>
            </w:rPr>
          </w:pPr>
          <w:hyperlink w:anchor="_TOC_250014" w:history="1">
            <w:r w:rsidRPr="007742F9">
              <w:rPr>
                <w:lang w:val="cs-CZ"/>
              </w:rPr>
              <w:t>Trvalý provoz výrobny elek</w:t>
            </w:r>
            <w:r w:rsidRPr="007742F9">
              <w:rPr>
                <w:lang w:val="cs-CZ"/>
              </w:rPr>
              <w:t>třiny, uzavření</w:t>
            </w:r>
            <w:r w:rsidRPr="007742F9">
              <w:rPr>
                <w:spacing w:val="-15"/>
                <w:lang w:val="cs-CZ"/>
              </w:rPr>
              <w:t xml:space="preserve"> </w:t>
            </w:r>
            <w:r w:rsidRPr="007742F9">
              <w:rPr>
                <w:lang w:val="cs-CZ"/>
              </w:rPr>
              <w:t>příslušných</w:t>
            </w:r>
            <w:r w:rsidRPr="007742F9">
              <w:rPr>
                <w:spacing w:val="-1"/>
                <w:lang w:val="cs-CZ"/>
              </w:rPr>
              <w:t xml:space="preserve"> </w:t>
            </w:r>
            <w:r w:rsidRPr="007742F9">
              <w:rPr>
                <w:lang w:val="cs-CZ"/>
              </w:rPr>
              <w:t>smluv</w:t>
            </w:r>
            <w:r w:rsidRPr="007742F9">
              <w:rPr>
                <w:lang w:val="cs-CZ"/>
              </w:rPr>
              <w:tab/>
              <w:t>53</w:t>
            </w:r>
          </w:hyperlink>
        </w:p>
        <w:p w:rsidR="00757245" w:rsidRPr="007742F9" w:rsidRDefault="00A70CAA">
          <w:pPr>
            <w:pStyle w:val="Obsah1"/>
            <w:numPr>
              <w:ilvl w:val="0"/>
              <w:numId w:val="49"/>
            </w:numPr>
            <w:tabs>
              <w:tab w:val="left" w:pos="1532"/>
              <w:tab w:val="left" w:pos="1533"/>
              <w:tab w:val="left" w:leader="dot" w:pos="9078"/>
            </w:tabs>
            <w:ind w:hanging="1276"/>
            <w:rPr>
              <w:lang w:val="cs-CZ"/>
            </w:rPr>
          </w:pPr>
          <w:hyperlink w:anchor="_TOC_250013" w:history="1">
            <w:r w:rsidRPr="007742F9">
              <w:rPr>
                <w:lang w:val="cs-CZ"/>
              </w:rPr>
              <w:t>Příklady</w:t>
            </w:r>
            <w:r w:rsidRPr="007742F9">
              <w:rPr>
                <w:spacing w:val="-6"/>
                <w:lang w:val="cs-CZ"/>
              </w:rPr>
              <w:t xml:space="preserve"> </w:t>
            </w:r>
            <w:r w:rsidRPr="007742F9">
              <w:rPr>
                <w:lang w:val="cs-CZ"/>
              </w:rPr>
              <w:t>připojení</w:t>
            </w:r>
            <w:r w:rsidRPr="007742F9">
              <w:rPr>
                <w:spacing w:val="-1"/>
                <w:lang w:val="cs-CZ"/>
              </w:rPr>
              <w:t xml:space="preserve"> </w:t>
            </w:r>
            <w:r w:rsidRPr="007742F9">
              <w:rPr>
                <w:lang w:val="cs-CZ"/>
              </w:rPr>
              <w:t>výroben</w:t>
            </w:r>
            <w:r w:rsidRPr="007742F9">
              <w:rPr>
                <w:lang w:val="cs-CZ"/>
              </w:rPr>
              <w:tab/>
              <w:t>55</w:t>
            </w:r>
          </w:hyperlink>
        </w:p>
        <w:p w:rsidR="00757245" w:rsidRPr="007742F9" w:rsidRDefault="00A70CAA">
          <w:pPr>
            <w:pStyle w:val="Obsah3"/>
            <w:numPr>
              <w:ilvl w:val="1"/>
              <w:numId w:val="49"/>
            </w:numPr>
            <w:tabs>
              <w:tab w:val="left" w:pos="1532"/>
              <w:tab w:val="left" w:pos="1533"/>
              <w:tab w:val="left" w:leader="dot" w:pos="9078"/>
            </w:tabs>
            <w:spacing w:before="100"/>
            <w:ind w:hanging="1036"/>
            <w:rPr>
              <w:lang w:val="cs-CZ"/>
            </w:rPr>
          </w:pPr>
          <w:hyperlink w:anchor="_TOC_250012" w:history="1">
            <w:r w:rsidRPr="007742F9">
              <w:rPr>
                <w:lang w:val="cs-CZ"/>
              </w:rPr>
              <w:t>Připojení výrobny NN</w:t>
            </w:r>
            <w:r w:rsidRPr="007742F9">
              <w:rPr>
                <w:spacing w:val="-11"/>
                <w:lang w:val="cs-CZ"/>
              </w:rPr>
              <w:t xml:space="preserve"> </w:t>
            </w:r>
            <w:r w:rsidRPr="007742F9">
              <w:rPr>
                <w:lang w:val="cs-CZ"/>
              </w:rPr>
              <w:t>do</w:t>
            </w:r>
            <w:r w:rsidRPr="007742F9">
              <w:rPr>
                <w:spacing w:val="2"/>
                <w:lang w:val="cs-CZ"/>
              </w:rPr>
              <w:t xml:space="preserve"> </w:t>
            </w:r>
            <w:r w:rsidRPr="007742F9">
              <w:rPr>
                <w:lang w:val="cs-CZ"/>
              </w:rPr>
              <w:t>LDS</w:t>
            </w:r>
            <w:r w:rsidRPr="007742F9">
              <w:rPr>
                <w:lang w:val="cs-CZ"/>
              </w:rPr>
              <w:tab/>
              <w:t>55</w:t>
            </w:r>
          </w:hyperlink>
        </w:p>
        <w:p w:rsidR="00757245" w:rsidRPr="007742F9" w:rsidRDefault="00A70CAA">
          <w:pPr>
            <w:pStyle w:val="Obsah3"/>
            <w:numPr>
              <w:ilvl w:val="1"/>
              <w:numId w:val="49"/>
            </w:numPr>
            <w:tabs>
              <w:tab w:val="left" w:pos="1532"/>
              <w:tab w:val="left" w:pos="1533"/>
              <w:tab w:val="left" w:leader="dot" w:pos="9078"/>
            </w:tabs>
            <w:spacing w:before="99"/>
            <w:ind w:hanging="1036"/>
            <w:rPr>
              <w:lang w:val="cs-CZ"/>
            </w:rPr>
          </w:pPr>
          <w:hyperlink w:anchor="_TOC_250011" w:history="1">
            <w:r w:rsidRPr="007742F9">
              <w:rPr>
                <w:lang w:val="cs-CZ"/>
              </w:rPr>
              <w:t>Připojení výrobny s akumulací NN</w:t>
            </w:r>
            <w:r w:rsidRPr="007742F9">
              <w:rPr>
                <w:spacing w:val="-12"/>
                <w:lang w:val="cs-CZ"/>
              </w:rPr>
              <w:t xml:space="preserve"> </w:t>
            </w:r>
            <w:r w:rsidRPr="007742F9">
              <w:rPr>
                <w:lang w:val="cs-CZ"/>
              </w:rPr>
              <w:t>do</w:t>
            </w:r>
            <w:r w:rsidRPr="007742F9">
              <w:rPr>
                <w:spacing w:val="1"/>
                <w:lang w:val="cs-CZ"/>
              </w:rPr>
              <w:t xml:space="preserve"> </w:t>
            </w:r>
            <w:r w:rsidRPr="007742F9">
              <w:rPr>
                <w:lang w:val="cs-CZ"/>
              </w:rPr>
              <w:t>LDS</w:t>
            </w:r>
            <w:r w:rsidRPr="007742F9">
              <w:rPr>
                <w:lang w:val="cs-CZ"/>
              </w:rPr>
              <w:tab/>
              <w:t>56</w:t>
            </w:r>
          </w:hyperlink>
        </w:p>
        <w:p w:rsidR="00757245" w:rsidRPr="007742F9" w:rsidRDefault="00A70CAA">
          <w:pPr>
            <w:pStyle w:val="Obsah3"/>
            <w:numPr>
              <w:ilvl w:val="1"/>
              <w:numId w:val="49"/>
            </w:numPr>
            <w:tabs>
              <w:tab w:val="left" w:pos="1532"/>
              <w:tab w:val="left" w:pos="1533"/>
              <w:tab w:val="left" w:leader="dot" w:pos="9078"/>
            </w:tabs>
            <w:ind w:hanging="1036"/>
            <w:rPr>
              <w:lang w:val="cs-CZ"/>
            </w:rPr>
          </w:pPr>
          <w:hyperlink w:anchor="_TOC_250010" w:history="1">
            <w:r w:rsidRPr="007742F9">
              <w:rPr>
                <w:lang w:val="cs-CZ"/>
              </w:rPr>
              <w:t xml:space="preserve">Připojení výrobny z nadzemního vedení </w:t>
            </w:r>
            <w:proofErr w:type="spellStart"/>
            <w:r w:rsidRPr="007742F9">
              <w:rPr>
                <w:lang w:val="cs-CZ"/>
              </w:rPr>
              <w:t>vn</w:t>
            </w:r>
            <w:proofErr w:type="spellEnd"/>
            <w:r w:rsidRPr="007742F9">
              <w:rPr>
                <w:spacing w:val="-12"/>
                <w:lang w:val="cs-CZ"/>
              </w:rPr>
              <w:t xml:space="preserve"> </w:t>
            </w:r>
            <w:r w:rsidRPr="007742F9">
              <w:rPr>
                <w:lang w:val="cs-CZ"/>
              </w:rPr>
              <w:t>přípojkou</w:t>
            </w:r>
            <w:r w:rsidRPr="007742F9">
              <w:rPr>
                <w:spacing w:val="-1"/>
                <w:lang w:val="cs-CZ"/>
              </w:rPr>
              <w:t xml:space="preserve"> </w:t>
            </w:r>
            <w:r w:rsidRPr="007742F9">
              <w:rPr>
                <w:lang w:val="cs-CZ"/>
              </w:rPr>
              <w:t>výrobce</w:t>
            </w:r>
            <w:r w:rsidRPr="007742F9">
              <w:rPr>
                <w:lang w:val="cs-CZ"/>
              </w:rPr>
              <w:tab/>
              <w:t>57</w:t>
            </w:r>
          </w:hyperlink>
        </w:p>
        <w:p w:rsidR="00757245" w:rsidRPr="007742F9" w:rsidRDefault="00A70CAA">
          <w:pPr>
            <w:pStyle w:val="Obsah3"/>
            <w:numPr>
              <w:ilvl w:val="1"/>
              <w:numId w:val="49"/>
            </w:numPr>
            <w:tabs>
              <w:tab w:val="left" w:pos="1532"/>
              <w:tab w:val="left" w:pos="1533"/>
              <w:tab w:val="left" w:leader="dot" w:pos="9078"/>
            </w:tabs>
            <w:spacing w:before="100"/>
            <w:ind w:hanging="1036"/>
            <w:rPr>
              <w:lang w:val="cs-CZ"/>
            </w:rPr>
          </w:pPr>
          <w:hyperlink w:anchor="_TOC_250009" w:history="1">
            <w:r w:rsidRPr="007742F9">
              <w:rPr>
                <w:lang w:val="cs-CZ"/>
              </w:rPr>
              <w:t xml:space="preserve">Připojení výrobny samostatným vedením do </w:t>
            </w:r>
            <w:proofErr w:type="spellStart"/>
            <w:r w:rsidRPr="007742F9">
              <w:rPr>
                <w:lang w:val="cs-CZ"/>
              </w:rPr>
              <w:t>vn</w:t>
            </w:r>
            <w:proofErr w:type="spellEnd"/>
            <w:r w:rsidRPr="007742F9">
              <w:rPr>
                <w:spacing w:val="-12"/>
                <w:lang w:val="cs-CZ"/>
              </w:rPr>
              <w:t xml:space="preserve"> </w:t>
            </w:r>
            <w:r w:rsidRPr="007742F9">
              <w:rPr>
                <w:lang w:val="cs-CZ"/>
              </w:rPr>
              <w:t>rozvodny</w:t>
            </w:r>
            <w:r w:rsidRPr="007742F9">
              <w:rPr>
                <w:spacing w:val="-5"/>
                <w:lang w:val="cs-CZ"/>
              </w:rPr>
              <w:t xml:space="preserve"> </w:t>
            </w:r>
            <w:r w:rsidRPr="007742F9">
              <w:rPr>
                <w:lang w:val="cs-CZ"/>
              </w:rPr>
              <w:t>LDS</w:t>
            </w:r>
            <w:r w:rsidRPr="007742F9">
              <w:rPr>
                <w:lang w:val="cs-CZ"/>
              </w:rPr>
              <w:tab/>
              <w:t>58</w:t>
            </w:r>
          </w:hyperlink>
        </w:p>
        <w:p w:rsidR="00757245" w:rsidRPr="007742F9" w:rsidRDefault="00A70CAA">
          <w:pPr>
            <w:pStyle w:val="Obsah3"/>
            <w:numPr>
              <w:ilvl w:val="1"/>
              <w:numId w:val="49"/>
            </w:numPr>
            <w:tabs>
              <w:tab w:val="left" w:pos="1532"/>
              <w:tab w:val="left" w:pos="1533"/>
              <w:tab w:val="left" w:leader="dot" w:pos="9078"/>
            </w:tabs>
            <w:spacing w:before="99"/>
            <w:ind w:hanging="1036"/>
            <w:rPr>
              <w:lang w:val="cs-CZ"/>
            </w:rPr>
          </w:pPr>
          <w:hyperlink w:anchor="_TOC_250008" w:history="1">
            <w:r w:rsidRPr="007742F9">
              <w:rPr>
                <w:lang w:val="cs-CZ"/>
              </w:rPr>
              <w:t xml:space="preserve">Připojení výrobny </w:t>
            </w:r>
            <w:proofErr w:type="spellStart"/>
            <w:r w:rsidRPr="007742F9">
              <w:rPr>
                <w:lang w:val="cs-CZ"/>
              </w:rPr>
              <w:t>zasmyčkováním</w:t>
            </w:r>
            <w:proofErr w:type="spellEnd"/>
            <w:r w:rsidRPr="007742F9">
              <w:rPr>
                <w:lang w:val="cs-CZ"/>
              </w:rPr>
              <w:t xml:space="preserve"> do</w:t>
            </w:r>
            <w:r w:rsidRPr="007742F9">
              <w:rPr>
                <w:spacing w:val="-10"/>
                <w:lang w:val="cs-CZ"/>
              </w:rPr>
              <w:t xml:space="preserve"> </w:t>
            </w:r>
            <w:proofErr w:type="spellStart"/>
            <w:r w:rsidRPr="007742F9">
              <w:rPr>
                <w:lang w:val="cs-CZ"/>
              </w:rPr>
              <w:t>vn</w:t>
            </w:r>
            <w:proofErr w:type="spellEnd"/>
            <w:r w:rsidRPr="007742F9">
              <w:rPr>
                <w:spacing w:val="-1"/>
                <w:lang w:val="cs-CZ"/>
              </w:rPr>
              <w:t xml:space="preserve"> </w:t>
            </w:r>
            <w:r w:rsidRPr="007742F9">
              <w:rPr>
                <w:lang w:val="cs-CZ"/>
              </w:rPr>
              <w:t>veden</w:t>
            </w:r>
            <w:r w:rsidRPr="007742F9">
              <w:rPr>
                <w:lang w:val="cs-CZ"/>
              </w:rPr>
              <w:t>í</w:t>
            </w:r>
            <w:r w:rsidRPr="007742F9">
              <w:rPr>
                <w:lang w:val="cs-CZ"/>
              </w:rPr>
              <w:tab/>
              <w:t>59</w:t>
            </w:r>
          </w:hyperlink>
        </w:p>
        <w:p w:rsidR="00757245" w:rsidRPr="007742F9" w:rsidRDefault="00A70CAA">
          <w:pPr>
            <w:pStyle w:val="Obsah1"/>
            <w:numPr>
              <w:ilvl w:val="0"/>
              <w:numId w:val="49"/>
            </w:numPr>
            <w:tabs>
              <w:tab w:val="left" w:pos="1532"/>
              <w:tab w:val="left" w:pos="1533"/>
              <w:tab w:val="left" w:leader="dot" w:pos="9078"/>
            </w:tabs>
            <w:ind w:hanging="1276"/>
            <w:rPr>
              <w:lang w:val="cs-CZ"/>
            </w:rPr>
          </w:pPr>
          <w:hyperlink w:anchor="_TOC_250007" w:history="1">
            <w:r w:rsidRPr="007742F9">
              <w:rPr>
                <w:lang w:val="cs-CZ"/>
              </w:rPr>
              <w:t>Dodatek</w:t>
            </w:r>
            <w:r w:rsidRPr="007742F9">
              <w:rPr>
                <w:lang w:val="cs-CZ"/>
              </w:rPr>
              <w:tab/>
              <w:t>60</w:t>
            </w:r>
          </w:hyperlink>
        </w:p>
        <w:p w:rsidR="00757245" w:rsidRPr="007742F9" w:rsidRDefault="00A70CAA">
          <w:pPr>
            <w:pStyle w:val="Obsah1"/>
            <w:numPr>
              <w:ilvl w:val="0"/>
              <w:numId w:val="49"/>
            </w:numPr>
            <w:tabs>
              <w:tab w:val="left" w:pos="1532"/>
              <w:tab w:val="left" w:pos="1533"/>
              <w:tab w:val="left" w:leader="dot" w:pos="9078"/>
            </w:tabs>
            <w:ind w:hanging="1276"/>
            <w:rPr>
              <w:lang w:val="cs-CZ"/>
            </w:rPr>
          </w:pPr>
          <w:hyperlink w:anchor="_TOC_250006" w:history="1">
            <w:r w:rsidRPr="007742F9">
              <w:rPr>
                <w:lang w:val="cs-CZ"/>
              </w:rPr>
              <w:t>Literatura</w:t>
            </w:r>
            <w:r w:rsidRPr="007742F9">
              <w:rPr>
                <w:lang w:val="cs-CZ"/>
              </w:rPr>
              <w:tab/>
              <w:t>68</w:t>
            </w:r>
          </w:hyperlink>
        </w:p>
        <w:p w:rsidR="00757245" w:rsidRPr="007742F9" w:rsidRDefault="00A70CAA">
          <w:pPr>
            <w:pStyle w:val="Obsah1"/>
            <w:numPr>
              <w:ilvl w:val="0"/>
              <w:numId w:val="49"/>
            </w:numPr>
            <w:tabs>
              <w:tab w:val="left" w:pos="1532"/>
              <w:tab w:val="left" w:pos="1533"/>
              <w:tab w:val="left" w:leader="dot" w:pos="9078"/>
            </w:tabs>
            <w:spacing w:before="98"/>
            <w:ind w:hanging="1276"/>
            <w:rPr>
              <w:lang w:val="cs-CZ"/>
            </w:rPr>
          </w:pPr>
          <w:hyperlink w:anchor="_TOC_250005" w:history="1">
            <w:r w:rsidRPr="007742F9">
              <w:rPr>
                <w:lang w:val="cs-CZ"/>
              </w:rPr>
              <w:t>Příklady</w:t>
            </w:r>
            <w:r w:rsidRPr="007742F9">
              <w:rPr>
                <w:spacing w:val="-6"/>
                <w:lang w:val="cs-CZ"/>
              </w:rPr>
              <w:t xml:space="preserve"> </w:t>
            </w:r>
            <w:r w:rsidRPr="007742F9">
              <w:rPr>
                <w:lang w:val="cs-CZ"/>
              </w:rPr>
              <w:t>výpočtu</w:t>
            </w:r>
            <w:r w:rsidRPr="007742F9">
              <w:rPr>
                <w:lang w:val="cs-CZ"/>
              </w:rPr>
              <w:tab/>
              <w:t>70</w:t>
            </w:r>
          </w:hyperlink>
        </w:p>
        <w:p w:rsidR="00757245" w:rsidRPr="007742F9" w:rsidRDefault="00A70CAA">
          <w:pPr>
            <w:pStyle w:val="Obsah1"/>
            <w:numPr>
              <w:ilvl w:val="0"/>
              <w:numId w:val="49"/>
            </w:numPr>
            <w:tabs>
              <w:tab w:val="left" w:pos="1532"/>
              <w:tab w:val="left" w:pos="1533"/>
              <w:tab w:val="left" w:leader="dot" w:pos="9078"/>
            </w:tabs>
            <w:ind w:hanging="1276"/>
            <w:rPr>
              <w:lang w:val="cs-CZ"/>
            </w:rPr>
          </w:pPr>
          <w:hyperlink w:anchor="_TOC_250004" w:history="1">
            <w:r w:rsidRPr="007742F9">
              <w:rPr>
                <w:lang w:val="cs-CZ"/>
              </w:rPr>
              <w:t>Formuláře(informativně)</w:t>
            </w:r>
            <w:r w:rsidRPr="007742F9">
              <w:rPr>
                <w:lang w:val="cs-CZ"/>
              </w:rPr>
              <w:tab/>
              <w:t>72</w:t>
            </w:r>
          </w:hyperlink>
        </w:p>
        <w:p w:rsidR="00757245" w:rsidRPr="007742F9" w:rsidRDefault="00A70CAA">
          <w:pPr>
            <w:pStyle w:val="Obsah3"/>
            <w:numPr>
              <w:ilvl w:val="1"/>
              <w:numId w:val="49"/>
            </w:numPr>
            <w:tabs>
              <w:tab w:val="left" w:pos="1532"/>
              <w:tab w:val="left" w:pos="1533"/>
              <w:tab w:val="left" w:pos="6191"/>
              <w:tab w:val="left" w:leader="dot" w:pos="9078"/>
            </w:tabs>
            <w:ind w:hanging="1036"/>
            <w:rPr>
              <w:lang w:val="cs-CZ"/>
            </w:rPr>
          </w:pPr>
          <w:hyperlink w:anchor="_TOC_250003" w:history="1">
            <w:r w:rsidRPr="007742F9">
              <w:rPr>
                <w:lang w:val="cs-CZ"/>
              </w:rPr>
              <w:t>DOTAZNÍK PRO</w:t>
            </w:r>
            <w:r w:rsidRPr="007742F9">
              <w:rPr>
                <w:spacing w:val="-6"/>
                <w:lang w:val="cs-CZ"/>
              </w:rPr>
              <w:t xml:space="preserve"> </w:t>
            </w:r>
            <w:r w:rsidRPr="007742F9">
              <w:rPr>
                <w:lang w:val="cs-CZ"/>
              </w:rPr>
              <w:t>VÝROBNU</w:t>
            </w:r>
            <w:r w:rsidRPr="007742F9">
              <w:rPr>
                <w:spacing w:val="-4"/>
                <w:lang w:val="cs-CZ"/>
              </w:rPr>
              <w:t xml:space="preserve"> </w:t>
            </w:r>
            <w:r w:rsidRPr="007742F9">
              <w:rPr>
                <w:lang w:val="cs-CZ"/>
              </w:rPr>
              <w:t>ELE</w:t>
            </w:r>
            <w:r w:rsidRPr="007742F9">
              <w:rPr>
                <w:lang w:val="cs-CZ"/>
              </w:rPr>
              <w:t>KTŘINY</w:t>
            </w:r>
            <w:r w:rsidRPr="007742F9">
              <w:rPr>
                <w:lang w:val="cs-CZ"/>
              </w:rPr>
              <w:tab/>
              <w:t>(A)</w:t>
            </w:r>
            <w:r w:rsidRPr="007742F9">
              <w:rPr>
                <w:lang w:val="cs-CZ"/>
              </w:rPr>
              <w:tab/>
              <w:t>72</w:t>
            </w:r>
          </w:hyperlink>
        </w:p>
        <w:p w:rsidR="00757245" w:rsidRPr="007742F9" w:rsidRDefault="00A70CAA">
          <w:pPr>
            <w:pStyle w:val="Obsah3"/>
            <w:numPr>
              <w:ilvl w:val="1"/>
              <w:numId w:val="49"/>
            </w:numPr>
            <w:tabs>
              <w:tab w:val="left" w:pos="1532"/>
              <w:tab w:val="left" w:pos="1533"/>
              <w:tab w:val="left" w:leader="dot" w:pos="9078"/>
            </w:tabs>
            <w:spacing w:before="98"/>
            <w:ind w:left="496" w:right="1139" w:firstLine="0"/>
            <w:rPr>
              <w:lang w:val="cs-CZ"/>
            </w:rPr>
          </w:pPr>
          <w:hyperlink w:anchor="_TOC_250002" w:history="1">
            <w:r w:rsidRPr="007742F9">
              <w:rPr>
                <w:lang w:val="cs-CZ"/>
              </w:rPr>
              <w:t>VZOR PROTOKOLU O SPLNĚNÍ TECHNICKÝCH PODMÍNEK PRO UVEDENÍ výrobny DO PROVOZU s lokální distribuční</w:t>
            </w:r>
            <w:r w:rsidRPr="007742F9">
              <w:rPr>
                <w:spacing w:val="-20"/>
                <w:lang w:val="cs-CZ"/>
              </w:rPr>
              <w:t xml:space="preserve"> </w:t>
            </w:r>
            <w:r w:rsidRPr="007742F9">
              <w:rPr>
                <w:lang w:val="cs-CZ"/>
              </w:rPr>
              <w:t>soustavou</w:t>
            </w:r>
            <w:r w:rsidRPr="007742F9">
              <w:rPr>
                <w:spacing w:val="-2"/>
                <w:lang w:val="cs-CZ"/>
              </w:rPr>
              <w:t xml:space="preserve"> </w:t>
            </w:r>
            <w:r w:rsidRPr="007742F9">
              <w:rPr>
                <w:lang w:val="cs-CZ"/>
              </w:rPr>
              <w:t>PLDS</w:t>
            </w:r>
            <w:r w:rsidRPr="007742F9">
              <w:rPr>
                <w:lang w:val="cs-CZ"/>
              </w:rPr>
              <w:tab/>
            </w:r>
            <w:r w:rsidRPr="007742F9">
              <w:rPr>
                <w:spacing w:val="-9"/>
                <w:lang w:val="cs-CZ"/>
              </w:rPr>
              <w:t>76</w:t>
            </w:r>
          </w:hyperlink>
        </w:p>
        <w:p w:rsidR="00757245" w:rsidRPr="007742F9" w:rsidRDefault="00A70CAA">
          <w:pPr>
            <w:pStyle w:val="Obsah1"/>
            <w:numPr>
              <w:ilvl w:val="0"/>
              <w:numId w:val="49"/>
            </w:numPr>
            <w:tabs>
              <w:tab w:val="left" w:pos="1532"/>
              <w:tab w:val="left" w:pos="1533"/>
              <w:tab w:val="left" w:leader="dot" w:pos="9078"/>
            </w:tabs>
            <w:ind w:hanging="1276"/>
            <w:rPr>
              <w:lang w:val="cs-CZ"/>
            </w:rPr>
          </w:pPr>
          <w:hyperlink w:anchor="_TOC_250001" w:history="1">
            <w:r w:rsidRPr="007742F9">
              <w:rPr>
                <w:lang w:val="cs-CZ"/>
              </w:rPr>
              <w:t>SEZNAM</w:t>
            </w:r>
            <w:r w:rsidRPr="007742F9">
              <w:rPr>
                <w:spacing w:val="-2"/>
                <w:lang w:val="cs-CZ"/>
              </w:rPr>
              <w:t xml:space="preserve"> </w:t>
            </w:r>
            <w:r w:rsidRPr="007742F9">
              <w:rPr>
                <w:lang w:val="cs-CZ"/>
              </w:rPr>
              <w:t>TABULEK</w:t>
            </w:r>
            <w:r w:rsidRPr="007742F9">
              <w:rPr>
                <w:lang w:val="cs-CZ"/>
              </w:rPr>
              <w:tab/>
              <w:t>79</w:t>
            </w:r>
          </w:hyperlink>
        </w:p>
        <w:p w:rsidR="00757245" w:rsidRPr="007742F9" w:rsidRDefault="00A70CAA">
          <w:pPr>
            <w:pStyle w:val="Obsah1"/>
            <w:numPr>
              <w:ilvl w:val="0"/>
              <w:numId w:val="49"/>
            </w:numPr>
            <w:tabs>
              <w:tab w:val="left" w:pos="1532"/>
              <w:tab w:val="left" w:pos="1533"/>
              <w:tab w:val="left" w:leader="dot" w:pos="9078"/>
            </w:tabs>
            <w:ind w:hanging="1276"/>
            <w:rPr>
              <w:lang w:val="cs-CZ"/>
            </w:rPr>
          </w:pPr>
          <w:hyperlink w:anchor="_TOC_250000" w:history="1">
            <w:r w:rsidRPr="007742F9">
              <w:rPr>
                <w:lang w:val="cs-CZ"/>
              </w:rPr>
              <w:t>SEZNAM</w:t>
            </w:r>
            <w:r w:rsidRPr="007742F9">
              <w:rPr>
                <w:spacing w:val="-2"/>
                <w:lang w:val="cs-CZ"/>
              </w:rPr>
              <w:t xml:space="preserve"> </w:t>
            </w:r>
            <w:r w:rsidRPr="007742F9">
              <w:rPr>
                <w:lang w:val="cs-CZ"/>
              </w:rPr>
              <w:t>OBRÁZKŮ</w:t>
            </w:r>
            <w:r w:rsidRPr="007742F9">
              <w:rPr>
                <w:lang w:val="cs-CZ"/>
              </w:rPr>
              <w:tab/>
              <w:t>79</w:t>
            </w:r>
          </w:hyperlink>
        </w:p>
      </w:sdtContent>
    </w:sdt>
    <w:p w:rsidR="00757245" w:rsidRPr="007742F9" w:rsidRDefault="00757245">
      <w:pPr>
        <w:rPr>
          <w:lang w:val="cs-CZ"/>
        </w:rPr>
        <w:sectPr w:rsidR="00757245" w:rsidRPr="007742F9">
          <w:type w:val="continuous"/>
          <w:pgSz w:w="11900" w:h="16840"/>
          <w:pgMar w:top="1060" w:right="280" w:bottom="689" w:left="1160" w:header="708" w:footer="708" w:gutter="0"/>
          <w:cols w:space="708"/>
        </w:sect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A70CAA">
      <w:pPr>
        <w:pStyle w:val="Zkladntext"/>
        <w:spacing w:before="7"/>
        <w:rPr>
          <w:lang w:val="cs-CZ"/>
        </w:rPr>
      </w:pPr>
      <w:r w:rsidRPr="007742F9">
        <w:rPr>
          <w:lang w:val="cs-CZ"/>
        </w:rPr>
        <w:pict>
          <v:group id="_x0000_s1763" style="position:absolute;margin-left:69.35pt;margin-top:16.1pt;width:456.5pt;height:1.45pt;z-index:-251590144;mso-wrap-distance-left:0;mso-wrap-distance-right:0;mso-position-horizontal-relative:page" coordorigin="1387,322" coordsize="9130,29">
            <v:line id="_x0000_s1765" style="position:absolute" from="1387,327" to="10517,327" strokecolor="#7f0000" strokeweight=".48pt"/>
            <v:line id="_x0000_s1764" style="position:absolute" from="1387,346" to="10517,346" strokecolor="#7f0000" strokeweight=".48pt"/>
            <w10:wrap type="topAndBottom" anchorx="page"/>
          </v:group>
        </w:pict>
      </w:r>
    </w:p>
    <w:p w:rsidR="00757245" w:rsidRPr="007742F9" w:rsidRDefault="00757245">
      <w:pPr>
        <w:rPr>
          <w:lang w:val="cs-CZ"/>
        </w:rPr>
        <w:sectPr w:rsidR="00757245" w:rsidRPr="007742F9">
          <w:type w:val="continuous"/>
          <w:pgSz w:w="11900" w:h="16840"/>
          <w:pgMar w:top="1060" w:right="280" w:bottom="1260" w:left="1160" w:header="708" w:footer="708" w:gutter="0"/>
          <w:cols w:space="708"/>
        </w:sectPr>
      </w:pPr>
    </w:p>
    <w:p w:rsidR="00757245" w:rsidRPr="007742F9" w:rsidRDefault="00757245">
      <w:pPr>
        <w:pStyle w:val="Zkladntext"/>
        <w:rPr>
          <w:sz w:val="18"/>
          <w:lang w:val="cs-CZ"/>
        </w:rPr>
      </w:pPr>
    </w:p>
    <w:p w:rsidR="00757245" w:rsidRPr="007742F9" w:rsidRDefault="00A70CAA">
      <w:pPr>
        <w:pStyle w:val="Nadpis2"/>
        <w:spacing w:before="89"/>
        <w:ind w:firstLine="0"/>
        <w:rPr>
          <w:lang w:val="cs-CZ"/>
        </w:rPr>
      </w:pPr>
      <w:bookmarkStart w:id="0" w:name="_TOC_250069"/>
      <w:bookmarkEnd w:id="0"/>
      <w:r w:rsidRPr="007742F9">
        <w:rPr>
          <w:lang w:val="cs-CZ"/>
        </w:rPr>
        <w:t>Použité zkratky</w:t>
      </w:r>
    </w:p>
    <w:p w:rsidR="00757245" w:rsidRPr="007742F9" w:rsidRDefault="00757245">
      <w:pPr>
        <w:pStyle w:val="Zkladntext"/>
        <w:rPr>
          <w:b/>
          <w:sz w:val="30"/>
          <w:lang w:val="cs-CZ"/>
        </w:rPr>
      </w:pPr>
    </w:p>
    <w:p w:rsidR="00757245" w:rsidRPr="007742F9" w:rsidRDefault="00757245">
      <w:pPr>
        <w:pStyle w:val="Zkladntext"/>
        <w:spacing w:before="9"/>
        <w:rPr>
          <w:b/>
          <w:lang w:val="cs-CZ"/>
        </w:rPr>
      </w:pPr>
    </w:p>
    <w:p w:rsidR="00757245" w:rsidRPr="007742F9" w:rsidRDefault="00A70CAA">
      <w:pPr>
        <w:pStyle w:val="Zkladntext"/>
        <w:ind w:left="541"/>
        <w:rPr>
          <w:lang w:val="cs-CZ"/>
        </w:rPr>
      </w:pPr>
      <w:r w:rsidRPr="007742F9">
        <w:rPr>
          <w:b/>
          <w:lang w:val="cs-CZ"/>
        </w:rPr>
        <w:t xml:space="preserve">EU </w:t>
      </w:r>
      <w:r w:rsidRPr="007742F9">
        <w:rPr>
          <w:lang w:val="cs-CZ"/>
        </w:rPr>
        <w:t>Evropská unie</w:t>
      </w:r>
    </w:p>
    <w:p w:rsidR="00757245" w:rsidRPr="007742F9" w:rsidRDefault="00A70CAA">
      <w:pPr>
        <w:pStyle w:val="Zkladntext"/>
        <w:spacing w:before="120"/>
        <w:ind w:left="541"/>
        <w:rPr>
          <w:lang w:val="cs-CZ"/>
        </w:rPr>
      </w:pPr>
      <w:r w:rsidRPr="007742F9">
        <w:rPr>
          <w:b/>
          <w:lang w:val="cs-CZ"/>
        </w:rPr>
        <w:t xml:space="preserve">ČR </w:t>
      </w:r>
      <w:r w:rsidRPr="007742F9">
        <w:rPr>
          <w:lang w:val="cs-CZ"/>
        </w:rPr>
        <w:t>Česká republika</w:t>
      </w:r>
    </w:p>
    <w:p w:rsidR="00757245" w:rsidRPr="007742F9" w:rsidRDefault="00A70CAA">
      <w:pPr>
        <w:pStyle w:val="Zkladntext"/>
        <w:spacing w:before="120" w:line="343" w:lineRule="auto"/>
        <w:ind w:left="541" w:right="7539"/>
        <w:rPr>
          <w:lang w:val="cs-CZ"/>
        </w:rPr>
      </w:pPr>
      <w:r w:rsidRPr="007742F9">
        <w:rPr>
          <w:b/>
          <w:lang w:val="cs-CZ"/>
        </w:rPr>
        <w:t xml:space="preserve">ES </w:t>
      </w:r>
      <w:r w:rsidRPr="007742F9">
        <w:rPr>
          <w:lang w:val="cs-CZ"/>
        </w:rPr>
        <w:t xml:space="preserve">elektrizační soustava </w:t>
      </w:r>
      <w:r w:rsidRPr="007742F9">
        <w:rPr>
          <w:b/>
          <w:lang w:val="cs-CZ"/>
        </w:rPr>
        <w:t xml:space="preserve">PS </w:t>
      </w:r>
      <w:r w:rsidRPr="007742F9">
        <w:rPr>
          <w:lang w:val="cs-CZ"/>
        </w:rPr>
        <w:t xml:space="preserve">přenosová soustava </w:t>
      </w:r>
      <w:r w:rsidRPr="007742F9">
        <w:rPr>
          <w:b/>
          <w:lang w:val="cs-CZ"/>
        </w:rPr>
        <w:t xml:space="preserve">DS </w:t>
      </w:r>
      <w:r w:rsidRPr="007742F9">
        <w:rPr>
          <w:lang w:val="cs-CZ"/>
        </w:rPr>
        <w:t>distribuční soustava</w:t>
      </w:r>
    </w:p>
    <w:p w:rsidR="00757245" w:rsidRPr="007742F9" w:rsidRDefault="00A70CAA">
      <w:pPr>
        <w:pStyle w:val="Zkladntext"/>
        <w:spacing w:before="4"/>
        <w:ind w:left="541"/>
        <w:rPr>
          <w:lang w:val="cs-CZ"/>
        </w:rPr>
      </w:pPr>
      <w:r w:rsidRPr="007742F9">
        <w:rPr>
          <w:b/>
          <w:lang w:val="cs-CZ"/>
        </w:rPr>
        <w:t xml:space="preserve">LDS </w:t>
      </w:r>
      <w:r w:rsidRPr="007742F9">
        <w:rPr>
          <w:lang w:val="cs-CZ"/>
        </w:rPr>
        <w:t>lokální distribuční soustava</w:t>
      </w:r>
    </w:p>
    <w:p w:rsidR="00757245" w:rsidRPr="007742F9" w:rsidRDefault="00A70CAA">
      <w:pPr>
        <w:pStyle w:val="Zkladntext"/>
        <w:spacing w:before="120"/>
        <w:ind w:left="541"/>
        <w:rPr>
          <w:lang w:val="cs-CZ"/>
        </w:rPr>
      </w:pPr>
      <w:r w:rsidRPr="007742F9">
        <w:rPr>
          <w:b/>
          <w:lang w:val="cs-CZ"/>
        </w:rPr>
        <w:t xml:space="preserve">UDS </w:t>
      </w:r>
      <w:r w:rsidRPr="007742F9">
        <w:rPr>
          <w:lang w:val="cs-CZ"/>
        </w:rPr>
        <w:t>uzavřená distribuční soustava</w:t>
      </w:r>
      <w:r w:rsidRPr="007742F9">
        <w:rPr>
          <w:vertAlign w:val="superscript"/>
          <w:lang w:val="cs-CZ"/>
        </w:rPr>
        <w:t>1</w:t>
      </w:r>
    </w:p>
    <w:p w:rsidR="00757245" w:rsidRPr="007742F9" w:rsidRDefault="00A70CAA">
      <w:pPr>
        <w:pStyle w:val="Zkladntext"/>
        <w:spacing w:before="120"/>
        <w:ind w:left="541"/>
        <w:rPr>
          <w:lang w:val="cs-CZ"/>
        </w:rPr>
      </w:pPr>
      <w:r w:rsidRPr="007742F9">
        <w:rPr>
          <w:b/>
          <w:lang w:val="cs-CZ"/>
        </w:rPr>
        <w:t xml:space="preserve">PDS </w:t>
      </w:r>
      <w:r w:rsidRPr="007742F9">
        <w:rPr>
          <w:lang w:val="cs-CZ"/>
        </w:rPr>
        <w:t>provozovatel distribuční soustavy</w:t>
      </w:r>
    </w:p>
    <w:p w:rsidR="00757245" w:rsidRPr="007742F9" w:rsidRDefault="00A70CAA">
      <w:pPr>
        <w:pStyle w:val="Zkladntext"/>
        <w:spacing w:before="120" w:line="343" w:lineRule="auto"/>
        <w:ind w:left="541" w:right="5033"/>
        <w:rPr>
          <w:lang w:val="cs-CZ"/>
        </w:rPr>
      </w:pPr>
      <w:r w:rsidRPr="007742F9">
        <w:rPr>
          <w:b/>
          <w:lang w:val="cs-CZ"/>
        </w:rPr>
        <w:t xml:space="preserve">PLDS </w:t>
      </w:r>
      <w:r w:rsidRPr="007742F9">
        <w:rPr>
          <w:lang w:val="cs-CZ"/>
        </w:rPr>
        <w:t xml:space="preserve">provozovatel lokální distribuční soustavy </w:t>
      </w:r>
      <w:r w:rsidRPr="007742F9">
        <w:rPr>
          <w:b/>
          <w:lang w:val="cs-CZ"/>
        </w:rPr>
        <w:t xml:space="preserve">PPDS </w:t>
      </w:r>
      <w:r w:rsidRPr="007742F9">
        <w:rPr>
          <w:lang w:val="cs-CZ"/>
        </w:rPr>
        <w:t xml:space="preserve">Pravidla provozování distribučních soustav </w:t>
      </w:r>
      <w:r w:rsidRPr="007742F9">
        <w:rPr>
          <w:b/>
          <w:lang w:val="cs-CZ"/>
        </w:rPr>
        <w:t xml:space="preserve">PUDS </w:t>
      </w:r>
      <w:r w:rsidRPr="007742F9">
        <w:rPr>
          <w:lang w:val="cs-CZ"/>
        </w:rPr>
        <w:t xml:space="preserve">Provozovatel uzavřené distribuční soustavy </w:t>
      </w:r>
      <w:r w:rsidRPr="007742F9">
        <w:rPr>
          <w:b/>
          <w:lang w:val="cs-CZ"/>
        </w:rPr>
        <w:t xml:space="preserve">EN </w:t>
      </w:r>
      <w:r w:rsidRPr="007742F9">
        <w:rPr>
          <w:lang w:val="cs-CZ"/>
        </w:rPr>
        <w:t>Evropská norma</w:t>
      </w:r>
    </w:p>
    <w:p w:rsidR="00757245" w:rsidRPr="007742F9" w:rsidRDefault="00A70CAA">
      <w:pPr>
        <w:pStyle w:val="Zkladntext"/>
        <w:spacing w:before="5"/>
        <w:ind w:left="541"/>
        <w:rPr>
          <w:lang w:val="cs-CZ"/>
        </w:rPr>
      </w:pPr>
      <w:r w:rsidRPr="007742F9">
        <w:rPr>
          <w:b/>
          <w:lang w:val="cs-CZ"/>
        </w:rPr>
        <w:t xml:space="preserve">ČSN </w:t>
      </w:r>
      <w:r w:rsidRPr="007742F9">
        <w:rPr>
          <w:lang w:val="cs-CZ"/>
        </w:rPr>
        <w:t>Česká státní norma</w:t>
      </w:r>
    </w:p>
    <w:p w:rsidR="00757245" w:rsidRPr="007742F9" w:rsidRDefault="00A70CAA">
      <w:pPr>
        <w:pStyle w:val="Zkladntext"/>
        <w:spacing w:before="120"/>
        <w:ind w:left="541"/>
        <w:rPr>
          <w:lang w:val="cs-CZ"/>
        </w:rPr>
      </w:pPr>
      <w:r w:rsidRPr="007742F9">
        <w:rPr>
          <w:b/>
          <w:lang w:val="cs-CZ"/>
        </w:rPr>
        <w:t xml:space="preserve">PNE </w:t>
      </w:r>
      <w:r w:rsidRPr="007742F9">
        <w:rPr>
          <w:lang w:val="cs-CZ"/>
        </w:rPr>
        <w:t>podniková norma energetiky</w:t>
      </w:r>
    </w:p>
    <w:p w:rsidR="00757245" w:rsidRPr="007742F9" w:rsidRDefault="00A70CAA">
      <w:pPr>
        <w:pStyle w:val="Zkladntext"/>
        <w:spacing w:before="120"/>
        <w:ind w:left="541"/>
        <w:rPr>
          <w:lang w:val="cs-CZ"/>
        </w:rPr>
      </w:pPr>
      <w:r w:rsidRPr="007742F9">
        <w:rPr>
          <w:b/>
          <w:lang w:val="cs-CZ"/>
        </w:rPr>
        <w:t xml:space="preserve">PN </w:t>
      </w:r>
      <w:r w:rsidRPr="007742F9">
        <w:rPr>
          <w:lang w:val="cs-CZ"/>
        </w:rPr>
        <w:t>podniková norma</w:t>
      </w:r>
    </w:p>
    <w:p w:rsidR="00757245" w:rsidRPr="007742F9" w:rsidRDefault="00A70CAA">
      <w:pPr>
        <w:pStyle w:val="Zkladntext"/>
        <w:spacing w:before="120" w:line="343" w:lineRule="auto"/>
        <w:ind w:left="541" w:right="6333"/>
        <w:rPr>
          <w:lang w:val="cs-CZ"/>
        </w:rPr>
      </w:pPr>
      <w:r w:rsidRPr="007742F9">
        <w:rPr>
          <w:b/>
          <w:lang w:val="cs-CZ"/>
        </w:rPr>
        <w:t xml:space="preserve">OZE </w:t>
      </w:r>
      <w:r w:rsidRPr="007742F9">
        <w:rPr>
          <w:lang w:val="cs-CZ"/>
        </w:rPr>
        <w:t xml:space="preserve">obnovitelné zdroje energie </w:t>
      </w:r>
      <w:r w:rsidRPr="007742F9">
        <w:rPr>
          <w:b/>
          <w:lang w:val="cs-CZ"/>
        </w:rPr>
        <w:t xml:space="preserve">FVE </w:t>
      </w:r>
      <w:r w:rsidRPr="007742F9">
        <w:rPr>
          <w:lang w:val="cs-CZ"/>
        </w:rPr>
        <w:t xml:space="preserve">fotovoltaická výrobna elektřiny </w:t>
      </w:r>
      <w:r w:rsidRPr="007742F9">
        <w:rPr>
          <w:b/>
          <w:lang w:val="cs-CZ"/>
        </w:rPr>
        <w:t xml:space="preserve">MVE </w:t>
      </w:r>
      <w:r w:rsidRPr="007742F9">
        <w:rPr>
          <w:lang w:val="cs-CZ"/>
        </w:rPr>
        <w:t>malá vodní elektrárna</w:t>
      </w:r>
    </w:p>
    <w:p w:rsidR="00757245" w:rsidRPr="007742F9" w:rsidRDefault="00A70CAA">
      <w:pPr>
        <w:pStyle w:val="Zkladntext"/>
        <w:spacing w:before="4" w:line="343" w:lineRule="auto"/>
        <w:ind w:left="541" w:right="7592"/>
        <w:rPr>
          <w:lang w:val="cs-CZ"/>
        </w:rPr>
      </w:pPr>
      <w:r w:rsidRPr="007742F9">
        <w:rPr>
          <w:b/>
          <w:lang w:val="cs-CZ"/>
        </w:rPr>
        <w:t xml:space="preserve">VTE </w:t>
      </w:r>
      <w:r w:rsidRPr="007742F9">
        <w:rPr>
          <w:lang w:val="cs-CZ"/>
        </w:rPr>
        <w:t xml:space="preserve">větrná elektrárna </w:t>
      </w:r>
      <w:r w:rsidRPr="007742F9">
        <w:rPr>
          <w:b/>
          <w:lang w:val="cs-CZ"/>
        </w:rPr>
        <w:t xml:space="preserve">BPS </w:t>
      </w:r>
      <w:r w:rsidRPr="007742F9">
        <w:rPr>
          <w:lang w:val="cs-CZ"/>
        </w:rPr>
        <w:t xml:space="preserve">bioplynová stanice </w:t>
      </w:r>
      <w:r w:rsidRPr="007742F9">
        <w:rPr>
          <w:b/>
          <w:lang w:val="cs-CZ"/>
        </w:rPr>
        <w:t xml:space="preserve">OZ </w:t>
      </w:r>
      <w:r w:rsidRPr="007742F9">
        <w:rPr>
          <w:lang w:val="cs-CZ"/>
        </w:rPr>
        <w:t>opětné zapínání</w:t>
      </w:r>
    </w:p>
    <w:p w:rsidR="00757245" w:rsidRPr="007742F9" w:rsidRDefault="00A70CAA">
      <w:pPr>
        <w:pStyle w:val="Zkladntext"/>
        <w:spacing w:before="5"/>
        <w:ind w:left="541"/>
        <w:rPr>
          <w:lang w:val="cs-CZ"/>
        </w:rPr>
      </w:pPr>
      <w:r w:rsidRPr="007742F9">
        <w:rPr>
          <w:b/>
          <w:lang w:val="cs-CZ"/>
        </w:rPr>
        <w:t xml:space="preserve">HDO </w:t>
      </w:r>
      <w:r w:rsidRPr="007742F9">
        <w:rPr>
          <w:lang w:val="cs-CZ"/>
        </w:rPr>
        <w:t>hromadné dálkové ovládání</w:t>
      </w:r>
    </w:p>
    <w:p w:rsidR="00757245" w:rsidRPr="007742F9" w:rsidRDefault="00A70CAA">
      <w:pPr>
        <w:pStyle w:val="Zkladntext"/>
        <w:spacing w:before="120"/>
        <w:ind w:left="541"/>
        <w:rPr>
          <w:lang w:val="cs-CZ"/>
        </w:rPr>
      </w:pPr>
      <w:r w:rsidRPr="007742F9">
        <w:rPr>
          <w:b/>
          <w:lang w:val="cs-CZ"/>
        </w:rPr>
        <w:t xml:space="preserve">OP </w:t>
      </w:r>
      <w:r w:rsidRPr="007742F9">
        <w:rPr>
          <w:lang w:val="cs-CZ"/>
        </w:rPr>
        <w:t>ostrovní provoz</w:t>
      </w:r>
    </w:p>
    <w:p w:rsidR="00757245" w:rsidRPr="007742F9" w:rsidRDefault="00A70CAA">
      <w:pPr>
        <w:pStyle w:val="Zkladntext"/>
        <w:spacing w:before="120"/>
        <w:ind w:left="541"/>
        <w:rPr>
          <w:lang w:val="cs-CZ"/>
        </w:rPr>
      </w:pPr>
      <w:r w:rsidRPr="007742F9">
        <w:rPr>
          <w:b/>
          <w:lang w:val="cs-CZ"/>
        </w:rPr>
        <w:t xml:space="preserve">OM </w:t>
      </w:r>
      <w:r w:rsidRPr="007742F9">
        <w:rPr>
          <w:lang w:val="cs-CZ"/>
        </w:rPr>
        <w:t>odběrné místo</w:t>
      </w:r>
    </w:p>
    <w:p w:rsidR="00757245" w:rsidRPr="007742F9" w:rsidRDefault="00A70CAA">
      <w:pPr>
        <w:pStyle w:val="Zkladntext"/>
        <w:spacing w:before="120" w:line="343" w:lineRule="auto"/>
        <w:ind w:left="541" w:right="7066"/>
        <w:rPr>
          <w:lang w:val="cs-CZ"/>
        </w:rPr>
      </w:pPr>
      <w:r w:rsidRPr="007742F9">
        <w:rPr>
          <w:b/>
          <w:lang w:val="cs-CZ"/>
        </w:rPr>
        <w:t xml:space="preserve">PD </w:t>
      </w:r>
      <w:r w:rsidRPr="007742F9">
        <w:rPr>
          <w:lang w:val="cs-CZ"/>
        </w:rPr>
        <w:t xml:space="preserve">projektová dokumentace </w:t>
      </w:r>
      <w:r w:rsidRPr="007742F9">
        <w:rPr>
          <w:b/>
          <w:lang w:val="cs-CZ"/>
        </w:rPr>
        <w:t xml:space="preserve">PPP </w:t>
      </w:r>
      <w:r w:rsidRPr="007742F9">
        <w:rPr>
          <w:lang w:val="cs-CZ"/>
        </w:rPr>
        <w:t xml:space="preserve">první paralelní připojení </w:t>
      </w:r>
      <w:r w:rsidRPr="007742F9">
        <w:rPr>
          <w:b/>
          <w:lang w:val="cs-CZ"/>
        </w:rPr>
        <w:t xml:space="preserve">DTS </w:t>
      </w:r>
      <w:r w:rsidRPr="007742F9">
        <w:rPr>
          <w:lang w:val="cs-CZ"/>
        </w:rPr>
        <w:t xml:space="preserve">distribuční trafostanice </w:t>
      </w:r>
      <w:r w:rsidRPr="007742F9">
        <w:rPr>
          <w:b/>
          <w:lang w:val="cs-CZ"/>
        </w:rPr>
        <w:t xml:space="preserve">RTU </w:t>
      </w:r>
      <w:proofErr w:type="spellStart"/>
      <w:r w:rsidRPr="007742F9">
        <w:rPr>
          <w:lang w:val="cs-CZ"/>
        </w:rPr>
        <w:t>remote</w:t>
      </w:r>
      <w:proofErr w:type="spellEnd"/>
      <w:r w:rsidRPr="007742F9">
        <w:rPr>
          <w:lang w:val="cs-CZ"/>
        </w:rPr>
        <w:t xml:space="preserve"> </w:t>
      </w:r>
      <w:proofErr w:type="spellStart"/>
      <w:r w:rsidRPr="007742F9">
        <w:rPr>
          <w:lang w:val="cs-CZ"/>
        </w:rPr>
        <w:t>terminal</w:t>
      </w:r>
      <w:proofErr w:type="spellEnd"/>
      <w:r w:rsidRPr="007742F9">
        <w:rPr>
          <w:lang w:val="cs-CZ"/>
        </w:rPr>
        <w:t xml:space="preserve"> unit</w:t>
      </w:r>
    </w:p>
    <w:p w:rsidR="00757245" w:rsidRPr="007742F9" w:rsidRDefault="00A70CAA">
      <w:pPr>
        <w:pStyle w:val="Zkladntext"/>
        <w:spacing w:before="5"/>
        <w:ind w:left="541"/>
        <w:rPr>
          <w:lang w:val="cs-CZ"/>
        </w:rPr>
      </w:pPr>
      <w:r w:rsidRPr="007742F9">
        <w:rPr>
          <w:b/>
          <w:lang w:val="cs-CZ"/>
        </w:rPr>
        <w:t xml:space="preserve">MTP </w:t>
      </w:r>
      <w:r w:rsidRPr="007742F9">
        <w:rPr>
          <w:lang w:val="cs-CZ"/>
        </w:rPr>
        <w:t>měřicí transformátor proudu</w:t>
      </w:r>
    </w:p>
    <w:p w:rsidR="00757245" w:rsidRPr="007742F9" w:rsidRDefault="00A70CAA">
      <w:pPr>
        <w:pStyle w:val="Zkladntext"/>
        <w:spacing w:before="120"/>
        <w:ind w:left="541"/>
        <w:rPr>
          <w:lang w:val="cs-CZ"/>
        </w:rPr>
      </w:pPr>
      <w:r w:rsidRPr="007742F9">
        <w:rPr>
          <w:b/>
          <w:lang w:val="cs-CZ"/>
        </w:rPr>
        <w:t xml:space="preserve">MTN </w:t>
      </w:r>
      <w:r w:rsidRPr="007742F9">
        <w:rPr>
          <w:lang w:val="cs-CZ"/>
        </w:rPr>
        <w:t>měřicí transformátor napětí</w:t>
      </w:r>
    </w:p>
    <w:p w:rsidR="00757245" w:rsidRPr="007742F9" w:rsidRDefault="00757245">
      <w:pPr>
        <w:pStyle w:val="Zkladntext"/>
        <w:rPr>
          <w:sz w:val="20"/>
          <w:lang w:val="cs-CZ"/>
        </w:rPr>
      </w:pPr>
    </w:p>
    <w:p w:rsidR="00757245" w:rsidRPr="007742F9" w:rsidRDefault="00A70CAA">
      <w:pPr>
        <w:pStyle w:val="Zkladntext"/>
        <w:spacing w:before="7"/>
        <w:rPr>
          <w:sz w:val="12"/>
          <w:lang w:val="cs-CZ"/>
        </w:rPr>
      </w:pPr>
      <w:r w:rsidRPr="007742F9">
        <w:rPr>
          <w:lang w:val="cs-CZ"/>
        </w:rPr>
        <w:pict>
          <v:line id="_x0000_s1762" style="position:absolute;z-index:-251589120;mso-wrap-distance-left:0;mso-wrap-distance-right:0;mso-position-horizontal-relative:page" from="85.1pt,9.5pt" to="229.1pt,9.5pt" strokeweight=".6pt">
            <w10:wrap type="topAndBottom" anchorx="page"/>
          </v:line>
        </w:pict>
      </w:r>
    </w:p>
    <w:p w:rsidR="00757245" w:rsidRPr="007742F9" w:rsidRDefault="00A70CAA">
      <w:pPr>
        <w:spacing w:before="50"/>
        <w:ind w:left="541"/>
        <w:rPr>
          <w:i/>
          <w:sz w:val="20"/>
          <w:lang w:val="cs-CZ"/>
        </w:rPr>
      </w:pPr>
      <w:r w:rsidRPr="007742F9">
        <w:rPr>
          <w:position w:val="9"/>
          <w:sz w:val="13"/>
          <w:lang w:val="cs-CZ"/>
        </w:rPr>
        <w:t>1</w:t>
      </w:r>
      <w:r w:rsidRPr="007742F9">
        <w:rPr>
          <w:i/>
          <w:sz w:val="20"/>
          <w:lang w:val="cs-CZ"/>
        </w:rPr>
        <w:t xml:space="preserve">ve smyslu Nařízení </w:t>
      </w:r>
      <w:r w:rsidRPr="007742F9">
        <w:rPr>
          <w:b/>
          <w:i/>
          <w:sz w:val="20"/>
          <w:lang w:val="cs-CZ"/>
        </w:rPr>
        <w:t xml:space="preserve">EU </w:t>
      </w:r>
      <w:r w:rsidRPr="007742F9">
        <w:rPr>
          <w:i/>
          <w:sz w:val="20"/>
          <w:lang w:val="cs-CZ"/>
        </w:rPr>
        <w:t>2017/1388 Čl. 2 Definice 5</w:t>
      </w:r>
    </w:p>
    <w:p w:rsidR="00757245" w:rsidRPr="007742F9" w:rsidRDefault="00757245">
      <w:pPr>
        <w:rPr>
          <w:sz w:val="20"/>
          <w:lang w:val="cs-CZ"/>
        </w:rPr>
        <w:sectPr w:rsidR="00757245" w:rsidRPr="007742F9">
          <w:footerReference w:type="default" r:id="rId7"/>
          <w:pgSz w:w="11900" w:h="16840"/>
          <w:pgMar w:top="1600" w:right="280" w:bottom="1360" w:left="1160" w:header="0" w:footer="1166" w:gutter="0"/>
          <w:pgNumType w:start="4"/>
          <w:cols w:space="708"/>
        </w:sectPr>
      </w:pPr>
    </w:p>
    <w:p w:rsidR="00757245" w:rsidRPr="007742F9" w:rsidRDefault="00A70CAA">
      <w:pPr>
        <w:pStyle w:val="Zkladntext"/>
        <w:spacing w:before="70"/>
        <w:ind w:left="541"/>
        <w:rPr>
          <w:lang w:val="cs-CZ"/>
        </w:rPr>
      </w:pPr>
      <w:r w:rsidRPr="007742F9">
        <w:rPr>
          <w:b/>
          <w:lang w:val="cs-CZ"/>
        </w:rPr>
        <w:lastRenderedPageBreak/>
        <w:t xml:space="preserve">KZ </w:t>
      </w:r>
      <w:r w:rsidRPr="007742F9">
        <w:rPr>
          <w:lang w:val="cs-CZ"/>
        </w:rPr>
        <w:t>zařízení pro kompenzaci účiníku</w:t>
      </w:r>
    </w:p>
    <w:p w:rsidR="00757245" w:rsidRPr="007742F9" w:rsidRDefault="00A70CAA">
      <w:pPr>
        <w:pStyle w:val="Zkladntext"/>
        <w:spacing w:before="120"/>
        <w:ind w:left="541"/>
        <w:rPr>
          <w:lang w:val="cs-CZ"/>
        </w:rPr>
      </w:pPr>
      <w:proofErr w:type="spellStart"/>
      <w:r w:rsidRPr="007742F9">
        <w:rPr>
          <w:b/>
          <w:lang w:val="cs-CZ"/>
        </w:rPr>
        <w:t>nn</w:t>
      </w:r>
      <w:proofErr w:type="spellEnd"/>
      <w:r w:rsidRPr="007742F9">
        <w:rPr>
          <w:b/>
          <w:lang w:val="cs-CZ"/>
        </w:rPr>
        <w:t xml:space="preserve"> </w:t>
      </w:r>
      <w:r w:rsidRPr="007742F9">
        <w:rPr>
          <w:lang w:val="cs-CZ"/>
        </w:rPr>
        <w:t>nízké napětí</w:t>
      </w:r>
    </w:p>
    <w:p w:rsidR="00757245" w:rsidRPr="007742F9" w:rsidRDefault="00A70CAA">
      <w:pPr>
        <w:pStyle w:val="Zkladntext"/>
        <w:spacing w:before="120"/>
        <w:ind w:left="541"/>
        <w:rPr>
          <w:lang w:val="cs-CZ"/>
        </w:rPr>
      </w:pPr>
      <w:proofErr w:type="spellStart"/>
      <w:r w:rsidRPr="007742F9">
        <w:rPr>
          <w:b/>
          <w:lang w:val="cs-CZ"/>
        </w:rPr>
        <w:t>vn</w:t>
      </w:r>
      <w:proofErr w:type="spellEnd"/>
      <w:r w:rsidRPr="007742F9">
        <w:rPr>
          <w:b/>
          <w:lang w:val="cs-CZ"/>
        </w:rPr>
        <w:t xml:space="preserve"> </w:t>
      </w:r>
      <w:r w:rsidRPr="007742F9">
        <w:rPr>
          <w:lang w:val="cs-CZ"/>
        </w:rPr>
        <w:t>vysoké napětí</w:t>
      </w:r>
    </w:p>
    <w:p w:rsidR="00757245" w:rsidRPr="007742F9" w:rsidRDefault="00A70CAA">
      <w:pPr>
        <w:pStyle w:val="Zkladntext"/>
        <w:spacing w:before="120"/>
        <w:ind w:left="541"/>
        <w:rPr>
          <w:lang w:val="cs-CZ"/>
        </w:rPr>
      </w:pPr>
      <w:proofErr w:type="spellStart"/>
      <w:r w:rsidRPr="007742F9">
        <w:rPr>
          <w:b/>
          <w:lang w:val="cs-CZ"/>
        </w:rPr>
        <w:t>vvn</w:t>
      </w:r>
      <w:proofErr w:type="spellEnd"/>
      <w:r w:rsidRPr="007742F9">
        <w:rPr>
          <w:b/>
          <w:lang w:val="cs-CZ"/>
        </w:rPr>
        <w:t xml:space="preserve"> </w:t>
      </w:r>
      <w:r w:rsidRPr="007742F9">
        <w:rPr>
          <w:lang w:val="cs-CZ"/>
        </w:rPr>
        <w:t>velmi vysoké</w:t>
      </w:r>
      <w:r w:rsidRPr="007742F9">
        <w:rPr>
          <w:spacing w:val="-9"/>
          <w:lang w:val="cs-CZ"/>
        </w:rPr>
        <w:t xml:space="preserve"> </w:t>
      </w:r>
      <w:r w:rsidRPr="007742F9">
        <w:rPr>
          <w:lang w:val="cs-CZ"/>
        </w:rPr>
        <w:t>napětí</w:t>
      </w:r>
    </w:p>
    <w:p w:rsidR="00757245" w:rsidRPr="007742F9" w:rsidRDefault="00A70CAA">
      <w:pPr>
        <w:pStyle w:val="Zkladntext"/>
        <w:spacing w:before="120"/>
        <w:ind w:left="541"/>
        <w:rPr>
          <w:lang w:val="cs-CZ"/>
        </w:rPr>
      </w:pPr>
      <w:proofErr w:type="spellStart"/>
      <w:r w:rsidRPr="007742F9">
        <w:rPr>
          <w:b/>
          <w:lang w:val="cs-CZ"/>
        </w:rPr>
        <w:t>zvn</w:t>
      </w:r>
      <w:proofErr w:type="spellEnd"/>
      <w:r w:rsidRPr="007742F9">
        <w:rPr>
          <w:b/>
          <w:lang w:val="cs-CZ"/>
        </w:rPr>
        <w:t xml:space="preserve"> </w:t>
      </w:r>
      <w:r w:rsidRPr="007742F9">
        <w:rPr>
          <w:lang w:val="cs-CZ"/>
        </w:rPr>
        <w:t>zvlášť vysoké</w:t>
      </w:r>
      <w:r w:rsidRPr="007742F9">
        <w:rPr>
          <w:spacing w:val="-9"/>
          <w:lang w:val="cs-CZ"/>
        </w:rPr>
        <w:t xml:space="preserve"> </w:t>
      </w:r>
      <w:r w:rsidRPr="007742F9">
        <w:rPr>
          <w:lang w:val="cs-CZ"/>
        </w:rPr>
        <w:t>napětí</w:t>
      </w:r>
    </w:p>
    <w:p w:rsidR="00757245" w:rsidRPr="007742F9" w:rsidRDefault="00757245">
      <w:pPr>
        <w:rPr>
          <w:lang w:val="cs-CZ"/>
        </w:rPr>
        <w:sectPr w:rsidR="00757245" w:rsidRPr="007742F9">
          <w:pgSz w:w="11900" w:h="16840"/>
          <w:pgMar w:top="1340" w:right="280" w:bottom="1380" w:left="1160" w:header="0" w:footer="1166" w:gutter="0"/>
          <w:cols w:space="708"/>
        </w:sectPr>
      </w:pPr>
    </w:p>
    <w:p w:rsidR="00757245" w:rsidRPr="007742F9" w:rsidRDefault="00A70CAA">
      <w:pPr>
        <w:pStyle w:val="Nadpis2"/>
        <w:spacing w:before="74"/>
        <w:ind w:firstLine="0"/>
        <w:rPr>
          <w:lang w:val="cs-CZ"/>
        </w:rPr>
      </w:pPr>
      <w:bookmarkStart w:id="1" w:name="_TOC_250068"/>
      <w:bookmarkEnd w:id="1"/>
      <w:r w:rsidRPr="007742F9">
        <w:rPr>
          <w:lang w:val="cs-CZ"/>
        </w:rPr>
        <w:lastRenderedPageBreak/>
        <w:t>Úvod</w:t>
      </w:r>
    </w:p>
    <w:p w:rsidR="00757245" w:rsidRPr="007742F9" w:rsidRDefault="00A70CAA">
      <w:pPr>
        <w:pStyle w:val="Zkladntext"/>
        <w:spacing w:before="236"/>
        <w:ind w:left="541" w:right="842" w:firstLine="708"/>
        <w:jc w:val="both"/>
        <w:rPr>
          <w:lang w:val="cs-CZ"/>
        </w:rPr>
      </w:pPr>
      <w:r w:rsidRPr="007742F9">
        <w:rPr>
          <w:lang w:val="cs-CZ"/>
        </w:rPr>
        <w:t xml:space="preserve">Následující pravidla shrnují hlavní hlediska, na která je zapotřebí brát zřetel při připojování výrobny elektřiny do sítě </w:t>
      </w:r>
      <w:proofErr w:type="spellStart"/>
      <w:r w:rsidRPr="007742F9">
        <w:rPr>
          <w:lang w:val="cs-CZ"/>
        </w:rPr>
        <w:t>nn</w:t>
      </w:r>
      <w:proofErr w:type="spellEnd"/>
      <w:r w:rsidRPr="007742F9">
        <w:rPr>
          <w:lang w:val="cs-CZ"/>
        </w:rPr>
        <w:t xml:space="preserve"> nebo </w:t>
      </w:r>
      <w:proofErr w:type="spellStart"/>
      <w:r w:rsidRPr="007742F9">
        <w:rPr>
          <w:lang w:val="cs-CZ"/>
        </w:rPr>
        <w:t>vn</w:t>
      </w:r>
      <w:proofErr w:type="spellEnd"/>
      <w:r w:rsidRPr="007742F9">
        <w:rPr>
          <w:lang w:val="cs-CZ"/>
        </w:rPr>
        <w:t xml:space="preserve"> provozovatele lokální distribuční soustavy (PLDS). Slouží pro provozovatele lo</w:t>
      </w:r>
      <w:bookmarkStart w:id="2" w:name="_GoBack"/>
      <w:bookmarkEnd w:id="2"/>
      <w:r w:rsidRPr="007742F9">
        <w:rPr>
          <w:lang w:val="cs-CZ"/>
        </w:rPr>
        <w:t>kálních distribučních soustav i pro výrobce e</w:t>
      </w:r>
      <w:r w:rsidRPr="007742F9">
        <w:rPr>
          <w:lang w:val="cs-CZ"/>
        </w:rPr>
        <w:t>lektřiny jako podklad při projektování a pomůcka při rozhodování.</w:t>
      </w:r>
    </w:p>
    <w:p w:rsidR="00757245" w:rsidRPr="007742F9" w:rsidRDefault="00A70CAA">
      <w:pPr>
        <w:pStyle w:val="Zkladntext"/>
        <w:spacing w:before="120"/>
        <w:ind w:left="541" w:right="842" w:firstLine="708"/>
        <w:jc w:val="both"/>
        <w:rPr>
          <w:lang w:val="cs-CZ"/>
        </w:rPr>
      </w:pPr>
      <w:r w:rsidRPr="007742F9">
        <w:rPr>
          <w:lang w:val="cs-CZ"/>
        </w:rPr>
        <w:t>V jejich rámci je možné se zabývat pouze všeobecně běžnými koncepcemi zařízení, vycházejícími ze současných zvyklostí, dostupných zařízení i současně platných předpisů.</w:t>
      </w:r>
    </w:p>
    <w:p w:rsidR="00757245" w:rsidRPr="007742F9" w:rsidRDefault="00A70CAA">
      <w:pPr>
        <w:pStyle w:val="Zkladntext"/>
        <w:spacing w:before="120"/>
        <w:ind w:left="1249"/>
        <w:rPr>
          <w:lang w:val="cs-CZ"/>
        </w:rPr>
      </w:pPr>
      <w:r w:rsidRPr="007742F9">
        <w:rPr>
          <w:lang w:val="cs-CZ"/>
        </w:rPr>
        <w:t>V části "Označení a p</w:t>
      </w:r>
      <w:r w:rsidRPr="007742F9">
        <w:rPr>
          <w:lang w:val="cs-CZ"/>
        </w:rPr>
        <w:t>ojmy" jsou krátce vysvětleny nejdůležitější pojmy.</w:t>
      </w:r>
    </w:p>
    <w:p w:rsidR="00757245" w:rsidRPr="007742F9" w:rsidRDefault="00A70CAA">
      <w:pPr>
        <w:pStyle w:val="Zkladntext"/>
        <w:spacing w:before="120"/>
        <w:ind w:left="541" w:right="847" w:firstLine="708"/>
        <w:jc w:val="both"/>
        <w:rPr>
          <w:lang w:val="cs-CZ"/>
        </w:rPr>
      </w:pPr>
      <w:r w:rsidRPr="007742F9">
        <w:rPr>
          <w:lang w:val="cs-CZ"/>
        </w:rPr>
        <w:t xml:space="preserve">K jednotlivým bodům pravidel jsou poskytnuty další informace pro vysvětlení jejich určitých požadavků, popř. záměrů. Pro omezení vlastního textu pravidel na to nejpodstatnější jsou tato vysvětlení shrnuta </w:t>
      </w:r>
      <w:r w:rsidRPr="007742F9">
        <w:rPr>
          <w:lang w:val="cs-CZ"/>
        </w:rPr>
        <w:t>v dodatku po jednotlivých částech.</w:t>
      </w:r>
    </w:p>
    <w:p w:rsidR="00757245" w:rsidRPr="007742F9" w:rsidRDefault="00A70CAA">
      <w:pPr>
        <w:pStyle w:val="Zkladntext"/>
        <w:spacing w:before="120"/>
        <w:ind w:left="541" w:right="845" w:firstLine="708"/>
        <w:jc w:val="both"/>
        <w:rPr>
          <w:lang w:val="cs-CZ"/>
        </w:rPr>
      </w:pPr>
      <w:r w:rsidRPr="007742F9">
        <w:rPr>
          <w:lang w:val="cs-CZ"/>
        </w:rPr>
        <w:t>Dále se nachází v dodatku stručný seznam literatury, příklad výpočtu a formuláře "Základní údaje" a "Protokol o uvedení do provozu".</w:t>
      </w:r>
    </w:p>
    <w:p w:rsidR="00757245" w:rsidRPr="007742F9" w:rsidRDefault="00757245">
      <w:pPr>
        <w:pStyle w:val="Zkladntext"/>
        <w:rPr>
          <w:sz w:val="26"/>
          <w:lang w:val="cs-CZ"/>
        </w:rPr>
      </w:pPr>
    </w:p>
    <w:p w:rsidR="00757245" w:rsidRPr="007742F9" w:rsidRDefault="00A70CAA">
      <w:pPr>
        <w:pStyle w:val="Nadpis2"/>
        <w:numPr>
          <w:ilvl w:val="0"/>
          <w:numId w:val="48"/>
        </w:numPr>
        <w:tabs>
          <w:tab w:val="left" w:pos="968"/>
          <w:tab w:val="left" w:pos="969"/>
        </w:tabs>
        <w:spacing w:before="185"/>
        <w:ind w:hanging="427"/>
        <w:rPr>
          <w:lang w:val="cs-CZ"/>
        </w:rPr>
      </w:pPr>
      <w:bookmarkStart w:id="3" w:name="_TOC_250067"/>
      <w:r w:rsidRPr="007742F9">
        <w:rPr>
          <w:spacing w:val="-7"/>
          <w:lang w:val="cs-CZ"/>
        </w:rPr>
        <w:t xml:space="preserve">Označení </w:t>
      </w:r>
      <w:r w:rsidRPr="007742F9">
        <w:rPr>
          <w:lang w:val="cs-CZ"/>
        </w:rPr>
        <w:t>a</w:t>
      </w:r>
      <w:r w:rsidRPr="007742F9">
        <w:rPr>
          <w:spacing w:val="-19"/>
          <w:lang w:val="cs-CZ"/>
        </w:rPr>
        <w:t xml:space="preserve"> </w:t>
      </w:r>
      <w:bookmarkEnd w:id="3"/>
      <w:r w:rsidRPr="007742F9">
        <w:rPr>
          <w:spacing w:val="-6"/>
          <w:lang w:val="cs-CZ"/>
        </w:rPr>
        <w:t>pojmy</w:t>
      </w:r>
    </w:p>
    <w:p w:rsidR="00757245" w:rsidRPr="007742F9" w:rsidRDefault="00A70CAA">
      <w:pPr>
        <w:pStyle w:val="Zkladntext"/>
        <w:tabs>
          <w:tab w:val="left" w:pos="1249"/>
        </w:tabs>
        <w:spacing w:before="228"/>
        <w:ind w:left="541"/>
        <w:rPr>
          <w:lang w:val="cs-CZ"/>
        </w:rPr>
      </w:pPr>
      <w:proofErr w:type="spellStart"/>
      <w:r w:rsidRPr="007742F9">
        <w:rPr>
          <w:lang w:val="cs-CZ"/>
        </w:rPr>
        <w:t>SkV</w:t>
      </w:r>
      <w:proofErr w:type="spellEnd"/>
      <w:r w:rsidRPr="007742F9">
        <w:rPr>
          <w:lang w:val="cs-CZ"/>
        </w:rPr>
        <w:tab/>
        <w:t xml:space="preserve">zkratový výkon ve společném napájecím bodu (pro přesný výpočet </w:t>
      </w:r>
      <w:proofErr w:type="spellStart"/>
      <w:r w:rsidRPr="007742F9">
        <w:rPr>
          <w:lang w:val="cs-CZ"/>
        </w:rPr>
        <w:t>SkV</w:t>
      </w:r>
      <w:proofErr w:type="spellEnd"/>
      <w:r w:rsidRPr="007742F9">
        <w:rPr>
          <w:lang w:val="cs-CZ"/>
        </w:rPr>
        <w:t xml:space="preserve"> viz</w:t>
      </w:r>
      <w:r w:rsidRPr="007742F9">
        <w:rPr>
          <w:spacing w:val="-13"/>
          <w:lang w:val="cs-CZ"/>
        </w:rPr>
        <w:t xml:space="preserve"> </w:t>
      </w:r>
      <w:r w:rsidRPr="007742F9">
        <w:rPr>
          <w:lang w:val="cs-CZ"/>
        </w:rPr>
        <w:t>[8])</w:t>
      </w:r>
    </w:p>
    <w:p w:rsidR="00757245" w:rsidRPr="007742F9" w:rsidRDefault="00A70CAA">
      <w:pPr>
        <w:pStyle w:val="Zkladntext"/>
        <w:tabs>
          <w:tab w:val="left" w:pos="1249"/>
        </w:tabs>
        <w:spacing w:before="122"/>
        <w:ind w:left="541"/>
        <w:rPr>
          <w:lang w:val="cs-CZ"/>
        </w:rPr>
      </w:pPr>
      <w:r w:rsidRPr="007742F9">
        <w:rPr>
          <w:rFonts w:ascii="Symbol" w:hAnsi="Symbol"/>
          <w:lang w:val="cs-CZ"/>
        </w:rPr>
        <w:t></w:t>
      </w:r>
      <w:proofErr w:type="spellStart"/>
      <w:r w:rsidRPr="007742F9">
        <w:rPr>
          <w:lang w:val="cs-CZ"/>
        </w:rPr>
        <w:t>kV</w:t>
      </w:r>
      <w:proofErr w:type="spellEnd"/>
      <w:r w:rsidRPr="007742F9">
        <w:rPr>
          <w:lang w:val="cs-CZ"/>
        </w:rPr>
        <w:tab/>
        <w:t>fázový úhel zkratové</w:t>
      </w:r>
      <w:r w:rsidRPr="007742F9">
        <w:rPr>
          <w:spacing w:val="-7"/>
          <w:lang w:val="cs-CZ"/>
        </w:rPr>
        <w:t xml:space="preserve"> </w:t>
      </w:r>
      <w:r w:rsidRPr="007742F9">
        <w:rPr>
          <w:lang w:val="cs-CZ"/>
        </w:rPr>
        <w:t>impedance</w:t>
      </w:r>
    </w:p>
    <w:p w:rsidR="00757245" w:rsidRPr="007742F9" w:rsidRDefault="00A70CAA">
      <w:pPr>
        <w:pStyle w:val="Zkladntext"/>
        <w:tabs>
          <w:tab w:val="left" w:pos="1249"/>
        </w:tabs>
        <w:spacing w:before="119"/>
        <w:ind w:left="541"/>
        <w:rPr>
          <w:lang w:val="cs-CZ"/>
        </w:rPr>
      </w:pPr>
      <w:proofErr w:type="spellStart"/>
      <w:r w:rsidRPr="007742F9">
        <w:rPr>
          <w:i/>
          <w:lang w:val="cs-CZ"/>
        </w:rPr>
        <w:t>U</w:t>
      </w:r>
      <w:r w:rsidRPr="007742F9">
        <w:rPr>
          <w:i/>
          <w:vertAlign w:val="subscript"/>
          <w:lang w:val="cs-CZ"/>
        </w:rPr>
        <w:t>n</w:t>
      </w:r>
      <w:proofErr w:type="spellEnd"/>
      <w:r w:rsidRPr="007742F9">
        <w:rPr>
          <w:i/>
          <w:lang w:val="cs-CZ"/>
        </w:rPr>
        <w:tab/>
      </w:r>
      <w:r w:rsidRPr="007742F9">
        <w:rPr>
          <w:lang w:val="cs-CZ"/>
        </w:rPr>
        <w:t>jmenovité napětí</w:t>
      </w:r>
      <w:r w:rsidRPr="007742F9">
        <w:rPr>
          <w:spacing w:val="-2"/>
          <w:lang w:val="cs-CZ"/>
        </w:rPr>
        <w:t xml:space="preserve"> </w:t>
      </w:r>
      <w:r w:rsidRPr="007742F9">
        <w:rPr>
          <w:lang w:val="cs-CZ"/>
        </w:rPr>
        <w:t>sítě</w:t>
      </w:r>
    </w:p>
    <w:p w:rsidR="00757245" w:rsidRPr="007742F9" w:rsidRDefault="00A70CAA">
      <w:pPr>
        <w:pStyle w:val="Zkladntext"/>
        <w:tabs>
          <w:tab w:val="left" w:pos="1249"/>
        </w:tabs>
        <w:spacing w:before="161" w:line="278" w:lineRule="auto"/>
        <w:ind w:left="1249" w:right="1827" w:hanging="708"/>
        <w:rPr>
          <w:lang w:val="cs-CZ"/>
        </w:rPr>
      </w:pPr>
      <w:proofErr w:type="spellStart"/>
      <w:r w:rsidRPr="007742F9">
        <w:rPr>
          <w:i/>
          <w:lang w:val="cs-CZ"/>
        </w:rPr>
        <w:t>P</w:t>
      </w:r>
      <w:r w:rsidRPr="007742F9">
        <w:rPr>
          <w:i/>
          <w:vertAlign w:val="subscript"/>
          <w:lang w:val="cs-CZ"/>
        </w:rPr>
        <w:t>lt</w:t>
      </w:r>
      <w:proofErr w:type="spellEnd"/>
      <w:r w:rsidRPr="007742F9">
        <w:rPr>
          <w:i/>
          <w:lang w:val="cs-CZ"/>
        </w:rPr>
        <w:t>,</w:t>
      </w:r>
      <w:r w:rsidRPr="007742F9">
        <w:rPr>
          <w:i/>
          <w:lang w:val="cs-CZ"/>
        </w:rPr>
        <w:tab/>
      </w:r>
      <w:r w:rsidRPr="007742F9">
        <w:rPr>
          <w:lang w:val="cs-CZ"/>
        </w:rPr>
        <w:t xml:space="preserve">dlouhodobá míra vjemu </w:t>
      </w:r>
      <w:proofErr w:type="spellStart"/>
      <w:r w:rsidRPr="007742F9">
        <w:rPr>
          <w:lang w:val="cs-CZ"/>
        </w:rPr>
        <w:t>flikru</w:t>
      </w:r>
      <w:proofErr w:type="spellEnd"/>
      <w:r w:rsidRPr="007742F9">
        <w:rPr>
          <w:lang w:val="cs-CZ"/>
        </w:rPr>
        <w:t xml:space="preserve">, činitel dlouhodobého rušení </w:t>
      </w:r>
      <w:proofErr w:type="spellStart"/>
      <w:r w:rsidRPr="007742F9">
        <w:rPr>
          <w:lang w:val="cs-CZ"/>
        </w:rPr>
        <w:t>flikrem</w:t>
      </w:r>
      <w:proofErr w:type="spellEnd"/>
      <w:r w:rsidRPr="007742F9">
        <w:rPr>
          <w:lang w:val="cs-CZ"/>
        </w:rPr>
        <w:t xml:space="preserve"> [8], [10]; míra vjemu </w:t>
      </w:r>
      <w:proofErr w:type="spellStart"/>
      <w:r w:rsidRPr="007742F9">
        <w:rPr>
          <w:lang w:val="cs-CZ"/>
        </w:rPr>
        <w:t>flikru</w:t>
      </w:r>
      <w:proofErr w:type="spellEnd"/>
      <w:r w:rsidRPr="007742F9">
        <w:rPr>
          <w:lang w:val="cs-CZ"/>
        </w:rPr>
        <w:t xml:space="preserve"> </w:t>
      </w:r>
      <w:proofErr w:type="spellStart"/>
      <w:r w:rsidRPr="007742F9">
        <w:rPr>
          <w:lang w:val="cs-CZ"/>
        </w:rPr>
        <w:t>P</w:t>
      </w:r>
      <w:r w:rsidRPr="007742F9">
        <w:rPr>
          <w:vertAlign w:val="subscript"/>
          <w:lang w:val="cs-CZ"/>
        </w:rPr>
        <w:t>lt</w:t>
      </w:r>
      <w:proofErr w:type="spellEnd"/>
      <w:r w:rsidRPr="007742F9">
        <w:rPr>
          <w:lang w:val="cs-CZ"/>
        </w:rPr>
        <w:t xml:space="preserve"> v časovém intervalu dlouhém (</w:t>
      </w:r>
      <w:proofErr w:type="spellStart"/>
      <w:r w:rsidRPr="007742F9">
        <w:rPr>
          <w:lang w:val="cs-CZ"/>
        </w:rPr>
        <w:t>lt</w:t>
      </w:r>
      <w:proofErr w:type="spellEnd"/>
      <w:r w:rsidRPr="007742F9">
        <w:rPr>
          <w:lang w:val="cs-CZ"/>
        </w:rPr>
        <w:t xml:space="preserve"> = long </w:t>
      </w:r>
      <w:proofErr w:type="spellStart"/>
      <w:r w:rsidRPr="007742F9">
        <w:rPr>
          <w:lang w:val="cs-CZ"/>
        </w:rPr>
        <w:t>time</w:t>
      </w:r>
      <w:proofErr w:type="spellEnd"/>
      <w:r w:rsidRPr="007742F9">
        <w:rPr>
          <w:lang w:val="cs-CZ"/>
        </w:rPr>
        <w:t>) 2</w:t>
      </w:r>
      <w:r w:rsidRPr="007742F9">
        <w:rPr>
          <w:spacing w:val="-14"/>
          <w:lang w:val="cs-CZ"/>
        </w:rPr>
        <w:t xml:space="preserve"> </w:t>
      </w:r>
      <w:r w:rsidRPr="007742F9">
        <w:rPr>
          <w:lang w:val="cs-CZ"/>
        </w:rPr>
        <w:t>h</w:t>
      </w:r>
    </w:p>
    <w:p w:rsidR="00757245" w:rsidRPr="007742F9" w:rsidRDefault="00A70CAA">
      <w:pPr>
        <w:spacing w:before="116" w:line="276" w:lineRule="auto"/>
        <w:ind w:left="1249" w:right="845"/>
        <w:jc w:val="both"/>
        <w:rPr>
          <w:i/>
          <w:sz w:val="24"/>
          <w:lang w:val="cs-CZ"/>
        </w:rPr>
      </w:pPr>
      <w:r w:rsidRPr="007742F9">
        <w:rPr>
          <w:i/>
          <w:sz w:val="24"/>
          <w:lang w:val="cs-CZ"/>
        </w:rPr>
        <w:t xml:space="preserve">Pozn.: </w:t>
      </w:r>
      <w:proofErr w:type="spellStart"/>
      <w:r w:rsidRPr="007742F9">
        <w:rPr>
          <w:i/>
          <w:sz w:val="24"/>
          <w:lang w:val="cs-CZ"/>
        </w:rPr>
        <w:t>P</w:t>
      </w:r>
      <w:r w:rsidRPr="007742F9">
        <w:rPr>
          <w:i/>
          <w:sz w:val="24"/>
          <w:vertAlign w:val="subscript"/>
          <w:lang w:val="cs-CZ"/>
        </w:rPr>
        <w:t>lt</w:t>
      </w:r>
      <w:proofErr w:type="spellEnd"/>
      <w:r w:rsidRPr="007742F9">
        <w:rPr>
          <w:i/>
          <w:sz w:val="24"/>
          <w:lang w:val="cs-CZ"/>
        </w:rPr>
        <w:t>=</w:t>
      </w:r>
      <w:r w:rsidRPr="007742F9">
        <w:rPr>
          <w:b/>
          <w:i/>
          <w:sz w:val="24"/>
          <w:lang w:val="cs-CZ"/>
        </w:rPr>
        <w:t xml:space="preserve">0.46 </w:t>
      </w:r>
      <w:r w:rsidRPr="007742F9">
        <w:rPr>
          <w:i/>
          <w:sz w:val="24"/>
          <w:lang w:val="cs-CZ"/>
        </w:rPr>
        <w:t xml:space="preserve">je stanovená mez rušení pro jednu výrobnu. Hodnota </w:t>
      </w:r>
      <w:proofErr w:type="spellStart"/>
      <w:r w:rsidRPr="007742F9">
        <w:rPr>
          <w:i/>
          <w:sz w:val="24"/>
          <w:lang w:val="cs-CZ"/>
        </w:rPr>
        <w:t>P</w:t>
      </w:r>
      <w:r w:rsidRPr="007742F9">
        <w:rPr>
          <w:i/>
          <w:sz w:val="24"/>
          <w:vertAlign w:val="subscript"/>
          <w:lang w:val="cs-CZ"/>
        </w:rPr>
        <w:t>lt</w:t>
      </w:r>
      <w:proofErr w:type="spellEnd"/>
      <w:r w:rsidRPr="007742F9">
        <w:rPr>
          <w:i/>
          <w:sz w:val="24"/>
          <w:lang w:val="cs-CZ"/>
        </w:rPr>
        <w:t xml:space="preserve"> může být měřena a vyhodnocena </w:t>
      </w:r>
      <w:proofErr w:type="spellStart"/>
      <w:r w:rsidRPr="007742F9">
        <w:rPr>
          <w:i/>
          <w:sz w:val="24"/>
          <w:lang w:val="cs-CZ"/>
        </w:rPr>
        <w:t>flikerm</w:t>
      </w:r>
      <w:r w:rsidRPr="007742F9">
        <w:rPr>
          <w:i/>
          <w:sz w:val="24"/>
          <w:lang w:val="cs-CZ"/>
        </w:rPr>
        <w:t>etrem</w:t>
      </w:r>
      <w:proofErr w:type="spellEnd"/>
    </w:p>
    <w:p w:rsidR="00757245" w:rsidRPr="007742F9" w:rsidRDefault="00A70CAA">
      <w:pPr>
        <w:pStyle w:val="Zkladntext"/>
        <w:tabs>
          <w:tab w:val="left" w:pos="1249"/>
        </w:tabs>
        <w:spacing w:before="108"/>
        <w:ind w:left="541"/>
        <w:rPr>
          <w:lang w:val="cs-CZ"/>
        </w:rPr>
      </w:pPr>
      <w:r w:rsidRPr="007742F9">
        <w:rPr>
          <w:rFonts w:ascii="Symbol" w:hAnsi="Symbol"/>
          <w:sz w:val="25"/>
          <w:lang w:val="cs-CZ"/>
        </w:rPr>
        <w:t></w:t>
      </w:r>
      <w:r w:rsidRPr="007742F9">
        <w:rPr>
          <w:i/>
          <w:lang w:val="cs-CZ"/>
        </w:rPr>
        <w:t>U</w:t>
      </w:r>
      <w:r w:rsidRPr="007742F9">
        <w:rPr>
          <w:i/>
          <w:lang w:val="cs-CZ"/>
        </w:rPr>
        <w:tab/>
      </w:r>
      <w:r w:rsidRPr="007742F9">
        <w:rPr>
          <w:lang w:val="cs-CZ"/>
        </w:rPr>
        <w:t>změna</w:t>
      </w:r>
      <w:r w:rsidRPr="007742F9">
        <w:rPr>
          <w:spacing w:val="-2"/>
          <w:lang w:val="cs-CZ"/>
        </w:rPr>
        <w:t xml:space="preserve"> </w:t>
      </w:r>
      <w:r w:rsidRPr="007742F9">
        <w:rPr>
          <w:lang w:val="cs-CZ"/>
        </w:rPr>
        <w:t>napětí</w:t>
      </w:r>
    </w:p>
    <w:p w:rsidR="00757245" w:rsidRPr="007742F9" w:rsidRDefault="00A70CAA">
      <w:pPr>
        <w:pStyle w:val="Zkladntext"/>
        <w:spacing w:before="163" w:line="276" w:lineRule="auto"/>
        <w:ind w:left="1261" w:right="845"/>
        <w:jc w:val="both"/>
        <w:rPr>
          <w:lang w:val="cs-CZ"/>
        </w:rPr>
      </w:pPr>
      <w:r w:rsidRPr="007742F9">
        <w:rPr>
          <w:lang w:val="cs-CZ"/>
        </w:rPr>
        <w:t>Rozdíl mezi efektivní hodnotou na začátku napěťové změny a následujícími efektivními hodnotami.</w:t>
      </w:r>
    </w:p>
    <w:p w:rsidR="00757245" w:rsidRPr="007742F9" w:rsidRDefault="00A70CAA">
      <w:pPr>
        <w:spacing w:before="111" w:line="264" w:lineRule="auto"/>
        <w:ind w:left="1261" w:right="846"/>
        <w:jc w:val="both"/>
        <w:rPr>
          <w:i/>
          <w:sz w:val="24"/>
          <w:lang w:val="cs-CZ"/>
        </w:rPr>
      </w:pPr>
      <w:r w:rsidRPr="007742F9">
        <w:rPr>
          <w:i/>
          <w:sz w:val="24"/>
          <w:lang w:val="cs-CZ"/>
        </w:rPr>
        <w:t xml:space="preserve">Pozn.: </w:t>
      </w:r>
      <w:proofErr w:type="gramStart"/>
      <w:r w:rsidRPr="007742F9">
        <w:rPr>
          <w:i/>
          <w:sz w:val="24"/>
          <w:lang w:val="cs-CZ"/>
        </w:rPr>
        <w:t>Pro  relativní</w:t>
      </w:r>
      <w:proofErr w:type="gramEnd"/>
      <w:r w:rsidRPr="007742F9">
        <w:rPr>
          <w:i/>
          <w:sz w:val="24"/>
          <w:lang w:val="cs-CZ"/>
        </w:rPr>
        <w:t xml:space="preserve">  změnu  </w:t>
      </w:r>
      <w:r w:rsidRPr="007742F9">
        <w:rPr>
          <w:rFonts w:ascii="Symbol" w:hAnsi="Symbol"/>
          <w:sz w:val="25"/>
          <w:lang w:val="cs-CZ"/>
        </w:rPr>
        <w:t></w:t>
      </w:r>
      <w:r w:rsidRPr="007742F9">
        <w:rPr>
          <w:i/>
          <w:sz w:val="24"/>
          <w:lang w:val="cs-CZ"/>
        </w:rPr>
        <w:t xml:space="preserve">u  se  vztahuje  změna  napětí  sdruženého  napětí  </w:t>
      </w:r>
      <w:r w:rsidRPr="007742F9">
        <w:rPr>
          <w:rFonts w:ascii="Symbol" w:hAnsi="Symbol"/>
          <w:sz w:val="25"/>
          <w:lang w:val="cs-CZ"/>
        </w:rPr>
        <w:t></w:t>
      </w:r>
      <w:r w:rsidRPr="007742F9">
        <w:rPr>
          <w:i/>
          <w:sz w:val="24"/>
          <w:lang w:val="cs-CZ"/>
        </w:rPr>
        <w:t xml:space="preserve">U  k napájecímu napětí sítě </w:t>
      </w:r>
      <w:proofErr w:type="spellStart"/>
      <w:r w:rsidRPr="007742F9">
        <w:rPr>
          <w:i/>
          <w:sz w:val="24"/>
          <w:lang w:val="cs-CZ"/>
        </w:rPr>
        <w:t>U</w:t>
      </w:r>
      <w:r w:rsidRPr="007742F9">
        <w:rPr>
          <w:i/>
          <w:sz w:val="24"/>
          <w:vertAlign w:val="subscript"/>
          <w:lang w:val="cs-CZ"/>
        </w:rPr>
        <w:t>n</w:t>
      </w:r>
      <w:proofErr w:type="spellEnd"/>
      <w:r w:rsidRPr="007742F9">
        <w:rPr>
          <w:i/>
          <w:sz w:val="24"/>
          <w:lang w:val="cs-CZ"/>
        </w:rPr>
        <w:t xml:space="preserve">. Pokud má změna napětí </w:t>
      </w:r>
      <w:r w:rsidRPr="007742F9">
        <w:rPr>
          <w:rFonts w:ascii="Symbol" w:hAnsi="Symbol"/>
          <w:sz w:val="25"/>
          <w:lang w:val="cs-CZ"/>
        </w:rPr>
        <w:t></w:t>
      </w:r>
      <w:r w:rsidRPr="007742F9">
        <w:rPr>
          <w:i/>
          <w:sz w:val="24"/>
          <w:lang w:val="cs-CZ"/>
        </w:rPr>
        <w:t xml:space="preserve">U význam úbytku fázového napětí, pak pro relativní změnu napětí platí </w:t>
      </w:r>
      <w:r w:rsidRPr="007742F9">
        <w:rPr>
          <w:rFonts w:ascii="Symbol" w:hAnsi="Symbol"/>
          <w:sz w:val="25"/>
          <w:lang w:val="cs-CZ"/>
        </w:rPr>
        <w:t></w:t>
      </w:r>
      <w:r w:rsidRPr="007742F9">
        <w:rPr>
          <w:i/>
          <w:sz w:val="24"/>
          <w:lang w:val="cs-CZ"/>
        </w:rPr>
        <w:t>u =</w:t>
      </w:r>
      <w:r w:rsidRPr="007742F9">
        <w:rPr>
          <w:i/>
          <w:spacing w:val="-6"/>
          <w:sz w:val="24"/>
          <w:lang w:val="cs-CZ"/>
        </w:rPr>
        <w:t xml:space="preserve"> </w:t>
      </w:r>
      <w:r w:rsidRPr="007742F9">
        <w:rPr>
          <w:rFonts w:ascii="Symbol" w:hAnsi="Symbol"/>
          <w:sz w:val="25"/>
          <w:lang w:val="cs-CZ"/>
        </w:rPr>
        <w:t></w:t>
      </w:r>
      <w:r w:rsidRPr="007742F9">
        <w:rPr>
          <w:i/>
          <w:sz w:val="24"/>
          <w:lang w:val="cs-CZ"/>
        </w:rPr>
        <w:t>U/</w:t>
      </w:r>
      <w:proofErr w:type="spellStart"/>
      <w:r w:rsidRPr="007742F9">
        <w:rPr>
          <w:i/>
          <w:sz w:val="24"/>
          <w:lang w:val="cs-CZ"/>
        </w:rPr>
        <w:t>U</w:t>
      </w:r>
      <w:r w:rsidRPr="007742F9">
        <w:rPr>
          <w:i/>
          <w:sz w:val="24"/>
          <w:vertAlign w:val="subscript"/>
          <w:lang w:val="cs-CZ"/>
        </w:rPr>
        <w:t>n</w:t>
      </w:r>
      <w:proofErr w:type="spellEnd"/>
      <w:r w:rsidRPr="007742F9">
        <w:rPr>
          <w:i/>
          <w:sz w:val="24"/>
          <w:lang w:val="cs-CZ"/>
        </w:rPr>
        <w:t>/</w:t>
      </w:r>
      <w:r w:rsidRPr="007742F9">
        <w:rPr>
          <w:rFonts w:ascii="Symbol" w:hAnsi="Symbol"/>
          <w:sz w:val="25"/>
          <w:lang w:val="cs-CZ"/>
        </w:rPr>
        <w:t></w:t>
      </w:r>
      <w:r w:rsidRPr="007742F9">
        <w:rPr>
          <w:i/>
          <w:sz w:val="24"/>
          <w:lang w:val="cs-CZ"/>
        </w:rPr>
        <w:t>3.</w:t>
      </w:r>
    </w:p>
    <w:p w:rsidR="00757245" w:rsidRPr="007742F9" w:rsidRDefault="00A70CAA">
      <w:pPr>
        <w:pStyle w:val="Zkladntext"/>
        <w:tabs>
          <w:tab w:val="left" w:pos="1249"/>
        </w:tabs>
        <w:spacing w:before="130"/>
        <w:ind w:left="541"/>
        <w:rPr>
          <w:lang w:val="cs-CZ"/>
        </w:rPr>
      </w:pPr>
      <w:r w:rsidRPr="007742F9">
        <w:rPr>
          <w:lang w:val="cs-CZ"/>
        </w:rPr>
        <w:t>c</w:t>
      </w:r>
      <w:r w:rsidRPr="007742F9">
        <w:rPr>
          <w:lang w:val="cs-CZ"/>
        </w:rPr>
        <w:tab/>
        <w:t xml:space="preserve">činitel </w:t>
      </w:r>
      <w:proofErr w:type="spellStart"/>
      <w:r w:rsidRPr="007742F9">
        <w:rPr>
          <w:lang w:val="cs-CZ"/>
        </w:rPr>
        <w:t>flikru</w:t>
      </w:r>
      <w:proofErr w:type="spellEnd"/>
      <w:r w:rsidRPr="007742F9">
        <w:rPr>
          <w:spacing w:val="-1"/>
          <w:lang w:val="cs-CZ"/>
        </w:rPr>
        <w:t xml:space="preserve"> </w:t>
      </w:r>
      <w:r w:rsidRPr="007742F9">
        <w:rPr>
          <w:lang w:val="cs-CZ"/>
        </w:rPr>
        <w:t>zařízení</w:t>
      </w:r>
    </w:p>
    <w:p w:rsidR="00757245" w:rsidRPr="007742F9" w:rsidRDefault="00A70CAA">
      <w:pPr>
        <w:pStyle w:val="Zkladntext"/>
        <w:spacing w:before="122" w:line="276" w:lineRule="auto"/>
        <w:ind w:left="1261" w:right="845"/>
        <w:jc w:val="both"/>
        <w:rPr>
          <w:lang w:val="cs-CZ"/>
        </w:rPr>
      </w:pPr>
      <w:r w:rsidRPr="007742F9">
        <w:rPr>
          <w:lang w:val="cs-CZ"/>
        </w:rPr>
        <w:t>Bezrozměrná veličina, specifická pro dané zařízení, která spolu s dvěma charakteristickými veličinami, tj. výkonem zaříz</w:t>
      </w:r>
      <w:r w:rsidRPr="007742F9">
        <w:rPr>
          <w:lang w:val="cs-CZ"/>
        </w:rPr>
        <w:t xml:space="preserve">ení a zkratovým výkonem ve společném napájecím bodu, určuje velikost </w:t>
      </w:r>
      <w:proofErr w:type="spellStart"/>
      <w:r w:rsidRPr="007742F9">
        <w:rPr>
          <w:lang w:val="cs-CZ"/>
        </w:rPr>
        <w:t>flikru</w:t>
      </w:r>
      <w:proofErr w:type="spellEnd"/>
      <w:r w:rsidRPr="007742F9">
        <w:rPr>
          <w:lang w:val="cs-CZ"/>
        </w:rPr>
        <w:t xml:space="preserve"> vyvolaného zařízením ve společném napájecím bodu.</w:t>
      </w:r>
      <w:r w:rsidRPr="007742F9">
        <w:rPr>
          <w:vertAlign w:val="superscript"/>
          <w:lang w:val="cs-CZ"/>
        </w:rPr>
        <w:t>2</w:t>
      </w:r>
    </w:p>
    <w:p w:rsidR="00757245" w:rsidRPr="007742F9" w:rsidRDefault="00A70CAA">
      <w:pPr>
        <w:pStyle w:val="Zkladntext"/>
        <w:tabs>
          <w:tab w:val="left" w:pos="1249"/>
        </w:tabs>
        <w:spacing w:before="120"/>
        <w:ind w:left="541"/>
        <w:rPr>
          <w:lang w:val="cs-CZ"/>
        </w:rPr>
      </w:pPr>
      <w:r w:rsidRPr="007742F9">
        <w:rPr>
          <w:i/>
          <w:lang w:val="cs-CZ"/>
        </w:rPr>
        <w:t>S</w:t>
      </w:r>
      <w:r w:rsidRPr="007742F9">
        <w:rPr>
          <w:i/>
          <w:vertAlign w:val="subscript"/>
          <w:lang w:val="cs-CZ"/>
        </w:rPr>
        <w:t>A</w:t>
      </w:r>
      <w:r w:rsidRPr="007742F9">
        <w:rPr>
          <w:i/>
          <w:lang w:val="cs-CZ"/>
        </w:rPr>
        <w:tab/>
      </w:r>
      <w:r w:rsidRPr="007742F9">
        <w:rPr>
          <w:lang w:val="cs-CZ"/>
        </w:rPr>
        <w:t>jmenovitý zdánlivý výkon</w:t>
      </w:r>
      <w:r w:rsidRPr="007742F9">
        <w:rPr>
          <w:spacing w:val="-10"/>
          <w:lang w:val="cs-CZ"/>
        </w:rPr>
        <w:t xml:space="preserve"> </w:t>
      </w:r>
      <w:r w:rsidRPr="007742F9">
        <w:rPr>
          <w:lang w:val="cs-CZ"/>
        </w:rPr>
        <w:t>výrobny</w:t>
      </w:r>
    </w:p>
    <w:p w:rsidR="00757245" w:rsidRPr="007742F9" w:rsidRDefault="00A70CAA">
      <w:pPr>
        <w:pStyle w:val="Zkladntext"/>
        <w:spacing w:before="8"/>
        <w:rPr>
          <w:lang w:val="cs-CZ"/>
        </w:rPr>
      </w:pPr>
      <w:r w:rsidRPr="007742F9">
        <w:rPr>
          <w:lang w:val="cs-CZ"/>
        </w:rPr>
        <w:pict>
          <v:line id="_x0000_s1761" style="position:absolute;z-index:-251588096;mso-wrap-distance-left:0;mso-wrap-distance-right:0;mso-position-horizontal-relative:page" from="85.1pt,16.45pt" to="229.1pt,16.45pt" strokeweight=".6pt">
            <w10:wrap type="topAndBottom" anchorx="page"/>
          </v:line>
        </w:pict>
      </w:r>
    </w:p>
    <w:p w:rsidR="00757245" w:rsidRPr="007742F9" w:rsidRDefault="00A70CAA">
      <w:pPr>
        <w:spacing w:before="50"/>
        <w:ind w:left="541" w:right="949"/>
        <w:jc w:val="both"/>
        <w:rPr>
          <w:i/>
          <w:sz w:val="20"/>
          <w:lang w:val="cs-CZ"/>
        </w:rPr>
      </w:pPr>
      <w:r w:rsidRPr="007742F9">
        <w:rPr>
          <w:position w:val="9"/>
          <w:sz w:val="13"/>
          <w:lang w:val="cs-CZ"/>
        </w:rPr>
        <w:t xml:space="preserve">2 </w:t>
      </w:r>
      <w:r w:rsidRPr="007742F9">
        <w:rPr>
          <w:i/>
          <w:sz w:val="20"/>
          <w:lang w:val="cs-CZ"/>
        </w:rPr>
        <w:t xml:space="preserve">Norma [8] rozlišuje mezi činitelem </w:t>
      </w:r>
      <w:proofErr w:type="spellStart"/>
      <w:r w:rsidRPr="007742F9">
        <w:rPr>
          <w:i/>
          <w:sz w:val="20"/>
          <w:lang w:val="cs-CZ"/>
        </w:rPr>
        <w:t>flikru</w:t>
      </w:r>
      <w:proofErr w:type="spellEnd"/>
      <w:r w:rsidRPr="007742F9">
        <w:rPr>
          <w:i/>
          <w:sz w:val="20"/>
          <w:lang w:val="cs-CZ"/>
        </w:rPr>
        <w:t xml:space="preserve"> pro ustálený provoz (u větrných elektráren), kt</w:t>
      </w:r>
      <w:r w:rsidRPr="007742F9">
        <w:rPr>
          <w:i/>
          <w:sz w:val="20"/>
          <w:lang w:val="cs-CZ"/>
        </w:rPr>
        <w:t xml:space="preserve">erý závisí na vnitřním úhlu zkratové impedance sítě a činitelem </w:t>
      </w:r>
      <w:proofErr w:type="spellStart"/>
      <w:r w:rsidRPr="007742F9">
        <w:rPr>
          <w:i/>
          <w:sz w:val="20"/>
          <w:lang w:val="cs-CZ"/>
        </w:rPr>
        <w:t>flikru</w:t>
      </w:r>
      <w:proofErr w:type="spellEnd"/>
      <w:r w:rsidRPr="007742F9">
        <w:rPr>
          <w:i/>
          <w:sz w:val="20"/>
          <w:lang w:val="cs-CZ"/>
        </w:rPr>
        <w:t xml:space="preserve"> pro spínání připojování a odpojování. Protože dosud nejsou tyto činitele od všech typů k dispozici, nejsou v této verzi Přílohy 4 PPLDS odvozené požadavky v části 10 a 11</w:t>
      </w:r>
    </w:p>
    <w:p w:rsidR="00757245" w:rsidRPr="007742F9" w:rsidRDefault="00A70CAA">
      <w:pPr>
        <w:tabs>
          <w:tab w:val="left" w:pos="9642"/>
        </w:tabs>
        <w:spacing w:line="229" w:lineRule="exact"/>
        <w:ind w:left="512"/>
        <w:jc w:val="both"/>
        <w:rPr>
          <w:i/>
          <w:sz w:val="20"/>
          <w:lang w:val="cs-CZ"/>
        </w:rPr>
      </w:pPr>
      <w:r w:rsidRPr="007742F9">
        <w:rPr>
          <w:i/>
          <w:spacing w:val="-21"/>
          <w:w w:val="99"/>
          <w:sz w:val="20"/>
          <w:u w:val="single" w:color="7F0000"/>
          <w:lang w:val="cs-CZ"/>
        </w:rPr>
        <w:t xml:space="preserve"> </w:t>
      </w:r>
      <w:r w:rsidRPr="007742F9">
        <w:rPr>
          <w:i/>
          <w:sz w:val="20"/>
          <w:u w:val="single" w:color="7F0000"/>
          <w:lang w:val="cs-CZ"/>
        </w:rPr>
        <w:t>uplatněny.</w:t>
      </w:r>
      <w:r w:rsidRPr="007742F9">
        <w:rPr>
          <w:i/>
          <w:sz w:val="20"/>
          <w:u w:val="single" w:color="7F0000"/>
          <w:lang w:val="cs-CZ"/>
        </w:rPr>
        <w:tab/>
      </w:r>
    </w:p>
    <w:p w:rsidR="00757245" w:rsidRPr="007742F9" w:rsidRDefault="00757245">
      <w:pPr>
        <w:spacing w:line="229" w:lineRule="exact"/>
        <w:jc w:val="both"/>
        <w:rPr>
          <w:sz w:val="20"/>
          <w:lang w:val="cs-CZ"/>
        </w:rPr>
        <w:sectPr w:rsidR="00757245" w:rsidRPr="007742F9">
          <w:pgSz w:w="11900" w:h="16840"/>
          <w:pgMar w:top="1340" w:right="280" w:bottom="1360" w:left="1160" w:header="0" w:footer="1166" w:gutter="0"/>
          <w:cols w:space="708"/>
        </w:sectPr>
      </w:pPr>
    </w:p>
    <w:p w:rsidR="00757245" w:rsidRPr="007742F9" w:rsidRDefault="00A70CAA">
      <w:pPr>
        <w:pStyle w:val="Zkladntext"/>
        <w:tabs>
          <w:tab w:val="left" w:pos="1249"/>
        </w:tabs>
        <w:spacing w:before="72"/>
        <w:ind w:left="541"/>
        <w:rPr>
          <w:lang w:val="cs-CZ"/>
        </w:rPr>
      </w:pPr>
      <w:proofErr w:type="spellStart"/>
      <w:r w:rsidRPr="007742F9">
        <w:rPr>
          <w:i/>
          <w:lang w:val="cs-CZ"/>
        </w:rPr>
        <w:lastRenderedPageBreak/>
        <w:t>S</w:t>
      </w:r>
      <w:r w:rsidRPr="007742F9">
        <w:rPr>
          <w:i/>
          <w:vertAlign w:val="subscript"/>
          <w:lang w:val="cs-CZ"/>
        </w:rPr>
        <w:t>Amax</w:t>
      </w:r>
      <w:proofErr w:type="spellEnd"/>
      <w:r w:rsidRPr="007742F9">
        <w:rPr>
          <w:i/>
          <w:lang w:val="cs-CZ"/>
        </w:rPr>
        <w:tab/>
      </w:r>
      <w:r w:rsidRPr="007742F9">
        <w:rPr>
          <w:lang w:val="cs-CZ"/>
        </w:rPr>
        <w:t>maximální zdánlivý výkon</w:t>
      </w:r>
      <w:r w:rsidRPr="007742F9">
        <w:rPr>
          <w:spacing w:val="-10"/>
          <w:lang w:val="cs-CZ"/>
        </w:rPr>
        <w:t xml:space="preserve"> </w:t>
      </w:r>
      <w:r w:rsidRPr="007742F9">
        <w:rPr>
          <w:lang w:val="cs-CZ"/>
        </w:rPr>
        <w:t>výrobny</w:t>
      </w:r>
    </w:p>
    <w:p w:rsidR="00757245" w:rsidRPr="007742F9" w:rsidRDefault="00A70CAA">
      <w:pPr>
        <w:pStyle w:val="Zkladntext"/>
        <w:tabs>
          <w:tab w:val="left" w:pos="1249"/>
        </w:tabs>
        <w:spacing w:before="161"/>
        <w:ind w:left="541"/>
        <w:rPr>
          <w:lang w:val="cs-CZ"/>
        </w:rPr>
      </w:pPr>
      <w:proofErr w:type="spellStart"/>
      <w:r w:rsidRPr="007742F9">
        <w:rPr>
          <w:i/>
          <w:lang w:val="cs-CZ"/>
        </w:rPr>
        <w:t>S</w:t>
      </w:r>
      <w:r w:rsidRPr="007742F9">
        <w:rPr>
          <w:i/>
          <w:vertAlign w:val="subscript"/>
          <w:lang w:val="cs-CZ"/>
        </w:rPr>
        <w:t>nE</w:t>
      </w:r>
      <w:proofErr w:type="spellEnd"/>
      <w:r w:rsidRPr="007742F9">
        <w:rPr>
          <w:i/>
          <w:lang w:val="cs-CZ"/>
        </w:rPr>
        <w:tab/>
      </w:r>
      <w:r w:rsidRPr="007742F9">
        <w:rPr>
          <w:lang w:val="cs-CZ"/>
        </w:rPr>
        <w:t>jmenovitý zdánlivý výkon výrobního</w:t>
      </w:r>
      <w:r w:rsidRPr="007742F9">
        <w:rPr>
          <w:spacing w:val="-11"/>
          <w:lang w:val="cs-CZ"/>
        </w:rPr>
        <w:t xml:space="preserve"> </w:t>
      </w:r>
      <w:r w:rsidRPr="007742F9">
        <w:rPr>
          <w:lang w:val="cs-CZ"/>
        </w:rPr>
        <w:t>modulu</w:t>
      </w:r>
    </w:p>
    <w:p w:rsidR="00757245" w:rsidRPr="007742F9" w:rsidRDefault="00A70CAA">
      <w:pPr>
        <w:pStyle w:val="Zkladntext"/>
        <w:tabs>
          <w:tab w:val="left" w:pos="1249"/>
        </w:tabs>
        <w:spacing w:before="161"/>
        <w:ind w:left="541"/>
        <w:rPr>
          <w:lang w:val="cs-CZ"/>
        </w:rPr>
      </w:pPr>
      <w:proofErr w:type="spellStart"/>
      <w:r w:rsidRPr="007742F9">
        <w:rPr>
          <w:i/>
          <w:lang w:val="cs-CZ"/>
        </w:rPr>
        <w:t>S</w:t>
      </w:r>
      <w:r w:rsidRPr="007742F9">
        <w:rPr>
          <w:i/>
          <w:vertAlign w:val="subscript"/>
          <w:lang w:val="cs-CZ"/>
        </w:rPr>
        <w:t>nG</w:t>
      </w:r>
      <w:proofErr w:type="spellEnd"/>
      <w:r w:rsidRPr="007742F9">
        <w:rPr>
          <w:i/>
          <w:lang w:val="cs-CZ"/>
        </w:rPr>
        <w:tab/>
      </w:r>
      <w:r w:rsidRPr="007742F9">
        <w:rPr>
          <w:lang w:val="cs-CZ"/>
        </w:rPr>
        <w:t>jmenovitý zdánlivý výkon</w:t>
      </w:r>
      <w:r w:rsidRPr="007742F9">
        <w:rPr>
          <w:spacing w:val="-11"/>
          <w:lang w:val="cs-CZ"/>
        </w:rPr>
        <w:t xml:space="preserve"> </w:t>
      </w:r>
      <w:r w:rsidRPr="007742F9">
        <w:rPr>
          <w:lang w:val="cs-CZ"/>
        </w:rPr>
        <w:t>generátoru</w:t>
      </w:r>
    </w:p>
    <w:p w:rsidR="00757245" w:rsidRPr="007742F9" w:rsidRDefault="00A70CAA">
      <w:pPr>
        <w:pStyle w:val="Zkladntext"/>
        <w:tabs>
          <w:tab w:val="left" w:pos="1249"/>
        </w:tabs>
        <w:spacing w:before="153"/>
        <w:ind w:left="541"/>
        <w:rPr>
          <w:lang w:val="cs-CZ"/>
        </w:rPr>
      </w:pPr>
      <w:r w:rsidRPr="007742F9">
        <w:rPr>
          <w:rFonts w:ascii="Symbol" w:hAnsi="Symbol"/>
          <w:sz w:val="25"/>
          <w:lang w:val="cs-CZ"/>
        </w:rPr>
        <w:t></w:t>
      </w:r>
      <w:r w:rsidRPr="007742F9">
        <w:rPr>
          <w:i/>
          <w:sz w:val="25"/>
          <w:vertAlign w:val="subscript"/>
          <w:lang w:val="cs-CZ"/>
        </w:rPr>
        <w:t>i</w:t>
      </w:r>
      <w:r w:rsidRPr="007742F9">
        <w:rPr>
          <w:i/>
          <w:sz w:val="25"/>
          <w:lang w:val="cs-CZ"/>
        </w:rPr>
        <w:tab/>
      </w:r>
      <w:r w:rsidRPr="007742F9">
        <w:rPr>
          <w:lang w:val="cs-CZ"/>
        </w:rPr>
        <w:t>fázový úhel proudu výrobního</w:t>
      </w:r>
      <w:r w:rsidRPr="007742F9">
        <w:rPr>
          <w:spacing w:val="-6"/>
          <w:lang w:val="cs-CZ"/>
        </w:rPr>
        <w:t xml:space="preserve"> </w:t>
      </w:r>
      <w:r w:rsidRPr="007742F9">
        <w:rPr>
          <w:lang w:val="cs-CZ"/>
        </w:rPr>
        <w:t>modulu</w:t>
      </w:r>
    </w:p>
    <w:p w:rsidR="00757245" w:rsidRPr="007742F9" w:rsidRDefault="00A70CAA">
      <w:pPr>
        <w:pStyle w:val="Zkladntext"/>
        <w:spacing w:before="150"/>
        <w:ind w:left="541"/>
        <w:rPr>
          <w:lang w:val="cs-CZ"/>
        </w:rPr>
      </w:pPr>
      <w:r w:rsidRPr="007742F9">
        <w:rPr>
          <w:i/>
          <w:lang w:val="cs-CZ"/>
        </w:rPr>
        <w:t xml:space="preserve">cos </w:t>
      </w:r>
      <w:r w:rsidRPr="007742F9">
        <w:rPr>
          <w:rFonts w:ascii="Symbol" w:hAnsi="Symbol"/>
          <w:sz w:val="25"/>
          <w:lang w:val="cs-CZ"/>
        </w:rPr>
        <w:t></w:t>
      </w:r>
      <w:r w:rsidRPr="007742F9">
        <w:rPr>
          <w:sz w:val="25"/>
          <w:lang w:val="cs-CZ"/>
        </w:rPr>
        <w:t xml:space="preserve"> </w:t>
      </w:r>
      <w:r w:rsidRPr="007742F9">
        <w:rPr>
          <w:lang w:val="cs-CZ"/>
        </w:rPr>
        <w:t>cosinus fázového úhlu mezi základní harmonickou napětí a proudu</w:t>
      </w:r>
    </w:p>
    <w:p w:rsidR="00757245" w:rsidRPr="007742F9" w:rsidRDefault="00A70CAA">
      <w:pPr>
        <w:pStyle w:val="Zkladntext"/>
        <w:tabs>
          <w:tab w:val="left" w:pos="1244"/>
        </w:tabs>
        <w:spacing w:before="152"/>
        <w:ind w:left="541"/>
        <w:rPr>
          <w:i/>
          <w:lang w:val="cs-CZ"/>
        </w:rPr>
      </w:pPr>
      <w:r w:rsidRPr="007742F9">
        <w:rPr>
          <w:rFonts w:ascii="Symbol" w:hAnsi="Symbol"/>
          <w:sz w:val="25"/>
          <w:lang w:val="cs-CZ"/>
        </w:rPr>
        <w:t></w:t>
      </w:r>
      <w:r w:rsidRPr="007742F9">
        <w:rPr>
          <w:sz w:val="25"/>
          <w:lang w:val="cs-CZ"/>
        </w:rPr>
        <w:tab/>
      </w:r>
      <w:r w:rsidRPr="007742F9">
        <w:rPr>
          <w:lang w:val="cs-CZ"/>
        </w:rPr>
        <w:t xml:space="preserve">účiník – podíl činného výkonu </w:t>
      </w:r>
      <w:r w:rsidRPr="007742F9">
        <w:rPr>
          <w:i/>
          <w:lang w:val="cs-CZ"/>
        </w:rPr>
        <w:t xml:space="preserve">P </w:t>
      </w:r>
      <w:r w:rsidRPr="007742F9">
        <w:rPr>
          <w:lang w:val="cs-CZ"/>
        </w:rPr>
        <w:t>a zdánlivého výkonu</w:t>
      </w:r>
      <w:r w:rsidRPr="007742F9">
        <w:rPr>
          <w:spacing w:val="-4"/>
          <w:lang w:val="cs-CZ"/>
        </w:rPr>
        <w:t xml:space="preserve"> </w:t>
      </w:r>
      <w:r w:rsidRPr="007742F9">
        <w:rPr>
          <w:i/>
          <w:lang w:val="cs-CZ"/>
        </w:rPr>
        <w:t>S</w:t>
      </w:r>
    </w:p>
    <w:p w:rsidR="00757245" w:rsidRPr="007742F9" w:rsidRDefault="00A70CAA">
      <w:pPr>
        <w:pStyle w:val="Zkladntext"/>
        <w:tabs>
          <w:tab w:val="left" w:pos="1261"/>
        </w:tabs>
        <w:spacing w:before="160" w:line="276" w:lineRule="auto"/>
        <w:ind w:left="1261" w:right="1128" w:hanging="720"/>
        <w:rPr>
          <w:lang w:val="cs-CZ"/>
        </w:rPr>
      </w:pPr>
      <w:r w:rsidRPr="007742F9">
        <w:rPr>
          <w:i/>
          <w:lang w:val="cs-CZ"/>
        </w:rPr>
        <w:t>k</w:t>
      </w:r>
      <w:r w:rsidRPr="007742F9">
        <w:rPr>
          <w:i/>
          <w:lang w:val="cs-CZ"/>
        </w:rPr>
        <w:tab/>
      </w:r>
      <w:r w:rsidRPr="007742F9">
        <w:rPr>
          <w:lang w:val="cs-CZ"/>
        </w:rPr>
        <w:t>poměr mezi rozběhovým, popř. zapínacím proudem a jmenovitým proudem generátoru</w:t>
      </w:r>
    </w:p>
    <w:p w:rsidR="00757245" w:rsidRPr="007742F9" w:rsidRDefault="00A70CAA">
      <w:pPr>
        <w:pStyle w:val="Zkladntext"/>
        <w:tabs>
          <w:tab w:val="left" w:pos="1249"/>
        </w:tabs>
        <w:spacing w:before="119"/>
        <w:ind w:left="541"/>
        <w:rPr>
          <w:lang w:val="cs-CZ"/>
        </w:rPr>
      </w:pPr>
      <w:proofErr w:type="spellStart"/>
      <w:r w:rsidRPr="007742F9">
        <w:rPr>
          <w:i/>
          <w:lang w:val="cs-CZ"/>
        </w:rPr>
        <w:t>I</w:t>
      </w:r>
      <w:r w:rsidRPr="007742F9">
        <w:rPr>
          <w:i/>
          <w:vertAlign w:val="subscript"/>
          <w:lang w:val="cs-CZ"/>
        </w:rPr>
        <w:t>a</w:t>
      </w:r>
      <w:proofErr w:type="spellEnd"/>
      <w:r w:rsidRPr="007742F9">
        <w:rPr>
          <w:i/>
          <w:lang w:val="cs-CZ"/>
        </w:rPr>
        <w:tab/>
      </w:r>
      <w:r w:rsidRPr="007742F9">
        <w:rPr>
          <w:lang w:val="cs-CZ"/>
        </w:rPr>
        <w:t>rozběhový</w:t>
      </w:r>
      <w:r w:rsidRPr="007742F9">
        <w:rPr>
          <w:spacing w:val="-5"/>
          <w:lang w:val="cs-CZ"/>
        </w:rPr>
        <w:t xml:space="preserve"> </w:t>
      </w:r>
      <w:r w:rsidRPr="007742F9">
        <w:rPr>
          <w:lang w:val="cs-CZ"/>
        </w:rPr>
        <w:t>proud</w:t>
      </w:r>
    </w:p>
    <w:p w:rsidR="00757245" w:rsidRPr="007742F9" w:rsidRDefault="00A70CAA">
      <w:pPr>
        <w:pStyle w:val="Zkladntext"/>
        <w:tabs>
          <w:tab w:val="left" w:pos="1249"/>
        </w:tabs>
        <w:spacing w:before="161"/>
        <w:ind w:left="541"/>
        <w:rPr>
          <w:lang w:val="cs-CZ"/>
        </w:rPr>
      </w:pPr>
      <w:r w:rsidRPr="007742F9">
        <w:rPr>
          <w:i/>
          <w:lang w:val="cs-CZ"/>
        </w:rPr>
        <w:t>I</w:t>
      </w:r>
      <w:r w:rsidRPr="007742F9">
        <w:rPr>
          <w:i/>
          <w:vertAlign w:val="subscript"/>
          <w:lang w:val="cs-CZ"/>
        </w:rPr>
        <w:t>r</w:t>
      </w:r>
      <w:r w:rsidRPr="007742F9">
        <w:rPr>
          <w:i/>
          <w:lang w:val="cs-CZ"/>
        </w:rPr>
        <w:tab/>
      </w:r>
      <w:r w:rsidRPr="007742F9">
        <w:rPr>
          <w:lang w:val="cs-CZ"/>
        </w:rPr>
        <w:t>proud, na který je výrobna dimenz</w:t>
      </w:r>
      <w:r w:rsidRPr="007742F9">
        <w:rPr>
          <w:lang w:val="cs-CZ"/>
        </w:rPr>
        <w:t>ována (obvykle jmenovitý proud</w:t>
      </w:r>
      <w:r w:rsidRPr="007742F9">
        <w:rPr>
          <w:spacing w:val="-12"/>
          <w:lang w:val="cs-CZ"/>
        </w:rPr>
        <w:t xml:space="preserve"> </w:t>
      </w:r>
      <w:r w:rsidRPr="007742F9">
        <w:rPr>
          <w:lang w:val="cs-CZ"/>
        </w:rPr>
        <w:t>I</w:t>
      </w:r>
      <w:r w:rsidRPr="007742F9">
        <w:rPr>
          <w:vertAlign w:val="subscript"/>
          <w:lang w:val="cs-CZ"/>
        </w:rPr>
        <w:t>n</w:t>
      </w:r>
      <w:r w:rsidRPr="007742F9">
        <w:rPr>
          <w:lang w:val="cs-CZ"/>
        </w:rPr>
        <w:t>)</w:t>
      </w:r>
    </w:p>
    <w:p w:rsidR="00757245" w:rsidRPr="007742F9" w:rsidRDefault="00A70CAA">
      <w:pPr>
        <w:pStyle w:val="Zkladntext"/>
        <w:tabs>
          <w:tab w:val="left" w:pos="1249"/>
          <w:tab w:val="left" w:pos="1309"/>
        </w:tabs>
        <w:spacing w:before="163" w:line="379" w:lineRule="auto"/>
        <w:ind w:left="541" w:right="1154"/>
        <w:rPr>
          <w:lang w:val="cs-CZ"/>
        </w:rPr>
      </w:pPr>
      <w:r w:rsidRPr="007742F9">
        <w:rPr>
          <w:i/>
          <w:lang w:val="cs-CZ"/>
        </w:rPr>
        <w:t>k</w:t>
      </w:r>
      <w:r w:rsidRPr="007742F9">
        <w:rPr>
          <w:i/>
          <w:vertAlign w:val="subscript"/>
          <w:lang w:val="cs-CZ"/>
        </w:rPr>
        <w:t>k1</w:t>
      </w:r>
      <w:r w:rsidRPr="007742F9">
        <w:rPr>
          <w:i/>
          <w:lang w:val="cs-CZ"/>
        </w:rPr>
        <w:tab/>
      </w:r>
      <w:r w:rsidRPr="007742F9">
        <w:rPr>
          <w:lang w:val="cs-CZ"/>
        </w:rPr>
        <w:t xml:space="preserve">zkratový poměr, poměr mezi </w:t>
      </w:r>
      <w:proofErr w:type="spellStart"/>
      <w:r w:rsidRPr="007742F9">
        <w:rPr>
          <w:i/>
          <w:lang w:val="cs-CZ"/>
        </w:rPr>
        <w:t>S</w:t>
      </w:r>
      <w:r w:rsidRPr="007742F9">
        <w:rPr>
          <w:i/>
          <w:vertAlign w:val="subscript"/>
          <w:lang w:val="cs-CZ"/>
        </w:rPr>
        <w:t>kV</w:t>
      </w:r>
      <w:proofErr w:type="spellEnd"/>
      <w:r w:rsidRPr="007742F9">
        <w:rPr>
          <w:i/>
          <w:lang w:val="cs-CZ"/>
        </w:rPr>
        <w:t xml:space="preserve"> </w:t>
      </w:r>
      <w:r w:rsidRPr="007742F9">
        <w:rPr>
          <w:lang w:val="cs-CZ"/>
        </w:rPr>
        <w:t>a maximálním zdánlivým výkonem výrobny</w:t>
      </w:r>
      <w:r w:rsidRPr="007742F9">
        <w:rPr>
          <w:spacing w:val="-20"/>
          <w:lang w:val="cs-CZ"/>
        </w:rPr>
        <w:t xml:space="preserve"> </w:t>
      </w:r>
      <w:proofErr w:type="spellStart"/>
      <w:r w:rsidRPr="007742F9">
        <w:rPr>
          <w:i/>
          <w:lang w:val="cs-CZ"/>
        </w:rPr>
        <w:t>S</w:t>
      </w:r>
      <w:r w:rsidRPr="007742F9">
        <w:rPr>
          <w:i/>
          <w:vertAlign w:val="subscript"/>
          <w:lang w:val="cs-CZ"/>
        </w:rPr>
        <w:t>rAmax</w:t>
      </w:r>
      <w:proofErr w:type="spellEnd"/>
      <w:r w:rsidRPr="007742F9">
        <w:rPr>
          <w:i/>
          <w:lang w:val="cs-CZ"/>
        </w:rPr>
        <w:t xml:space="preserve"> </w:t>
      </w:r>
      <w:proofErr w:type="spellStart"/>
      <w:r w:rsidRPr="007742F9">
        <w:rPr>
          <w:i/>
          <w:lang w:val="cs-CZ"/>
        </w:rPr>
        <w:t>S</w:t>
      </w:r>
      <w:r w:rsidRPr="007742F9">
        <w:rPr>
          <w:i/>
          <w:vertAlign w:val="subscript"/>
          <w:lang w:val="cs-CZ"/>
        </w:rPr>
        <w:t>vlsp</w:t>
      </w:r>
      <w:proofErr w:type="spellEnd"/>
      <w:r w:rsidRPr="007742F9">
        <w:rPr>
          <w:i/>
          <w:lang w:val="cs-CZ"/>
        </w:rPr>
        <w:tab/>
      </w:r>
      <w:r w:rsidRPr="007742F9">
        <w:rPr>
          <w:i/>
          <w:lang w:val="cs-CZ"/>
        </w:rPr>
        <w:tab/>
      </w:r>
      <w:r w:rsidRPr="007742F9">
        <w:rPr>
          <w:lang w:val="cs-CZ"/>
        </w:rPr>
        <w:t>zdánlivý příkon vlastní</w:t>
      </w:r>
      <w:r w:rsidRPr="007742F9">
        <w:rPr>
          <w:spacing w:val="-8"/>
          <w:lang w:val="cs-CZ"/>
        </w:rPr>
        <w:t xml:space="preserve"> </w:t>
      </w:r>
      <w:r w:rsidRPr="007742F9">
        <w:rPr>
          <w:lang w:val="cs-CZ"/>
        </w:rPr>
        <w:t>spotřeby</w:t>
      </w:r>
    </w:p>
    <w:p w:rsidR="00757245" w:rsidRPr="007742F9" w:rsidRDefault="00A70CAA">
      <w:pPr>
        <w:pStyle w:val="Zkladntext"/>
        <w:tabs>
          <w:tab w:val="left" w:pos="1957"/>
        </w:tabs>
        <w:spacing w:line="273" w:lineRule="auto"/>
        <w:ind w:left="541" w:right="1128"/>
        <w:rPr>
          <w:lang w:val="cs-CZ"/>
        </w:rPr>
      </w:pPr>
      <w:r w:rsidRPr="007742F9">
        <w:rPr>
          <w:i/>
          <w:lang w:val="cs-CZ"/>
        </w:rPr>
        <w:t>cos</w:t>
      </w:r>
      <w:r w:rsidRPr="007742F9">
        <w:rPr>
          <w:i/>
          <w:spacing w:val="1"/>
          <w:lang w:val="cs-CZ"/>
        </w:rPr>
        <w:t xml:space="preserve"> </w:t>
      </w:r>
      <w:r w:rsidRPr="007742F9">
        <w:rPr>
          <w:rFonts w:ascii="Symbol" w:hAnsi="Symbol"/>
          <w:sz w:val="25"/>
          <w:lang w:val="cs-CZ"/>
        </w:rPr>
        <w:t></w:t>
      </w:r>
      <w:proofErr w:type="spellStart"/>
      <w:r w:rsidRPr="007742F9">
        <w:rPr>
          <w:i/>
          <w:sz w:val="25"/>
          <w:vertAlign w:val="subscript"/>
          <w:lang w:val="cs-CZ"/>
        </w:rPr>
        <w:t>vlsp</w:t>
      </w:r>
      <w:proofErr w:type="spellEnd"/>
      <w:r w:rsidRPr="007742F9">
        <w:rPr>
          <w:i/>
          <w:sz w:val="25"/>
          <w:lang w:val="cs-CZ"/>
        </w:rPr>
        <w:tab/>
      </w:r>
      <w:r w:rsidRPr="007742F9">
        <w:rPr>
          <w:lang w:val="cs-CZ"/>
        </w:rPr>
        <w:t>cosinus fázového úhlu mezi základní harmonickou napětí a proudu vlastní spotřeby</w:t>
      </w:r>
    </w:p>
    <w:p w:rsidR="00757245" w:rsidRPr="007742F9" w:rsidRDefault="00A70CAA">
      <w:pPr>
        <w:pStyle w:val="Nadpis5"/>
        <w:spacing w:before="115"/>
        <w:rPr>
          <w:lang w:val="cs-CZ"/>
        </w:rPr>
      </w:pPr>
      <w:proofErr w:type="spellStart"/>
      <w:r w:rsidRPr="007742F9">
        <w:rPr>
          <w:lang w:val="cs-CZ"/>
        </w:rPr>
        <w:t>Flikr</w:t>
      </w:r>
      <w:proofErr w:type="spellEnd"/>
    </w:p>
    <w:p w:rsidR="00757245" w:rsidRPr="007742F9" w:rsidRDefault="00A70CAA">
      <w:pPr>
        <w:pStyle w:val="Zkladntext"/>
        <w:spacing w:before="118"/>
        <w:ind w:left="541"/>
        <w:rPr>
          <w:lang w:val="cs-CZ"/>
        </w:rPr>
      </w:pPr>
      <w:r w:rsidRPr="007742F9">
        <w:rPr>
          <w:lang w:val="cs-CZ"/>
        </w:rPr>
        <w:t>Subjektivní vjem změny světelného toku.</w:t>
      </w:r>
    </w:p>
    <w:p w:rsidR="00757245" w:rsidRPr="007742F9" w:rsidRDefault="00A70CAA">
      <w:pPr>
        <w:pStyle w:val="Nadpis5"/>
        <w:spacing w:before="165"/>
        <w:rPr>
          <w:lang w:val="cs-CZ"/>
        </w:rPr>
      </w:pPr>
      <w:r w:rsidRPr="007742F9">
        <w:rPr>
          <w:lang w:val="cs-CZ"/>
        </w:rPr>
        <w:t>Harmonické</w:t>
      </w:r>
    </w:p>
    <w:p w:rsidR="00757245" w:rsidRPr="007742F9" w:rsidRDefault="00A70CAA">
      <w:pPr>
        <w:pStyle w:val="Zkladntext"/>
        <w:spacing w:before="118"/>
        <w:ind w:left="541"/>
        <w:rPr>
          <w:lang w:val="cs-CZ"/>
        </w:rPr>
      </w:pPr>
      <w:r w:rsidRPr="007742F9">
        <w:rPr>
          <w:lang w:val="cs-CZ"/>
        </w:rPr>
        <w:t>Sinusové kmity, jejichž kmitočet je celistvým násobkem základní frekvence (50 Hz).</w:t>
      </w:r>
    </w:p>
    <w:p w:rsidR="00757245" w:rsidRPr="007742F9" w:rsidRDefault="00A70CAA">
      <w:pPr>
        <w:pStyle w:val="Nadpis5"/>
        <w:spacing w:before="163"/>
        <w:rPr>
          <w:lang w:val="cs-CZ"/>
        </w:rPr>
      </w:pPr>
      <w:r w:rsidRPr="007742F9">
        <w:rPr>
          <w:lang w:val="cs-CZ"/>
        </w:rPr>
        <w:t>Lokální distribuční soustava (LDS)</w:t>
      </w:r>
    </w:p>
    <w:p w:rsidR="00757245" w:rsidRPr="007742F9" w:rsidRDefault="00A70CAA">
      <w:pPr>
        <w:pStyle w:val="Zkladntext"/>
        <w:spacing w:before="115"/>
        <w:ind w:left="541"/>
        <w:rPr>
          <w:lang w:val="cs-CZ"/>
        </w:rPr>
      </w:pPr>
      <w:r w:rsidRPr="007742F9">
        <w:rPr>
          <w:lang w:val="cs-CZ"/>
        </w:rPr>
        <w:t>Distribuční soustava, která není přímo připojena k přenosové soustavě.</w:t>
      </w:r>
    </w:p>
    <w:p w:rsidR="00757245" w:rsidRPr="007742F9" w:rsidRDefault="00A70CAA">
      <w:pPr>
        <w:pStyle w:val="Nadpis5"/>
        <w:spacing w:before="125"/>
        <w:rPr>
          <w:lang w:val="cs-CZ"/>
        </w:rPr>
      </w:pPr>
      <w:proofErr w:type="spellStart"/>
      <w:r w:rsidRPr="007742F9">
        <w:rPr>
          <w:lang w:val="cs-CZ"/>
        </w:rPr>
        <w:t>Meziharmonické</w:t>
      </w:r>
      <w:proofErr w:type="spellEnd"/>
    </w:p>
    <w:p w:rsidR="00757245" w:rsidRPr="007742F9" w:rsidRDefault="00A70CAA">
      <w:pPr>
        <w:pStyle w:val="Zkladntext"/>
        <w:spacing w:before="118" w:line="379" w:lineRule="auto"/>
        <w:ind w:left="541" w:right="981"/>
        <w:rPr>
          <w:lang w:val="cs-CZ"/>
        </w:rPr>
      </w:pPr>
      <w:r w:rsidRPr="007742F9">
        <w:rPr>
          <w:lang w:val="cs-CZ"/>
        </w:rPr>
        <w:t xml:space="preserve">Sinusové kmity, jejichž kmitočet není celistvým násobkem základní frekvence (50 Hz). Poznámka: </w:t>
      </w:r>
      <w:proofErr w:type="spellStart"/>
      <w:r w:rsidRPr="007742F9">
        <w:rPr>
          <w:lang w:val="cs-CZ"/>
        </w:rPr>
        <w:t>Meziharmonické</w:t>
      </w:r>
      <w:proofErr w:type="spellEnd"/>
      <w:r w:rsidRPr="007742F9">
        <w:rPr>
          <w:lang w:val="cs-CZ"/>
        </w:rPr>
        <w:t xml:space="preserve"> se mohou vyskytovat i ve frekvenčním rozsahu mezi 0 a 50 Hz.</w:t>
      </w:r>
    </w:p>
    <w:p w:rsidR="00757245" w:rsidRPr="007742F9" w:rsidRDefault="00A70CAA">
      <w:pPr>
        <w:pStyle w:val="Nadpis5"/>
        <w:spacing w:before="4"/>
        <w:rPr>
          <w:lang w:val="cs-CZ"/>
        </w:rPr>
      </w:pPr>
      <w:r w:rsidRPr="007742F9">
        <w:rPr>
          <w:lang w:val="cs-CZ"/>
        </w:rPr>
        <w:t>Mikrozdroj</w:t>
      </w:r>
    </w:p>
    <w:p w:rsidR="00757245" w:rsidRPr="007742F9" w:rsidRDefault="00A70CAA">
      <w:pPr>
        <w:pStyle w:val="Zkladntext"/>
        <w:spacing w:before="57" w:line="278" w:lineRule="auto"/>
        <w:ind w:left="541" w:right="1041"/>
        <w:rPr>
          <w:b/>
          <w:lang w:val="cs-CZ"/>
        </w:rPr>
      </w:pPr>
      <w:r w:rsidRPr="007742F9">
        <w:rPr>
          <w:lang w:val="cs-CZ"/>
        </w:rPr>
        <w:t xml:space="preserve">Jednofázový nebo třífázový zdroj (výrobna) včetně jejich souvisejících zařízení pro výrobu elektřiny, určená pro paralelní provoz s LDS </w:t>
      </w:r>
      <w:proofErr w:type="spellStart"/>
      <w:r w:rsidRPr="007742F9">
        <w:rPr>
          <w:lang w:val="cs-CZ"/>
        </w:rPr>
        <w:t>nn</w:t>
      </w:r>
      <w:proofErr w:type="spellEnd"/>
      <w:r w:rsidRPr="007742F9">
        <w:rPr>
          <w:lang w:val="cs-CZ"/>
        </w:rPr>
        <w:t>; s jmenovitým střídavým fázovým proudem do 16 A na fázi včetně a celkovým maximálním instalovaným výkonem</w:t>
      </w:r>
      <w:r w:rsidRPr="007742F9">
        <w:rPr>
          <w:lang w:val="cs-CZ"/>
        </w:rPr>
        <w:t xml:space="preserve"> do 10 kW včetně. </w:t>
      </w:r>
      <w:r w:rsidRPr="007742F9">
        <w:rPr>
          <w:b/>
          <w:lang w:val="cs-CZ"/>
        </w:rPr>
        <w:t>OZ</w:t>
      </w:r>
    </w:p>
    <w:p w:rsidR="00757245" w:rsidRPr="007742F9" w:rsidRDefault="00A70CAA">
      <w:pPr>
        <w:pStyle w:val="Zkladntext"/>
        <w:spacing w:before="110"/>
        <w:ind w:left="541"/>
        <w:rPr>
          <w:lang w:val="cs-CZ"/>
        </w:rPr>
      </w:pPr>
      <w:r w:rsidRPr="007742F9">
        <w:rPr>
          <w:lang w:val="cs-CZ"/>
        </w:rPr>
        <w:t>Zapnutí obvodu vypínače spojeného s částí sítě, v níž je porucha, automatickým zařízením po</w:t>
      </w:r>
    </w:p>
    <w:p w:rsidR="00757245" w:rsidRPr="007742F9" w:rsidRDefault="00A70CAA">
      <w:pPr>
        <w:pStyle w:val="Zkladntext"/>
        <w:spacing w:before="40"/>
        <w:ind w:left="541"/>
        <w:rPr>
          <w:lang w:val="cs-CZ"/>
        </w:rPr>
      </w:pPr>
      <w:r w:rsidRPr="007742F9">
        <w:rPr>
          <w:lang w:val="cs-CZ"/>
        </w:rPr>
        <w:t>časovém intervalu, umožňujícím, aby z této části sítě vymizela přechodná porucha.</w:t>
      </w:r>
    </w:p>
    <w:p w:rsidR="00757245" w:rsidRPr="007742F9" w:rsidRDefault="00A70CAA">
      <w:pPr>
        <w:pStyle w:val="Nadpis5"/>
        <w:spacing w:before="108"/>
        <w:rPr>
          <w:lang w:val="cs-CZ"/>
        </w:rPr>
      </w:pPr>
      <w:r w:rsidRPr="007742F9">
        <w:rPr>
          <w:lang w:val="cs-CZ"/>
        </w:rPr>
        <w:t>PDS</w:t>
      </w:r>
    </w:p>
    <w:p w:rsidR="00757245" w:rsidRPr="007742F9" w:rsidRDefault="00A70CAA">
      <w:pPr>
        <w:pStyle w:val="Zkladntext"/>
        <w:spacing w:before="36" w:line="276" w:lineRule="auto"/>
        <w:ind w:left="541" w:right="1008"/>
        <w:rPr>
          <w:lang w:val="cs-CZ"/>
        </w:rPr>
      </w:pPr>
      <w:r w:rsidRPr="007742F9">
        <w:rPr>
          <w:lang w:val="cs-CZ"/>
        </w:rPr>
        <w:t>Provozovatel distribuční soustavy – fyzická nebo právnick</w:t>
      </w:r>
      <w:r w:rsidRPr="007742F9">
        <w:rPr>
          <w:lang w:val="cs-CZ"/>
        </w:rPr>
        <w:t>á osoba, která je držitelem licence na distribuci elektřiny v soustavě, která je přímo připojena k přenosové soustavě.</w:t>
      </w:r>
    </w:p>
    <w:p w:rsidR="00757245" w:rsidRPr="007742F9" w:rsidRDefault="00757245">
      <w:pPr>
        <w:spacing w:line="276" w:lineRule="auto"/>
        <w:rPr>
          <w:lang w:val="cs-CZ"/>
        </w:rPr>
        <w:sectPr w:rsidR="00757245" w:rsidRPr="007742F9">
          <w:pgSz w:w="11900" w:h="16840"/>
          <w:pgMar w:top="1340" w:right="280" w:bottom="1380" w:left="1160" w:header="0" w:footer="1166" w:gutter="0"/>
          <w:cols w:space="708"/>
        </w:sectPr>
      </w:pPr>
    </w:p>
    <w:p w:rsidR="00757245" w:rsidRPr="007742F9" w:rsidRDefault="00A70CAA">
      <w:pPr>
        <w:pStyle w:val="Nadpis5"/>
        <w:spacing w:before="77"/>
        <w:rPr>
          <w:lang w:val="cs-CZ"/>
        </w:rPr>
      </w:pPr>
      <w:r w:rsidRPr="007742F9">
        <w:rPr>
          <w:lang w:val="cs-CZ"/>
        </w:rPr>
        <w:lastRenderedPageBreak/>
        <w:t>PLDS</w:t>
      </w:r>
    </w:p>
    <w:p w:rsidR="00757245" w:rsidRPr="007742F9" w:rsidRDefault="00A70CAA">
      <w:pPr>
        <w:pStyle w:val="Zkladntext"/>
        <w:spacing w:before="36"/>
        <w:ind w:left="541"/>
        <w:rPr>
          <w:lang w:val="cs-CZ"/>
        </w:rPr>
      </w:pPr>
      <w:r w:rsidRPr="007742F9">
        <w:rPr>
          <w:lang w:val="cs-CZ"/>
        </w:rPr>
        <w:t>Provozovatel lokální distribuční soustavy.</w:t>
      </w:r>
    </w:p>
    <w:p w:rsidR="00757245" w:rsidRPr="007742F9" w:rsidRDefault="00757245">
      <w:pPr>
        <w:pStyle w:val="Zkladntext"/>
        <w:spacing w:before="5"/>
        <w:rPr>
          <w:sz w:val="38"/>
          <w:lang w:val="cs-CZ"/>
        </w:rPr>
      </w:pPr>
    </w:p>
    <w:p w:rsidR="00757245" w:rsidRPr="007742F9" w:rsidRDefault="00A70CAA">
      <w:pPr>
        <w:pStyle w:val="Nadpis5"/>
        <w:rPr>
          <w:lang w:val="cs-CZ"/>
        </w:rPr>
      </w:pPr>
      <w:r w:rsidRPr="007742F9">
        <w:rPr>
          <w:lang w:val="cs-CZ"/>
        </w:rPr>
        <w:t>Předávací místo</w:t>
      </w:r>
    </w:p>
    <w:p w:rsidR="00757245" w:rsidRPr="007742F9" w:rsidRDefault="00A70CAA">
      <w:pPr>
        <w:spacing w:before="158" w:line="276" w:lineRule="auto"/>
        <w:ind w:left="541" w:right="865" w:hanging="1"/>
        <w:rPr>
          <w:lang w:val="cs-CZ"/>
        </w:rPr>
      </w:pPr>
      <w:r w:rsidRPr="007742F9">
        <w:rPr>
          <w:lang w:val="cs-CZ"/>
        </w:rPr>
        <w:t>Místo předání a převzetí elektřiny mezi provozovatelem lokální distribuční soustavy a jiným účastníkem trhu s elektřinou, jehož zařízení je k této soustavě připojeno, s výjimkou odběrného místa.</w:t>
      </w:r>
    </w:p>
    <w:p w:rsidR="00757245" w:rsidRPr="007742F9" w:rsidRDefault="00A70CAA">
      <w:pPr>
        <w:pStyle w:val="Nadpis5"/>
        <w:spacing w:before="124"/>
        <w:rPr>
          <w:lang w:val="cs-CZ"/>
        </w:rPr>
      </w:pPr>
      <w:r w:rsidRPr="007742F9">
        <w:rPr>
          <w:lang w:val="cs-CZ"/>
        </w:rPr>
        <w:t>Místo připojení</w:t>
      </w:r>
    </w:p>
    <w:p w:rsidR="00757245" w:rsidRPr="007742F9" w:rsidRDefault="00A70CAA">
      <w:pPr>
        <w:spacing w:before="156" w:line="276" w:lineRule="auto"/>
        <w:ind w:left="541" w:right="1128"/>
        <w:rPr>
          <w:lang w:val="cs-CZ"/>
        </w:rPr>
      </w:pPr>
      <w:r w:rsidRPr="007742F9">
        <w:rPr>
          <w:lang w:val="cs-CZ"/>
        </w:rPr>
        <w:t xml:space="preserve">Místo v lokální distribuční soustavě, v němž </w:t>
      </w:r>
      <w:r w:rsidRPr="007742F9">
        <w:rPr>
          <w:lang w:val="cs-CZ"/>
        </w:rPr>
        <w:t>je zařízení připojeno, a to přímo, prostřednictvím domovní instalace nebo prostřednictvím přípojky a domovní</w:t>
      </w:r>
      <w:r w:rsidRPr="007742F9">
        <w:rPr>
          <w:spacing w:val="-11"/>
          <w:lang w:val="cs-CZ"/>
        </w:rPr>
        <w:t xml:space="preserve"> </w:t>
      </w:r>
      <w:r w:rsidRPr="007742F9">
        <w:rPr>
          <w:lang w:val="cs-CZ"/>
        </w:rPr>
        <w:t>instalace</w:t>
      </w:r>
    </w:p>
    <w:p w:rsidR="00757245" w:rsidRPr="007742F9" w:rsidRDefault="00A70CAA">
      <w:pPr>
        <w:pStyle w:val="Nadpis5"/>
        <w:spacing w:before="126"/>
        <w:rPr>
          <w:lang w:val="cs-CZ"/>
        </w:rPr>
      </w:pPr>
      <w:r w:rsidRPr="007742F9">
        <w:rPr>
          <w:lang w:val="cs-CZ"/>
        </w:rPr>
        <w:t>Střídače řízené vlastní frekvencí</w:t>
      </w:r>
    </w:p>
    <w:p w:rsidR="00757245" w:rsidRPr="007742F9" w:rsidRDefault="00A70CAA">
      <w:pPr>
        <w:pStyle w:val="Zkladntext"/>
        <w:spacing w:before="156" w:line="276" w:lineRule="auto"/>
        <w:ind w:left="541" w:right="842"/>
        <w:jc w:val="both"/>
        <w:rPr>
          <w:lang w:val="cs-CZ"/>
        </w:rPr>
      </w:pPr>
      <w:r w:rsidRPr="007742F9">
        <w:rPr>
          <w:lang w:val="cs-CZ"/>
        </w:rPr>
        <w:t>Samostatné střídače nepotřebují pro komutaci žádné cizí napětí, pro paralelní provoz se sítí ale potřeb</w:t>
      </w:r>
      <w:r w:rsidRPr="007742F9">
        <w:rPr>
          <w:lang w:val="cs-CZ"/>
        </w:rPr>
        <w:t>ují odvodit řízení zapalovacích impulsů od frekvence sítě. Jsou schopné ostrovního provozu, pokud mají vnitřní referenční frekvenci a přídavnou regulaci pro trvalý ostrovní provoz, na který se při výpadku sítě přechází buď automaticky, nebo ručním</w:t>
      </w:r>
      <w:r w:rsidRPr="007742F9">
        <w:rPr>
          <w:spacing w:val="-14"/>
          <w:lang w:val="cs-CZ"/>
        </w:rPr>
        <w:t xml:space="preserve"> </w:t>
      </w:r>
      <w:r w:rsidRPr="007742F9">
        <w:rPr>
          <w:lang w:val="cs-CZ"/>
        </w:rPr>
        <w:t>přepnutí</w:t>
      </w:r>
      <w:r w:rsidRPr="007742F9">
        <w:rPr>
          <w:lang w:val="cs-CZ"/>
        </w:rPr>
        <w:t>m.</w:t>
      </w:r>
    </w:p>
    <w:p w:rsidR="00757245" w:rsidRPr="007742F9" w:rsidRDefault="00A70CAA">
      <w:pPr>
        <w:pStyle w:val="Nadpis5"/>
        <w:spacing w:before="125"/>
        <w:rPr>
          <w:lang w:val="cs-CZ"/>
        </w:rPr>
      </w:pPr>
      <w:r w:rsidRPr="007742F9">
        <w:rPr>
          <w:lang w:val="cs-CZ"/>
        </w:rPr>
        <w:t>Střídače řízené sítí</w:t>
      </w:r>
    </w:p>
    <w:p w:rsidR="00757245" w:rsidRPr="007742F9" w:rsidRDefault="00A70CAA">
      <w:pPr>
        <w:pStyle w:val="Zkladntext"/>
        <w:spacing w:before="156" w:line="276" w:lineRule="auto"/>
        <w:ind w:left="541" w:right="1128"/>
        <w:rPr>
          <w:lang w:val="cs-CZ"/>
        </w:rPr>
      </w:pPr>
      <w:r w:rsidRPr="007742F9">
        <w:rPr>
          <w:lang w:val="cs-CZ"/>
        </w:rPr>
        <w:t>Střídače řízené sítí potřebují ke komutaci cizí napětí, které nepatří ke zdroji střídače. Tyto střídače nejsou ve smyslu této směrnice schopné ostrovního provozu.</w:t>
      </w:r>
    </w:p>
    <w:p w:rsidR="00757245" w:rsidRPr="007742F9" w:rsidRDefault="00A70CAA">
      <w:pPr>
        <w:pStyle w:val="Zkladntext"/>
        <w:spacing w:before="61" w:line="276" w:lineRule="auto"/>
        <w:ind w:left="541" w:right="865"/>
        <w:rPr>
          <w:lang w:val="cs-CZ"/>
        </w:rPr>
      </w:pPr>
      <w:r w:rsidRPr="007742F9">
        <w:rPr>
          <w:b/>
          <w:lang w:val="cs-CZ"/>
        </w:rPr>
        <w:t xml:space="preserve">Uzavřená distribuční soustava (UDS) </w:t>
      </w:r>
      <w:r w:rsidRPr="007742F9">
        <w:rPr>
          <w:lang w:val="cs-CZ"/>
        </w:rPr>
        <w:t>distribuuje elektřinu v rámci geo</w:t>
      </w:r>
      <w:r w:rsidRPr="007742F9">
        <w:rPr>
          <w:lang w:val="cs-CZ"/>
        </w:rPr>
        <w:t>graficky vymezené průmyslové či obchodní zóny nebo zóny sdílených služeb, nezajišťuje dodávky pro zákazníky v domácnostech, aniž je dotčeno nahodilé používání malým počtem domácností, které se nacházejí v oblasti obsluhované touto soustavou a které jsou za</w:t>
      </w:r>
      <w:r w:rsidRPr="007742F9">
        <w:rPr>
          <w:lang w:val="cs-CZ"/>
        </w:rPr>
        <w:t>městnáním nebo podobným způsobem spojeny s majitelem soustavy.</w:t>
      </w:r>
    </w:p>
    <w:p w:rsidR="00757245" w:rsidRPr="007742F9" w:rsidRDefault="00A70CAA">
      <w:pPr>
        <w:spacing w:before="121"/>
        <w:ind w:left="541"/>
        <w:rPr>
          <w:i/>
          <w:sz w:val="20"/>
          <w:lang w:val="cs-CZ"/>
        </w:rPr>
      </w:pPr>
      <w:r w:rsidRPr="007742F9">
        <w:rPr>
          <w:i/>
          <w:sz w:val="20"/>
          <w:lang w:val="cs-CZ"/>
        </w:rPr>
        <w:t>Pozn.: Požadavky a podmínky pro připojování LDS a UDS s výrobnami jsou shodné</w:t>
      </w:r>
    </w:p>
    <w:p w:rsidR="00757245" w:rsidRPr="007742F9" w:rsidRDefault="00A70CAA">
      <w:pPr>
        <w:pStyle w:val="Nadpis5"/>
        <w:spacing w:before="158"/>
        <w:rPr>
          <w:lang w:val="cs-CZ"/>
        </w:rPr>
      </w:pPr>
      <w:r w:rsidRPr="007742F9">
        <w:rPr>
          <w:lang w:val="cs-CZ"/>
        </w:rPr>
        <w:t>Výrobna elektřiny/výrobna</w:t>
      </w:r>
    </w:p>
    <w:p w:rsidR="00757245" w:rsidRPr="007742F9" w:rsidRDefault="00A70CAA">
      <w:pPr>
        <w:pStyle w:val="Zkladntext"/>
        <w:spacing w:before="156" w:line="276" w:lineRule="auto"/>
        <w:ind w:left="541" w:right="846"/>
        <w:jc w:val="both"/>
        <w:rPr>
          <w:lang w:val="cs-CZ"/>
        </w:rPr>
      </w:pPr>
      <w:r w:rsidRPr="007742F9">
        <w:rPr>
          <w:lang w:val="cs-CZ"/>
        </w:rPr>
        <w:t>Energetické zařízení pro přeměnu různých forem energie na elektřinu, zahrnující všechna nezbytná zařízení. Toto energetické zařízení převádí primární energii na energii elektrickou a sestává z jednoho nebo více výrobních modulů připojených k soustavě v jed</w:t>
      </w:r>
      <w:r w:rsidRPr="007742F9">
        <w:rPr>
          <w:lang w:val="cs-CZ"/>
        </w:rPr>
        <w:t>nom nebo více místech připojení</w:t>
      </w:r>
      <w:r w:rsidRPr="007742F9">
        <w:rPr>
          <w:vertAlign w:val="superscript"/>
          <w:lang w:val="cs-CZ"/>
        </w:rPr>
        <w:t>3</w:t>
      </w:r>
      <w:r w:rsidRPr="007742F9">
        <w:rPr>
          <w:lang w:val="cs-CZ"/>
        </w:rPr>
        <w:t>.</w:t>
      </w:r>
    </w:p>
    <w:p w:rsidR="00757245" w:rsidRPr="007742F9" w:rsidRDefault="00A70CAA">
      <w:pPr>
        <w:pStyle w:val="Nadpis5"/>
        <w:spacing w:before="125"/>
        <w:rPr>
          <w:lang w:val="cs-CZ"/>
        </w:rPr>
      </w:pPr>
      <w:r w:rsidRPr="007742F9">
        <w:rPr>
          <w:lang w:val="cs-CZ"/>
        </w:rPr>
        <w:t>Elektrické akumulační zařízení (akumulační zařízení)</w:t>
      </w:r>
    </w:p>
    <w:p w:rsidR="00757245" w:rsidRPr="007742F9" w:rsidRDefault="00A70CAA">
      <w:pPr>
        <w:pStyle w:val="Zkladntext"/>
        <w:spacing w:before="156" w:line="278" w:lineRule="auto"/>
        <w:ind w:left="541" w:right="1128"/>
        <w:rPr>
          <w:lang w:val="cs-CZ"/>
        </w:rPr>
      </w:pPr>
      <w:r w:rsidRPr="007742F9">
        <w:rPr>
          <w:lang w:val="cs-CZ"/>
        </w:rPr>
        <w:t>Je zařízení, schopné absorbovat elektrickou energii, po určitou dobu ji v různých formách uskladnit a poté elektrickou energii uvolnit.</w:t>
      </w:r>
    </w:p>
    <w:p w:rsidR="00757245" w:rsidRPr="007742F9" w:rsidRDefault="00A70CAA">
      <w:pPr>
        <w:pStyle w:val="Nadpis5"/>
        <w:spacing w:before="120"/>
        <w:rPr>
          <w:lang w:val="cs-CZ"/>
        </w:rPr>
      </w:pPr>
      <w:r w:rsidRPr="007742F9">
        <w:rPr>
          <w:lang w:val="cs-CZ"/>
        </w:rPr>
        <w:t>Výrobna elektřiny s akumulačním zařízením</w:t>
      </w:r>
    </w:p>
    <w:p w:rsidR="00757245" w:rsidRPr="007742F9" w:rsidRDefault="00A70CAA">
      <w:pPr>
        <w:pStyle w:val="Zkladntext"/>
        <w:spacing w:before="156" w:line="276" w:lineRule="auto"/>
        <w:ind w:left="541" w:right="981"/>
        <w:rPr>
          <w:lang w:val="cs-CZ"/>
        </w:rPr>
      </w:pPr>
      <w:r w:rsidRPr="007742F9">
        <w:rPr>
          <w:lang w:val="cs-CZ"/>
        </w:rPr>
        <w:t>Výrobna elektřiny, která sestává z elektrického akumulačního zařízení a výrobn</w:t>
      </w:r>
      <w:r w:rsidRPr="007742F9">
        <w:rPr>
          <w:lang w:val="cs-CZ"/>
        </w:rPr>
        <w:t>ích modulů, např. fotovoltaických, kogeneračních, větrných, dieselových.</w:t>
      </w:r>
    </w:p>
    <w:p w:rsidR="00757245" w:rsidRPr="007742F9" w:rsidRDefault="00757245">
      <w:pPr>
        <w:pStyle w:val="Zkladntext"/>
        <w:rPr>
          <w:sz w:val="26"/>
          <w:lang w:val="cs-CZ"/>
        </w:rPr>
      </w:pPr>
    </w:p>
    <w:p w:rsidR="00757245" w:rsidRPr="007742F9" w:rsidRDefault="00757245">
      <w:pPr>
        <w:pStyle w:val="Zkladntext"/>
        <w:rPr>
          <w:sz w:val="23"/>
          <w:lang w:val="cs-CZ"/>
        </w:rPr>
      </w:pPr>
    </w:p>
    <w:p w:rsidR="00757245" w:rsidRPr="007742F9" w:rsidRDefault="00A70CAA">
      <w:pPr>
        <w:pStyle w:val="Nadpis5"/>
        <w:rPr>
          <w:lang w:val="cs-CZ"/>
        </w:rPr>
      </w:pPr>
      <w:r w:rsidRPr="007742F9">
        <w:rPr>
          <w:lang w:val="cs-CZ"/>
        </w:rPr>
        <w:t>Fotovoltaická výrobna elektřiny s akumulačním zařízením</w:t>
      </w:r>
    </w:p>
    <w:p w:rsidR="00757245" w:rsidRPr="007742F9" w:rsidRDefault="00A70CAA">
      <w:pPr>
        <w:pStyle w:val="Zkladntext"/>
        <w:spacing w:before="5"/>
        <w:rPr>
          <w:b/>
          <w:lang w:val="cs-CZ"/>
        </w:rPr>
      </w:pPr>
      <w:r w:rsidRPr="007742F9">
        <w:rPr>
          <w:lang w:val="cs-CZ"/>
        </w:rPr>
        <w:pict>
          <v:line id="_x0000_s1760" style="position:absolute;z-index:-251587072;mso-wrap-distance-left:0;mso-wrap-distance-right:0;mso-position-horizontal-relative:page" from="85.1pt,16.3pt" to="229.1pt,16.3pt" strokeweight=".6pt">
            <w10:wrap type="topAndBottom" anchorx="page"/>
          </v:line>
        </w:pict>
      </w:r>
    </w:p>
    <w:p w:rsidR="00757245" w:rsidRPr="007742F9" w:rsidRDefault="00A70CAA">
      <w:pPr>
        <w:spacing w:before="50"/>
        <w:ind w:left="541"/>
        <w:rPr>
          <w:i/>
          <w:sz w:val="20"/>
          <w:lang w:val="cs-CZ"/>
        </w:rPr>
      </w:pPr>
      <w:proofErr w:type="gramStart"/>
      <w:r w:rsidRPr="007742F9">
        <w:rPr>
          <w:w w:val="99"/>
          <w:position w:val="9"/>
          <w:sz w:val="13"/>
          <w:lang w:val="cs-CZ"/>
        </w:rPr>
        <w:t>3</w:t>
      </w:r>
      <w:r w:rsidRPr="007742F9">
        <w:rPr>
          <w:position w:val="9"/>
          <w:sz w:val="13"/>
          <w:lang w:val="cs-CZ"/>
        </w:rPr>
        <w:t xml:space="preserve"> </w:t>
      </w:r>
      <w:r w:rsidRPr="007742F9">
        <w:rPr>
          <w:spacing w:val="-15"/>
          <w:position w:val="9"/>
          <w:sz w:val="13"/>
          <w:lang w:val="cs-CZ"/>
        </w:rPr>
        <w:t xml:space="preserve"> </w:t>
      </w:r>
      <w:r w:rsidRPr="007742F9">
        <w:rPr>
          <w:i/>
          <w:spacing w:val="1"/>
          <w:w w:val="98"/>
          <w:position w:val="6"/>
          <w:sz w:val="8"/>
          <w:lang w:val="cs-CZ"/>
        </w:rPr>
        <w:t>3</w:t>
      </w:r>
      <w:proofErr w:type="gramEnd"/>
      <w:r w:rsidRPr="007742F9">
        <w:rPr>
          <w:i/>
          <w:spacing w:val="-1"/>
          <w:w w:val="99"/>
          <w:sz w:val="20"/>
          <w:lang w:val="cs-CZ"/>
        </w:rPr>
        <w:t>N</w:t>
      </w:r>
      <w:r w:rsidRPr="007742F9">
        <w:rPr>
          <w:i/>
          <w:spacing w:val="1"/>
          <w:w w:val="99"/>
          <w:sz w:val="20"/>
          <w:lang w:val="cs-CZ"/>
        </w:rPr>
        <w:t>a</w:t>
      </w:r>
      <w:r w:rsidRPr="007742F9">
        <w:rPr>
          <w:i/>
          <w:spacing w:val="-1"/>
          <w:w w:val="99"/>
          <w:sz w:val="20"/>
          <w:lang w:val="cs-CZ"/>
        </w:rPr>
        <w:t>říz</w:t>
      </w:r>
      <w:r w:rsidRPr="007742F9">
        <w:rPr>
          <w:i/>
          <w:w w:val="99"/>
          <w:sz w:val="20"/>
          <w:lang w:val="cs-CZ"/>
        </w:rPr>
        <w:t>e</w:t>
      </w:r>
      <w:r w:rsidRPr="007742F9">
        <w:rPr>
          <w:i/>
          <w:spacing w:val="1"/>
          <w:w w:val="99"/>
          <w:sz w:val="20"/>
          <w:lang w:val="cs-CZ"/>
        </w:rPr>
        <w:t>n</w:t>
      </w:r>
      <w:r w:rsidRPr="007742F9">
        <w:rPr>
          <w:i/>
          <w:w w:val="99"/>
          <w:sz w:val="20"/>
          <w:lang w:val="cs-CZ"/>
        </w:rPr>
        <w:t>í</w:t>
      </w:r>
      <w:r w:rsidRPr="007742F9">
        <w:rPr>
          <w:i/>
          <w:sz w:val="20"/>
          <w:lang w:val="cs-CZ"/>
        </w:rPr>
        <w:t xml:space="preserve"> </w:t>
      </w:r>
      <w:r w:rsidRPr="007742F9">
        <w:rPr>
          <w:b/>
          <w:i/>
          <w:spacing w:val="-1"/>
          <w:w w:val="99"/>
          <w:sz w:val="20"/>
          <w:lang w:val="cs-CZ"/>
        </w:rPr>
        <w:t>E</w:t>
      </w:r>
      <w:r w:rsidRPr="007742F9">
        <w:rPr>
          <w:b/>
          <w:i/>
          <w:w w:val="99"/>
          <w:sz w:val="20"/>
          <w:lang w:val="cs-CZ"/>
        </w:rPr>
        <w:t>U</w:t>
      </w:r>
      <w:r w:rsidRPr="007742F9">
        <w:rPr>
          <w:b/>
          <w:i/>
          <w:sz w:val="20"/>
          <w:lang w:val="cs-CZ"/>
        </w:rPr>
        <w:t xml:space="preserve"> </w:t>
      </w:r>
      <w:r w:rsidRPr="007742F9">
        <w:rPr>
          <w:i/>
          <w:spacing w:val="1"/>
          <w:w w:val="99"/>
          <w:sz w:val="20"/>
          <w:lang w:val="cs-CZ"/>
        </w:rPr>
        <w:t>2016</w:t>
      </w:r>
      <w:r w:rsidRPr="007742F9">
        <w:rPr>
          <w:i/>
          <w:spacing w:val="-1"/>
          <w:w w:val="99"/>
          <w:sz w:val="20"/>
          <w:lang w:val="cs-CZ"/>
        </w:rPr>
        <w:t>/</w:t>
      </w:r>
      <w:r w:rsidRPr="007742F9">
        <w:rPr>
          <w:i/>
          <w:spacing w:val="1"/>
          <w:w w:val="99"/>
          <w:sz w:val="20"/>
          <w:lang w:val="cs-CZ"/>
        </w:rPr>
        <w:t>63</w:t>
      </w:r>
      <w:r w:rsidRPr="007742F9">
        <w:rPr>
          <w:i/>
          <w:w w:val="99"/>
          <w:sz w:val="20"/>
          <w:lang w:val="cs-CZ"/>
        </w:rPr>
        <w:t>1</w:t>
      </w:r>
      <w:r w:rsidRPr="007742F9">
        <w:rPr>
          <w:i/>
          <w:spacing w:val="-1"/>
          <w:sz w:val="20"/>
          <w:lang w:val="cs-CZ"/>
        </w:rPr>
        <w:t xml:space="preserve"> </w:t>
      </w:r>
      <w:r w:rsidRPr="007742F9">
        <w:rPr>
          <w:i/>
          <w:spacing w:val="1"/>
          <w:w w:val="99"/>
          <w:sz w:val="20"/>
          <w:lang w:val="cs-CZ"/>
        </w:rPr>
        <w:t>[</w:t>
      </w:r>
      <w:r w:rsidRPr="007742F9">
        <w:rPr>
          <w:i/>
          <w:spacing w:val="-4"/>
          <w:w w:val="99"/>
          <w:sz w:val="20"/>
          <w:lang w:val="cs-CZ"/>
        </w:rPr>
        <w:t>4</w:t>
      </w:r>
      <w:r w:rsidRPr="007742F9">
        <w:rPr>
          <w:i/>
          <w:w w:val="99"/>
          <w:sz w:val="20"/>
          <w:lang w:val="cs-CZ"/>
        </w:rPr>
        <w:t>]</w:t>
      </w:r>
      <w:r w:rsidRPr="007742F9">
        <w:rPr>
          <w:i/>
          <w:spacing w:val="6"/>
          <w:sz w:val="20"/>
          <w:lang w:val="cs-CZ"/>
        </w:rPr>
        <w:t xml:space="preserve"> </w:t>
      </w:r>
      <w:r w:rsidRPr="007742F9">
        <w:rPr>
          <w:i/>
          <w:spacing w:val="-4"/>
          <w:w w:val="99"/>
          <w:sz w:val="20"/>
          <w:lang w:val="cs-CZ"/>
        </w:rPr>
        <w:t>Č</w:t>
      </w:r>
      <w:r w:rsidRPr="007742F9">
        <w:rPr>
          <w:i/>
          <w:spacing w:val="-1"/>
          <w:w w:val="99"/>
          <w:sz w:val="20"/>
          <w:lang w:val="cs-CZ"/>
        </w:rPr>
        <w:t>l</w:t>
      </w:r>
      <w:r w:rsidRPr="007742F9">
        <w:rPr>
          <w:i/>
          <w:w w:val="99"/>
          <w:sz w:val="20"/>
          <w:lang w:val="cs-CZ"/>
        </w:rPr>
        <w:t>.</w:t>
      </w:r>
      <w:r w:rsidRPr="007742F9">
        <w:rPr>
          <w:i/>
          <w:spacing w:val="1"/>
          <w:sz w:val="20"/>
          <w:lang w:val="cs-CZ"/>
        </w:rPr>
        <w:t xml:space="preserve"> </w:t>
      </w:r>
      <w:r w:rsidRPr="007742F9">
        <w:rPr>
          <w:i/>
          <w:w w:val="99"/>
          <w:sz w:val="20"/>
          <w:lang w:val="cs-CZ"/>
        </w:rPr>
        <w:t>2</w:t>
      </w:r>
      <w:r w:rsidRPr="007742F9">
        <w:rPr>
          <w:i/>
          <w:spacing w:val="1"/>
          <w:sz w:val="20"/>
          <w:lang w:val="cs-CZ"/>
        </w:rPr>
        <w:t xml:space="preserve"> </w:t>
      </w:r>
      <w:r w:rsidRPr="007742F9">
        <w:rPr>
          <w:i/>
          <w:spacing w:val="1"/>
          <w:w w:val="99"/>
          <w:sz w:val="20"/>
          <w:lang w:val="cs-CZ"/>
        </w:rPr>
        <w:t>6</w:t>
      </w:r>
      <w:r w:rsidRPr="007742F9">
        <w:rPr>
          <w:i/>
          <w:w w:val="99"/>
          <w:sz w:val="20"/>
          <w:lang w:val="cs-CZ"/>
        </w:rPr>
        <w:t>.</w:t>
      </w:r>
      <w:r w:rsidRPr="007742F9">
        <w:rPr>
          <w:i/>
          <w:spacing w:val="-2"/>
          <w:sz w:val="20"/>
          <w:lang w:val="cs-CZ"/>
        </w:rPr>
        <w:t xml:space="preserve"> </w:t>
      </w:r>
      <w:r w:rsidRPr="007742F9">
        <w:rPr>
          <w:i/>
          <w:w w:val="99"/>
          <w:sz w:val="20"/>
          <w:lang w:val="cs-CZ"/>
        </w:rPr>
        <w:t>a</w:t>
      </w:r>
      <w:r w:rsidRPr="007742F9">
        <w:rPr>
          <w:i/>
          <w:spacing w:val="1"/>
          <w:sz w:val="20"/>
          <w:lang w:val="cs-CZ"/>
        </w:rPr>
        <w:t xml:space="preserve"> </w:t>
      </w:r>
      <w:r w:rsidRPr="007742F9">
        <w:rPr>
          <w:i/>
          <w:w w:val="99"/>
          <w:sz w:val="20"/>
          <w:lang w:val="cs-CZ"/>
        </w:rPr>
        <w:t>E</w:t>
      </w:r>
      <w:r w:rsidRPr="007742F9">
        <w:rPr>
          <w:i/>
          <w:spacing w:val="1"/>
          <w:w w:val="99"/>
          <w:sz w:val="20"/>
          <w:lang w:val="cs-CZ"/>
        </w:rPr>
        <w:t>n</w:t>
      </w:r>
      <w:r w:rsidRPr="007742F9">
        <w:rPr>
          <w:i/>
          <w:w w:val="99"/>
          <w:sz w:val="20"/>
          <w:lang w:val="cs-CZ"/>
        </w:rPr>
        <w:t>e</w:t>
      </w:r>
      <w:r w:rsidRPr="007742F9">
        <w:rPr>
          <w:i/>
          <w:spacing w:val="-1"/>
          <w:w w:val="99"/>
          <w:sz w:val="20"/>
          <w:lang w:val="cs-CZ"/>
        </w:rPr>
        <w:t>r</w:t>
      </w:r>
      <w:r w:rsidRPr="007742F9">
        <w:rPr>
          <w:i/>
          <w:spacing w:val="1"/>
          <w:w w:val="99"/>
          <w:sz w:val="20"/>
          <w:lang w:val="cs-CZ"/>
        </w:rPr>
        <w:t>g</w:t>
      </w:r>
      <w:r w:rsidRPr="007742F9">
        <w:rPr>
          <w:i/>
          <w:w w:val="99"/>
          <w:sz w:val="20"/>
          <w:lang w:val="cs-CZ"/>
        </w:rPr>
        <w:t>e</w:t>
      </w:r>
      <w:r w:rsidRPr="007742F9">
        <w:rPr>
          <w:i/>
          <w:spacing w:val="-1"/>
          <w:w w:val="99"/>
          <w:sz w:val="20"/>
          <w:lang w:val="cs-CZ"/>
        </w:rPr>
        <w:t>ti</w:t>
      </w:r>
      <w:r w:rsidRPr="007742F9">
        <w:rPr>
          <w:i/>
          <w:w w:val="99"/>
          <w:sz w:val="20"/>
          <w:lang w:val="cs-CZ"/>
        </w:rPr>
        <w:t>cký</w:t>
      </w:r>
      <w:r w:rsidRPr="007742F9">
        <w:rPr>
          <w:i/>
          <w:sz w:val="20"/>
          <w:lang w:val="cs-CZ"/>
        </w:rPr>
        <w:t xml:space="preserve"> </w:t>
      </w:r>
      <w:r w:rsidRPr="007742F9">
        <w:rPr>
          <w:i/>
          <w:spacing w:val="-1"/>
          <w:w w:val="99"/>
          <w:sz w:val="20"/>
          <w:lang w:val="cs-CZ"/>
        </w:rPr>
        <w:t>z</w:t>
      </w:r>
      <w:r w:rsidRPr="007742F9">
        <w:rPr>
          <w:i/>
          <w:spacing w:val="1"/>
          <w:w w:val="99"/>
          <w:sz w:val="20"/>
          <w:lang w:val="cs-CZ"/>
        </w:rPr>
        <w:t>á</w:t>
      </w:r>
      <w:r w:rsidRPr="007742F9">
        <w:rPr>
          <w:i/>
          <w:w w:val="99"/>
          <w:sz w:val="20"/>
          <w:lang w:val="cs-CZ"/>
        </w:rPr>
        <w:t>k</w:t>
      </w:r>
      <w:r w:rsidRPr="007742F9">
        <w:rPr>
          <w:i/>
          <w:spacing w:val="-2"/>
          <w:w w:val="99"/>
          <w:sz w:val="20"/>
          <w:lang w:val="cs-CZ"/>
        </w:rPr>
        <w:t>o</w:t>
      </w:r>
      <w:r w:rsidRPr="007742F9">
        <w:rPr>
          <w:i/>
          <w:w w:val="99"/>
          <w:sz w:val="20"/>
          <w:lang w:val="cs-CZ"/>
        </w:rPr>
        <w:t>n</w:t>
      </w:r>
      <w:r w:rsidRPr="007742F9">
        <w:rPr>
          <w:i/>
          <w:spacing w:val="1"/>
          <w:sz w:val="20"/>
          <w:lang w:val="cs-CZ"/>
        </w:rPr>
        <w:t xml:space="preserve"> </w:t>
      </w:r>
      <w:r w:rsidRPr="007742F9">
        <w:rPr>
          <w:i/>
          <w:spacing w:val="-1"/>
          <w:w w:val="99"/>
          <w:sz w:val="20"/>
          <w:lang w:val="cs-CZ"/>
        </w:rPr>
        <w:t>[</w:t>
      </w:r>
      <w:r w:rsidRPr="007742F9">
        <w:rPr>
          <w:i/>
          <w:spacing w:val="-4"/>
          <w:w w:val="99"/>
          <w:sz w:val="20"/>
          <w:lang w:val="cs-CZ"/>
        </w:rPr>
        <w:t>1</w:t>
      </w:r>
      <w:r w:rsidRPr="007742F9">
        <w:rPr>
          <w:i/>
          <w:w w:val="99"/>
          <w:sz w:val="20"/>
          <w:lang w:val="cs-CZ"/>
        </w:rPr>
        <w:t>]</w:t>
      </w:r>
      <w:r w:rsidRPr="007742F9">
        <w:rPr>
          <w:i/>
          <w:spacing w:val="4"/>
          <w:sz w:val="20"/>
          <w:lang w:val="cs-CZ"/>
        </w:rPr>
        <w:t xml:space="preserve"> </w:t>
      </w:r>
      <w:r w:rsidRPr="007742F9">
        <w:rPr>
          <w:i/>
          <w:spacing w:val="1"/>
          <w:w w:val="99"/>
          <w:sz w:val="20"/>
          <w:lang w:val="cs-CZ"/>
        </w:rPr>
        <w:t>§</w:t>
      </w:r>
      <w:r w:rsidRPr="007742F9">
        <w:rPr>
          <w:i/>
          <w:w w:val="99"/>
          <w:sz w:val="20"/>
          <w:lang w:val="cs-CZ"/>
        </w:rPr>
        <w:t>2</w:t>
      </w:r>
      <w:r w:rsidRPr="007742F9">
        <w:rPr>
          <w:i/>
          <w:spacing w:val="1"/>
          <w:sz w:val="20"/>
          <w:lang w:val="cs-CZ"/>
        </w:rPr>
        <w:t xml:space="preserve"> </w:t>
      </w:r>
      <w:r w:rsidRPr="007742F9">
        <w:rPr>
          <w:i/>
          <w:spacing w:val="-2"/>
          <w:w w:val="99"/>
          <w:sz w:val="20"/>
          <w:lang w:val="cs-CZ"/>
        </w:rPr>
        <w:t>(</w:t>
      </w:r>
      <w:r w:rsidRPr="007742F9">
        <w:rPr>
          <w:i/>
          <w:spacing w:val="1"/>
          <w:w w:val="99"/>
          <w:sz w:val="20"/>
          <w:lang w:val="cs-CZ"/>
        </w:rPr>
        <w:t>2</w:t>
      </w:r>
      <w:r w:rsidRPr="007742F9">
        <w:rPr>
          <w:i/>
          <w:w w:val="99"/>
          <w:sz w:val="20"/>
          <w:lang w:val="cs-CZ"/>
        </w:rPr>
        <w:t>)</w:t>
      </w:r>
      <w:r w:rsidRPr="007742F9">
        <w:rPr>
          <w:i/>
          <w:spacing w:val="-2"/>
          <w:sz w:val="20"/>
          <w:lang w:val="cs-CZ"/>
        </w:rPr>
        <w:t xml:space="preserve"> </w:t>
      </w:r>
      <w:r w:rsidRPr="007742F9">
        <w:rPr>
          <w:i/>
          <w:spacing w:val="1"/>
          <w:w w:val="99"/>
          <w:sz w:val="20"/>
          <w:lang w:val="cs-CZ"/>
        </w:rPr>
        <w:t>1</w:t>
      </w:r>
      <w:r w:rsidRPr="007742F9">
        <w:rPr>
          <w:i/>
          <w:w w:val="99"/>
          <w:sz w:val="20"/>
          <w:lang w:val="cs-CZ"/>
        </w:rPr>
        <w:t>8</w:t>
      </w:r>
    </w:p>
    <w:p w:rsidR="00757245" w:rsidRPr="007742F9" w:rsidRDefault="00757245">
      <w:pPr>
        <w:rPr>
          <w:sz w:val="20"/>
          <w:lang w:val="cs-CZ"/>
        </w:rPr>
        <w:sectPr w:rsidR="00757245" w:rsidRPr="007742F9">
          <w:pgSz w:w="11900" w:h="16840"/>
          <w:pgMar w:top="1340" w:right="280" w:bottom="1380" w:left="1160" w:header="0" w:footer="1166" w:gutter="0"/>
          <w:cols w:space="708"/>
        </w:sectPr>
      </w:pPr>
    </w:p>
    <w:p w:rsidR="00757245" w:rsidRPr="007742F9" w:rsidRDefault="00A70CAA">
      <w:pPr>
        <w:pStyle w:val="Zkladntext"/>
        <w:spacing w:before="72" w:line="276" w:lineRule="auto"/>
        <w:ind w:left="541"/>
        <w:rPr>
          <w:lang w:val="cs-CZ"/>
        </w:rPr>
      </w:pPr>
      <w:r w:rsidRPr="007742F9">
        <w:rPr>
          <w:lang w:val="cs-CZ"/>
        </w:rPr>
        <w:lastRenderedPageBreak/>
        <w:t xml:space="preserve">Kombinace </w:t>
      </w:r>
      <w:r w:rsidRPr="007742F9">
        <w:rPr>
          <w:b/>
          <w:lang w:val="cs-CZ"/>
        </w:rPr>
        <w:t xml:space="preserve">FVE </w:t>
      </w:r>
      <w:r w:rsidRPr="007742F9">
        <w:rPr>
          <w:lang w:val="cs-CZ"/>
        </w:rPr>
        <w:t xml:space="preserve">a elektrického akumulačního zařízení. Připojení k síti LDS je možné jedním společným střídačem nebo odděleně pro část </w:t>
      </w:r>
      <w:r w:rsidRPr="007742F9">
        <w:rPr>
          <w:b/>
          <w:lang w:val="cs-CZ"/>
        </w:rPr>
        <w:t xml:space="preserve">FVE </w:t>
      </w:r>
      <w:r w:rsidRPr="007742F9">
        <w:rPr>
          <w:lang w:val="cs-CZ"/>
        </w:rPr>
        <w:t>a část elektrického akumulačního zařízení.</w:t>
      </w:r>
    </w:p>
    <w:p w:rsidR="00757245" w:rsidRPr="007742F9" w:rsidRDefault="00A70CAA">
      <w:pPr>
        <w:pStyle w:val="Nadpis5"/>
        <w:spacing w:before="124"/>
        <w:rPr>
          <w:lang w:val="cs-CZ"/>
        </w:rPr>
      </w:pPr>
      <w:r w:rsidRPr="007742F9">
        <w:rPr>
          <w:lang w:val="cs-CZ"/>
        </w:rPr>
        <w:t>Instalovaný výkon výrobny elektřiny</w:t>
      </w:r>
    </w:p>
    <w:p w:rsidR="00757245" w:rsidRPr="007742F9" w:rsidRDefault="00A70CAA">
      <w:pPr>
        <w:pStyle w:val="Zkladntext"/>
        <w:spacing w:before="96"/>
        <w:ind w:left="541" w:right="908"/>
        <w:rPr>
          <w:lang w:val="cs-CZ"/>
        </w:rPr>
      </w:pPr>
      <w:r w:rsidRPr="007742F9">
        <w:rPr>
          <w:lang w:val="cs-CZ"/>
        </w:rPr>
        <w:t>Součet jmenovitých výkonů generátorů (výrobních modulů)</w:t>
      </w:r>
      <w:r w:rsidRPr="007742F9">
        <w:rPr>
          <w:lang w:val="cs-CZ"/>
        </w:rPr>
        <w:t>; v případě výroben využívajících solární panely součet jmenovitých hodnot všech instalovaných solárních panelů.</w:t>
      </w:r>
    </w:p>
    <w:p w:rsidR="00757245" w:rsidRPr="007742F9" w:rsidRDefault="00A70CAA">
      <w:pPr>
        <w:pStyle w:val="Nadpis5"/>
        <w:spacing w:before="127"/>
        <w:rPr>
          <w:lang w:val="cs-CZ"/>
        </w:rPr>
      </w:pPr>
      <w:r w:rsidRPr="007742F9">
        <w:rPr>
          <w:lang w:val="cs-CZ"/>
        </w:rPr>
        <w:t>Instalovaný výkon akumulačního zařízení</w:t>
      </w:r>
    </w:p>
    <w:p w:rsidR="00757245" w:rsidRPr="007742F9" w:rsidRDefault="00A70CAA">
      <w:pPr>
        <w:pStyle w:val="Zkladntext"/>
        <w:spacing w:before="156"/>
        <w:ind w:left="541"/>
        <w:rPr>
          <w:lang w:val="cs-CZ"/>
        </w:rPr>
      </w:pPr>
      <w:r w:rsidRPr="007742F9">
        <w:rPr>
          <w:lang w:val="cs-CZ"/>
        </w:rPr>
        <w:t>U akumulačního zařízení je jeho instalovaným výkonem výkon střídače.</w:t>
      </w:r>
    </w:p>
    <w:p w:rsidR="00757245" w:rsidRPr="007742F9" w:rsidRDefault="00A70CAA">
      <w:pPr>
        <w:spacing w:before="161" w:line="276" w:lineRule="auto"/>
        <w:ind w:left="541" w:right="843"/>
        <w:jc w:val="both"/>
        <w:rPr>
          <w:sz w:val="24"/>
          <w:lang w:val="cs-CZ"/>
        </w:rPr>
      </w:pPr>
      <w:r w:rsidRPr="007742F9">
        <w:rPr>
          <w:b/>
          <w:sz w:val="24"/>
          <w:lang w:val="cs-CZ"/>
        </w:rPr>
        <w:t xml:space="preserve">U fotovoltaických výroben elektřiny s akumulačním zařízením </w:t>
      </w:r>
      <w:r w:rsidRPr="007742F9">
        <w:rPr>
          <w:sz w:val="24"/>
          <w:lang w:val="cs-CZ"/>
        </w:rPr>
        <w:t>se společným střídačem se pro účely pravidel provozování distribučních soustav považuje za instalovaný výkon vyšší z hodnot výk</w:t>
      </w:r>
      <w:r w:rsidRPr="007742F9">
        <w:rPr>
          <w:sz w:val="24"/>
          <w:lang w:val="cs-CZ"/>
        </w:rPr>
        <w:t>onu střídače akumulačního zařízení, nebo součet jmenovitých hodnot všech instalovaných solárních panelů.</w:t>
      </w:r>
    </w:p>
    <w:p w:rsidR="00757245" w:rsidRPr="007742F9" w:rsidRDefault="00A70CAA">
      <w:pPr>
        <w:pStyle w:val="Nadpis5"/>
        <w:spacing w:before="125"/>
        <w:jc w:val="both"/>
        <w:rPr>
          <w:lang w:val="cs-CZ"/>
        </w:rPr>
      </w:pPr>
      <w:r w:rsidRPr="007742F9">
        <w:rPr>
          <w:lang w:val="cs-CZ"/>
        </w:rPr>
        <w:t>Senzor směru toku energie</w:t>
      </w:r>
    </w:p>
    <w:p w:rsidR="00757245" w:rsidRPr="007742F9" w:rsidRDefault="00A70CAA">
      <w:pPr>
        <w:pStyle w:val="Zkladntext"/>
        <w:spacing w:before="156"/>
        <w:ind w:left="541"/>
        <w:jc w:val="both"/>
        <w:rPr>
          <w:lang w:val="cs-CZ"/>
        </w:rPr>
      </w:pPr>
      <w:r w:rsidRPr="007742F9">
        <w:rPr>
          <w:lang w:val="cs-CZ"/>
        </w:rPr>
        <w:t>Technické zařízení pro určení směru toku energie s komunikační vazbou.</w:t>
      </w:r>
    </w:p>
    <w:p w:rsidR="00757245" w:rsidRPr="007742F9" w:rsidRDefault="00A70CAA">
      <w:pPr>
        <w:pStyle w:val="Nadpis5"/>
        <w:spacing w:before="166"/>
        <w:jc w:val="both"/>
        <w:rPr>
          <w:lang w:val="cs-CZ"/>
        </w:rPr>
      </w:pPr>
      <w:r w:rsidRPr="007742F9">
        <w:rPr>
          <w:lang w:val="cs-CZ"/>
        </w:rPr>
        <w:t>Výrobní modul</w:t>
      </w:r>
    </w:p>
    <w:p w:rsidR="00757245" w:rsidRPr="007742F9" w:rsidRDefault="00A70CAA">
      <w:pPr>
        <w:pStyle w:val="Zkladntext"/>
        <w:spacing w:before="158"/>
        <w:ind w:left="541"/>
        <w:jc w:val="both"/>
        <w:rPr>
          <w:lang w:val="cs-CZ"/>
        </w:rPr>
      </w:pPr>
      <w:r w:rsidRPr="007742F9">
        <w:rPr>
          <w:lang w:val="cs-CZ"/>
        </w:rPr>
        <w:t>Výrobní modul je buď synchronní nebo nes</w:t>
      </w:r>
      <w:r w:rsidRPr="007742F9">
        <w:rPr>
          <w:lang w:val="cs-CZ"/>
        </w:rPr>
        <w:t>ynchronní výrobní modul.</w:t>
      </w:r>
    </w:p>
    <w:p w:rsidR="00757245" w:rsidRPr="007742F9" w:rsidRDefault="00A70CAA">
      <w:pPr>
        <w:pStyle w:val="Nadpis5"/>
        <w:spacing w:before="166"/>
        <w:jc w:val="both"/>
        <w:rPr>
          <w:lang w:val="cs-CZ"/>
        </w:rPr>
      </w:pPr>
      <w:r w:rsidRPr="007742F9">
        <w:rPr>
          <w:lang w:val="cs-CZ"/>
        </w:rPr>
        <w:t>Synchronní výrobní modul</w:t>
      </w:r>
    </w:p>
    <w:p w:rsidR="00757245" w:rsidRPr="007742F9" w:rsidRDefault="00A70CAA">
      <w:pPr>
        <w:pStyle w:val="Zkladntext"/>
        <w:spacing w:before="156" w:line="276" w:lineRule="auto"/>
        <w:ind w:left="541" w:right="842"/>
        <w:jc w:val="both"/>
        <w:rPr>
          <w:lang w:val="cs-CZ"/>
        </w:rPr>
      </w:pPr>
      <w:r w:rsidRPr="007742F9">
        <w:rPr>
          <w:lang w:val="cs-CZ"/>
        </w:rPr>
        <w:t>Nedělitelný soubor zařízení, který je schopen vyrábět elektrickou energii tak, že frekvence vyrobeného napětí, rychlost generátoru a frekvence napětí v síti jsou ve stálém poměru, a tedy v synchronismu.</w:t>
      </w:r>
    </w:p>
    <w:p w:rsidR="00757245" w:rsidRPr="007742F9" w:rsidRDefault="00A70CAA">
      <w:pPr>
        <w:pStyle w:val="Nadpis5"/>
        <w:spacing w:before="125"/>
        <w:rPr>
          <w:lang w:val="cs-CZ"/>
        </w:rPr>
      </w:pPr>
      <w:r w:rsidRPr="007742F9">
        <w:rPr>
          <w:lang w:val="cs-CZ"/>
        </w:rPr>
        <w:t>Nes</w:t>
      </w:r>
      <w:r w:rsidRPr="007742F9">
        <w:rPr>
          <w:lang w:val="cs-CZ"/>
        </w:rPr>
        <w:t>ynchronní výrobní modul</w:t>
      </w:r>
    </w:p>
    <w:p w:rsidR="00757245" w:rsidRPr="007742F9" w:rsidRDefault="00A70CAA">
      <w:pPr>
        <w:pStyle w:val="Zkladntext"/>
        <w:spacing w:before="156" w:line="276" w:lineRule="auto"/>
        <w:ind w:left="541" w:right="845"/>
        <w:jc w:val="both"/>
        <w:rPr>
          <w:lang w:val="cs-CZ"/>
        </w:rPr>
      </w:pPr>
      <w:r w:rsidRPr="007742F9">
        <w:rPr>
          <w:lang w:val="cs-CZ"/>
        </w:rPr>
        <w:t>Blok nebo soubor bloků vyrábějící elektřinu, který je nesynchronně připojen k soustavě nebo je připojen prostřednictvím výkonové elektroniky, a který je k přenosové soustavě, k distribuční soustavě včetně uzavřené distribuční soustavy nebo k vysokonapěťové</w:t>
      </w:r>
      <w:r w:rsidRPr="007742F9">
        <w:rPr>
          <w:lang w:val="cs-CZ"/>
        </w:rPr>
        <w:t xml:space="preserve"> stejnosměrné soustavě připojen v jediném místě připojení.</w:t>
      </w:r>
    </w:p>
    <w:p w:rsidR="00757245" w:rsidRPr="007742F9" w:rsidRDefault="00A70CAA">
      <w:pPr>
        <w:pStyle w:val="Nadpis5"/>
        <w:spacing w:before="125"/>
        <w:rPr>
          <w:lang w:val="cs-CZ"/>
        </w:rPr>
      </w:pPr>
      <w:r w:rsidRPr="007742F9">
        <w:rPr>
          <w:lang w:val="cs-CZ"/>
        </w:rPr>
        <w:t>Kompenzační zařízení</w:t>
      </w:r>
    </w:p>
    <w:p w:rsidR="00757245" w:rsidRPr="007742F9" w:rsidRDefault="00A70CAA">
      <w:pPr>
        <w:pStyle w:val="Zkladntext"/>
        <w:spacing w:before="156"/>
        <w:ind w:left="541"/>
        <w:rPr>
          <w:lang w:val="cs-CZ"/>
        </w:rPr>
      </w:pPr>
      <w:r w:rsidRPr="007742F9">
        <w:rPr>
          <w:lang w:val="cs-CZ"/>
        </w:rPr>
        <w:t>Zařízení pro kompenzaci účiníku nebo řízení jalové energie.</w:t>
      </w:r>
    </w:p>
    <w:p w:rsidR="00757245" w:rsidRPr="007742F9" w:rsidRDefault="00A70CAA">
      <w:pPr>
        <w:pStyle w:val="Nadpis5"/>
        <w:spacing w:before="168"/>
        <w:rPr>
          <w:lang w:val="cs-CZ"/>
        </w:rPr>
      </w:pPr>
      <w:r w:rsidRPr="007742F9">
        <w:rPr>
          <w:lang w:val="cs-CZ"/>
        </w:rPr>
        <w:t>Ostrovní provoz části LDS, která je odpojena od zbytku ES</w:t>
      </w:r>
    </w:p>
    <w:p w:rsidR="00757245" w:rsidRPr="007742F9" w:rsidRDefault="00A70CAA">
      <w:pPr>
        <w:pStyle w:val="Zkladntext"/>
        <w:spacing w:before="156" w:line="276" w:lineRule="auto"/>
        <w:ind w:left="541" w:right="844"/>
        <w:jc w:val="both"/>
        <w:rPr>
          <w:lang w:val="cs-CZ"/>
        </w:rPr>
      </w:pPr>
      <w:r w:rsidRPr="007742F9">
        <w:rPr>
          <w:lang w:val="cs-CZ"/>
        </w:rPr>
        <w:t xml:space="preserve">Vznikne buď řízeným vydělením, nebo rozpadem při poruše v </w:t>
      </w:r>
      <w:r w:rsidRPr="007742F9">
        <w:rPr>
          <w:lang w:val="cs-CZ"/>
        </w:rPr>
        <w:t xml:space="preserve">DS (LDS), návrat řídí příslušný dispečink. Patří sem mimo jiné – kritická infrastruktura, </w:t>
      </w:r>
      <w:proofErr w:type="spellStart"/>
      <w:r w:rsidRPr="007742F9">
        <w:rPr>
          <w:lang w:val="cs-CZ"/>
        </w:rPr>
        <w:t>mikrosíť</w:t>
      </w:r>
      <w:proofErr w:type="spellEnd"/>
      <w:r w:rsidRPr="007742F9">
        <w:rPr>
          <w:lang w:val="cs-CZ"/>
        </w:rPr>
        <w:t xml:space="preserve">, </w:t>
      </w:r>
      <w:proofErr w:type="spellStart"/>
      <w:r w:rsidRPr="007742F9">
        <w:rPr>
          <w:lang w:val="cs-CZ"/>
        </w:rPr>
        <w:t>black</w:t>
      </w:r>
      <w:proofErr w:type="spellEnd"/>
      <w:r w:rsidRPr="007742F9">
        <w:rPr>
          <w:lang w:val="cs-CZ"/>
        </w:rPr>
        <w:t xml:space="preserve"> start, náhradní napájení po poruchách a při plánovaných</w:t>
      </w:r>
      <w:r w:rsidRPr="007742F9">
        <w:rPr>
          <w:spacing w:val="-1"/>
          <w:lang w:val="cs-CZ"/>
        </w:rPr>
        <w:t xml:space="preserve"> </w:t>
      </w:r>
      <w:r w:rsidRPr="007742F9">
        <w:rPr>
          <w:lang w:val="cs-CZ"/>
        </w:rPr>
        <w:t>pracích.</w:t>
      </w:r>
    </w:p>
    <w:p w:rsidR="00757245" w:rsidRPr="007742F9" w:rsidRDefault="00A70CAA">
      <w:pPr>
        <w:pStyle w:val="Nadpis5"/>
        <w:spacing w:before="61"/>
        <w:rPr>
          <w:lang w:val="cs-CZ"/>
        </w:rPr>
      </w:pPr>
      <w:r w:rsidRPr="007742F9">
        <w:rPr>
          <w:lang w:val="cs-CZ"/>
        </w:rPr>
        <w:t>Ostrovní provoz odběrného místa v LDS s výrobnou</w:t>
      </w:r>
    </w:p>
    <w:p w:rsidR="00757245" w:rsidRPr="007742F9" w:rsidRDefault="00A70CAA">
      <w:pPr>
        <w:pStyle w:val="Zkladntext"/>
        <w:spacing w:before="118" w:line="278" w:lineRule="auto"/>
        <w:ind w:left="541" w:right="908"/>
        <w:rPr>
          <w:lang w:val="cs-CZ"/>
        </w:rPr>
      </w:pPr>
      <w:r w:rsidRPr="007742F9">
        <w:rPr>
          <w:lang w:val="cs-CZ"/>
        </w:rPr>
        <w:t>Vznikne buď řízeným vydělením, nebo rozpadem, znovu připojení probíhá podle 9.5 Přílohy 4 PPLDS, případně řídí příslušný</w:t>
      </w:r>
      <w:r w:rsidRPr="007742F9">
        <w:rPr>
          <w:spacing w:val="-7"/>
          <w:lang w:val="cs-CZ"/>
        </w:rPr>
        <w:t xml:space="preserve"> </w:t>
      </w:r>
      <w:r w:rsidRPr="007742F9">
        <w:rPr>
          <w:lang w:val="cs-CZ"/>
        </w:rPr>
        <w:t>dispečink.</w:t>
      </w:r>
    </w:p>
    <w:p w:rsidR="00757245" w:rsidRPr="007742F9" w:rsidRDefault="00757245">
      <w:pPr>
        <w:spacing w:line="278" w:lineRule="auto"/>
        <w:rPr>
          <w:lang w:val="cs-CZ"/>
        </w:rPr>
        <w:sectPr w:rsidR="00757245" w:rsidRPr="007742F9">
          <w:pgSz w:w="11900" w:h="16840"/>
          <w:pgMar w:top="1340" w:right="280" w:bottom="1380" w:left="1160" w:header="0" w:footer="1166" w:gutter="0"/>
          <w:cols w:space="708"/>
        </w:sectPr>
      </w:pPr>
    </w:p>
    <w:p w:rsidR="00757245" w:rsidRPr="007742F9" w:rsidRDefault="00A70CAA">
      <w:pPr>
        <w:pStyle w:val="Nadpis5"/>
        <w:spacing w:before="77"/>
        <w:rPr>
          <w:lang w:val="cs-CZ"/>
        </w:rPr>
      </w:pPr>
      <w:r w:rsidRPr="007742F9">
        <w:rPr>
          <w:lang w:val="cs-CZ"/>
        </w:rPr>
        <w:lastRenderedPageBreak/>
        <w:t xml:space="preserve">Oddělený ostrovní provoz – </w:t>
      </w:r>
      <w:proofErr w:type="spellStart"/>
      <w:r w:rsidRPr="007742F9">
        <w:rPr>
          <w:lang w:val="cs-CZ"/>
        </w:rPr>
        <w:t>Off</w:t>
      </w:r>
      <w:proofErr w:type="spellEnd"/>
      <w:r w:rsidRPr="007742F9">
        <w:rPr>
          <w:lang w:val="cs-CZ"/>
        </w:rPr>
        <w:t xml:space="preserve"> </w:t>
      </w:r>
      <w:proofErr w:type="spellStart"/>
      <w:r w:rsidRPr="007742F9">
        <w:rPr>
          <w:lang w:val="cs-CZ"/>
        </w:rPr>
        <w:t>Grid</w:t>
      </w:r>
      <w:proofErr w:type="spellEnd"/>
      <w:r w:rsidRPr="007742F9">
        <w:rPr>
          <w:lang w:val="cs-CZ"/>
        </w:rPr>
        <w:t xml:space="preserve"> systém</w:t>
      </w:r>
    </w:p>
    <w:p w:rsidR="00757245" w:rsidRPr="007742F9" w:rsidRDefault="00A70CAA">
      <w:pPr>
        <w:pStyle w:val="Zkladntext"/>
        <w:spacing w:before="156" w:line="276" w:lineRule="auto"/>
        <w:ind w:left="541" w:right="844"/>
        <w:jc w:val="both"/>
        <w:rPr>
          <w:lang w:val="cs-CZ"/>
        </w:rPr>
      </w:pPr>
      <w:r w:rsidRPr="007742F9">
        <w:rPr>
          <w:lang w:val="cs-CZ"/>
        </w:rPr>
        <w:t xml:space="preserve">EL. instalace </w:t>
      </w:r>
      <w:r w:rsidRPr="007742F9">
        <w:rPr>
          <w:lang w:val="cs-CZ"/>
        </w:rPr>
        <w:t>s výrobními moduly (</w:t>
      </w:r>
      <w:proofErr w:type="spellStart"/>
      <w:r w:rsidRPr="007742F9">
        <w:rPr>
          <w:lang w:val="cs-CZ"/>
        </w:rPr>
        <w:t>mikrosíť</w:t>
      </w:r>
      <w:proofErr w:type="spellEnd"/>
      <w:r w:rsidRPr="007742F9">
        <w:rPr>
          <w:lang w:val="cs-CZ"/>
        </w:rPr>
        <w:t>) provozovaná trvale odděleně od DS, bez možnosti připojení k DS, přičemž nesmí dojít k přenosu potenciálu a/nebo energie z/do DS za normálního provozu ani při poruchových stavech.</w:t>
      </w:r>
    </w:p>
    <w:p w:rsidR="00757245" w:rsidRPr="007742F9" w:rsidRDefault="00A70CAA">
      <w:pPr>
        <w:pStyle w:val="Nadpis5"/>
        <w:spacing w:before="126"/>
        <w:jc w:val="both"/>
        <w:rPr>
          <w:lang w:val="cs-CZ"/>
        </w:rPr>
      </w:pPr>
      <w:r w:rsidRPr="007742F9">
        <w:rPr>
          <w:lang w:val="cs-CZ"/>
        </w:rPr>
        <w:t>FVE</w:t>
      </w:r>
    </w:p>
    <w:p w:rsidR="00757245" w:rsidRPr="007742F9" w:rsidRDefault="00A70CAA">
      <w:pPr>
        <w:pStyle w:val="Zkladntext"/>
        <w:spacing w:before="156"/>
        <w:ind w:left="541"/>
        <w:jc w:val="both"/>
        <w:rPr>
          <w:lang w:val="cs-CZ"/>
        </w:rPr>
      </w:pPr>
      <w:r w:rsidRPr="007742F9">
        <w:rPr>
          <w:lang w:val="cs-CZ"/>
        </w:rPr>
        <w:t>Fotovoltaická elektrárna</w:t>
      </w:r>
    </w:p>
    <w:p w:rsidR="00757245" w:rsidRPr="007742F9" w:rsidRDefault="00A70CAA">
      <w:pPr>
        <w:pStyle w:val="Nadpis5"/>
        <w:spacing w:before="165"/>
        <w:jc w:val="both"/>
        <w:rPr>
          <w:lang w:val="cs-CZ"/>
        </w:rPr>
      </w:pPr>
      <w:r w:rsidRPr="007742F9">
        <w:rPr>
          <w:lang w:val="cs-CZ"/>
        </w:rPr>
        <w:t>VTE</w:t>
      </w:r>
    </w:p>
    <w:p w:rsidR="00757245" w:rsidRPr="007742F9" w:rsidRDefault="00A70CAA">
      <w:pPr>
        <w:pStyle w:val="Zkladntext"/>
        <w:spacing w:before="159"/>
        <w:ind w:left="541"/>
        <w:jc w:val="both"/>
        <w:rPr>
          <w:lang w:val="cs-CZ"/>
        </w:rPr>
      </w:pPr>
      <w:r w:rsidRPr="007742F9">
        <w:rPr>
          <w:lang w:val="cs-CZ"/>
        </w:rPr>
        <w:t>Větrná elektrá</w:t>
      </w:r>
      <w:r w:rsidRPr="007742F9">
        <w:rPr>
          <w:lang w:val="cs-CZ"/>
        </w:rPr>
        <w:t>rna</w:t>
      </w:r>
    </w:p>
    <w:p w:rsidR="00757245" w:rsidRPr="007742F9" w:rsidRDefault="00757245">
      <w:pPr>
        <w:pStyle w:val="Zkladntext"/>
        <w:rPr>
          <w:sz w:val="26"/>
          <w:lang w:val="cs-CZ"/>
        </w:rPr>
      </w:pPr>
    </w:p>
    <w:p w:rsidR="00757245" w:rsidRPr="007742F9" w:rsidRDefault="00A70CAA">
      <w:pPr>
        <w:pStyle w:val="Nadpis2"/>
        <w:numPr>
          <w:ilvl w:val="0"/>
          <w:numId w:val="48"/>
        </w:numPr>
        <w:tabs>
          <w:tab w:val="left" w:pos="969"/>
        </w:tabs>
        <w:spacing w:before="224"/>
        <w:ind w:hanging="427"/>
        <w:jc w:val="both"/>
        <w:rPr>
          <w:lang w:val="cs-CZ"/>
        </w:rPr>
      </w:pPr>
      <w:bookmarkStart w:id="4" w:name="_TOC_250066"/>
      <w:r w:rsidRPr="007742F9">
        <w:rPr>
          <w:spacing w:val="-6"/>
          <w:lang w:val="cs-CZ"/>
        </w:rPr>
        <w:t>Rozsah</w:t>
      </w:r>
      <w:r w:rsidRPr="007742F9">
        <w:rPr>
          <w:spacing w:val="-13"/>
          <w:lang w:val="cs-CZ"/>
        </w:rPr>
        <w:t xml:space="preserve"> </w:t>
      </w:r>
      <w:bookmarkEnd w:id="4"/>
      <w:r w:rsidRPr="007742F9">
        <w:rPr>
          <w:spacing w:val="-6"/>
          <w:lang w:val="cs-CZ"/>
        </w:rPr>
        <w:t>platnosti</w:t>
      </w:r>
    </w:p>
    <w:p w:rsidR="00757245" w:rsidRPr="007742F9" w:rsidRDefault="00A70CAA">
      <w:pPr>
        <w:pStyle w:val="Zkladntext"/>
        <w:spacing w:before="225"/>
        <w:ind w:left="541" w:right="844" w:firstLine="708"/>
        <w:jc w:val="both"/>
        <w:rPr>
          <w:lang w:val="cs-CZ"/>
        </w:rPr>
      </w:pPr>
      <w:r w:rsidRPr="007742F9">
        <w:rPr>
          <w:lang w:val="cs-CZ"/>
        </w:rPr>
        <w:t xml:space="preserve">Tato pravidla platí pro plánování, zřizování, provoz a úpravy výroben elektřiny, připojených k síti </w:t>
      </w:r>
      <w:proofErr w:type="spellStart"/>
      <w:r w:rsidRPr="007742F9">
        <w:rPr>
          <w:lang w:val="cs-CZ"/>
        </w:rPr>
        <w:t>nn</w:t>
      </w:r>
      <w:proofErr w:type="spellEnd"/>
      <w:r w:rsidRPr="007742F9">
        <w:rPr>
          <w:lang w:val="cs-CZ"/>
        </w:rPr>
        <w:t xml:space="preserve"> nebo </w:t>
      </w:r>
      <w:proofErr w:type="spellStart"/>
      <w:r w:rsidRPr="007742F9">
        <w:rPr>
          <w:lang w:val="cs-CZ"/>
        </w:rPr>
        <w:t>vn</w:t>
      </w:r>
      <w:proofErr w:type="spellEnd"/>
      <w:r w:rsidRPr="007742F9">
        <w:rPr>
          <w:lang w:val="cs-CZ"/>
        </w:rPr>
        <w:t xml:space="preserve"> provozovatele PLDS.</w:t>
      </w:r>
    </w:p>
    <w:p w:rsidR="00757245" w:rsidRPr="007742F9" w:rsidRDefault="00A70CAA">
      <w:pPr>
        <w:pStyle w:val="Zkladntext"/>
        <w:spacing w:before="122"/>
        <w:ind w:left="1249"/>
        <w:rPr>
          <w:lang w:val="cs-CZ"/>
        </w:rPr>
      </w:pPr>
      <w:r w:rsidRPr="007742F9">
        <w:rPr>
          <w:lang w:val="cs-CZ"/>
        </w:rPr>
        <w:t>Takovýmito výrobnami jsou např.:</w:t>
      </w:r>
    </w:p>
    <w:p w:rsidR="00757245" w:rsidRPr="007742F9" w:rsidRDefault="00A70CAA">
      <w:pPr>
        <w:pStyle w:val="Odstavecseseznamem"/>
        <w:numPr>
          <w:ilvl w:val="1"/>
          <w:numId w:val="48"/>
        </w:numPr>
        <w:tabs>
          <w:tab w:val="left" w:pos="1262"/>
        </w:tabs>
        <w:spacing w:before="104"/>
        <w:rPr>
          <w:sz w:val="24"/>
          <w:lang w:val="cs-CZ"/>
        </w:rPr>
      </w:pPr>
      <w:r w:rsidRPr="007742F9">
        <w:rPr>
          <w:sz w:val="24"/>
          <w:lang w:val="cs-CZ"/>
        </w:rPr>
        <w:t>vodní</w:t>
      </w:r>
      <w:r w:rsidRPr="007742F9">
        <w:rPr>
          <w:spacing w:val="-1"/>
          <w:sz w:val="24"/>
          <w:lang w:val="cs-CZ"/>
        </w:rPr>
        <w:t xml:space="preserve"> </w:t>
      </w:r>
      <w:r w:rsidRPr="007742F9">
        <w:rPr>
          <w:sz w:val="24"/>
          <w:lang w:val="cs-CZ"/>
        </w:rPr>
        <w:t>elektrárny</w:t>
      </w:r>
    </w:p>
    <w:p w:rsidR="00757245" w:rsidRPr="007742F9" w:rsidRDefault="00A70CAA">
      <w:pPr>
        <w:pStyle w:val="Odstavecseseznamem"/>
        <w:numPr>
          <w:ilvl w:val="1"/>
          <w:numId w:val="48"/>
        </w:numPr>
        <w:tabs>
          <w:tab w:val="left" w:pos="1262"/>
        </w:tabs>
        <w:spacing w:before="40"/>
        <w:rPr>
          <w:sz w:val="24"/>
          <w:lang w:val="cs-CZ"/>
        </w:rPr>
      </w:pPr>
      <w:r w:rsidRPr="007742F9">
        <w:rPr>
          <w:sz w:val="24"/>
          <w:lang w:val="cs-CZ"/>
        </w:rPr>
        <w:t>větrné</w:t>
      </w:r>
      <w:r w:rsidRPr="007742F9">
        <w:rPr>
          <w:spacing w:val="-2"/>
          <w:sz w:val="24"/>
          <w:lang w:val="cs-CZ"/>
        </w:rPr>
        <w:t xml:space="preserve"> </w:t>
      </w:r>
      <w:r w:rsidRPr="007742F9">
        <w:rPr>
          <w:sz w:val="24"/>
          <w:lang w:val="cs-CZ"/>
        </w:rPr>
        <w:t>elektrárny</w:t>
      </w:r>
    </w:p>
    <w:p w:rsidR="00757245" w:rsidRPr="007742F9" w:rsidRDefault="00A70CAA">
      <w:pPr>
        <w:pStyle w:val="Odstavecseseznamem"/>
        <w:numPr>
          <w:ilvl w:val="1"/>
          <w:numId w:val="48"/>
        </w:numPr>
        <w:tabs>
          <w:tab w:val="left" w:pos="1262"/>
        </w:tabs>
        <w:spacing w:before="41" w:line="276" w:lineRule="auto"/>
        <w:ind w:right="847"/>
        <w:rPr>
          <w:sz w:val="24"/>
          <w:lang w:val="cs-CZ"/>
        </w:rPr>
      </w:pPr>
      <w:r w:rsidRPr="007742F9">
        <w:rPr>
          <w:sz w:val="24"/>
          <w:lang w:val="cs-CZ"/>
        </w:rPr>
        <w:t>generátory poháněné tepelnými stroji, např. blokové teplárny, kogenerační jednotky, spalování bioplynu a</w:t>
      </w:r>
      <w:r w:rsidRPr="007742F9">
        <w:rPr>
          <w:spacing w:val="-2"/>
          <w:sz w:val="24"/>
          <w:lang w:val="cs-CZ"/>
        </w:rPr>
        <w:t xml:space="preserve"> </w:t>
      </w:r>
      <w:r w:rsidRPr="007742F9">
        <w:rPr>
          <w:sz w:val="24"/>
          <w:lang w:val="cs-CZ"/>
        </w:rPr>
        <w:t>biomasy</w:t>
      </w:r>
    </w:p>
    <w:p w:rsidR="00757245" w:rsidRPr="007742F9" w:rsidRDefault="00A70CAA">
      <w:pPr>
        <w:pStyle w:val="Odstavecseseznamem"/>
        <w:numPr>
          <w:ilvl w:val="1"/>
          <w:numId w:val="48"/>
        </w:numPr>
        <w:tabs>
          <w:tab w:val="left" w:pos="1262"/>
        </w:tabs>
        <w:spacing w:before="1"/>
        <w:rPr>
          <w:sz w:val="24"/>
          <w:lang w:val="cs-CZ"/>
        </w:rPr>
      </w:pPr>
      <w:r w:rsidRPr="007742F9">
        <w:rPr>
          <w:sz w:val="24"/>
          <w:lang w:val="cs-CZ"/>
        </w:rPr>
        <w:t>fotočlánková</w:t>
      </w:r>
      <w:r w:rsidRPr="007742F9">
        <w:rPr>
          <w:spacing w:val="-2"/>
          <w:sz w:val="24"/>
          <w:lang w:val="cs-CZ"/>
        </w:rPr>
        <w:t xml:space="preserve"> </w:t>
      </w:r>
      <w:r w:rsidRPr="007742F9">
        <w:rPr>
          <w:sz w:val="24"/>
          <w:lang w:val="cs-CZ"/>
        </w:rPr>
        <w:t>zařízení</w:t>
      </w:r>
    </w:p>
    <w:p w:rsidR="00757245" w:rsidRPr="007742F9" w:rsidRDefault="00A70CAA">
      <w:pPr>
        <w:pStyle w:val="Odstavecseseznamem"/>
        <w:numPr>
          <w:ilvl w:val="1"/>
          <w:numId w:val="48"/>
        </w:numPr>
        <w:tabs>
          <w:tab w:val="left" w:pos="1262"/>
        </w:tabs>
        <w:spacing w:before="41"/>
        <w:rPr>
          <w:sz w:val="24"/>
          <w:lang w:val="cs-CZ"/>
        </w:rPr>
      </w:pPr>
      <w:r w:rsidRPr="007742F9">
        <w:rPr>
          <w:sz w:val="24"/>
          <w:lang w:val="cs-CZ"/>
        </w:rPr>
        <w:t>geotermální</w:t>
      </w:r>
      <w:r w:rsidRPr="007742F9">
        <w:rPr>
          <w:spacing w:val="-1"/>
          <w:sz w:val="24"/>
          <w:lang w:val="cs-CZ"/>
        </w:rPr>
        <w:t xml:space="preserve"> </w:t>
      </w:r>
      <w:r w:rsidRPr="007742F9">
        <w:rPr>
          <w:sz w:val="24"/>
          <w:lang w:val="cs-CZ"/>
        </w:rPr>
        <w:t>elektrárny</w:t>
      </w:r>
    </w:p>
    <w:p w:rsidR="00757245" w:rsidRPr="007742F9" w:rsidRDefault="00A70CAA">
      <w:pPr>
        <w:pStyle w:val="Zkladntext"/>
        <w:spacing w:before="159"/>
        <w:ind w:left="541"/>
        <w:jc w:val="both"/>
        <w:rPr>
          <w:lang w:val="cs-CZ"/>
        </w:rPr>
      </w:pPr>
      <w:r w:rsidRPr="007742F9">
        <w:rPr>
          <w:lang w:val="cs-CZ"/>
        </w:rPr>
        <w:t>Platnost těchto pravidel se rovněž vztahuje na:</w:t>
      </w:r>
    </w:p>
    <w:p w:rsidR="00757245" w:rsidRPr="007742F9" w:rsidRDefault="00A70CAA">
      <w:pPr>
        <w:pStyle w:val="Odstavecseseznamem"/>
        <w:numPr>
          <w:ilvl w:val="0"/>
          <w:numId w:val="47"/>
        </w:numPr>
        <w:tabs>
          <w:tab w:val="left" w:pos="1261"/>
          <w:tab w:val="left" w:pos="1262"/>
        </w:tabs>
        <w:spacing w:before="120"/>
        <w:ind w:hanging="499"/>
        <w:jc w:val="left"/>
        <w:rPr>
          <w:sz w:val="24"/>
          <w:lang w:val="cs-CZ"/>
        </w:rPr>
      </w:pPr>
      <w:r w:rsidRPr="007742F9">
        <w:rPr>
          <w:sz w:val="24"/>
          <w:lang w:val="cs-CZ"/>
        </w:rPr>
        <w:t>výrobny 1.) až 5.) s akumulací elektrické</w:t>
      </w:r>
      <w:r w:rsidRPr="007742F9">
        <w:rPr>
          <w:spacing w:val="-6"/>
          <w:sz w:val="24"/>
          <w:lang w:val="cs-CZ"/>
        </w:rPr>
        <w:t xml:space="preserve"> </w:t>
      </w:r>
      <w:r w:rsidRPr="007742F9">
        <w:rPr>
          <w:sz w:val="24"/>
          <w:lang w:val="cs-CZ"/>
        </w:rPr>
        <w:t>energie</w:t>
      </w:r>
    </w:p>
    <w:p w:rsidR="00757245" w:rsidRPr="007742F9" w:rsidRDefault="00A70CAA">
      <w:pPr>
        <w:pStyle w:val="Odstavecseseznamem"/>
        <w:numPr>
          <w:ilvl w:val="0"/>
          <w:numId w:val="47"/>
        </w:numPr>
        <w:tabs>
          <w:tab w:val="left" w:pos="1261"/>
          <w:tab w:val="left" w:pos="1262"/>
        </w:tabs>
        <w:ind w:hanging="581"/>
        <w:jc w:val="left"/>
        <w:rPr>
          <w:sz w:val="24"/>
          <w:lang w:val="cs-CZ"/>
        </w:rPr>
      </w:pPr>
      <w:r w:rsidRPr="007742F9">
        <w:rPr>
          <w:sz w:val="24"/>
          <w:lang w:val="cs-CZ"/>
        </w:rPr>
        <w:t>samostatně připojená elektrická akumulační</w:t>
      </w:r>
      <w:r w:rsidRPr="007742F9">
        <w:rPr>
          <w:spacing w:val="-4"/>
          <w:sz w:val="24"/>
          <w:lang w:val="cs-CZ"/>
        </w:rPr>
        <w:t xml:space="preserve"> </w:t>
      </w:r>
      <w:r w:rsidRPr="007742F9">
        <w:rPr>
          <w:sz w:val="24"/>
          <w:lang w:val="cs-CZ"/>
        </w:rPr>
        <w:t>zařízení</w:t>
      </w:r>
    </w:p>
    <w:p w:rsidR="00757245" w:rsidRPr="007742F9" w:rsidRDefault="00A70CAA">
      <w:pPr>
        <w:pStyle w:val="Odstavecseseznamem"/>
        <w:numPr>
          <w:ilvl w:val="0"/>
          <w:numId w:val="47"/>
        </w:numPr>
        <w:tabs>
          <w:tab w:val="left" w:pos="1261"/>
          <w:tab w:val="left" w:pos="1262"/>
        </w:tabs>
        <w:ind w:hanging="660"/>
        <w:jc w:val="left"/>
        <w:rPr>
          <w:sz w:val="24"/>
          <w:lang w:val="cs-CZ"/>
        </w:rPr>
      </w:pPr>
      <w:r w:rsidRPr="007742F9">
        <w:rPr>
          <w:sz w:val="24"/>
          <w:lang w:val="cs-CZ"/>
        </w:rPr>
        <w:t>odběrná elektrická zařízení s akumulací elektrické</w:t>
      </w:r>
      <w:r w:rsidRPr="007742F9">
        <w:rPr>
          <w:spacing w:val="-3"/>
          <w:sz w:val="24"/>
          <w:lang w:val="cs-CZ"/>
        </w:rPr>
        <w:t xml:space="preserve"> </w:t>
      </w:r>
      <w:r w:rsidRPr="007742F9">
        <w:rPr>
          <w:sz w:val="24"/>
          <w:lang w:val="cs-CZ"/>
        </w:rPr>
        <w:t>energie</w:t>
      </w:r>
    </w:p>
    <w:p w:rsidR="00757245" w:rsidRPr="007742F9" w:rsidRDefault="00A70CAA">
      <w:pPr>
        <w:pStyle w:val="Odstavecseseznamem"/>
        <w:numPr>
          <w:ilvl w:val="0"/>
          <w:numId w:val="47"/>
        </w:numPr>
        <w:tabs>
          <w:tab w:val="left" w:pos="1261"/>
          <w:tab w:val="left" w:pos="1262"/>
        </w:tabs>
        <w:ind w:right="844" w:hanging="674"/>
        <w:jc w:val="left"/>
        <w:rPr>
          <w:sz w:val="24"/>
          <w:lang w:val="cs-CZ"/>
        </w:rPr>
      </w:pPr>
      <w:r w:rsidRPr="007742F9">
        <w:rPr>
          <w:sz w:val="24"/>
          <w:lang w:val="cs-CZ"/>
        </w:rPr>
        <w:t>uzavřené distribuční soustavy s výrobnami elektřiny bez akumulačního zařízení a s akumulačním</w:t>
      </w:r>
      <w:r w:rsidRPr="007742F9">
        <w:rPr>
          <w:spacing w:val="-1"/>
          <w:sz w:val="24"/>
          <w:lang w:val="cs-CZ"/>
        </w:rPr>
        <w:t xml:space="preserve"> </w:t>
      </w:r>
      <w:r w:rsidRPr="007742F9">
        <w:rPr>
          <w:sz w:val="24"/>
          <w:lang w:val="cs-CZ"/>
        </w:rPr>
        <w:t>zařízením</w:t>
      </w:r>
    </w:p>
    <w:p w:rsidR="00757245" w:rsidRPr="007742F9" w:rsidRDefault="00A70CAA">
      <w:pPr>
        <w:pStyle w:val="Odstavecseseznamem"/>
        <w:numPr>
          <w:ilvl w:val="0"/>
          <w:numId w:val="47"/>
        </w:numPr>
        <w:tabs>
          <w:tab w:val="left" w:pos="1261"/>
          <w:tab w:val="left" w:pos="1262"/>
        </w:tabs>
        <w:ind w:right="847" w:hanging="593"/>
        <w:jc w:val="left"/>
        <w:rPr>
          <w:sz w:val="24"/>
          <w:lang w:val="cs-CZ"/>
        </w:rPr>
      </w:pPr>
      <w:r w:rsidRPr="007742F9">
        <w:rPr>
          <w:sz w:val="24"/>
          <w:lang w:val="cs-CZ"/>
        </w:rPr>
        <w:t>lokální distribuční soustavy s výrobnami elektřiny bez akumulačního zařízení a s akumulačním</w:t>
      </w:r>
      <w:r w:rsidRPr="007742F9">
        <w:rPr>
          <w:spacing w:val="-1"/>
          <w:sz w:val="24"/>
          <w:lang w:val="cs-CZ"/>
        </w:rPr>
        <w:t xml:space="preserve"> </w:t>
      </w:r>
      <w:r w:rsidRPr="007742F9">
        <w:rPr>
          <w:sz w:val="24"/>
          <w:lang w:val="cs-CZ"/>
        </w:rPr>
        <w:t>zařízením</w:t>
      </w:r>
    </w:p>
    <w:p w:rsidR="00757245" w:rsidRPr="007742F9" w:rsidRDefault="00757245">
      <w:pPr>
        <w:pStyle w:val="Zkladntext"/>
        <w:rPr>
          <w:sz w:val="26"/>
          <w:lang w:val="cs-CZ"/>
        </w:rPr>
      </w:pPr>
    </w:p>
    <w:p w:rsidR="00757245" w:rsidRPr="007742F9" w:rsidRDefault="00A70CAA">
      <w:pPr>
        <w:pStyle w:val="Zkladntext"/>
        <w:spacing w:before="217"/>
        <w:ind w:left="541" w:right="845" w:firstLine="708"/>
        <w:jc w:val="both"/>
        <w:rPr>
          <w:lang w:val="cs-CZ"/>
        </w:rPr>
      </w:pPr>
      <w:r w:rsidRPr="007742F9">
        <w:rPr>
          <w:lang w:val="cs-CZ"/>
        </w:rPr>
        <w:t xml:space="preserve">U výroben a odběrných elektrických zařízení s akumulací elektrické energie, popřípadě samostatně připojených elektrických akumulačních zařízení se při dodávce do </w:t>
      </w:r>
      <w:r w:rsidRPr="007742F9">
        <w:rPr>
          <w:b/>
          <w:lang w:val="cs-CZ"/>
        </w:rPr>
        <w:t xml:space="preserve">LDS </w:t>
      </w:r>
      <w:r w:rsidRPr="007742F9">
        <w:rPr>
          <w:lang w:val="cs-CZ"/>
        </w:rPr>
        <w:t xml:space="preserve">posuzují zpětné vlivy podle části 10 a 11, při odběru z </w:t>
      </w:r>
      <w:r w:rsidRPr="007742F9">
        <w:rPr>
          <w:b/>
          <w:lang w:val="cs-CZ"/>
        </w:rPr>
        <w:t xml:space="preserve">LDS </w:t>
      </w:r>
      <w:r w:rsidRPr="007742F9">
        <w:rPr>
          <w:lang w:val="cs-CZ"/>
        </w:rPr>
        <w:t xml:space="preserve">podle Přílohy 6 PPLDS a podle </w:t>
      </w:r>
      <w:r w:rsidRPr="007742F9">
        <w:rPr>
          <w:lang w:val="cs-CZ"/>
        </w:rPr>
        <w:t>PNE 33 3430-0</w:t>
      </w:r>
      <w:r w:rsidRPr="007742F9">
        <w:rPr>
          <w:spacing w:val="-1"/>
          <w:lang w:val="cs-CZ"/>
        </w:rPr>
        <w:t xml:space="preserve"> </w:t>
      </w:r>
      <w:r w:rsidRPr="007742F9">
        <w:rPr>
          <w:lang w:val="cs-CZ"/>
        </w:rPr>
        <w:t>[8].</w:t>
      </w:r>
    </w:p>
    <w:p w:rsidR="00757245" w:rsidRPr="007742F9" w:rsidRDefault="00A70CAA">
      <w:pPr>
        <w:pStyle w:val="Zkladntext"/>
        <w:spacing w:before="120"/>
        <w:ind w:left="541" w:right="842" w:firstLine="708"/>
        <w:jc w:val="both"/>
        <w:rPr>
          <w:lang w:val="cs-CZ"/>
        </w:rPr>
      </w:pPr>
      <w:r w:rsidRPr="007742F9">
        <w:rPr>
          <w:lang w:val="cs-CZ"/>
        </w:rPr>
        <w:t>Pokud není uvedeno jinak, vztahují se tato ustanovení PPLDS platná pro výrobny elektřiny/výrobny také na elektrická akumulační zařízení v režimu dodávky elektřiny.</w:t>
      </w:r>
    </w:p>
    <w:p w:rsidR="00757245" w:rsidRPr="007742F9" w:rsidRDefault="00A70CAA">
      <w:pPr>
        <w:pStyle w:val="Zkladntext"/>
        <w:spacing w:before="120"/>
        <w:ind w:left="541" w:right="844" w:firstLine="708"/>
        <w:jc w:val="both"/>
        <w:rPr>
          <w:lang w:val="cs-CZ"/>
        </w:rPr>
      </w:pPr>
      <w:r w:rsidRPr="007742F9">
        <w:rPr>
          <w:lang w:val="cs-CZ"/>
        </w:rPr>
        <w:t>Zajištění bezpečného a spolehlivého provozu jak za normálního provozu, ta</w:t>
      </w:r>
      <w:r w:rsidRPr="007742F9">
        <w:rPr>
          <w:lang w:val="cs-CZ"/>
        </w:rPr>
        <w:t>k i při přechodových jevech v ES ČR, propojené s ES okolních evropských zemích vyžaduje sjednocení technických parametrů i požadavků na chování výroben.</w:t>
      </w:r>
    </w:p>
    <w:p w:rsidR="00757245" w:rsidRPr="007742F9" w:rsidRDefault="00A70CAA">
      <w:pPr>
        <w:pStyle w:val="Zkladntext"/>
        <w:spacing w:before="123"/>
        <w:ind w:left="1244"/>
        <w:rPr>
          <w:lang w:val="cs-CZ"/>
        </w:rPr>
      </w:pPr>
      <w:proofErr w:type="gramStart"/>
      <w:r w:rsidRPr="007742F9">
        <w:rPr>
          <w:lang w:val="cs-CZ"/>
        </w:rPr>
        <w:t>K  tomu</w:t>
      </w:r>
      <w:proofErr w:type="gramEnd"/>
      <w:r w:rsidRPr="007742F9">
        <w:rPr>
          <w:lang w:val="cs-CZ"/>
        </w:rPr>
        <w:t xml:space="preserve">  slouží  NAŘÍZENÍ  KOMISE  (EU)  2016/631[4],  které  podle </w:t>
      </w:r>
      <w:r w:rsidRPr="007742F9">
        <w:rPr>
          <w:spacing w:val="30"/>
          <w:lang w:val="cs-CZ"/>
        </w:rPr>
        <w:t xml:space="preserve"> </w:t>
      </w:r>
      <w:r w:rsidRPr="007742F9">
        <w:rPr>
          <w:lang w:val="cs-CZ"/>
        </w:rPr>
        <w:t>jmenovitých</w:t>
      </w:r>
    </w:p>
    <w:p w:rsidR="00757245" w:rsidRPr="007742F9" w:rsidRDefault="00A70CAA">
      <w:pPr>
        <w:pStyle w:val="Zkladntext"/>
        <w:spacing w:before="40"/>
        <w:ind w:left="541"/>
        <w:jc w:val="both"/>
        <w:rPr>
          <w:lang w:val="cs-CZ"/>
        </w:rPr>
      </w:pPr>
      <w:r w:rsidRPr="007742F9">
        <w:rPr>
          <w:lang w:val="cs-CZ"/>
        </w:rPr>
        <w:t xml:space="preserve">činných výkonů </w:t>
      </w:r>
      <w:proofErr w:type="spellStart"/>
      <w:r w:rsidRPr="007742F9">
        <w:rPr>
          <w:lang w:val="cs-CZ"/>
        </w:rPr>
        <w:t>PnE</w:t>
      </w:r>
      <w:proofErr w:type="spellEnd"/>
      <w:r w:rsidRPr="007742F9">
        <w:rPr>
          <w:lang w:val="cs-CZ"/>
        </w:rPr>
        <w:t xml:space="preserve"> výr</w:t>
      </w:r>
      <w:r w:rsidRPr="007742F9">
        <w:rPr>
          <w:lang w:val="cs-CZ"/>
        </w:rPr>
        <w:t>obních modulů definuje následující kategorie výrobních modulů</w:t>
      </w:r>
      <w:r w:rsidRPr="007742F9">
        <w:rPr>
          <w:spacing w:val="-14"/>
          <w:lang w:val="cs-CZ"/>
        </w:rPr>
        <w:t xml:space="preserve"> </w:t>
      </w:r>
      <w:r w:rsidRPr="007742F9">
        <w:rPr>
          <w:lang w:val="cs-CZ"/>
        </w:rPr>
        <w:t>třídy</w:t>
      </w:r>
    </w:p>
    <w:p w:rsidR="00757245" w:rsidRPr="007742F9" w:rsidRDefault="00757245">
      <w:pPr>
        <w:jc w:val="both"/>
        <w:rPr>
          <w:lang w:val="cs-CZ"/>
        </w:rPr>
        <w:sectPr w:rsidR="00757245" w:rsidRPr="007742F9">
          <w:footerReference w:type="default" r:id="rId8"/>
          <w:pgSz w:w="11900" w:h="16840"/>
          <w:pgMar w:top="1340" w:right="280" w:bottom="1360" w:left="1160" w:header="0" w:footer="1166" w:gutter="0"/>
          <w:pgNumType w:start="10"/>
          <w:cols w:space="708"/>
        </w:sectPr>
      </w:pPr>
    </w:p>
    <w:p w:rsidR="00757245" w:rsidRPr="007742F9" w:rsidRDefault="00A70CAA">
      <w:pPr>
        <w:pStyle w:val="Zkladntext"/>
        <w:spacing w:before="72" w:line="276" w:lineRule="auto"/>
        <w:ind w:left="541" w:right="981"/>
        <w:rPr>
          <w:lang w:val="cs-CZ"/>
        </w:rPr>
      </w:pPr>
      <w:r w:rsidRPr="007742F9">
        <w:rPr>
          <w:lang w:val="cs-CZ"/>
        </w:rPr>
        <w:lastRenderedPageBreak/>
        <w:t>A až D s tím, že příslušný PPS může stanovit odlišné mezní výkony, které však nesmějí být vyšší, než uvádí [4].</w:t>
      </w:r>
    </w:p>
    <w:p w:rsidR="00757245" w:rsidRPr="007742F9" w:rsidRDefault="00A70CAA">
      <w:pPr>
        <w:pStyle w:val="Zkladntext"/>
        <w:spacing w:before="119" w:line="278" w:lineRule="auto"/>
        <w:ind w:left="541" w:right="844" w:firstLine="703"/>
        <w:jc w:val="both"/>
        <w:rPr>
          <w:lang w:val="cs-CZ"/>
        </w:rPr>
      </w:pPr>
      <w:r w:rsidRPr="007742F9">
        <w:rPr>
          <w:lang w:val="cs-CZ"/>
        </w:rPr>
        <w:t xml:space="preserve">Výkonové pásmo </w:t>
      </w:r>
      <w:proofErr w:type="spellStart"/>
      <w:r w:rsidRPr="007742F9">
        <w:rPr>
          <w:lang w:val="cs-CZ"/>
        </w:rPr>
        <w:t>PnE</w:t>
      </w:r>
      <w:proofErr w:type="spellEnd"/>
      <w:r w:rsidRPr="007742F9">
        <w:rPr>
          <w:lang w:val="cs-CZ"/>
        </w:rPr>
        <w:t xml:space="preserve"> výrobních modulů kategorie A </w:t>
      </w:r>
      <w:proofErr w:type="spellStart"/>
      <w:r w:rsidRPr="007742F9">
        <w:rPr>
          <w:lang w:val="cs-CZ"/>
        </w:rPr>
        <w:t>a</w:t>
      </w:r>
      <w:proofErr w:type="spellEnd"/>
      <w:r w:rsidRPr="007742F9">
        <w:rPr>
          <w:lang w:val="cs-CZ"/>
        </w:rPr>
        <w:t xml:space="preserve"> B se podle požadavků vyplývajících z české legislativy, především [1] a 19], dále člení podle </w:t>
      </w:r>
      <w:r w:rsidRPr="007742F9">
        <w:rPr>
          <w:lang w:val="cs-CZ"/>
        </w:rPr>
        <w:t>následující tabulky.</w:t>
      </w:r>
    </w:p>
    <w:p w:rsidR="00757245" w:rsidRPr="007742F9" w:rsidRDefault="00A70CAA">
      <w:pPr>
        <w:pStyle w:val="Zkladntext"/>
        <w:spacing w:before="116"/>
        <w:ind w:left="1244"/>
        <w:rPr>
          <w:lang w:val="cs-CZ"/>
        </w:rPr>
      </w:pPr>
      <w:r w:rsidRPr="007742F9">
        <w:rPr>
          <w:lang w:val="cs-CZ"/>
        </w:rPr>
        <w:t xml:space="preserve">TAB. 2.1 Výkonové kategorie </w:t>
      </w:r>
      <w:proofErr w:type="spellStart"/>
      <w:r w:rsidRPr="007742F9">
        <w:rPr>
          <w:lang w:val="cs-CZ"/>
        </w:rPr>
        <w:t>výrobích</w:t>
      </w:r>
      <w:proofErr w:type="spellEnd"/>
      <w:r w:rsidRPr="007742F9">
        <w:rPr>
          <w:lang w:val="cs-CZ"/>
        </w:rPr>
        <w:t xml:space="preserve"> modulů</w:t>
      </w:r>
    </w:p>
    <w:p w:rsidR="00757245" w:rsidRPr="007742F9" w:rsidRDefault="00757245">
      <w:pPr>
        <w:pStyle w:val="Zkladntext"/>
        <w:spacing w:before="1"/>
        <w:rPr>
          <w:sz w:val="10"/>
          <w:lang w:val="cs-CZ"/>
        </w:rPr>
      </w:pPr>
    </w:p>
    <w:tbl>
      <w:tblPr>
        <w:tblStyle w:val="TableNormal"/>
        <w:tblW w:w="0" w:type="auto"/>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3"/>
        <w:gridCol w:w="1248"/>
        <w:gridCol w:w="1044"/>
        <w:gridCol w:w="1301"/>
        <w:gridCol w:w="4332"/>
      </w:tblGrid>
      <w:tr w:rsidR="00757245" w:rsidRPr="007742F9">
        <w:trPr>
          <w:trHeight w:val="823"/>
        </w:trPr>
        <w:tc>
          <w:tcPr>
            <w:tcW w:w="1363" w:type="dxa"/>
            <w:tcBorders>
              <w:top w:val="nil"/>
              <w:left w:val="nil"/>
              <w:bottom w:val="nil"/>
              <w:right w:val="nil"/>
            </w:tcBorders>
            <w:shd w:val="clear" w:color="auto" w:fill="000000"/>
          </w:tcPr>
          <w:p w:rsidR="00757245" w:rsidRPr="007742F9" w:rsidRDefault="00A70CAA">
            <w:pPr>
              <w:pStyle w:val="TableParagraph"/>
              <w:spacing w:line="276" w:lineRule="exact"/>
              <w:ind w:left="134" w:right="122" w:hanging="2"/>
              <w:jc w:val="center"/>
              <w:rPr>
                <w:rFonts w:ascii="Times New Roman" w:hAnsi="Times New Roman"/>
                <w:b/>
                <w:sz w:val="24"/>
                <w:lang w:val="cs-CZ"/>
              </w:rPr>
            </w:pPr>
            <w:r w:rsidRPr="007742F9">
              <w:rPr>
                <w:rFonts w:ascii="Times New Roman" w:hAnsi="Times New Roman"/>
                <w:b/>
                <w:color w:val="FFFFFF"/>
                <w:sz w:val="24"/>
                <w:lang w:val="cs-CZ"/>
              </w:rPr>
              <w:t>Kategorie Výrobního modulu</w:t>
            </w:r>
          </w:p>
        </w:tc>
        <w:tc>
          <w:tcPr>
            <w:tcW w:w="1248" w:type="dxa"/>
            <w:tcBorders>
              <w:top w:val="nil"/>
              <w:left w:val="nil"/>
              <w:bottom w:val="nil"/>
              <w:right w:val="nil"/>
            </w:tcBorders>
            <w:shd w:val="clear" w:color="auto" w:fill="000000"/>
          </w:tcPr>
          <w:p w:rsidR="00757245" w:rsidRPr="007742F9" w:rsidRDefault="00757245">
            <w:pPr>
              <w:pStyle w:val="TableParagraph"/>
              <w:spacing w:before="8"/>
              <w:rPr>
                <w:rFonts w:ascii="Times New Roman"/>
                <w:sz w:val="23"/>
                <w:lang w:val="cs-CZ"/>
              </w:rPr>
            </w:pPr>
          </w:p>
          <w:p w:rsidR="00757245" w:rsidRPr="007742F9" w:rsidRDefault="00A70CAA">
            <w:pPr>
              <w:pStyle w:val="TableParagraph"/>
              <w:ind w:left="322" w:right="312"/>
              <w:jc w:val="center"/>
              <w:rPr>
                <w:rFonts w:ascii="Times New Roman"/>
                <w:b/>
                <w:sz w:val="24"/>
                <w:lang w:val="cs-CZ"/>
              </w:rPr>
            </w:pPr>
            <w:r w:rsidRPr="007742F9">
              <w:rPr>
                <w:rFonts w:ascii="Times New Roman"/>
                <w:b/>
                <w:color w:val="FFFFFF"/>
                <w:sz w:val="24"/>
                <w:lang w:val="cs-CZ"/>
              </w:rPr>
              <w:t>Limit</w:t>
            </w:r>
          </w:p>
        </w:tc>
        <w:tc>
          <w:tcPr>
            <w:tcW w:w="1044" w:type="dxa"/>
            <w:tcBorders>
              <w:top w:val="nil"/>
              <w:left w:val="nil"/>
              <w:bottom w:val="nil"/>
              <w:right w:val="nil"/>
            </w:tcBorders>
            <w:shd w:val="clear" w:color="auto" w:fill="000000"/>
          </w:tcPr>
          <w:p w:rsidR="00757245" w:rsidRPr="007742F9" w:rsidRDefault="00757245">
            <w:pPr>
              <w:pStyle w:val="TableParagraph"/>
              <w:spacing w:before="8"/>
              <w:rPr>
                <w:rFonts w:ascii="Times New Roman"/>
                <w:sz w:val="23"/>
                <w:lang w:val="cs-CZ"/>
              </w:rPr>
            </w:pPr>
          </w:p>
          <w:p w:rsidR="00757245" w:rsidRPr="007742F9" w:rsidRDefault="00A70CAA">
            <w:pPr>
              <w:pStyle w:val="TableParagraph"/>
              <w:ind w:left="108" w:right="101"/>
              <w:jc w:val="center"/>
              <w:rPr>
                <w:rFonts w:ascii="Times New Roman"/>
                <w:b/>
                <w:sz w:val="24"/>
                <w:lang w:val="cs-CZ"/>
              </w:rPr>
            </w:pPr>
            <w:proofErr w:type="spellStart"/>
            <w:r w:rsidRPr="007742F9">
              <w:rPr>
                <w:rFonts w:ascii="Times New Roman"/>
                <w:b/>
                <w:color w:val="FFFFFF"/>
                <w:sz w:val="24"/>
                <w:lang w:val="cs-CZ"/>
              </w:rPr>
              <w:t>Podkat</w:t>
            </w:r>
            <w:proofErr w:type="spellEnd"/>
            <w:r w:rsidRPr="007742F9">
              <w:rPr>
                <w:rFonts w:ascii="Times New Roman"/>
                <w:b/>
                <w:color w:val="FFFFFF"/>
                <w:sz w:val="24"/>
                <w:lang w:val="cs-CZ"/>
              </w:rPr>
              <w:t>.</w:t>
            </w:r>
          </w:p>
        </w:tc>
        <w:tc>
          <w:tcPr>
            <w:tcW w:w="1301" w:type="dxa"/>
            <w:tcBorders>
              <w:top w:val="nil"/>
              <w:left w:val="nil"/>
              <w:bottom w:val="nil"/>
              <w:right w:val="nil"/>
            </w:tcBorders>
            <w:shd w:val="clear" w:color="auto" w:fill="000000"/>
          </w:tcPr>
          <w:p w:rsidR="00757245" w:rsidRPr="007742F9" w:rsidRDefault="00A70CAA">
            <w:pPr>
              <w:pStyle w:val="TableParagraph"/>
              <w:spacing w:before="136"/>
              <w:ind w:left="348" w:right="212" w:hanging="106"/>
              <w:rPr>
                <w:rFonts w:ascii="Times New Roman"/>
                <w:b/>
                <w:sz w:val="24"/>
                <w:lang w:val="cs-CZ"/>
              </w:rPr>
            </w:pPr>
            <w:r w:rsidRPr="007742F9">
              <w:rPr>
                <w:rFonts w:ascii="Times New Roman"/>
                <w:b/>
                <w:color w:val="FFFFFF"/>
                <w:sz w:val="24"/>
                <w:lang w:val="cs-CZ"/>
              </w:rPr>
              <w:t>Hranice PLDS</w:t>
            </w:r>
          </w:p>
        </w:tc>
        <w:tc>
          <w:tcPr>
            <w:tcW w:w="4332" w:type="dxa"/>
            <w:tcBorders>
              <w:top w:val="nil"/>
              <w:left w:val="nil"/>
              <w:bottom w:val="nil"/>
              <w:right w:val="nil"/>
            </w:tcBorders>
            <w:shd w:val="clear" w:color="auto" w:fill="000000"/>
          </w:tcPr>
          <w:p w:rsidR="00757245" w:rsidRPr="007742F9" w:rsidRDefault="00757245">
            <w:pPr>
              <w:pStyle w:val="TableParagraph"/>
              <w:spacing w:before="8"/>
              <w:rPr>
                <w:rFonts w:ascii="Times New Roman"/>
                <w:sz w:val="23"/>
                <w:lang w:val="cs-CZ"/>
              </w:rPr>
            </w:pPr>
          </w:p>
          <w:p w:rsidR="00757245" w:rsidRPr="007742F9" w:rsidRDefault="00A70CAA">
            <w:pPr>
              <w:pStyle w:val="TableParagraph"/>
              <w:ind w:left="765"/>
              <w:rPr>
                <w:rFonts w:ascii="Times New Roman" w:hAnsi="Times New Roman"/>
                <w:b/>
                <w:sz w:val="24"/>
                <w:lang w:val="cs-CZ"/>
              </w:rPr>
            </w:pPr>
            <w:r w:rsidRPr="007742F9">
              <w:rPr>
                <w:rFonts w:ascii="Times New Roman" w:hAnsi="Times New Roman"/>
                <w:b/>
                <w:color w:val="FFFFFF"/>
                <w:sz w:val="24"/>
                <w:lang w:val="cs-CZ"/>
              </w:rPr>
              <w:t>Nejvýznamnější požadavky</w:t>
            </w:r>
          </w:p>
        </w:tc>
      </w:tr>
      <w:tr w:rsidR="00757245" w:rsidRPr="007742F9">
        <w:trPr>
          <w:trHeight w:val="551"/>
        </w:trPr>
        <w:tc>
          <w:tcPr>
            <w:tcW w:w="1363" w:type="dxa"/>
            <w:vMerge w:val="restart"/>
          </w:tcPr>
          <w:p w:rsidR="00757245" w:rsidRPr="007742F9" w:rsidRDefault="00757245">
            <w:pPr>
              <w:pStyle w:val="TableParagraph"/>
              <w:rPr>
                <w:rFonts w:ascii="Times New Roman"/>
                <w:sz w:val="26"/>
                <w:lang w:val="cs-CZ"/>
              </w:rPr>
            </w:pPr>
          </w:p>
          <w:p w:rsidR="00757245" w:rsidRPr="007742F9" w:rsidRDefault="00A70CAA">
            <w:pPr>
              <w:pStyle w:val="TableParagraph"/>
              <w:spacing w:before="187"/>
              <w:ind w:left="10"/>
              <w:jc w:val="center"/>
              <w:rPr>
                <w:rFonts w:ascii="Times New Roman"/>
                <w:b/>
                <w:sz w:val="24"/>
                <w:lang w:val="cs-CZ"/>
              </w:rPr>
            </w:pPr>
            <w:r w:rsidRPr="007742F9">
              <w:rPr>
                <w:rFonts w:ascii="Times New Roman"/>
                <w:b/>
                <w:w w:val="99"/>
                <w:sz w:val="24"/>
                <w:lang w:val="cs-CZ"/>
              </w:rPr>
              <w:t>A</w:t>
            </w:r>
          </w:p>
        </w:tc>
        <w:tc>
          <w:tcPr>
            <w:tcW w:w="1248" w:type="dxa"/>
            <w:vMerge w:val="restart"/>
          </w:tcPr>
          <w:p w:rsidR="00757245" w:rsidRPr="007742F9" w:rsidRDefault="00757245">
            <w:pPr>
              <w:pStyle w:val="TableParagraph"/>
              <w:rPr>
                <w:rFonts w:ascii="Times New Roman"/>
                <w:sz w:val="26"/>
                <w:lang w:val="cs-CZ"/>
              </w:rPr>
            </w:pPr>
          </w:p>
          <w:p w:rsidR="00757245" w:rsidRPr="007742F9" w:rsidRDefault="00A70CAA">
            <w:pPr>
              <w:pStyle w:val="TableParagraph"/>
              <w:spacing w:before="182"/>
              <w:ind w:left="302"/>
              <w:rPr>
                <w:rFonts w:ascii="Times New Roman"/>
                <w:sz w:val="24"/>
                <w:lang w:val="cs-CZ"/>
              </w:rPr>
            </w:pPr>
            <w:r w:rsidRPr="007742F9">
              <w:rPr>
                <w:rFonts w:ascii="Times New Roman"/>
                <w:sz w:val="24"/>
                <w:lang w:val="cs-CZ"/>
              </w:rPr>
              <w:t>800 W</w:t>
            </w:r>
          </w:p>
        </w:tc>
        <w:tc>
          <w:tcPr>
            <w:tcW w:w="1044" w:type="dxa"/>
          </w:tcPr>
          <w:p w:rsidR="00757245" w:rsidRPr="007742F9" w:rsidRDefault="00A70CAA">
            <w:pPr>
              <w:pStyle w:val="TableParagraph"/>
              <w:spacing w:before="135"/>
              <w:ind w:left="353" w:right="346"/>
              <w:jc w:val="center"/>
              <w:rPr>
                <w:rFonts w:ascii="Times New Roman"/>
                <w:b/>
                <w:sz w:val="24"/>
                <w:lang w:val="cs-CZ"/>
              </w:rPr>
            </w:pPr>
            <w:r w:rsidRPr="007742F9">
              <w:rPr>
                <w:rFonts w:ascii="Times New Roman"/>
                <w:b/>
                <w:sz w:val="24"/>
                <w:lang w:val="cs-CZ"/>
              </w:rPr>
              <w:t>A1</w:t>
            </w:r>
          </w:p>
        </w:tc>
        <w:tc>
          <w:tcPr>
            <w:tcW w:w="1301" w:type="dxa"/>
          </w:tcPr>
          <w:p w:rsidR="00757245" w:rsidRPr="007742F9" w:rsidRDefault="00A70CAA">
            <w:pPr>
              <w:pStyle w:val="TableParagraph"/>
              <w:spacing w:line="270" w:lineRule="exact"/>
              <w:ind w:left="225"/>
              <w:rPr>
                <w:rFonts w:ascii="Times New Roman" w:hAnsi="Times New Roman"/>
                <w:b/>
                <w:sz w:val="24"/>
                <w:lang w:val="cs-CZ"/>
              </w:rPr>
            </w:pPr>
            <w:r w:rsidRPr="007742F9">
              <w:rPr>
                <w:rFonts w:ascii="Times New Roman" w:hAnsi="Times New Roman"/>
                <w:b/>
                <w:sz w:val="24"/>
                <w:lang w:val="cs-CZ"/>
              </w:rPr>
              <w:t>≥ 800 W</w:t>
            </w:r>
          </w:p>
          <w:p w:rsidR="00757245" w:rsidRPr="007742F9" w:rsidRDefault="00A70CAA">
            <w:pPr>
              <w:pStyle w:val="TableParagraph"/>
              <w:spacing w:line="261" w:lineRule="exact"/>
              <w:ind w:left="215"/>
              <w:rPr>
                <w:rFonts w:ascii="Times New Roman" w:hAnsi="Times New Roman"/>
                <w:b/>
                <w:sz w:val="24"/>
                <w:lang w:val="cs-CZ"/>
              </w:rPr>
            </w:pPr>
            <w:r w:rsidRPr="007742F9">
              <w:rPr>
                <w:rFonts w:ascii="Times New Roman" w:hAnsi="Times New Roman"/>
                <w:sz w:val="24"/>
                <w:lang w:val="cs-CZ"/>
              </w:rPr>
              <w:t>≤11</w:t>
            </w:r>
            <w:r w:rsidRPr="007742F9">
              <w:rPr>
                <w:rFonts w:ascii="Times New Roman" w:hAnsi="Times New Roman"/>
                <w:b/>
                <w:sz w:val="24"/>
                <w:lang w:val="cs-CZ"/>
              </w:rPr>
              <w:t>kW</w:t>
            </w:r>
          </w:p>
        </w:tc>
        <w:tc>
          <w:tcPr>
            <w:tcW w:w="4332" w:type="dxa"/>
          </w:tcPr>
          <w:p w:rsidR="00757245" w:rsidRPr="007742F9" w:rsidRDefault="00A70CAA">
            <w:pPr>
              <w:pStyle w:val="TableParagraph"/>
              <w:spacing w:before="153"/>
              <w:ind w:left="215"/>
              <w:rPr>
                <w:rFonts w:ascii="Times New Roman" w:hAnsi="Times New Roman"/>
                <w:i/>
                <w:sz w:val="20"/>
                <w:lang w:val="cs-CZ"/>
              </w:rPr>
            </w:pPr>
            <w:r w:rsidRPr="007742F9">
              <w:rPr>
                <w:rFonts w:ascii="Times New Roman" w:hAnsi="Times New Roman"/>
                <w:i/>
                <w:sz w:val="20"/>
                <w:lang w:val="cs-CZ"/>
              </w:rPr>
              <w:t>podle čl. 13 pro výrobní moduly A</w:t>
            </w:r>
          </w:p>
        </w:tc>
      </w:tr>
      <w:tr w:rsidR="00757245" w:rsidRPr="007742F9">
        <w:trPr>
          <w:trHeight w:val="690"/>
        </w:trPr>
        <w:tc>
          <w:tcPr>
            <w:tcW w:w="1363" w:type="dxa"/>
            <w:vMerge/>
            <w:tcBorders>
              <w:top w:val="nil"/>
            </w:tcBorders>
          </w:tcPr>
          <w:p w:rsidR="00757245" w:rsidRPr="007742F9" w:rsidRDefault="00757245">
            <w:pPr>
              <w:rPr>
                <w:sz w:val="2"/>
                <w:szCs w:val="2"/>
                <w:lang w:val="cs-CZ"/>
              </w:rPr>
            </w:pPr>
          </w:p>
        </w:tc>
        <w:tc>
          <w:tcPr>
            <w:tcW w:w="1248" w:type="dxa"/>
            <w:vMerge/>
            <w:tcBorders>
              <w:top w:val="nil"/>
            </w:tcBorders>
          </w:tcPr>
          <w:p w:rsidR="00757245" w:rsidRPr="007742F9" w:rsidRDefault="00757245">
            <w:pPr>
              <w:rPr>
                <w:sz w:val="2"/>
                <w:szCs w:val="2"/>
                <w:lang w:val="cs-CZ"/>
              </w:rPr>
            </w:pPr>
          </w:p>
        </w:tc>
        <w:tc>
          <w:tcPr>
            <w:tcW w:w="1044" w:type="dxa"/>
          </w:tcPr>
          <w:p w:rsidR="00757245" w:rsidRPr="007742F9" w:rsidRDefault="00A70CAA">
            <w:pPr>
              <w:pStyle w:val="TableParagraph"/>
              <w:spacing w:before="205"/>
              <w:ind w:left="353" w:right="346"/>
              <w:jc w:val="center"/>
              <w:rPr>
                <w:rFonts w:ascii="Times New Roman"/>
                <w:b/>
                <w:sz w:val="24"/>
                <w:lang w:val="cs-CZ"/>
              </w:rPr>
            </w:pPr>
            <w:r w:rsidRPr="007742F9">
              <w:rPr>
                <w:rFonts w:ascii="Times New Roman"/>
                <w:b/>
                <w:sz w:val="24"/>
                <w:lang w:val="cs-CZ"/>
              </w:rPr>
              <w:t>A2</w:t>
            </w:r>
          </w:p>
        </w:tc>
        <w:tc>
          <w:tcPr>
            <w:tcW w:w="1301" w:type="dxa"/>
          </w:tcPr>
          <w:p w:rsidR="00757245" w:rsidRPr="007742F9" w:rsidRDefault="00A70CAA">
            <w:pPr>
              <w:pStyle w:val="TableParagraph"/>
              <w:spacing w:before="66" w:line="274" w:lineRule="exact"/>
              <w:ind w:left="220"/>
              <w:rPr>
                <w:rFonts w:ascii="Times New Roman"/>
                <w:b/>
                <w:sz w:val="24"/>
                <w:lang w:val="cs-CZ"/>
              </w:rPr>
            </w:pPr>
            <w:r w:rsidRPr="007742F9">
              <w:rPr>
                <w:rFonts w:ascii="Times New Roman"/>
                <w:b/>
                <w:sz w:val="24"/>
                <w:lang w:val="cs-CZ"/>
              </w:rPr>
              <w:t xml:space="preserve">&gt; </w:t>
            </w:r>
            <w:r w:rsidRPr="007742F9">
              <w:rPr>
                <w:rFonts w:ascii="Times New Roman"/>
                <w:b/>
                <w:spacing w:val="-8"/>
                <w:sz w:val="24"/>
                <w:lang w:val="cs-CZ"/>
              </w:rPr>
              <w:t>11</w:t>
            </w:r>
            <w:r w:rsidRPr="007742F9">
              <w:rPr>
                <w:rFonts w:ascii="Times New Roman"/>
                <w:b/>
                <w:spacing w:val="1"/>
                <w:sz w:val="24"/>
                <w:lang w:val="cs-CZ"/>
              </w:rPr>
              <w:t xml:space="preserve"> </w:t>
            </w:r>
            <w:r w:rsidRPr="007742F9">
              <w:rPr>
                <w:rFonts w:ascii="Times New Roman"/>
                <w:b/>
                <w:sz w:val="24"/>
                <w:lang w:val="cs-CZ"/>
              </w:rPr>
              <w:t>kW</w:t>
            </w:r>
          </w:p>
          <w:p w:rsidR="00757245" w:rsidRPr="007742F9" w:rsidRDefault="00A70CAA">
            <w:pPr>
              <w:pStyle w:val="TableParagraph"/>
              <w:spacing w:line="274" w:lineRule="exact"/>
              <w:ind w:left="215"/>
              <w:rPr>
                <w:rFonts w:ascii="Times New Roman"/>
                <w:b/>
                <w:sz w:val="24"/>
                <w:lang w:val="cs-CZ"/>
              </w:rPr>
            </w:pPr>
            <w:r w:rsidRPr="007742F9">
              <w:rPr>
                <w:rFonts w:ascii="Times New Roman"/>
                <w:sz w:val="24"/>
                <w:lang w:val="cs-CZ"/>
              </w:rPr>
              <w:t>&lt;100</w:t>
            </w:r>
            <w:r w:rsidRPr="007742F9">
              <w:rPr>
                <w:rFonts w:ascii="Times New Roman"/>
                <w:b/>
                <w:sz w:val="24"/>
                <w:lang w:val="cs-CZ"/>
              </w:rPr>
              <w:t>kW</w:t>
            </w:r>
          </w:p>
        </w:tc>
        <w:tc>
          <w:tcPr>
            <w:tcW w:w="4332" w:type="dxa"/>
          </w:tcPr>
          <w:p w:rsidR="00757245" w:rsidRPr="007742F9" w:rsidRDefault="00A70CAA">
            <w:pPr>
              <w:pStyle w:val="TableParagraph"/>
              <w:spacing w:line="223" w:lineRule="exact"/>
              <w:ind w:left="215"/>
              <w:rPr>
                <w:rFonts w:ascii="Times New Roman" w:hAnsi="Times New Roman"/>
                <w:i/>
                <w:sz w:val="20"/>
                <w:lang w:val="cs-CZ"/>
              </w:rPr>
            </w:pPr>
            <w:r w:rsidRPr="007742F9">
              <w:rPr>
                <w:rFonts w:ascii="Times New Roman" w:hAnsi="Times New Roman"/>
                <w:i/>
                <w:sz w:val="20"/>
                <w:lang w:val="cs-CZ"/>
              </w:rPr>
              <w:t xml:space="preserve">podle čl. 13 pro výrobní moduly A </w:t>
            </w:r>
            <w:proofErr w:type="spellStart"/>
            <w:r w:rsidRPr="007742F9">
              <w:rPr>
                <w:rFonts w:ascii="Times New Roman" w:hAnsi="Times New Roman"/>
                <w:i/>
                <w:sz w:val="20"/>
                <w:lang w:val="cs-CZ"/>
              </w:rPr>
              <w:t>a</w:t>
            </w:r>
            <w:proofErr w:type="spellEnd"/>
            <w:r w:rsidRPr="007742F9">
              <w:rPr>
                <w:rFonts w:ascii="Times New Roman" w:hAnsi="Times New Roman"/>
                <w:i/>
                <w:sz w:val="20"/>
                <w:lang w:val="cs-CZ"/>
              </w:rPr>
              <w:t xml:space="preserve"> čl. 14.2,</w:t>
            </w:r>
          </w:p>
          <w:p w:rsidR="00757245" w:rsidRPr="007742F9" w:rsidRDefault="00A70CAA">
            <w:pPr>
              <w:pStyle w:val="TableParagraph"/>
              <w:spacing w:line="230" w:lineRule="atLeast"/>
              <w:ind w:left="215" w:right="392"/>
              <w:rPr>
                <w:rFonts w:ascii="Times New Roman" w:hAnsi="Times New Roman"/>
                <w:i/>
                <w:sz w:val="20"/>
                <w:lang w:val="cs-CZ"/>
              </w:rPr>
            </w:pPr>
            <w:r w:rsidRPr="007742F9">
              <w:rPr>
                <w:rFonts w:ascii="Times New Roman" w:hAnsi="Times New Roman"/>
                <w:i/>
                <w:sz w:val="20"/>
                <w:lang w:val="cs-CZ"/>
              </w:rPr>
              <w:t>14.3, 14.4, 14.5 pro výrobní moduly B a čl. 20 pro nesynchronní výrobní moduly kategorie B</w:t>
            </w:r>
          </w:p>
        </w:tc>
      </w:tr>
      <w:tr w:rsidR="00757245" w:rsidRPr="007742F9">
        <w:trPr>
          <w:trHeight w:val="690"/>
        </w:trPr>
        <w:tc>
          <w:tcPr>
            <w:tcW w:w="1363" w:type="dxa"/>
            <w:vMerge w:val="restart"/>
          </w:tcPr>
          <w:p w:rsidR="00757245" w:rsidRPr="007742F9" w:rsidRDefault="00757245">
            <w:pPr>
              <w:pStyle w:val="TableParagraph"/>
              <w:rPr>
                <w:rFonts w:ascii="Times New Roman"/>
                <w:sz w:val="26"/>
                <w:lang w:val="cs-CZ"/>
              </w:rPr>
            </w:pPr>
          </w:p>
          <w:p w:rsidR="00757245" w:rsidRPr="007742F9" w:rsidRDefault="00757245">
            <w:pPr>
              <w:pStyle w:val="TableParagraph"/>
              <w:rPr>
                <w:rFonts w:ascii="Times New Roman"/>
                <w:sz w:val="26"/>
                <w:lang w:val="cs-CZ"/>
              </w:rPr>
            </w:pPr>
          </w:p>
          <w:p w:rsidR="00757245" w:rsidRPr="007742F9" w:rsidRDefault="00757245">
            <w:pPr>
              <w:pStyle w:val="TableParagraph"/>
              <w:spacing w:before="2"/>
              <w:rPr>
                <w:rFonts w:ascii="Times New Roman"/>
                <w:sz w:val="36"/>
                <w:lang w:val="cs-CZ"/>
              </w:rPr>
            </w:pPr>
          </w:p>
          <w:p w:rsidR="00757245" w:rsidRPr="007742F9" w:rsidRDefault="00A70CAA">
            <w:pPr>
              <w:pStyle w:val="TableParagraph"/>
              <w:ind w:left="6"/>
              <w:jc w:val="center"/>
              <w:rPr>
                <w:rFonts w:ascii="Times New Roman"/>
                <w:b/>
                <w:sz w:val="24"/>
                <w:lang w:val="cs-CZ"/>
              </w:rPr>
            </w:pPr>
            <w:r w:rsidRPr="007742F9">
              <w:rPr>
                <w:rFonts w:ascii="Times New Roman"/>
                <w:b/>
                <w:w w:val="99"/>
                <w:sz w:val="24"/>
                <w:lang w:val="cs-CZ"/>
              </w:rPr>
              <w:t>B</w:t>
            </w:r>
          </w:p>
        </w:tc>
        <w:tc>
          <w:tcPr>
            <w:tcW w:w="1248" w:type="dxa"/>
            <w:vMerge w:val="restart"/>
          </w:tcPr>
          <w:p w:rsidR="00757245" w:rsidRPr="007742F9" w:rsidRDefault="00757245">
            <w:pPr>
              <w:pStyle w:val="TableParagraph"/>
              <w:rPr>
                <w:rFonts w:ascii="Times New Roman"/>
                <w:sz w:val="26"/>
                <w:lang w:val="cs-CZ"/>
              </w:rPr>
            </w:pPr>
          </w:p>
          <w:p w:rsidR="00757245" w:rsidRPr="007742F9" w:rsidRDefault="00757245">
            <w:pPr>
              <w:pStyle w:val="TableParagraph"/>
              <w:rPr>
                <w:rFonts w:ascii="Times New Roman"/>
                <w:sz w:val="26"/>
                <w:lang w:val="cs-CZ"/>
              </w:rPr>
            </w:pPr>
          </w:p>
          <w:p w:rsidR="00757245" w:rsidRPr="007742F9" w:rsidRDefault="00757245">
            <w:pPr>
              <w:pStyle w:val="TableParagraph"/>
              <w:spacing w:before="8"/>
              <w:rPr>
                <w:rFonts w:ascii="Times New Roman"/>
                <w:sz w:val="35"/>
                <w:lang w:val="cs-CZ"/>
              </w:rPr>
            </w:pPr>
          </w:p>
          <w:p w:rsidR="00757245" w:rsidRPr="007742F9" w:rsidRDefault="00A70CAA">
            <w:pPr>
              <w:pStyle w:val="TableParagraph"/>
              <w:spacing w:before="1"/>
              <w:ind w:left="314"/>
              <w:rPr>
                <w:rFonts w:ascii="Times New Roman"/>
                <w:sz w:val="24"/>
                <w:lang w:val="cs-CZ"/>
              </w:rPr>
            </w:pPr>
            <w:r w:rsidRPr="007742F9">
              <w:rPr>
                <w:rFonts w:ascii="Times New Roman"/>
                <w:sz w:val="24"/>
                <w:lang w:val="cs-CZ"/>
              </w:rPr>
              <w:t>1 MW</w:t>
            </w:r>
          </w:p>
        </w:tc>
        <w:tc>
          <w:tcPr>
            <w:tcW w:w="1044" w:type="dxa"/>
          </w:tcPr>
          <w:p w:rsidR="00757245" w:rsidRPr="007742F9" w:rsidRDefault="00A70CAA">
            <w:pPr>
              <w:pStyle w:val="TableParagraph"/>
              <w:spacing w:before="203"/>
              <w:ind w:left="353" w:right="344"/>
              <w:jc w:val="center"/>
              <w:rPr>
                <w:rFonts w:ascii="Times New Roman"/>
                <w:b/>
                <w:sz w:val="24"/>
                <w:lang w:val="cs-CZ"/>
              </w:rPr>
            </w:pPr>
            <w:r w:rsidRPr="007742F9">
              <w:rPr>
                <w:rFonts w:ascii="Times New Roman"/>
                <w:b/>
                <w:sz w:val="24"/>
                <w:lang w:val="cs-CZ"/>
              </w:rPr>
              <w:t>B1</w:t>
            </w:r>
          </w:p>
        </w:tc>
        <w:tc>
          <w:tcPr>
            <w:tcW w:w="1301" w:type="dxa"/>
          </w:tcPr>
          <w:p w:rsidR="00757245" w:rsidRPr="007742F9" w:rsidRDefault="00A70CAA">
            <w:pPr>
              <w:pStyle w:val="TableParagraph"/>
              <w:spacing w:before="66"/>
              <w:ind w:left="136" w:right="129"/>
              <w:jc w:val="center"/>
              <w:rPr>
                <w:rFonts w:ascii="Times New Roman" w:hAnsi="Times New Roman"/>
                <w:b/>
                <w:sz w:val="24"/>
                <w:lang w:val="cs-CZ"/>
              </w:rPr>
            </w:pPr>
            <w:r w:rsidRPr="007742F9">
              <w:rPr>
                <w:rFonts w:ascii="Times New Roman" w:hAnsi="Times New Roman"/>
                <w:b/>
                <w:sz w:val="24"/>
                <w:lang w:val="cs-CZ"/>
              </w:rPr>
              <w:t>≥ 100 kW</w:t>
            </w:r>
          </w:p>
          <w:p w:rsidR="00757245" w:rsidRPr="007742F9" w:rsidRDefault="00A70CAA">
            <w:pPr>
              <w:pStyle w:val="TableParagraph"/>
              <w:ind w:left="136" w:right="127"/>
              <w:jc w:val="center"/>
              <w:rPr>
                <w:rFonts w:ascii="Times New Roman"/>
                <w:b/>
                <w:sz w:val="24"/>
                <w:lang w:val="cs-CZ"/>
              </w:rPr>
            </w:pPr>
            <w:r w:rsidRPr="007742F9">
              <w:rPr>
                <w:rFonts w:ascii="Times New Roman"/>
                <w:b/>
                <w:sz w:val="24"/>
                <w:lang w:val="cs-CZ"/>
              </w:rPr>
              <w:t>&lt;1 MW</w:t>
            </w:r>
          </w:p>
        </w:tc>
        <w:tc>
          <w:tcPr>
            <w:tcW w:w="4332" w:type="dxa"/>
          </w:tcPr>
          <w:p w:rsidR="00757245" w:rsidRPr="007742F9" w:rsidRDefault="00A70CAA">
            <w:pPr>
              <w:pStyle w:val="TableParagraph"/>
              <w:spacing w:line="223" w:lineRule="exact"/>
              <w:ind w:left="215"/>
              <w:rPr>
                <w:rFonts w:ascii="Times New Roman" w:hAnsi="Times New Roman"/>
                <w:i/>
                <w:sz w:val="20"/>
                <w:lang w:val="cs-CZ"/>
              </w:rPr>
            </w:pPr>
            <w:r w:rsidRPr="007742F9">
              <w:rPr>
                <w:rFonts w:ascii="Times New Roman" w:hAnsi="Times New Roman"/>
                <w:i/>
                <w:sz w:val="20"/>
                <w:lang w:val="cs-CZ"/>
              </w:rPr>
              <w:t>podle čl. 14 pro výrobní moduly B, čl. 17 pro</w:t>
            </w:r>
          </w:p>
          <w:p w:rsidR="00757245" w:rsidRPr="007742F9" w:rsidRDefault="00A70CAA">
            <w:pPr>
              <w:pStyle w:val="TableParagraph"/>
              <w:spacing w:line="230" w:lineRule="atLeast"/>
              <w:ind w:left="215" w:right="732"/>
              <w:rPr>
                <w:rFonts w:ascii="Times New Roman" w:hAnsi="Times New Roman"/>
                <w:i/>
                <w:sz w:val="20"/>
                <w:lang w:val="cs-CZ"/>
              </w:rPr>
            </w:pPr>
            <w:r w:rsidRPr="007742F9">
              <w:rPr>
                <w:rFonts w:ascii="Times New Roman" w:hAnsi="Times New Roman"/>
                <w:i/>
                <w:sz w:val="20"/>
                <w:lang w:val="cs-CZ"/>
              </w:rPr>
              <w:t>synchronní výrobní moduly B a čl. 20 pro nesynchronní výrobní moduly kategorie B</w:t>
            </w:r>
          </w:p>
        </w:tc>
      </w:tr>
      <w:tr w:rsidR="00757245" w:rsidRPr="007742F9">
        <w:trPr>
          <w:trHeight w:val="1610"/>
        </w:trPr>
        <w:tc>
          <w:tcPr>
            <w:tcW w:w="1363" w:type="dxa"/>
            <w:vMerge/>
            <w:tcBorders>
              <w:top w:val="nil"/>
            </w:tcBorders>
          </w:tcPr>
          <w:p w:rsidR="00757245" w:rsidRPr="007742F9" w:rsidRDefault="00757245">
            <w:pPr>
              <w:rPr>
                <w:sz w:val="2"/>
                <w:szCs w:val="2"/>
                <w:lang w:val="cs-CZ"/>
              </w:rPr>
            </w:pPr>
          </w:p>
        </w:tc>
        <w:tc>
          <w:tcPr>
            <w:tcW w:w="1248" w:type="dxa"/>
            <w:vMerge/>
            <w:tcBorders>
              <w:top w:val="nil"/>
            </w:tcBorders>
          </w:tcPr>
          <w:p w:rsidR="00757245" w:rsidRPr="007742F9" w:rsidRDefault="00757245">
            <w:pPr>
              <w:rPr>
                <w:sz w:val="2"/>
                <w:szCs w:val="2"/>
                <w:lang w:val="cs-CZ"/>
              </w:rPr>
            </w:pPr>
          </w:p>
        </w:tc>
        <w:tc>
          <w:tcPr>
            <w:tcW w:w="1044" w:type="dxa"/>
          </w:tcPr>
          <w:p w:rsidR="00757245" w:rsidRPr="007742F9" w:rsidRDefault="00757245">
            <w:pPr>
              <w:pStyle w:val="TableParagraph"/>
              <w:rPr>
                <w:rFonts w:ascii="Times New Roman"/>
                <w:sz w:val="26"/>
                <w:lang w:val="cs-CZ"/>
              </w:rPr>
            </w:pPr>
          </w:p>
          <w:p w:rsidR="00757245" w:rsidRPr="007742F9" w:rsidRDefault="00757245">
            <w:pPr>
              <w:pStyle w:val="TableParagraph"/>
              <w:spacing w:before="8"/>
              <w:rPr>
                <w:rFonts w:ascii="Times New Roman"/>
                <w:sz w:val="31"/>
                <w:lang w:val="cs-CZ"/>
              </w:rPr>
            </w:pPr>
          </w:p>
          <w:p w:rsidR="00757245" w:rsidRPr="007742F9" w:rsidRDefault="00A70CAA">
            <w:pPr>
              <w:pStyle w:val="TableParagraph"/>
              <w:ind w:left="353" w:right="344"/>
              <w:jc w:val="center"/>
              <w:rPr>
                <w:rFonts w:ascii="Times New Roman"/>
                <w:b/>
                <w:sz w:val="24"/>
                <w:lang w:val="cs-CZ"/>
              </w:rPr>
            </w:pPr>
            <w:r w:rsidRPr="007742F9">
              <w:rPr>
                <w:rFonts w:ascii="Times New Roman"/>
                <w:b/>
                <w:sz w:val="24"/>
                <w:lang w:val="cs-CZ"/>
              </w:rPr>
              <w:t>B2</w:t>
            </w:r>
          </w:p>
        </w:tc>
        <w:tc>
          <w:tcPr>
            <w:tcW w:w="1301" w:type="dxa"/>
          </w:tcPr>
          <w:p w:rsidR="00757245" w:rsidRPr="007742F9" w:rsidRDefault="00757245">
            <w:pPr>
              <w:pStyle w:val="TableParagraph"/>
              <w:rPr>
                <w:rFonts w:ascii="Times New Roman"/>
                <w:sz w:val="26"/>
                <w:lang w:val="cs-CZ"/>
              </w:rPr>
            </w:pPr>
          </w:p>
          <w:p w:rsidR="00757245" w:rsidRPr="007742F9" w:rsidRDefault="00A70CAA">
            <w:pPr>
              <w:pStyle w:val="TableParagraph"/>
              <w:spacing w:before="225"/>
              <w:ind w:left="230"/>
              <w:rPr>
                <w:rFonts w:ascii="Times New Roman" w:hAnsi="Times New Roman"/>
                <w:b/>
                <w:sz w:val="24"/>
                <w:lang w:val="cs-CZ"/>
              </w:rPr>
            </w:pPr>
            <w:r w:rsidRPr="007742F9">
              <w:rPr>
                <w:rFonts w:ascii="Times New Roman" w:hAnsi="Times New Roman"/>
                <w:b/>
                <w:sz w:val="24"/>
                <w:lang w:val="cs-CZ"/>
              </w:rPr>
              <w:t>≥ 1</w:t>
            </w:r>
            <w:r w:rsidRPr="007742F9">
              <w:rPr>
                <w:rFonts w:ascii="Times New Roman" w:hAnsi="Times New Roman"/>
                <w:b/>
                <w:spacing w:val="-2"/>
                <w:sz w:val="24"/>
                <w:lang w:val="cs-CZ"/>
              </w:rPr>
              <w:t xml:space="preserve"> </w:t>
            </w:r>
            <w:r w:rsidRPr="007742F9">
              <w:rPr>
                <w:rFonts w:ascii="Times New Roman" w:hAnsi="Times New Roman"/>
                <w:b/>
                <w:sz w:val="24"/>
                <w:lang w:val="cs-CZ"/>
              </w:rPr>
              <w:t>MW</w:t>
            </w:r>
          </w:p>
          <w:p w:rsidR="00757245" w:rsidRPr="007742F9" w:rsidRDefault="00A70CAA">
            <w:pPr>
              <w:pStyle w:val="TableParagraph"/>
              <w:ind w:left="199"/>
              <w:rPr>
                <w:rFonts w:ascii="Times New Roman"/>
                <w:b/>
                <w:sz w:val="24"/>
                <w:lang w:val="cs-CZ"/>
              </w:rPr>
            </w:pPr>
            <w:r w:rsidRPr="007742F9">
              <w:rPr>
                <w:rFonts w:ascii="Times New Roman"/>
                <w:b/>
                <w:sz w:val="24"/>
                <w:lang w:val="cs-CZ"/>
              </w:rPr>
              <w:t>&lt;30</w:t>
            </w:r>
            <w:r w:rsidRPr="007742F9">
              <w:rPr>
                <w:rFonts w:ascii="Times New Roman"/>
                <w:b/>
                <w:spacing w:val="-2"/>
                <w:sz w:val="24"/>
                <w:lang w:val="cs-CZ"/>
              </w:rPr>
              <w:t xml:space="preserve"> </w:t>
            </w:r>
            <w:r w:rsidRPr="007742F9">
              <w:rPr>
                <w:rFonts w:ascii="Times New Roman"/>
                <w:b/>
                <w:sz w:val="24"/>
                <w:lang w:val="cs-CZ"/>
              </w:rPr>
              <w:t>MW</w:t>
            </w:r>
          </w:p>
        </w:tc>
        <w:tc>
          <w:tcPr>
            <w:tcW w:w="4332" w:type="dxa"/>
          </w:tcPr>
          <w:p w:rsidR="00757245" w:rsidRPr="007742F9" w:rsidRDefault="00A70CAA">
            <w:pPr>
              <w:pStyle w:val="TableParagraph"/>
              <w:ind w:left="323" w:right="324" w:hanging="108"/>
              <w:rPr>
                <w:rFonts w:ascii="Times New Roman" w:hAnsi="Times New Roman"/>
                <w:i/>
                <w:sz w:val="20"/>
                <w:lang w:val="cs-CZ"/>
              </w:rPr>
            </w:pPr>
            <w:r w:rsidRPr="007742F9">
              <w:rPr>
                <w:rFonts w:ascii="Times New Roman" w:hAnsi="Times New Roman"/>
                <w:i/>
                <w:sz w:val="20"/>
                <w:lang w:val="cs-CZ"/>
              </w:rPr>
              <w:t xml:space="preserve">podle čl. 14 pro výrobní moduly B, čl. 17 pro </w:t>
            </w:r>
            <w:r w:rsidRPr="007742F9">
              <w:rPr>
                <w:rFonts w:ascii="Times New Roman" w:hAnsi="Times New Roman"/>
                <w:i/>
                <w:sz w:val="20"/>
                <w:lang w:val="cs-CZ"/>
              </w:rPr>
              <w:t>synchronní výrobní moduly B a čl. 15.2, 15.3, 15.4, 15.</w:t>
            </w:r>
            <w:proofErr w:type="gramStart"/>
            <w:r w:rsidRPr="007742F9">
              <w:rPr>
                <w:rFonts w:ascii="Times New Roman" w:hAnsi="Times New Roman"/>
                <w:i/>
                <w:sz w:val="20"/>
                <w:lang w:val="cs-CZ"/>
              </w:rPr>
              <w:t>5a</w:t>
            </w:r>
            <w:proofErr w:type="gramEnd"/>
            <w:r w:rsidRPr="007742F9">
              <w:rPr>
                <w:rFonts w:ascii="Times New Roman" w:hAnsi="Times New Roman"/>
                <w:i/>
                <w:sz w:val="20"/>
                <w:lang w:val="cs-CZ"/>
              </w:rPr>
              <w:t>, 15.5b, 15.5c, 15.6a, 15.6b, 15.6c</w:t>
            </w:r>
          </w:p>
          <w:p w:rsidR="00757245" w:rsidRPr="007742F9" w:rsidRDefault="00A70CAA">
            <w:pPr>
              <w:pStyle w:val="TableParagraph"/>
              <w:spacing w:line="230" w:lineRule="exact"/>
              <w:ind w:left="323" w:right="468"/>
              <w:rPr>
                <w:rFonts w:ascii="Times New Roman" w:hAnsi="Times New Roman"/>
                <w:i/>
                <w:sz w:val="20"/>
                <w:lang w:val="cs-CZ"/>
              </w:rPr>
            </w:pPr>
            <w:r w:rsidRPr="007742F9">
              <w:rPr>
                <w:rFonts w:ascii="Times New Roman" w:hAnsi="Times New Roman"/>
                <w:i/>
                <w:sz w:val="20"/>
                <w:lang w:val="cs-CZ"/>
              </w:rPr>
              <w:t>pro výrobní moduly C, podle čl. 18 pro synchronní výrobní moduly C a podle čl. 21 pro nesynchronní výrobní moduly kategorie C</w:t>
            </w:r>
          </w:p>
        </w:tc>
      </w:tr>
      <w:tr w:rsidR="00757245" w:rsidRPr="007742F9">
        <w:trPr>
          <w:trHeight w:val="551"/>
        </w:trPr>
        <w:tc>
          <w:tcPr>
            <w:tcW w:w="1363" w:type="dxa"/>
          </w:tcPr>
          <w:p w:rsidR="00757245" w:rsidRPr="007742F9" w:rsidRDefault="00A70CAA">
            <w:pPr>
              <w:pStyle w:val="TableParagraph"/>
              <w:spacing w:before="133"/>
              <w:ind w:left="10"/>
              <w:jc w:val="center"/>
              <w:rPr>
                <w:rFonts w:ascii="Times New Roman"/>
                <w:b/>
                <w:sz w:val="24"/>
                <w:lang w:val="cs-CZ"/>
              </w:rPr>
            </w:pPr>
            <w:r w:rsidRPr="007742F9">
              <w:rPr>
                <w:rFonts w:ascii="Times New Roman"/>
                <w:b/>
                <w:w w:val="99"/>
                <w:sz w:val="24"/>
                <w:lang w:val="cs-CZ"/>
              </w:rPr>
              <w:t>C</w:t>
            </w:r>
          </w:p>
        </w:tc>
        <w:tc>
          <w:tcPr>
            <w:tcW w:w="1248" w:type="dxa"/>
          </w:tcPr>
          <w:p w:rsidR="00757245" w:rsidRPr="007742F9" w:rsidRDefault="00A70CAA">
            <w:pPr>
              <w:pStyle w:val="TableParagraph"/>
              <w:spacing w:before="128"/>
              <w:ind w:left="234" w:right="224"/>
              <w:jc w:val="center"/>
              <w:rPr>
                <w:rFonts w:ascii="Times New Roman"/>
                <w:sz w:val="24"/>
                <w:lang w:val="cs-CZ"/>
              </w:rPr>
            </w:pPr>
            <w:r w:rsidRPr="007742F9">
              <w:rPr>
                <w:rFonts w:ascii="Times New Roman"/>
                <w:sz w:val="24"/>
                <w:lang w:val="cs-CZ"/>
              </w:rPr>
              <w:t>50 MW</w:t>
            </w:r>
          </w:p>
        </w:tc>
        <w:tc>
          <w:tcPr>
            <w:tcW w:w="1044" w:type="dxa"/>
          </w:tcPr>
          <w:p w:rsidR="00757245" w:rsidRPr="007742F9" w:rsidRDefault="00A70CAA">
            <w:pPr>
              <w:pStyle w:val="TableParagraph"/>
              <w:spacing w:before="133"/>
              <w:ind w:left="8"/>
              <w:jc w:val="center"/>
              <w:rPr>
                <w:rFonts w:ascii="Times New Roman"/>
                <w:b/>
                <w:sz w:val="24"/>
                <w:lang w:val="cs-CZ"/>
              </w:rPr>
            </w:pPr>
            <w:r w:rsidRPr="007742F9">
              <w:rPr>
                <w:rFonts w:ascii="Times New Roman"/>
                <w:b/>
                <w:w w:val="99"/>
                <w:sz w:val="24"/>
                <w:lang w:val="cs-CZ"/>
              </w:rPr>
              <w:t>C</w:t>
            </w:r>
          </w:p>
        </w:tc>
        <w:tc>
          <w:tcPr>
            <w:tcW w:w="1301" w:type="dxa"/>
          </w:tcPr>
          <w:p w:rsidR="00757245" w:rsidRPr="007742F9" w:rsidRDefault="00A70CAA">
            <w:pPr>
              <w:pStyle w:val="TableParagraph"/>
              <w:spacing w:line="273" w:lineRule="exact"/>
              <w:ind w:left="170"/>
              <w:rPr>
                <w:rFonts w:ascii="Times New Roman" w:hAnsi="Times New Roman"/>
                <w:b/>
                <w:sz w:val="24"/>
                <w:lang w:val="cs-CZ"/>
              </w:rPr>
            </w:pPr>
            <w:r w:rsidRPr="007742F9">
              <w:rPr>
                <w:rFonts w:ascii="Times New Roman" w:hAnsi="Times New Roman"/>
                <w:b/>
                <w:sz w:val="24"/>
                <w:lang w:val="cs-CZ"/>
              </w:rPr>
              <w:t>≥ 30</w:t>
            </w:r>
            <w:r w:rsidRPr="007742F9">
              <w:rPr>
                <w:rFonts w:ascii="Times New Roman" w:hAnsi="Times New Roman"/>
                <w:b/>
                <w:spacing w:val="-2"/>
                <w:sz w:val="24"/>
                <w:lang w:val="cs-CZ"/>
              </w:rPr>
              <w:t xml:space="preserve"> </w:t>
            </w:r>
            <w:r w:rsidRPr="007742F9">
              <w:rPr>
                <w:rFonts w:ascii="Times New Roman" w:hAnsi="Times New Roman"/>
                <w:b/>
                <w:sz w:val="24"/>
                <w:lang w:val="cs-CZ"/>
              </w:rPr>
              <w:t>MW</w:t>
            </w:r>
          </w:p>
          <w:p w:rsidR="00757245" w:rsidRPr="007742F9" w:rsidRDefault="00A70CAA">
            <w:pPr>
              <w:pStyle w:val="TableParagraph"/>
              <w:spacing w:line="259" w:lineRule="exact"/>
              <w:ind w:left="199"/>
              <w:rPr>
                <w:rFonts w:ascii="Times New Roman"/>
                <w:b/>
                <w:sz w:val="24"/>
                <w:lang w:val="cs-CZ"/>
              </w:rPr>
            </w:pPr>
            <w:r w:rsidRPr="007742F9">
              <w:rPr>
                <w:rFonts w:ascii="Times New Roman"/>
                <w:b/>
                <w:sz w:val="24"/>
                <w:lang w:val="cs-CZ"/>
              </w:rPr>
              <w:t>&lt;75</w:t>
            </w:r>
            <w:r w:rsidRPr="007742F9">
              <w:rPr>
                <w:rFonts w:ascii="Times New Roman"/>
                <w:b/>
                <w:spacing w:val="-2"/>
                <w:sz w:val="24"/>
                <w:lang w:val="cs-CZ"/>
              </w:rPr>
              <w:t xml:space="preserve"> </w:t>
            </w:r>
            <w:r w:rsidRPr="007742F9">
              <w:rPr>
                <w:rFonts w:ascii="Times New Roman"/>
                <w:b/>
                <w:sz w:val="24"/>
                <w:lang w:val="cs-CZ"/>
              </w:rPr>
              <w:t>MW</w:t>
            </w:r>
          </w:p>
        </w:tc>
        <w:tc>
          <w:tcPr>
            <w:tcW w:w="4332" w:type="dxa"/>
          </w:tcPr>
          <w:p w:rsidR="00757245" w:rsidRPr="007742F9" w:rsidRDefault="00A70CAA">
            <w:pPr>
              <w:pStyle w:val="TableParagraph"/>
              <w:spacing w:before="154"/>
              <w:ind w:left="215"/>
              <w:rPr>
                <w:rFonts w:ascii="Times New Roman" w:hAnsi="Times New Roman"/>
                <w:i/>
                <w:sz w:val="20"/>
                <w:lang w:val="cs-CZ"/>
              </w:rPr>
            </w:pPr>
            <w:r w:rsidRPr="007742F9">
              <w:rPr>
                <w:rFonts w:ascii="Times New Roman" w:hAnsi="Times New Roman"/>
                <w:i/>
                <w:sz w:val="20"/>
                <w:lang w:val="cs-CZ"/>
              </w:rPr>
              <w:t>podle čl. 15, čl. 18 a čl. 21</w:t>
            </w:r>
          </w:p>
        </w:tc>
      </w:tr>
      <w:tr w:rsidR="00757245" w:rsidRPr="007742F9">
        <w:trPr>
          <w:trHeight w:val="340"/>
        </w:trPr>
        <w:tc>
          <w:tcPr>
            <w:tcW w:w="1363" w:type="dxa"/>
          </w:tcPr>
          <w:p w:rsidR="00757245" w:rsidRPr="007742F9" w:rsidRDefault="00A70CAA">
            <w:pPr>
              <w:pStyle w:val="TableParagraph"/>
              <w:spacing w:before="27"/>
              <w:ind w:left="10"/>
              <w:jc w:val="center"/>
              <w:rPr>
                <w:rFonts w:ascii="Times New Roman"/>
                <w:b/>
                <w:sz w:val="24"/>
                <w:lang w:val="cs-CZ"/>
              </w:rPr>
            </w:pPr>
            <w:r w:rsidRPr="007742F9">
              <w:rPr>
                <w:rFonts w:ascii="Times New Roman"/>
                <w:b/>
                <w:w w:val="99"/>
                <w:sz w:val="24"/>
                <w:lang w:val="cs-CZ"/>
              </w:rPr>
              <w:t>D</w:t>
            </w:r>
          </w:p>
        </w:tc>
        <w:tc>
          <w:tcPr>
            <w:tcW w:w="1248" w:type="dxa"/>
          </w:tcPr>
          <w:p w:rsidR="00757245" w:rsidRPr="007742F9" w:rsidRDefault="00A70CAA">
            <w:pPr>
              <w:pStyle w:val="TableParagraph"/>
              <w:spacing w:before="23"/>
              <w:ind w:left="234" w:right="224"/>
              <w:jc w:val="center"/>
              <w:rPr>
                <w:rFonts w:ascii="Times New Roman"/>
                <w:sz w:val="24"/>
                <w:lang w:val="cs-CZ"/>
              </w:rPr>
            </w:pPr>
            <w:r w:rsidRPr="007742F9">
              <w:rPr>
                <w:rFonts w:ascii="Times New Roman"/>
                <w:sz w:val="24"/>
                <w:lang w:val="cs-CZ"/>
              </w:rPr>
              <w:t>75 MW</w:t>
            </w:r>
          </w:p>
        </w:tc>
        <w:tc>
          <w:tcPr>
            <w:tcW w:w="1044" w:type="dxa"/>
          </w:tcPr>
          <w:p w:rsidR="00757245" w:rsidRPr="007742F9" w:rsidRDefault="00A70CAA">
            <w:pPr>
              <w:pStyle w:val="TableParagraph"/>
              <w:spacing w:before="27"/>
              <w:ind w:left="8"/>
              <w:jc w:val="center"/>
              <w:rPr>
                <w:rFonts w:ascii="Times New Roman"/>
                <w:b/>
                <w:sz w:val="24"/>
                <w:lang w:val="cs-CZ"/>
              </w:rPr>
            </w:pPr>
            <w:r w:rsidRPr="007742F9">
              <w:rPr>
                <w:rFonts w:ascii="Times New Roman"/>
                <w:b/>
                <w:w w:val="99"/>
                <w:sz w:val="24"/>
                <w:lang w:val="cs-CZ"/>
              </w:rPr>
              <w:t>D</w:t>
            </w:r>
          </w:p>
        </w:tc>
        <w:tc>
          <w:tcPr>
            <w:tcW w:w="1301" w:type="dxa"/>
          </w:tcPr>
          <w:p w:rsidR="00757245" w:rsidRPr="007742F9" w:rsidRDefault="00A70CAA">
            <w:pPr>
              <w:pStyle w:val="TableParagraph"/>
              <w:spacing w:before="27"/>
              <w:ind w:left="170"/>
              <w:rPr>
                <w:rFonts w:ascii="Times New Roman" w:hAnsi="Times New Roman"/>
                <w:b/>
                <w:sz w:val="24"/>
                <w:lang w:val="cs-CZ"/>
              </w:rPr>
            </w:pPr>
            <w:r w:rsidRPr="007742F9">
              <w:rPr>
                <w:rFonts w:ascii="Times New Roman" w:hAnsi="Times New Roman"/>
                <w:b/>
                <w:sz w:val="24"/>
                <w:lang w:val="cs-CZ"/>
              </w:rPr>
              <w:t>≥ 75 MW</w:t>
            </w:r>
          </w:p>
        </w:tc>
        <w:tc>
          <w:tcPr>
            <w:tcW w:w="4332" w:type="dxa"/>
          </w:tcPr>
          <w:p w:rsidR="00757245" w:rsidRPr="007742F9" w:rsidRDefault="00A70CAA">
            <w:pPr>
              <w:pStyle w:val="TableParagraph"/>
              <w:spacing w:before="48"/>
              <w:ind w:left="215"/>
              <w:rPr>
                <w:rFonts w:ascii="Times New Roman" w:hAnsi="Times New Roman"/>
                <w:i/>
                <w:sz w:val="20"/>
                <w:lang w:val="cs-CZ"/>
              </w:rPr>
            </w:pPr>
            <w:r w:rsidRPr="007742F9">
              <w:rPr>
                <w:rFonts w:ascii="Times New Roman" w:hAnsi="Times New Roman"/>
                <w:i/>
                <w:sz w:val="20"/>
                <w:lang w:val="cs-CZ"/>
              </w:rPr>
              <w:t>podle č. 16, čl.19 a čl.22</w:t>
            </w:r>
          </w:p>
        </w:tc>
      </w:tr>
    </w:tbl>
    <w:p w:rsidR="00757245" w:rsidRPr="007742F9" w:rsidRDefault="00757245">
      <w:pPr>
        <w:pStyle w:val="Zkladntext"/>
        <w:spacing w:before="10"/>
        <w:rPr>
          <w:sz w:val="33"/>
          <w:lang w:val="cs-CZ"/>
        </w:rPr>
      </w:pPr>
    </w:p>
    <w:p w:rsidR="00757245" w:rsidRPr="007742F9" w:rsidRDefault="00A70CAA">
      <w:pPr>
        <w:pStyle w:val="Zkladntext"/>
        <w:spacing w:before="1"/>
        <w:ind w:left="541"/>
        <w:rPr>
          <w:lang w:val="cs-CZ"/>
        </w:rPr>
      </w:pPr>
      <w:r w:rsidRPr="007742F9">
        <w:rPr>
          <w:lang w:val="cs-CZ"/>
        </w:rPr>
        <w:t>Pro zařazení do jednotlivých výkonových kategorií platí:</w:t>
      </w:r>
    </w:p>
    <w:p w:rsidR="00757245" w:rsidRPr="007742F9" w:rsidRDefault="00A70CAA">
      <w:pPr>
        <w:pStyle w:val="Zkladntext"/>
        <w:spacing w:before="160" w:line="276" w:lineRule="auto"/>
        <w:ind w:left="541" w:right="843" w:firstLine="703"/>
        <w:jc w:val="both"/>
        <w:rPr>
          <w:lang w:val="cs-CZ"/>
        </w:rPr>
      </w:pPr>
      <w:r w:rsidRPr="007742F9">
        <w:rPr>
          <w:lang w:val="cs-CZ"/>
        </w:rPr>
        <w:t>Podle velikosti výkonu jednotlivých výrobních modulů jsou posuzovány synchronní moduly, jako jsou parní, vodní, plynové, kogenerační, bioplynové a větrné elektrárny, se synchronními generátory bez výkonové elektroniky na výstupu.</w:t>
      </w:r>
    </w:p>
    <w:p w:rsidR="00757245" w:rsidRPr="007742F9" w:rsidRDefault="00A70CAA">
      <w:pPr>
        <w:pStyle w:val="Zkladntext"/>
        <w:spacing w:before="121" w:line="276" w:lineRule="auto"/>
        <w:ind w:left="541" w:right="842" w:firstLine="703"/>
        <w:jc w:val="both"/>
        <w:rPr>
          <w:lang w:val="cs-CZ"/>
        </w:rPr>
      </w:pPr>
      <w:r w:rsidRPr="007742F9">
        <w:rPr>
          <w:lang w:val="cs-CZ"/>
        </w:rPr>
        <w:t>Podle celkového výkonu výr</w:t>
      </w:r>
      <w:r w:rsidRPr="007742F9">
        <w:rPr>
          <w:lang w:val="cs-CZ"/>
        </w:rPr>
        <w:t>obny jsou posuzovány nesynchronní výrobní moduly, jako jsou fotovoltaické elektrárny, fotovoltaické elektrárny s akumulací a elektrické akumulační systémy s výkonovou elektronikou na výstupu, vodní a větrné elektrárny s asynchronními generátory, kogeneračn</w:t>
      </w:r>
      <w:r w:rsidRPr="007742F9">
        <w:rPr>
          <w:lang w:val="cs-CZ"/>
        </w:rPr>
        <w:t>í a bioplynové elektrárny s asynchronními generátory nebo výkonovou elektronikou na výstupu.</w:t>
      </w:r>
    </w:p>
    <w:p w:rsidR="00757245" w:rsidRPr="007742F9" w:rsidRDefault="00A70CAA">
      <w:pPr>
        <w:pStyle w:val="Zkladntext"/>
        <w:spacing w:before="120" w:line="276" w:lineRule="auto"/>
        <w:ind w:left="541" w:right="845" w:firstLine="703"/>
        <w:jc w:val="both"/>
        <w:rPr>
          <w:lang w:val="cs-CZ"/>
        </w:rPr>
      </w:pPr>
      <w:r w:rsidRPr="007742F9">
        <w:rPr>
          <w:lang w:val="cs-CZ"/>
        </w:rPr>
        <w:t>Výkonové kategorie uvedené v tabulce nemají přímou vazbu na napěťovou úroveň přípojného bodu výrobny do LDS. Pro napětí v místě připojení platí podle Čl. 5 [4], že</w:t>
      </w:r>
      <w:r w:rsidRPr="007742F9">
        <w:rPr>
          <w:lang w:val="cs-CZ"/>
        </w:rPr>
        <w:t xml:space="preserve"> napětí kategorie A až C v místě připojení je nižší než 110 </w:t>
      </w:r>
      <w:proofErr w:type="spellStart"/>
      <w:r w:rsidRPr="007742F9">
        <w:rPr>
          <w:lang w:val="cs-CZ"/>
        </w:rPr>
        <w:t>kV</w:t>
      </w:r>
      <w:proofErr w:type="spellEnd"/>
      <w:r w:rsidRPr="007742F9">
        <w:rPr>
          <w:lang w:val="cs-CZ"/>
        </w:rPr>
        <w:t xml:space="preserve">, u kategorie D je napětí v místě připojení 110 </w:t>
      </w:r>
      <w:proofErr w:type="spellStart"/>
      <w:r w:rsidRPr="007742F9">
        <w:rPr>
          <w:lang w:val="cs-CZ"/>
        </w:rPr>
        <w:t>kV</w:t>
      </w:r>
      <w:proofErr w:type="spellEnd"/>
      <w:r w:rsidRPr="007742F9">
        <w:rPr>
          <w:lang w:val="cs-CZ"/>
        </w:rPr>
        <w:t xml:space="preserve"> nebo vyšší.</w:t>
      </w:r>
    </w:p>
    <w:p w:rsidR="00757245" w:rsidRPr="007742F9" w:rsidRDefault="00A70CAA">
      <w:pPr>
        <w:pStyle w:val="Zkladntext"/>
        <w:spacing w:before="120" w:line="276" w:lineRule="auto"/>
        <w:ind w:left="541" w:right="845" w:firstLine="703"/>
        <w:jc w:val="both"/>
        <w:rPr>
          <w:lang w:val="cs-CZ"/>
        </w:rPr>
      </w:pPr>
      <w:r w:rsidRPr="007742F9">
        <w:rPr>
          <w:lang w:val="cs-CZ"/>
        </w:rPr>
        <w:t xml:space="preserve">Minimální výkon, od kterého je nutné připojení k síti </w:t>
      </w:r>
      <w:proofErr w:type="spellStart"/>
      <w:r w:rsidRPr="007742F9">
        <w:rPr>
          <w:lang w:val="cs-CZ"/>
        </w:rPr>
        <w:t>vn</w:t>
      </w:r>
      <w:proofErr w:type="spellEnd"/>
      <w:r w:rsidRPr="007742F9">
        <w:rPr>
          <w:lang w:val="cs-CZ"/>
        </w:rPr>
        <w:t xml:space="preserve"> a maximální výkon, do kterého je možné připojení do sítě </w:t>
      </w:r>
      <w:proofErr w:type="spellStart"/>
      <w:r w:rsidRPr="007742F9">
        <w:rPr>
          <w:lang w:val="cs-CZ"/>
        </w:rPr>
        <w:t>nn</w:t>
      </w:r>
      <w:proofErr w:type="spellEnd"/>
      <w:r w:rsidRPr="007742F9">
        <w:rPr>
          <w:lang w:val="cs-CZ"/>
        </w:rPr>
        <w:t xml:space="preserve"> resp.vn, závis</w:t>
      </w:r>
      <w:r w:rsidRPr="007742F9">
        <w:rPr>
          <w:lang w:val="cs-CZ"/>
        </w:rPr>
        <w:t xml:space="preserve">í na druhu a způsobu provozu výrobny, stejně jako na síťových poměrech </w:t>
      </w:r>
      <w:r w:rsidRPr="007742F9">
        <w:rPr>
          <w:b/>
          <w:lang w:val="cs-CZ"/>
        </w:rPr>
        <w:t xml:space="preserve">LDS. </w:t>
      </w:r>
      <w:r w:rsidRPr="007742F9">
        <w:rPr>
          <w:lang w:val="cs-CZ"/>
        </w:rPr>
        <w:t xml:space="preserve">Do sítí </w:t>
      </w:r>
      <w:proofErr w:type="spellStart"/>
      <w:r w:rsidRPr="007742F9">
        <w:rPr>
          <w:lang w:val="cs-CZ"/>
        </w:rPr>
        <w:t>nn</w:t>
      </w:r>
      <w:proofErr w:type="spellEnd"/>
      <w:r w:rsidRPr="007742F9">
        <w:rPr>
          <w:lang w:val="cs-CZ"/>
        </w:rPr>
        <w:t xml:space="preserve"> jsou připojovány výrobní moduly kategorie A (do sítí </w:t>
      </w:r>
      <w:proofErr w:type="spellStart"/>
      <w:r w:rsidRPr="007742F9">
        <w:rPr>
          <w:lang w:val="cs-CZ"/>
        </w:rPr>
        <w:t>vn</w:t>
      </w:r>
      <w:proofErr w:type="spellEnd"/>
      <w:r w:rsidRPr="007742F9">
        <w:rPr>
          <w:lang w:val="cs-CZ"/>
        </w:rPr>
        <w:t xml:space="preserve"> výjimečně výrobní moduly kategorie A2), do sítí </w:t>
      </w:r>
      <w:proofErr w:type="spellStart"/>
      <w:r w:rsidRPr="007742F9">
        <w:rPr>
          <w:lang w:val="cs-CZ"/>
        </w:rPr>
        <w:t>vn</w:t>
      </w:r>
      <w:proofErr w:type="spellEnd"/>
      <w:r w:rsidRPr="007742F9">
        <w:rPr>
          <w:lang w:val="cs-CZ"/>
        </w:rPr>
        <w:t xml:space="preserve"> výrobní moduly kategorie B</w:t>
      </w:r>
    </w:p>
    <w:p w:rsidR="00757245" w:rsidRPr="007742F9" w:rsidRDefault="00757245">
      <w:pPr>
        <w:spacing w:line="276" w:lineRule="auto"/>
        <w:jc w:val="both"/>
        <w:rPr>
          <w:lang w:val="cs-CZ"/>
        </w:rPr>
        <w:sectPr w:rsidR="00757245" w:rsidRPr="007742F9">
          <w:pgSz w:w="11900" w:h="16840"/>
          <w:pgMar w:top="1340" w:right="280" w:bottom="1380" w:left="1160" w:header="0" w:footer="1166" w:gutter="0"/>
          <w:cols w:space="708"/>
        </w:sectPr>
      </w:pPr>
    </w:p>
    <w:p w:rsidR="00757245" w:rsidRPr="007742F9" w:rsidRDefault="00A70CAA">
      <w:pPr>
        <w:pStyle w:val="Zkladntext"/>
        <w:spacing w:before="72" w:line="276" w:lineRule="auto"/>
        <w:ind w:left="541" w:right="981"/>
        <w:rPr>
          <w:lang w:val="cs-CZ"/>
        </w:rPr>
      </w:pPr>
      <w:r w:rsidRPr="007742F9">
        <w:rPr>
          <w:lang w:val="cs-CZ"/>
        </w:rPr>
        <w:lastRenderedPageBreak/>
        <w:t xml:space="preserve">(do sítí </w:t>
      </w:r>
      <w:proofErr w:type="spellStart"/>
      <w:r w:rsidRPr="007742F9">
        <w:rPr>
          <w:lang w:val="cs-CZ"/>
        </w:rPr>
        <w:t>nn</w:t>
      </w:r>
      <w:proofErr w:type="spellEnd"/>
      <w:r w:rsidRPr="007742F9">
        <w:rPr>
          <w:lang w:val="cs-CZ"/>
        </w:rPr>
        <w:t xml:space="preserve"> výjim</w:t>
      </w:r>
      <w:r w:rsidRPr="007742F9">
        <w:rPr>
          <w:lang w:val="cs-CZ"/>
        </w:rPr>
        <w:t xml:space="preserve">ečně kategorie B1), do sítí 110 </w:t>
      </w:r>
      <w:proofErr w:type="spellStart"/>
      <w:r w:rsidRPr="007742F9">
        <w:rPr>
          <w:lang w:val="cs-CZ"/>
        </w:rPr>
        <w:t>kV</w:t>
      </w:r>
      <w:proofErr w:type="spellEnd"/>
      <w:r w:rsidRPr="007742F9">
        <w:rPr>
          <w:lang w:val="cs-CZ"/>
        </w:rPr>
        <w:t xml:space="preserve"> výrobní moduly kategorie D zpravidla o výkonu nad 10 MW a výjimečně i nižší.</w:t>
      </w:r>
    </w:p>
    <w:p w:rsidR="00757245" w:rsidRPr="007742F9" w:rsidRDefault="00A70CAA">
      <w:pPr>
        <w:pStyle w:val="Zkladntext"/>
        <w:spacing w:before="119" w:line="278" w:lineRule="auto"/>
        <w:ind w:left="541" w:right="842" w:firstLine="703"/>
        <w:jc w:val="both"/>
        <w:rPr>
          <w:lang w:val="cs-CZ"/>
        </w:rPr>
      </w:pPr>
      <w:r w:rsidRPr="007742F9">
        <w:rPr>
          <w:lang w:val="cs-CZ"/>
        </w:rPr>
        <w:t>Podmínky pro připojení z hlediska vlivu na kvalitu elektřiny jsou v části 10 a 11 této Přílohy 4 PPDS</w:t>
      </w:r>
    </w:p>
    <w:p w:rsidR="00757245" w:rsidRPr="007742F9" w:rsidRDefault="00A70CAA">
      <w:pPr>
        <w:pStyle w:val="Zkladntext"/>
        <w:spacing w:before="116" w:line="276" w:lineRule="auto"/>
        <w:ind w:left="541" w:right="843" w:firstLine="703"/>
        <w:jc w:val="both"/>
        <w:rPr>
          <w:lang w:val="cs-CZ"/>
        </w:rPr>
      </w:pPr>
      <w:r w:rsidRPr="007742F9">
        <w:rPr>
          <w:lang w:val="cs-CZ"/>
        </w:rPr>
        <w:t xml:space="preserve">U výroben připojovaných do sítí </w:t>
      </w:r>
      <w:proofErr w:type="spellStart"/>
      <w:r w:rsidRPr="007742F9">
        <w:rPr>
          <w:lang w:val="cs-CZ"/>
        </w:rPr>
        <w:t>nn</w:t>
      </w:r>
      <w:proofErr w:type="spellEnd"/>
      <w:r w:rsidRPr="007742F9">
        <w:rPr>
          <w:lang w:val="cs-CZ"/>
        </w:rPr>
        <w:t xml:space="preserve"> je při </w:t>
      </w:r>
      <w:r w:rsidRPr="007742F9">
        <w:rPr>
          <w:lang w:val="cs-CZ"/>
        </w:rPr>
        <w:t xml:space="preserve">jednofázovém připojení omezen výkon        v jednom přípojném bodě na 3,7 </w:t>
      </w:r>
      <w:proofErr w:type="spellStart"/>
      <w:r w:rsidRPr="007742F9">
        <w:rPr>
          <w:lang w:val="cs-CZ"/>
        </w:rPr>
        <w:t>kVA</w:t>
      </w:r>
      <w:proofErr w:type="spellEnd"/>
      <w:r w:rsidRPr="007742F9">
        <w:rPr>
          <w:lang w:val="cs-CZ"/>
        </w:rPr>
        <w:t>/fázi, nesymetrie u fázových vodičů nesmí za normálního provozního stavu překročit 3,7</w:t>
      </w:r>
      <w:r w:rsidRPr="007742F9">
        <w:rPr>
          <w:spacing w:val="-1"/>
          <w:lang w:val="cs-CZ"/>
        </w:rPr>
        <w:t xml:space="preserve"> </w:t>
      </w:r>
      <w:proofErr w:type="spellStart"/>
      <w:r w:rsidRPr="007742F9">
        <w:rPr>
          <w:lang w:val="cs-CZ"/>
        </w:rPr>
        <w:t>kVA</w:t>
      </w:r>
      <w:proofErr w:type="spellEnd"/>
      <w:r w:rsidRPr="007742F9">
        <w:rPr>
          <w:lang w:val="cs-CZ"/>
        </w:rPr>
        <w:t>.</w:t>
      </w:r>
    </w:p>
    <w:p w:rsidR="00757245" w:rsidRPr="007742F9" w:rsidRDefault="00A70CAA">
      <w:pPr>
        <w:pStyle w:val="Zkladntext"/>
        <w:spacing w:before="121" w:line="276" w:lineRule="auto"/>
        <w:ind w:left="541" w:right="847" w:firstLine="703"/>
        <w:jc w:val="both"/>
        <w:rPr>
          <w:lang w:val="cs-CZ"/>
        </w:rPr>
      </w:pPr>
      <w:r w:rsidRPr="007742F9">
        <w:rPr>
          <w:lang w:val="cs-CZ"/>
        </w:rPr>
        <w:t xml:space="preserve">Maximální výkon na výstupu střídače (maximální </w:t>
      </w:r>
      <w:proofErr w:type="gramStart"/>
      <w:r w:rsidRPr="007742F9">
        <w:rPr>
          <w:lang w:val="cs-CZ"/>
        </w:rPr>
        <w:t>10-minutová</w:t>
      </w:r>
      <w:proofErr w:type="gramEnd"/>
      <w:r w:rsidRPr="007742F9">
        <w:rPr>
          <w:lang w:val="cs-CZ"/>
        </w:rPr>
        <w:t xml:space="preserve"> střední hodnota) musí být om</w:t>
      </w:r>
      <w:r w:rsidRPr="007742F9">
        <w:rPr>
          <w:lang w:val="cs-CZ"/>
        </w:rPr>
        <w:t>ezen na nejvýše 110 % jmenovitého výkonu.</w:t>
      </w:r>
    </w:p>
    <w:p w:rsidR="00757245" w:rsidRPr="007742F9" w:rsidRDefault="00757245">
      <w:pPr>
        <w:pStyle w:val="Zkladntext"/>
        <w:rPr>
          <w:sz w:val="26"/>
          <w:lang w:val="cs-CZ"/>
        </w:rPr>
      </w:pPr>
    </w:p>
    <w:p w:rsidR="00757245" w:rsidRPr="007742F9" w:rsidRDefault="00757245">
      <w:pPr>
        <w:pStyle w:val="Zkladntext"/>
        <w:rPr>
          <w:sz w:val="26"/>
          <w:lang w:val="cs-CZ"/>
        </w:rPr>
      </w:pPr>
    </w:p>
    <w:p w:rsidR="00757245" w:rsidRPr="007742F9" w:rsidRDefault="00A70CAA">
      <w:pPr>
        <w:pStyle w:val="Nadpis2"/>
        <w:numPr>
          <w:ilvl w:val="0"/>
          <w:numId w:val="48"/>
        </w:numPr>
        <w:tabs>
          <w:tab w:val="left" w:pos="973"/>
          <w:tab w:val="left" w:pos="974"/>
        </w:tabs>
        <w:spacing w:before="219"/>
        <w:ind w:left="973" w:hanging="432"/>
        <w:rPr>
          <w:lang w:val="cs-CZ"/>
        </w:rPr>
      </w:pPr>
      <w:bookmarkStart w:id="5" w:name="_TOC_250065"/>
      <w:bookmarkEnd w:id="5"/>
      <w:r w:rsidRPr="007742F9">
        <w:rPr>
          <w:lang w:val="cs-CZ"/>
        </w:rPr>
        <w:t>Všeobecné</w:t>
      </w:r>
    </w:p>
    <w:p w:rsidR="00757245" w:rsidRPr="007742F9" w:rsidRDefault="00A70CAA">
      <w:pPr>
        <w:pStyle w:val="Zkladntext"/>
        <w:spacing w:before="230" w:line="276" w:lineRule="auto"/>
        <w:ind w:left="541" w:right="846" w:firstLine="703"/>
        <w:jc w:val="both"/>
        <w:rPr>
          <w:lang w:val="cs-CZ"/>
        </w:rPr>
      </w:pPr>
      <w:r w:rsidRPr="007742F9">
        <w:rPr>
          <w:lang w:val="cs-CZ"/>
        </w:rPr>
        <w:t>Při zřizování výrobny a elektrického akumulačního zařízení je zapotřebí dbát na platná nařízení a předpisy, na to, aby byla vhodná pro paralelní provoz se sítí PLDS, a aby bylo vyloučeno rušivé zpětné působení na síť nebo zařízení dalších odběratelů.</w:t>
      </w:r>
    </w:p>
    <w:p w:rsidR="00757245" w:rsidRPr="007742F9" w:rsidRDefault="00A70CAA">
      <w:pPr>
        <w:pStyle w:val="Zkladntext"/>
        <w:spacing w:before="118"/>
        <w:ind w:left="1244"/>
        <w:rPr>
          <w:lang w:val="cs-CZ"/>
        </w:rPr>
      </w:pPr>
      <w:r w:rsidRPr="007742F9">
        <w:rPr>
          <w:lang w:val="cs-CZ"/>
        </w:rPr>
        <w:t>Při z</w:t>
      </w:r>
      <w:r w:rsidRPr="007742F9">
        <w:rPr>
          <w:lang w:val="cs-CZ"/>
        </w:rPr>
        <w:t>řizování a provozu elektrických zařízení je zapotřebí dodržovat:</w:t>
      </w:r>
    </w:p>
    <w:p w:rsidR="00757245" w:rsidRPr="007742F9" w:rsidRDefault="00A70CAA">
      <w:pPr>
        <w:pStyle w:val="Odstavecseseznamem"/>
        <w:numPr>
          <w:ilvl w:val="0"/>
          <w:numId w:val="46"/>
        </w:numPr>
        <w:tabs>
          <w:tab w:val="left" w:pos="1753"/>
          <w:tab w:val="left" w:pos="1754"/>
        </w:tabs>
        <w:spacing w:before="101"/>
        <w:rPr>
          <w:sz w:val="24"/>
          <w:lang w:val="cs-CZ"/>
        </w:rPr>
      </w:pPr>
      <w:r w:rsidRPr="007742F9">
        <w:rPr>
          <w:sz w:val="24"/>
          <w:lang w:val="cs-CZ"/>
        </w:rPr>
        <w:t>současně platné zákonné a úřední předpisy, především [1], [2] a</w:t>
      </w:r>
      <w:r w:rsidRPr="007742F9">
        <w:rPr>
          <w:spacing w:val="-10"/>
          <w:sz w:val="24"/>
          <w:lang w:val="cs-CZ"/>
        </w:rPr>
        <w:t xml:space="preserve"> </w:t>
      </w:r>
      <w:r w:rsidRPr="007742F9">
        <w:rPr>
          <w:sz w:val="24"/>
          <w:lang w:val="cs-CZ"/>
        </w:rPr>
        <w:t>[3]</w:t>
      </w:r>
    </w:p>
    <w:p w:rsidR="00757245" w:rsidRPr="007742F9" w:rsidRDefault="00A70CAA">
      <w:pPr>
        <w:pStyle w:val="Odstavecseseznamem"/>
        <w:numPr>
          <w:ilvl w:val="0"/>
          <w:numId w:val="46"/>
        </w:numPr>
        <w:tabs>
          <w:tab w:val="left" w:pos="1753"/>
          <w:tab w:val="left" w:pos="1754"/>
        </w:tabs>
        <w:spacing w:before="60"/>
        <w:rPr>
          <w:sz w:val="24"/>
          <w:lang w:val="cs-CZ"/>
        </w:rPr>
      </w:pPr>
      <w:r w:rsidRPr="007742F9">
        <w:rPr>
          <w:sz w:val="24"/>
          <w:lang w:val="cs-CZ"/>
        </w:rPr>
        <w:t>platné normy ČSN, PNE, případně PN</w:t>
      </w:r>
      <w:r w:rsidRPr="007742F9">
        <w:rPr>
          <w:spacing w:val="-7"/>
          <w:sz w:val="24"/>
          <w:lang w:val="cs-CZ"/>
        </w:rPr>
        <w:t xml:space="preserve"> </w:t>
      </w:r>
      <w:r w:rsidRPr="007742F9">
        <w:rPr>
          <w:sz w:val="24"/>
          <w:lang w:val="cs-CZ"/>
        </w:rPr>
        <w:t>PDS(PLDS)</w:t>
      </w:r>
    </w:p>
    <w:p w:rsidR="00757245" w:rsidRPr="007742F9" w:rsidRDefault="00A70CAA">
      <w:pPr>
        <w:pStyle w:val="Odstavecseseznamem"/>
        <w:numPr>
          <w:ilvl w:val="0"/>
          <w:numId w:val="46"/>
        </w:numPr>
        <w:tabs>
          <w:tab w:val="left" w:pos="1753"/>
          <w:tab w:val="left" w:pos="1754"/>
        </w:tabs>
        <w:spacing w:before="60"/>
        <w:rPr>
          <w:sz w:val="24"/>
          <w:lang w:val="cs-CZ"/>
        </w:rPr>
      </w:pPr>
      <w:r w:rsidRPr="007742F9">
        <w:rPr>
          <w:sz w:val="24"/>
          <w:lang w:val="cs-CZ"/>
        </w:rPr>
        <w:t>předpisy pro ochranu pracovníků a bezpečnost</w:t>
      </w:r>
      <w:r w:rsidRPr="007742F9">
        <w:rPr>
          <w:spacing w:val="-7"/>
          <w:sz w:val="24"/>
          <w:lang w:val="cs-CZ"/>
        </w:rPr>
        <w:t xml:space="preserve"> </w:t>
      </w:r>
      <w:r w:rsidRPr="007742F9">
        <w:rPr>
          <w:sz w:val="24"/>
          <w:lang w:val="cs-CZ"/>
        </w:rPr>
        <w:t>práce</w:t>
      </w:r>
    </w:p>
    <w:p w:rsidR="00757245" w:rsidRPr="007742F9" w:rsidRDefault="00A70CAA">
      <w:pPr>
        <w:pStyle w:val="Odstavecseseznamem"/>
        <w:numPr>
          <w:ilvl w:val="0"/>
          <w:numId w:val="46"/>
        </w:numPr>
        <w:tabs>
          <w:tab w:val="left" w:pos="1753"/>
          <w:tab w:val="left" w:pos="1754"/>
        </w:tabs>
        <w:spacing w:before="60"/>
        <w:rPr>
          <w:sz w:val="24"/>
          <w:lang w:val="cs-CZ"/>
        </w:rPr>
      </w:pPr>
      <w:r w:rsidRPr="007742F9">
        <w:rPr>
          <w:sz w:val="24"/>
          <w:lang w:val="cs-CZ"/>
        </w:rPr>
        <w:t>nařízení a směrnice</w:t>
      </w:r>
      <w:r w:rsidRPr="007742F9">
        <w:rPr>
          <w:spacing w:val="-3"/>
          <w:sz w:val="24"/>
          <w:lang w:val="cs-CZ"/>
        </w:rPr>
        <w:t xml:space="preserve"> </w:t>
      </w:r>
      <w:r w:rsidRPr="007742F9">
        <w:rPr>
          <w:sz w:val="24"/>
          <w:lang w:val="cs-CZ"/>
        </w:rPr>
        <w:t>PLDS.</w:t>
      </w:r>
    </w:p>
    <w:p w:rsidR="00757245" w:rsidRPr="007742F9" w:rsidRDefault="00A70CAA">
      <w:pPr>
        <w:pStyle w:val="Zkladntext"/>
        <w:spacing w:before="122" w:line="276" w:lineRule="auto"/>
        <w:ind w:left="541" w:right="844" w:firstLine="703"/>
        <w:jc w:val="both"/>
        <w:rPr>
          <w:lang w:val="cs-CZ"/>
        </w:rPr>
      </w:pPr>
      <w:r w:rsidRPr="007742F9">
        <w:rPr>
          <w:lang w:val="cs-CZ"/>
        </w:rPr>
        <w:t>Projektování, výstavbu a připojení výrobny elektřiny a elektrického akumulačního zařízení k síti PLDS je zapotřebí zadat odborné firmě.</w:t>
      </w:r>
    </w:p>
    <w:p w:rsidR="00757245" w:rsidRPr="007742F9" w:rsidRDefault="00A70CAA">
      <w:pPr>
        <w:pStyle w:val="Zkladntext"/>
        <w:spacing w:before="119"/>
        <w:ind w:left="1244"/>
        <w:rPr>
          <w:lang w:val="cs-CZ"/>
        </w:rPr>
      </w:pPr>
      <w:r w:rsidRPr="007742F9">
        <w:rPr>
          <w:lang w:val="cs-CZ"/>
        </w:rPr>
        <w:t>Připojení k síti je třeba projednat a odsou</w:t>
      </w:r>
      <w:r w:rsidRPr="007742F9">
        <w:rPr>
          <w:lang w:val="cs-CZ"/>
        </w:rPr>
        <w:t>hlasit s PLDS.</w:t>
      </w:r>
    </w:p>
    <w:p w:rsidR="00757245" w:rsidRPr="007742F9" w:rsidRDefault="00A70CAA">
      <w:pPr>
        <w:pStyle w:val="Zkladntext"/>
        <w:spacing w:before="161" w:line="276" w:lineRule="auto"/>
        <w:ind w:left="541" w:right="844" w:firstLine="703"/>
        <w:jc w:val="both"/>
        <w:rPr>
          <w:lang w:val="cs-CZ"/>
        </w:rPr>
      </w:pPr>
      <w:r w:rsidRPr="007742F9">
        <w:rPr>
          <w:lang w:val="cs-CZ"/>
        </w:rPr>
        <w:t>PLDS může ve smyslu zákona [1] požadovat změny a doplnění na zřizovaném nebo provozovaném zařízení, pokud je to nutné z důvodů bezpečného a bezporuchového napájení, popř. též z hlediska zpětného ovlivnění lokální distribuční soustavy. Konzul</w:t>
      </w:r>
      <w:r w:rsidRPr="007742F9">
        <w:rPr>
          <w:lang w:val="cs-CZ"/>
        </w:rPr>
        <w:t>tace s příslušným útvarem PLDS by proto měly být prováděny již ve stadiu přípravy, nejpozději při projektování výrobny</w:t>
      </w:r>
      <w:r w:rsidRPr="007742F9">
        <w:rPr>
          <w:spacing w:val="-6"/>
          <w:lang w:val="cs-CZ"/>
        </w:rPr>
        <w:t xml:space="preserve"> </w:t>
      </w:r>
      <w:r w:rsidRPr="007742F9">
        <w:rPr>
          <w:lang w:val="cs-CZ"/>
        </w:rPr>
        <w:t>elektřiny.</w:t>
      </w:r>
    </w:p>
    <w:p w:rsidR="00757245" w:rsidRPr="007742F9" w:rsidRDefault="00A70CAA">
      <w:pPr>
        <w:pStyle w:val="Zkladntext"/>
        <w:spacing w:before="122" w:line="276" w:lineRule="auto"/>
        <w:ind w:left="541" w:right="845" w:firstLine="703"/>
        <w:jc w:val="both"/>
        <w:rPr>
          <w:lang w:val="cs-CZ"/>
        </w:rPr>
      </w:pPr>
      <w:r w:rsidRPr="007742F9">
        <w:rPr>
          <w:lang w:val="cs-CZ"/>
        </w:rPr>
        <w:t>Provozovatelé výrobních modulů podkategorie A2, B1, B2 a dále kategorie výrobních modulů C a D dle čl. 2 a elektrických akumulačních zařízení o výkonu nad 11 kW, kteří hodlají modernizovat technologii nebo vyměnit zařízení, která ovlivňují technické vlastn</w:t>
      </w:r>
      <w:r w:rsidRPr="007742F9">
        <w:rPr>
          <w:lang w:val="cs-CZ"/>
        </w:rPr>
        <w:t>osti výrobních modulů připojených k lokální distribuční soustavě, mohou vždy s ohledem na možné zpětné vlivy na lokální distribuční soustavu předem konzultovat své záměry s příslušným provozovatelem soustavy, aby mohli zapracovat aktuální síťové poměry v p</w:t>
      </w:r>
      <w:r w:rsidRPr="007742F9">
        <w:rPr>
          <w:lang w:val="cs-CZ"/>
        </w:rPr>
        <w:t>ředpokládaném místě připojení do svého technického řešení předkládaného k nové žádosti nebo změně připojení.</w:t>
      </w:r>
    </w:p>
    <w:p w:rsidR="00757245" w:rsidRPr="007742F9" w:rsidRDefault="00A70CAA">
      <w:pPr>
        <w:pStyle w:val="Zkladntext"/>
        <w:spacing w:before="118"/>
        <w:ind w:left="1244"/>
        <w:rPr>
          <w:lang w:val="cs-CZ"/>
        </w:rPr>
      </w:pPr>
      <w:r w:rsidRPr="007742F9">
        <w:rPr>
          <w:lang w:val="cs-CZ"/>
        </w:rPr>
        <w:t>Jedná se zejména o následující případy:</w:t>
      </w:r>
    </w:p>
    <w:p w:rsidR="00757245" w:rsidRPr="007742F9" w:rsidRDefault="00A70CAA">
      <w:pPr>
        <w:pStyle w:val="Odstavecseseznamem"/>
        <w:numPr>
          <w:ilvl w:val="0"/>
          <w:numId w:val="45"/>
        </w:numPr>
        <w:tabs>
          <w:tab w:val="left" w:pos="1384"/>
        </w:tabs>
        <w:spacing w:before="163"/>
        <w:ind w:hanging="5"/>
        <w:rPr>
          <w:sz w:val="24"/>
          <w:lang w:val="cs-CZ"/>
        </w:rPr>
      </w:pPr>
      <w:r w:rsidRPr="007742F9">
        <w:rPr>
          <w:sz w:val="24"/>
          <w:lang w:val="cs-CZ"/>
        </w:rPr>
        <w:t>zvýšení celkového instalovaného výkonu výrobny</w:t>
      </w:r>
      <w:r w:rsidRPr="007742F9">
        <w:rPr>
          <w:spacing w:val="-4"/>
          <w:sz w:val="24"/>
          <w:lang w:val="cs-CZ"/>
        </w:rPr>
        <w:t xml:space="preserve"> </w:t>
      </w:r>
      <w:r w:rsidRPr="007742F9">
        <w:rPr>
          <w:sz w:val="24"/>
          <w:lang w:val="cs-CZ"/>
        </w:rPr>
        <w:t>elektřiny</w:t>
      </w:r>
    </w:p>
    <w:p w:rsidR="00757245" w:rsidRPr="007742F9" w:rsidRDefault="00757245">
      <w:pPr>
        <w:rPr>
          <w:sz w:val="24"/>
          <w:lang w:val="cs-CZ"/>
        </w:rPr>
        <w:sectPr w:rsidR="00757245" w:rsidRPr="007742F9">
          <w:pgSz w:w="11900" w:h="16840"/>
          <w:pgMar w:top="1340" w:right="280" w:bottom="1380" w:left="1160" w:header="0" w:footer="1166" w:gutter="0"/>
          <w:cols w:space="708"/>
        </w:sectPr>
      </w:pPr>
    </w:p>
    <w:p w:rsidR="00757245" w:rsidRPr="007742F9" w:rsidRDefault="00A70CAA">
      <w:pPr>
        <w:pStyle w:val="Odstavecseseznamem"/>
        <w:numPr>
          <w:ilvl w:val="0"/>
          <w:numId w:val="45"/>
        </w:numPr>
        <w:tabs>
          <w:tab w:val="left" w:pos="1384"/>
        </w:tabs>
        <w:spacing w:before="72"/>
        <w:ind w:hanging="5"/>
        <w:rPr>
          <w:sz w:val="24"/>
          <w:lang w:val="cs-CZ"/>
        </w:rPr>
      </w:pPr>
      <w:r w:rsidRPr="007742F9">
        <w:rPr>
          <w:sz w:val="24"/>
          <w:lang w:val="cs-CZ"/>
        </w:rPr>
        <w:lastRenderedPageBreak/>
        <w:t>změna druhu</w:t>
      </w:r>
      <w:r w:rsidRPr="007742F9">
        <w:rPr>
          <w:spacing w:val="-1"/>
          <w:sz w:val="24"/>
          <w:lang w:val="cs-CZ"/>
        </w:rPr>
        <w:t xml:space="preserve"> </w:t>
      </w:r>
      <w:r w:rsidRPr="007742F9">
        <w:rPr>
          <w:sz w:val="24"/>
          <w:lang w:val="cs-CZ"/>
        </w:rPr>
        <w:t>výrobny</w:t>
      </w:r>
    </w:p>
    <w:p w:rsidR="00757245" w:rsidRPr="007742F9" w:rsidRDefault="00A70CAA">
      <w:pPr>
        <w:pStyle w:val="Odstavecseseznamem"/>
        <w:numPr>
          <w:ilvl w:val="0"/>
          <w:numId w:val="45"/>
        </w:numPr>
        <w:tabs>
          <w:tab w:val="left" w:pos="1399"/>
        </w:tabs>
        <w:spacing w:before="161" w:line="276" w:lineRule="auto"/>
        <w:ind w:right="844" w:firstLine="0"/>
        <w:jc w:val="both"/>
        <w:rPr>
          <w:sz w:val="24"/>
          <w:lang w:val="cs-CZ"/>
        </w:rPr>
      </w:pPr>
      <w:r w:rsidRPr="007742F9">
        <w:rPr>
          <w:sz w:val="24"/>
          <w:lang w:val="cs-CZ"/>
        </w:rPr>
        <w:t>změna způsob</w:t>
      </w:r>
      <w:r w:rsidRPr="007742F9">
        <w:rPr>
          <w:sz w:val="24"/>
          <w:lang w:val="cs-CZ"/>
        </w:rPr>
        <w:t>u provozu a parametrů výrobny elektřiny a elektrického akumulačního zařízení, která mohou nepříznivě ovlivnit úroveň zpětných vlivů na LDS (např. kvalita elektřiny)</w:t>
      </w:r>
    </w:p>
    <w:p w:rsidR="00757245" w:rsidRPr="007742F9" w:rsidRDefault="00A70CAA">
      <w:pPr>
        <w:pStyle w:val="Odstavecseseznamem"/>
        <w:numPr>
          <w:ilvl w:val="0"/>
          <w:numId w:val="45"/>
        </w:numPr>
        <w:tabs>
          <w:tab w:val="left" w:pos="1384"/>
        </w:tabs>
        <w:spacing w:before="121"/>
        <w:ind w:left="1384"/>
        <w:jc w:val="both"/>
        <w:rPr>
          <w:sz w:val="24"/>
          <w:lang w:val="cs-CZ"/>
        </w:rPr>
      </w:pPr>
      <w:r w:rsidRPr="007742F9">
        <w:rPr>
          <w:sz w:val="24"/>
          <w:lang w:val="cs-CZ"/>
        </w:rPr>
        <w:t>změna místa a způsobu připojení výrobny k LDS v souladu s</w:t>
      </w:r>
      <w:r w:rsidRPr="007742F9">
        <w:rPr>
          <w:spacing w:val="-5"/>
          <w:sz w:val="24"/>
          <w:lang w:val="cs-CZ"/>
        </w:rPr>
        <w:t xml:space="preserve"> </w:t>
      </w:r>
      <w:r w:rsidRPr="007742F9">
        <w:rPr>
          <w:sz w:val="24"/>
          <w:lang w:val="cs-CZ"/>
        </w:rPr>
        <w:t>[2]</w:t>
      </w:r>
    </w:p>
    <w:p w:rsidR="00757245" w:rsidRPr="007742F9" w:rsidRDefault="00757245">
      <w:pPr>
        <w:jc w:val="both"/>
        <w:rPr>
          <w:sz w:val="24"/>
          <w:lang w:val="cs-CZ"/>
        </w:rPr>
        <w:sectPr w:rsidR="00757245" w:rsidRPr="007742F9">
          <w:pgSz w:w="11900" w:h="16840"/>
          <w:pgMar w:top="1340" w:right="280" w:bottom="1380" w:left="1160" w:header="0" w:footer="1166" w:gutter="0"/>
          <w:cols w:space="708"/>
        </w:sectPr>
      </w:pPr>
    </w:p>
    <w:p w:rsidR="00757245" w:rsidRPr="007742F9" w:rsidRDefault="00A70CAA">
      <w:pPr>
        <w:pStyle w:val="Nadpis2"/>
        <w:numPr>
          <w:ilvl w:val="0"/>
          <w:numId w:val="48"/>
        </w:numPr>
        <w:tabs>
          <w:tab w:val="left" w:pos="973"/>
          <w:tab w:val="left" w:pos="974"/>
        </w:tabs>
        <w:ind w:left="973" w:hanging="432"/>
        <w:rPr>
          <w:lang w:val="cs-CZ"/>
        </w:rPr>
      </w:pPr>
      <w:bookmarkStart w:id="6" w:name="_TOC_250064"/>
      <w:r w:rsidRPr="007742F9">
        <w:rPr>
          <w:lang w:val="cs-CZ"/>
        </w:rPr>
        <w:lastRenderedPageBreak/>
        <w:t>Přihlašovac</w:t>
      </w:r>
      <w:r w:rsidRPr="007742F9">
        <w:rPr>
          <w:lang w:val="cs-CZ"/>
        </w:rPr>
        <w:t>í</w:t>
      </w:r>
      <w:r w:rsidRPr="007742F9">
        <w:rPr>
          <w:spacing w:val="-1"/>
          <w:lang w:val="cs-CZ"/>
        </w:rPr>
        <w:t xml:space="preserve"> </w:t>
      </w:r>
      <w:bookmarkEnd w:id="6"/>
      <w:r w:rsidRPr="007742F9">
        <w:rPr>
          <w:lang w:val="cs-CZ"/>
        </w:rPr>
        <w:t>řízení</w:t>
      </w:r>
    </w:p>
    <w:p w:rsidR="00757245" w:rsidRPr="007742F9" w:rsidRDefault="00A70CAA">
      <w:pPr>
        <w:pStyle w:val="Zkladntext"/>
        <w:spacing w:before="229" w:line="276" w:lineRule="auto"/>
        <w:ind w:left="541" w:right="847" w:firstLine="703"/>
        <w:jc w:val="both"/>
        <w:rPr>
          <w:lang w:val="cs-CZ"/>
        </w:rPr>
      </w:pPr>
      <w:r w:rsidRPr="007742F9">
        <w:rPr>
          <w:lang w:val="cs-CZ"/>
        </w:rPr>
        <w:t>Pro zahájení řízení o souhlas s připojením výroben je zapotřebí předat PLDS včas žádost o připojení dle [2] a dále:</w:t>
      </w:r>
    </w:p>
    <w:p w:rsidR="00757245" w:rsidRPr="007742F9" w:rsidRDefault="00A70CAA">
      <w:pPr>
        <w:pStyle w:val="Odstavecseseznamem"/>
        <w:numPr>
          <w:ilvl w:val="0"/>
          <w:numId w:val="44"/>
        </w:numPr>
        <w:tabs>
          <w:tab w:val="left" w:pos="1753"/>
          <w:tab w:val="left" w:pos="1754"/>
        </w:tabs>
        <w:spacing w:before="57"/>
        <w:ind w:right="1800"/>
        <w:rPr>
          <w:sz w:val="24"/>
          <w:lang w:val="cs-CZ"/>
        </w:rPr>
      </w:pPr>
      <w:r w:rsidRPr="007742F9">
        <w:rPr>
          <w:sz w:val="24"/>
          <w:lang w:val="cs-CZ"/>
        </w:rPr>
        <w:t>katastrální mapa s vyznačením pozemku nebo výrobny, výpis z katastru nemovitostí</w:t>
      </w:r>
    </w:p>
    <w:p w:rsidR="00757245" w:rsidRPr="007742F9" w:rsidRDefault="00A70CAA">
      <w:pPr>
        <w:pStyle w:val="Odstavecseseznamem"/>
        <w:numPr>
          <w:ilvl w:val="0"/>
          <w:numId w:val="44"/>
        </w:numPr>
        <w:tabs>
          <w:tab w:val="left" w:pos="1753"/>
          <w:tab w:val="left" w:pos="1754"/>
        </w:tabs>
        <w:spacing w:before="60"/>
        <w:rPr>
          <w:sz w:val="24"/>
          <w:lang w:val="cs-CZ"/>
        </w:rPr>
      </w:pPr>
      <w:r w:rsidRPr="007742F9">
        <w:rPr>
          <w:sz w:val="24"/>
          <w:lang w:val="cs-CZ"/>
        </w:rPr>
        <w:t>údaje o zkratové odolnosti předávací</w:t>
      </w:r>
      <w:r w:rsidRPr="007742F9">
        <w:rPr>
          <w:spacing w:val="-3"/>
          <w:sz w:val="24"/>
          <w:lang w:val="cs-CZ"/>
        </w:rPr>
        <w:t xml:space="preserve"> </w:t>
      </w:r>
      <w:r w:rsidRPr="007742F9">
        <w:rPr>
          <w:sz w:val="24"/>
          <w:lang w:val="cs-CZ"/>
        </w:rPr>
        <w:t>stanice</w:t>
      </w:r>
    </w:p>
    <w:p w:rsidR="00757245" w:rsidRPr="007742F9" w:rsidRDefault="00A70CAA">
      <w:pPr>
        <w:pStyle w:val="Odstavecseseznamem"/>
        <w:numPr>
          <w:ilvl w:val="0"/>
          <w:numId w:val="44"/>
        </w:numPr>
        <w:tabs>
          <w:tab w:val="left" w:pos="1753"/>
          <w:tab w:val="left" w:pos="1754"/>
        </w:tabs>
        <w:spacing w:before="60"/>
        <w:rPr>
          <w:sz w:val="24"/>
          <w:lang w:val="cs-CZ"/>
        </w:rPr>
      </w:pPr>
      <w:r w:rsidRPr="007742F9">
        <w:rPr>
          <w:sz w:val="24"/>
          <w:lang w:val="cs-CZ"/>
        </w:rPr>
        <w:t>popis ochran s přesnými údaji o druhu, výrobci, zapojení a</w:t>
      </w:r>
      <w:r w:rsidRPr="007742F9">
        <w:rPr>
          <w:spacing w:val="-3"/>
          <w:sz w:val="24"/>
          <w:lang w:val="cs-CZ"/>
        </w:rPr>
        <w:t xml:space="preserve"> </w:t>
      </w:r>
      <w:r w:rsidRPr="007742F9">
        <w:rPr>
          <w:sz w:val="24"/>
          <w:lang w:val="cs-CZ"/>
        </w:rPr>
        <w:t>funkci</w:t>
      </w:r>
    </w:p>
    <w:p w:rsidR="00757245" w:rsidRPr="007742F9" w:rsidRDefault="00A70CAA">
      <w:pPr>
        <w:pStyle w:val="Odstavecseseznamem"/>
        <w:numPr>
          <w:ilvl w:val="0"/>
          <w:numId w:val="44"/>
        </w:numPr>
        <w:tabs>
          <w:tab w:val="left" w:pos="1753"/>
          <w:tab w:val="left" w:pos="1754"/>
        </w:tabs>
        <w:spacing w:before="60"/>
        <w:ind w:right="912"/>
        <w:rPr>
          <w:sz w:val="24"/>
          <w:lang w:val="cs-CZ"/>
        </w:rPr>
      </w:pPr>
      <w:r w:rsidRPr="007742F9">
        <w:rPr>
          <w:sz w:val="24"/>
          <w:lang w:val="cs-CZ"/>
        </w:rPr>
        <w:t>příspěvek výrobny elektřiny k počátečnímu zkratovému proudu v mí</w:t>
      </w:r>
      <w:r w:rsidRPr="007742F9">
        <w:rPr>
          <w:sz w:val="24"/>
          <w:lang w:val="cs-CZ"/>
        </w:rPr>
        <w:t>stě připojení k síti</w:t>
      </w:r>
    </w:p>
    <w:p w:rsidR="00757245" w:rsidRPr="007742F9" w:rsidRDefault="00A70CAA">
      <w:pPr>
        <w:pStyle w:val="Odstavecseseznamem"/>
        <w:numPr>
          <w:ilvl w:val="0"/>
          <w:numId w:val="44"/>
        </w:numPr>
        <w:tabs>
          <w:tab w:val="left" w:pos="1753"/>
          <w:tab w:val="left" w:pos="1754"/>
        </w:tabs>
        <w:spacing w:before="60"/>
        <w:ind w:right="1178"/>
        <w:rPr>
          <w:sz w:val="24"/>
          <w:lang w:val="cs-CZ"/>
        </w:rPr>
      </w:pPr>
      <w:r w:rsidRPr="007742F9">
        <w:rPr>
          <w:sz w:val="24"/>
          <w:lang w:val="cs-CZ"/>
        </w:rPr>
        <w:t>u střídačů, měničů frekvence a synchronních generátorů s buzením</w:t>
      </w:r>
      <w:r w:rsidRPr="007742F9">
        <w:rPr>
          <w:spacing w:val="-21"/>
          <w:sz w:val="24"/>
          <w:lang w:val="cs-CZ"/>
        </w:rPr>
        <w:t xml:space="preserve"> </w:t>
      </w:r>
      <w:r w:rsidRPr="007742F9">
        <w:rPr>
          <w:sz w:val="24"/>
          <w:lang w:val="cs-CZ"/>
        </w:rPr>
        <w:t>napájeným usměrňovači: zkušební protokoly k očekávaným proudům</w:t>
      </w:r>
      <w:r w:rsidRPr="007742F9">
        <w:rPr>
          <w:spacing w:val="-11"/>
          <w:sz w:val="24"/>
          <w:lang w:val="cs-CZ"/>
        </w:rPr>
        <w:t xml:space="preserve"> </w:t>
      </w:r>
      <w:r w:rsidRPr="007742F9">
        <w:rPr>
          <w:sz w:val="24"/>
          <w:lang w:val="cs-CZ"/>
        </w:rPr>
        <w:t>harmonických</w:t>
      </w:r>
    </w:p>
    <w:p w:rsidR="00757245" w:rsidRPr="007742F9" w:rsidRDefault="00A70CAA">
      <w:pPr>
        <w:pStyle w:val="Zkladntext"/>
        <w:ind w:left="1753"/>
        <w:rPr>
          <w:lang w:val="cs-CZ"/>
        </w:rPr>
      </w:pPr>
      <w:r w:rsidRPr="007742F9">
        <w:rPr>
          <w:lang w:val="cs-CZ"/>
        </w:rPr>
        <w:t xml:space="preserve">a </w:t>
      </w:r>
      <w:proofErr w:type="spellStart"/>
      <w:r w:rsidRPr="007742F9">
        <w:rPr>
          <w:lang w:val="cs-CZ"/>
        </w:rPr>
        <w:t>meziharmonických</w:t>
      </w:r>
      <w:proofErr w:type="spellEnd"/>
      <w:r w:rsidRPr="007742F9">
        <w:rPr>
          <w:lang w:val="cs-CZ"/>
        </w:rPr>
        <w:t>, impedance pro frekvence HDO (183 až 283 Hz)</w:t>
      </w:r>
    </w:p>
    <w:p w:rsidR="00757245" w:rsidRPr="007742F9" w:rsidRDefault="00A70CAA">
      <w:pPr>
        <w:pStyle w:val="Odstavecseseznamem"/>
        <w:numPr>
          <w:ilvl w:val="0"/>
          <w:numId w:val="44"/>
        </w:numPr>
        <w:tabs>
          <w:tab w:val="left" w:pos="1753"/>
          <w:tab w:val="left" w:pos="1754"/>
        </w:tabs>
        <w:spacing w:before="60"/>
        <w:rPr>
          <w:sz w:val="24"/>
          <w:lang w:val="cs-CZ"/>
        </w:rPr>
      </w:pPr>
      <w:r w:rsidRPr="007742F9">
        <w:rPr>
          <w:sz w:val="24"/>
          <w:lang w:val="cs-CZ"/>
        </w:rPr>
        <w:t>u větrných elektráren: osvědče</w:t>
      </w:r>
      <w:r w:rsidRPr="007742F9">
        <w:rPr>
          <w:sz w:val="24"/>
          <w:lang w:val="cs-CZ"/>
        </w:rPr>
        <w:t>ní a protokol k očekávaným zpětným vlivům</w:t>
      </w:r>
      <w:r w:rsidRPr="007742F9">
        <w:rPr>
          <w:spacing w:val="-8"/>
          <w:sz w:val="24"/>
          <w:lang w:val="cs-CZ"/>
        </w:rPr>
        <w:t xml:space="preserve"> </w:t>
      </w:r>
      <w:r w:rsidRPr="007742F9">
        <w:rPr>
          <w:sz w:val="24"/>
          <w:lang w:val="cs-CZ"/>
        </w:rPr>
        <w:t>podle</w:t>
      </w:r>
    </w:p>
    <w:p w:rsidR="00757245" w:rsidRPr="007742F9" w:rsidRDefault="00A70CAA">
      <w:pPr>
        <w:pStyle w:val="Zkladntext"/>
        <w:ind w:left="1753" w:right="1002"/>
        <w:rPr>
          <w:lang w:val="cs-CZ"/>
        </w:rPr>
      </w:pPr>
      <w:r w:rsidRPr="007742F9">
        <w:rPr>
          <w:lang w:val="cs-CZ"/>
        </w:rPr>
        <w:t xml:space="preserve">[7] (jmenovitý výkon, činitel </w:t>
      </w:r>
      <w:proofErr w:type="spellStart"/>
      <w:r w:rsidRPr="007742F9">
        <w:rPr>
          <w:lang w:val="cs-CZ"/>
        </w:rPr>
        <w:t>flikru</w:t>
      </w:r>
      <w:proofErr w:type="spellEnd"/>
      <w:r w:rsidRPr="007742F9">
        <w:rPr>
          <w:lang w:val="cs-CZ"/>
        </w:rPr>
        <w:t xml:space="preserve">, kolísání činného a jalového výkonu, vnitřní úhel výrobny, meze pro řízení </w:t>
      </w:r>
      <w:proofErr w:type="gramStart"/>
      <w:r w:rsidRPr="007742F9">
        <w:rPr>
          <w:lang w:val="cs-CZ"/>
        </w:rPr>
        <w:t>účiníku - kapacitní</w:t>
      </w:r>
      <w:proofErr w:type="gramEnd"/>
      <w:r w:rsidRPr="007742F9">
        <w:rPr>
          <w:lang w:val="cs-CZ"/>
        </w:rPr>
        <w:t xml:space="preserve">/induktivní, emitované harmonické a </w:t>
      </w:r>
      <w:proofErr w:type="spellStart"/>
      <w:r w:rsidRPr="007742F9">
        <w:rPr>
          <w:lang w:val="cs-CZ"/>
        </w:rPr>
        <w:t>meziharmonické</w:t>
      </w:r>
      <w:proofErr w:type="spellEnd"/>
      <w:r w:rsidRPr="007742F9">
        <w:rPr>
          <w:lang w:val="cs-CZ"/>
        </w:rPr>
        <w:t xml:space="preserve"> proudy a náhradní schéma p</w:t>
      </w:r>
      <w:r w:rsidRPr="007742F9">
        <w:rPr>
          <w:lang w:val="cs-CZ"/>
        </w:rPr>
        <w:t>ro určení příspěvku do zkratu a vlivu na úroveň signálu HDO, vybavení ochranami a jejich vypínací časy).</w:t>
      </w:r>
    </w:p>
    <w:p w:rsidR="00757245" w:rsidRPr="007742F9" w:rsidRDefault="00A70CAA">
      <w:pPr>
        <w:pStyle w:val="Zkladntext"/>
        <w:spacing w:before="123" w:line="276" w:lineRule="auto"/>
        <w:ind w:left="541" w:right="843" w:firstLine="703"/>
        <w:jc w:val="both"/>
        <w:rPr>
          <w:lang w:val="cs-CZ"/>
        </w:rPr>
      </w:pPr>
      <w:r w:rsidRPr="007742F9">
        <w:rPr>
          <w:lang w:val="cs-CZ"/>
        </w:rPr>
        <w:t>U zjednodušeného připojení (mikrozdroje) se postupuje podle [2] §16. Impedanci smyčky je možné zjišťovat i v měřené části odběrného místa. Pokud je tře</w:t>
      </w:r>
      <w:r w:rsidRPr="007742F9">
        <w:rPr>
          <w:lang w:val="cs-CZ"/>
        </w:rPr>
        <w:t>ba měřit v neměřené části instalace, postupuje se podle §28 odst.3 [1].</w:t>
      </w:r>
    </w:p>
    <w:p w:rsidR="00757245" w:rsidRPr="007742F9" w:rsidRDefault="00A70CAA">
      <w:pPr>
        <w:pStyle w:val="Zkladntext"/>
        <w:spacing w:before="120" w:line="276" w:lineRule="auto"/>
        <w:ind w:left="541" w:right="843" w:firstLine="703"/>
        <w:jc w:val="both"/>
        <w:rPr>
          <w:lang w:val="cs-CZ"/>
        </w:rPr>
      </w:pPr>
      <w:r w:rsidRPr="007742F9">
        <w:rPr>
          <w:lang w:val="cs-CZ"/>
        </w:rPr>
        <w:t>Především je zapotřebí přiložit dotazník s technickými údaji o zařízení, jehož vzor je přiložen v bodě 17.1 této přílohy.</w:t>
      </w:r>
    </w:p>
    <w:p w:rsidR="00757245" w:rsidRPr="007742F9" w:rsidRDefault="00757245">
      <w:pPr>
        <w:pStyle w:val="Zkladntext"/>
        <w:spacing w:before="6"/>
        <w:rPr>
          <w:sz w:val="31"/>
          <w:lang w:val="cs-CZ"/>
        </w:rPr>
      </w:pPr>
    </w:p>
    <w:p w:rsidR="00757245" w:rsidRPr="007742F9" w:rsidRDefault="00A70CAA">
      <w:pPr>
        <w:pStyle w:val="Nadpis5"/>
        <w:numPr>
          <w:ilvl w:val="1"/>
          <w:numId w:val="43"/>
        </w:numPr>
        <w:tabs>
          <w:tab w:val="left" w:pos="1117"/>
          <w:tab w:val="left" w:pos="1118"/>
        </w:tabs>
        <w:rPr>
          <w:lang w:val="cs-CZ"/>
        </w:rPr>
      </w:pPr>
      <w:bookmarkStart w:id="7" w:name="_TOC_250063"/>
      <w:r w:rsidRPr="007742F9">
        <w:rPr>
          <w:lang w:val="cs-CZ"/>
        </w:rPr>
        <w:t>Technické</w:t>
      </w:r>
      <w:r w:rsidRPr="007742F9">
        <w:rPr>
          <w:spacing w:val="-2"/>
          <w:lang w:val="cs-CZ"/>
        </w:rPr>
        <w:t xml:space="preserve"> </w:t>
      </w:r>
      <w:bookmarkEnd w:id="7"/>
      <w:r w:rsidRPr="007742F9">
        <w:rPr>
          <w:lang w:val="cs-CZ"/>
        </w:rPr>
        <w:t>konzultace</w:t>
      </w:r>
    </w:p>
    <w:p w:rsidR="00757245" w:rsidRPr="007742F9" w:rsidRDefault="00A70CAA">
      <w:pPr>
        <w:pStyle w:val="Zkladntext"/>
        <w:spacing w:before="109" w:line="276" w:lineRule="auto"/>
        <w:ind w:left="541" w:right="839" w:firstLine="708"/>
        <w:jc w:val="both"/>
        <w:rPr>
          <w:lang w:val="cs-CZ"/>
        </w:rPr>
      </w:pPr>
      <w:r w:rsidRPr="007742F9">
        <w:rPr>
          <w:lang w:val="cs-CZ"/>
        </w:rPr>
        <w:t xml:space="preserve">Na základě obecného požadavku poskytne </w:t>
      </w:r>
      <w:r w:rsidRPr="007742F9">
        <w:rPr>
          <w:b/>
          <w:lang w:val="cs-CZ"/>
        </w:rPr>
        <w:t xml:space="preserve">PLDS </w:t>
      </w:r>
      <w:r w:rsidRPr="007742F9">
        <w:rPr>
          <w:lang w:val="cs-CZ"/>
        </w:rPr>
        <w:t xml:space="preserve">žadateli informace o možnostech a podmínkách připojení výrobny k </w:t>
      </w:r>
      <w:r w:rsidRPr="007742F9">
        <w:rPr>
          <w:b/>
          <w:lang w:val="cs-CZ"/>
        </w:rPr>
        <w:t xml:space="preserve">LDS </w:t>
      </w:r>
      <w:r w:rsidRPr="007742F9">
        <w:rPr>
          <w:lang w:val="cs-CZ"/>
        </w:rPr>
        <w:t xml:space="preserve">a o podkladech, které musí žádost o připojení výrobny k </w:t>
      </w:r>
      <w:r w:rsidRPr="007742F9">
        <w:rPr>
          <w:b/>
          <w:lang w:val="cs-CZ"/>
        </w:rPr>
        <w:t xml:space="preserve">LDS </w:t>
      </w:r>
      <w:r w:rsidRPr="007742F9">
        <w:rPr>
          <w:lang w:val="cs-CZ"/>
        </w:rPr>
        <w:t>obsahovat (viz. 4.2.). Poskytnuté informace o možnosti připojení výrobny jsou pouze orientační, nejsou závazné a písemné vyjádř</w:t>
      </w:r>
      <w:r w:rsidRPr="007742F9">
        <w:rPr>
          <w:lang w:val="cs-CZ"/>
        </w:rPr>
        <w:t>ení není možné použít pro účely územního a stavebního</w:t>
      </w:r>
      <w:r w:rsidRPr="007742F9">
        <w:rPr>
          <w:spacing w:val="-1"/>
          <w:lang w:val="cs-CZ"/>
        </w:rPr>
        <w:t xml:space="preserve"> </w:t>
      </w:r>
      <w:r w:rsidRPr="007742F9">
        <w:rPr>
          <w:lang w:val="cs-CZ"/>
        </w:rPr>
        <w:t>řízení.</w:t>
      </w:r>
    </w:p>
    <w:p w:rsidR="00757245" w:rsidRPr="007742F9" w:rsidRDefault="00757245">
      <w:pPr>
        <w:pStyle w:val="Zkladntext"/>
        <w:spacing w:before="6"/>
        <w:rPr>
          <w:sz w:val="31"/>
          <w:lang w:val="cs-CZ"/>
        </w:rPr>
      </w:pPr>
    </w:p>
    <w:p w:rsidR="00757245" w:rsidRPr="007742F9" w:rsidRDefault="00A70CAA">
      <w:pPr>
        <w:pStyle w:val="Nadpis5"/>
        <w:numPr>
          <w:ilvl w:val="1"/>
          <w:numId w:val="43"/>
        </w:numPr>
        <w:tabs>
          <w:tab w:val="left" w:pos="1117"/>
          <w:tab w:val="left" w:pos="1118"/>
        </w:tabs>
        <w:spacing w:before="1"/>
        <w:rPr>
          <w:lang w:val="cs-CZ"/>
        </w:rPr>
      </w:pPr>
      <w:bookmarkStart w:id="8" w:name="_TOC_250062"/>
      <w:r w:rsidRPr="007742F9">
        <w:rPr>
          <w:lang w:val="cs-CZ"/>
        </w:rPr>
        <w:t>Žádost o</w:t>
      </w:r>
      <w:r w:rsidRPr="007742F9">
        <w:rPr>
          <w:spacing w:val="-2"/>
          <w:lang w:val="cs-CZ"/>
        </w:rPr>
        <w:t xml:space="preserve"> </w:t>
      </w:r>
      <w:bookmarkEnd w:id="8"/>
      <w:r w:rsidRPr="007742F9">
        <w:rPr>
          <w:lang w:val="cs-CZ"/>
        </w:rPr>
        <w:t>připojení</w:t>
      </w:r>
    </w:p>
    <w:p w:rsidR="00757245" w:rsidRPr="007742F9" w:rsidRDefault="00A70CAA">
      <w:pPr>
        <w:pStyle w:val="Zkladntext"/>
        <w:spacing w:before="106" w:line="276" w:lineRule="auto"/>
        <w:ind w:left="541" w:right="843" w:firstLine="708"/>
        <w:jc w:val="both"/>
        <w:rPr>
          <w:lang w:val="cs-CZ"/>
        </w:rPr>
      </w:pPr>
      <w:r w:rsidRPr="007742F9">
        <w:rPr>
          <w:lang w:val="cs-CZ"/>
        </w:rPr>
        <w:t xml:space="preserve">Základní náležitosti žádosti výrobce o připojení zařízení k </w:t>
      </w:r>
      <w:r w:rsidRPr="007742F9">
        <w:rPr>
          <w:b/>
          <w:lang w:val="cs-CZ"/>
        </w:rPr>
        <w:t xml:space="preserve">LDS </w:t>
      </w:r>
      <w:r w:rsidRPr="007742F9">
        <w:rPr>
          <w:lang w:val="cs-CZ"/>
        </w:rPr>
        <w:t>jsou uvedeny v Přílohách vyhlášky [2]. Především je zapotřebí přiložit vyplněný formulář PLDS, jehož vzor je p</w:t>
      </w:r>
      <w:r w:rsidRPr="007742F9">
        <w:rPr>
          <w:lang w:val="cs-CZ"/>
        </w:rPr>
        <w:t>řiložen v části</w:t>
      </w:r>
      <w:r w:rsidRPr="007742F9">
        <w:rPr>
          <w:spacing w:val="-2"/>
          <w:lang w:val="cs-CZ"/>
        </w:rPr>
        <w:t xml:space="preserve"> </w:t>
      </w:r>
      <w:r w:rsidRPr="007742F9">
        <w:rPr>
          <w:lang w:val="cs-CZ"/>
        </w:rPr>
        <w:t>17.</w:t>
      </w:r>
    </w:p>
    <w:p w:rsidR="00757245" w:rsidRPr="007742F9" w:rsidRDefault="00A70CAA">
      <w:pPr>
        <w:pStyle w:val="Zkladntext"/>
        <w:spacing w:before="61"/>
        <w:ind w:left="541"/>
        <w:rPr>
          <w:lang w:val="cs-CZ"/>
        </w:rPr>
      </w:pPr>
      <w:r w:rsidRPr="007742F9">
        <w:rPr>
          <w:lang w:val="cs-CZ"/>
        </w:rPr>
        <w:t>Součástí podkladů dále jsou:</w:t>
      </w:r>
    </w:p>
    <w:p w:rsidR="00757245" w:rsidRPr="007742F9" w:rsidRDefault="00A70CAA">
      <w:pPr>
        <w:pStyle w:val="Odstavecseseznamem"/>
        <w:numPr>
          <w:ilvl w:val="2"/>
          <w:numId w:val="43"/>
        </w:numPr>
        <w:tabs>
          <w:tab w:val="left" w:pos="1753"/>
          <w:tab w:val="left" w:pos="1754"/>
        </w:tabs>
        <w:spacing w:before="38"/>
        <w:rPr>
          <w:sz w:val="24"/>
          <w:lang w:val="cs-CZ"/>
        </w:rPr>
      </w:pPr>
      <w:r w:rsidRPr="007742F9">
        <w:rPr>
          <w:sz w:val="24"/>
          <w:lang w:val="cs-CZ"/>
        </w:rPr>
        <w:t>souhlas vlastníků nemovitostí dotčených výstavbou</w:t>
      </w:r>
      <w:r w:rsidRPr="007742F9">
        <w:rPr>
          <w:spacing w:val="-2"/>
          <w:sz w:val="24"/>
          <w:lang w:val="cs-CZ"/>
        </w:rPr>
        <w:t xml:space="preserve"> </w:t>
      </w:r>
      <w:r w:rsidRPr="007742F9">
        <w:rPr>
          <w:sz w:val="24"/>
          <w:lang w:val="cs-CZ"/>
        </w:rPr>
        <w:t>výrobny</w:t>
      </w:r>
    </w:p>
    <w:p w:rsidR="00757245" w:rsidRPr="007742F9" w:rsidRDefault="00A70CAA">
      <w:pPr>
        <w:pStyle w:val="Odstavecseseznamem"/>
        <w:numPr>
          <w:ilvl w:val="2"/>
          <w:numId w:val="43"/>
        </w:numPr>
        <w:tabs>
          <w:tab w:val="left" w:pos="1753"/>
          <w:tab w:val="left" w:pos="1754"/>
        </w:tabs>
        <w:spacing w:before="60"/>
        <w:ind w:right="1096"/>
        <w:rPr>
          <w:sz w:val="24"/>
          <w:lang w:val="cs-CZ"/>
        </w:rPr>
      </w:pPr>
      <w:r w:rsidRPr="007742F9">
        <w:rPr>
          <w:sz w:val="24"/>
          <w:lang w:val="cs-CZ"/>
        </w:rPr>
        <w:t>požadovaná hodnota rezervovaného výkonu a rezervovaného příkonu při</w:t>
      </w:r>
      <w:r w:rsidRPr="007742F9">
        <w:rPr>
          <w:spacing w:val="-15"/>
          <w:sz w:val="24"/>
          <w:lang w:val="cs-CZ"/>
        </w:rPr>
        <w:t xml:space="preserve"> </w:t>
      </w:r>
      <w:r w:rsidRPr="007742F9">
        <w:rPr>
          <w:sz w:val="24"/>
          <w:lang w:val="cs-CZ"/>
        </w:rPr>
        <w:t>všech uvažovaných provozních</w:t>
      </w:r>
      <w:r w:rsidRPr="007742F9">
        <w:rPr>
          <w:spacing w:val="-1"/>
          <w:sz w:val="24"/>
          <w:lang w:val="cs-CZ"/>
        </w:rPr>
        <w:t xml:space="preserve"> </w:t>
      </w:r>
      <w:r w:rsidRPr="007742F9">
        <w:rPr>
          <w:sz w:val="24"/>
          <w:lang w:val="cs-CZ"/>
        </w:rPr>
        <w:t>stavech</w:t>
      </w:r>
    </w:p>
    <w:p w:rsidR="00757245" w:rsidRPr="007742F9" w:rsidRDefault="00A70CAA">
      <w:pPr>
        <w:pStyle w:val="Odstavecseseznamem"/>
        <w:numPr>
          <w:ilvl w:val="2"/>
          <w:numId w:val="43"/>
        </w:numPr>
        <w:tabs>
          <w:tab w:val="left" w:pos="1753"/>
          <w:tab w:val="left" w:pos="1754"/>
        </w:tabs>
        <w:spacing w:before="60"/>
        <w:rPr>
          <w:sz w:val="24"/>
          <w:lang w:val="cs-CZ"/>
        </w:rPr>
      </w:pPr>
      <w:r w:rsidRPr="007742F9">
        <w:rPr>
          <w:sz w:val="24"/>
          <w:lang w:val="cs-CZ"/>
        </w:rPr>
        <w:t>stávající hodnota rezervovaného příkonu a</w:t>
      </w:r>
      <w:r w:rsidRPr="007742F9">
        <w:rPr>
          <w:spacing w:val="-3"/>
          <w:sz w:val="24"/>
          <w:lang w:val="cs-CZ"/>
        </w:rPr>
        <w:t xml:space="preserve"> </w:t>
      </w:r>
      <w:r w:rsidRPr="007742F9">
        <w:rPr>
          <w:sz w:val="24"/>
          <w:lang w:val="cs-CZ"/>
        </w:rPr>
        <w:t>vý</w:t>
      </w:r>
      <w:r w:rsidRPr="007742F9">
        <w:rPr>
          <w:sz w:val="24"/>
          <w:lang w:val="cs-CZ"/>
        </w:rPr>
        <w:t>konu</w:t>
      </w:r>
    </w:p>
    <w:p w:rsidR="00757245" w:rsidRPr="007742F9" w:rsidRDefault="00A70CAA">
      <w:pPr>
        <w:pStyle w:val="Odstavecseseznamem"/>
        <w:numPr>
          <w:ilvl w:val="2"/>
          <w:numId w:val="43"/>
        </w:numPr>
        <w:tabs>
          <w:tab w:val="left" w:pos="1753"/>
          <w:tab w:val="left" w:pos="1754"/>
        </w:tabs>
        <w:spacing w:before="60"/>
        <w:ind w:right="1118"/>
        <w:rPr>
          <w:sz w:val="24"/>
          <w:lang w:val="cs-CZ"/>
        </w:rPr>
      </w:pPr>
      <w:r w:rsidRPr="007742F9">
        <w:rPr>
          <w:sz w:val="24"/>
          <w:lang w:val="cs-CZ"/>
        </w:rPr>
        <w:t>V případě, že žádost neobsahuje všechny uvedené náležitosti, nebude ze strany PLDS posuzována a žadatel bude neprodleně vyzván k doplnění</w:t>
      </w:r>
      <w:r w:rsidRPr="007742F9">
        <w:rPr>
          <w:spacing w:val="-8"/>
          <w:sz w:val="24"/>
          <w:lang w:val="cs-CZ"/>
        </w:rPr>
        <w:t xml:space="preserve"> </w:t>
      </w:r>
      <w:r w:rsidRPr="007742F9">
        <w:rPr>
          <w:sz w:val="24"/>
          <w:lang w:val="cs-CZ"/>
        </w:rPr>
        <w:t>žádosti.</w:t>
      </w:r>
    </w:p>
    <w:p w:rsidR="00757245" w:rsidRPr="007742F9" w:rsidRDefault="00757245">
      <w:pPr>
        <w:rPr>
          <w:sz w:val="24"/>
          <w:lang w:val="cs-CZ"/>
        </w:rPr>
        <w:sectPr w:rsidR="00757245" w:rsidRPr="007742F9">
          <w:pgSz w:w="11900" w:h="16840"/>
          <w:pgMar w:top="1340" w:right="280" w:bottom="1380" w:left="1160" w:header="0" w:footer="1166" w:gutter="0"/>
          <w:cols w:space="708"/>
        </w:sectPr>
      </w:pPr>
    </w:p>
    <w:p w:rsidR="00757245" w:rsidRPr="007742F9" w:rsidRDefault="00A70CAA">
      <w:pPr>
        <w:pStyle w:val="Zkladntext"/>
        <w:spacing w:before="72" w:line="276" w:lineRule="auto"/>
        <w:ind w:left="541" w:right="981" w:firstLine="708"/>
        <w:rPr>
          <w:lang w:val="cs-CZ"/>
        </w:rPr>
      </w:pPr>
      <w:r w:rsidRPr="007742F9">
        <w:rPr>
          <w:lang w:val="cs-CZ"/>
        </w:rPr>
        <w:lastRenderedPageBreak/>
        <w:t xml:space="preserve">Za termín přijetí žádosti se považuje datum doručení úplné žádosti o připojení včetně </w:t>
      </w:r>
      <w:r w:rsidRPr="007742F9">
        <w:rPr>
          <w:lang w:val="cs-CZ"/>
        </w:rPr>
        <w:t>uvedených náležitostí žádosti o připojení výrobny.</w:t>
      </w:r>
    </w:p>
    <w:p w:rsidR="00757245" w:rsidRPr="007742F9" w:rsidRDefault="00757245">
      <w:pPr>
        <w:pStyle w:val="Zkladntext"/>
        <w:spacing w:before="6"/>
        <w:rPr>
          <w:sz w:val="31"/>
          <w:lang w:val="cs-CZ"/>
        </w:rPr>
      </w:pPr>
    </w:p>
    <w:p w:rsidR="00757245" w:rsidRPr="007742F9" w:rsidRDefault="00A70CAA">
      <w:pPr>
        <w:pStyle w:val="Nadpis5"/>
        <w:numPr>
          <w:ilvl w:val="1"/>
          <w:numId w:val="43"/>
        </w:numPr>
        <w:tabs>
          <w:tab w:val="left" w:pos="1117"/>
          <w:tab w:val="left" w:pos="1118"/>
        </w:tabs>
        <w:rPr>
          <w:lang w:val="cs-CZ"/>
        </w:rPr>
      </w:pPr>
      <w:bookmarkStart w:id="9" w:name="_TOC_250061"/>
      <w:r w:rsidRPr="007742F9">
        <w:rPr>
          <w:lang w:val="cs-CZ"/>
        </w:rPr>
        <w:t>Posouzení žádosti o připojení</w:t>
      </w:r>
      <w:r w:rsidRPr="007742F9">
        <w:rPr>
          <w:spacing w:val="-1"/>
          <w:lang w:val="cs-CZ"/>
        </w:rPr>
        <w:t xml:space="preserve"> </w:t>
      </w:r>
      <w:bookmarkEnd w:id="9"/>
      <w:r w:rsidRPr="007742F9">
        <w:rPr>
          <w:lang w:val="cs-CZ"/>
        </w:rPr>
        <w:t>výrobny</w:t>
      </w:r>
    </w:p>
    <w:p w:rsidR="00757245" w:rsidRPr="007742F9" w:rsidRDefault="00A70CAA">
      <w:pPr>
        <w:pStyle w:val="Zkladntext"/>
        <w:spacing w:before="109" w:line="276" w:lineRule="auto"/>
        <w:ind w:left="541" w:right="981"/>
        <w:rPr>
          <w:lang w:val="cs-CZ"/>
        </w:rPr>
      </w:pPr>
      <w:r w:rsidRPr="007742F9">
        <w:rPr>
          <w:b/>
          <w:lang w:val="cs-CZ"/>
        </w:rPr>
        <w:t xml:space="preserve">PLDS </w:t>
      </w:r>
      <w:r w:rsidRPr="007742F9">
        <w:rPr>
          <w:lang w:val="cs-CZ"/>
        </w:rPr>
        <w:t>po obdržení žádosti rozhodne ve lhůtě dle [2] dle charakteru výrobny a navrhovaného místa připojení:</w:t>
      </w:r>
    </w:p>
    <w:p w:rsidR="00757245" w:rsidRPr="007742F9" w:rsidRDefault="00A70CAA">
      <w:pPr>
        <w:pStyle w:val="Odstavecseseznamem"/>
        <w:numPr>
          <w:ilvl w:val="0"/>
          <w:numId w:val="42"/>
        </w:numPr>
        <w:tabs>
          <w:tab w:val="left" w:pos="1262"/>
        </w:tabs>
        <w:spacing w:before="119"/>
        <w:jc w:val="left"/>
        <w:rPr>
          <w:sz w:val="24"/>
          <w:lang w:val="cs-CZ"/>
        </w:rPr>
      </w:pPr>
      <w:r w:rsidRPr="007742F9">
        <w:rPr>
          <w:sz w:val="24"/>
          <w:lang w:val="cs-CZ"/>
        </w:rPr>
        <w:t>zda je připojení možné s ohledem</w:t>
      </w:r>
      <w:r w:rsidRPr="007742F9">
        <w:rPr>
          <w:spacing w:val="-4"/>
          <w:sz w:val="24"/>
          <w:lang w:val="cs-CZ"/>
        </w:rPr>
        <w:t xml:space="preserve"> </w:t>
      </w:r>
      <w:r w:rsidRPr="007742F9">
        <w:rPr>
          <w:sz w:val="24"/>
          <w:lang w:val="cs-CZ"/>
        </w:rPr>
        <w:t>na:</w:t>
      </w:r>
    </w:p>
    <w:p w:rsidR="00757245" w:rsidRPr="007742F9" w:rsidRDefault="00A70CAA">
      <w:pPr>
        <w:pStyle w:val="Odstavecseseznamem"/>
        <w:numPr>
          <w:ilvl w:val="1"/>
          <w:numId w:val="42"/>
        </w:numPr>
        <w:tabs>
          <w:tab w:val="left" w:pos="1818"/>
          <w:tab w:val="left" w:pos="1819"/>
        </w:tabs>
        <w:spacing w:before="163" w:line="276" w:lineRule="auto"/>
        <w:ind w:right="982"/>
        <w:rPr>
          <w:sz w:val="24"/>
          <w:lang w:val="cs-CZ"/>
        </w:rPr>
      </w:pPr>
      <w:r w:rsidRPr="007742F9">
        <w:rPr>
          <w:sz w:val="24"/>
          <w:lang w:val="cs-CZ"/>
        </w:rPr>
        <w:t xml:space="preserve">rezervovaný výkon </w:t>
      </w:r>
      <w:proofErr w:type="spellStart"/>
      <w:r w:rsidRPr="007742F9">
        <w:rPr>
          <w:sz w:val="24"/>
          <w:lang w:val="cs-CZ"/>
        </w:rPr>
        <w:t>P</w:t>
      </w:r>
      <w:r w:rsidRPr="007742F9">
        <w:rPr>
          <w:i/>
          <w:sz w:val="24"/>
          <w:vertAlign w:val="subscript"/>
          <w:lang w:val="cs-CZ"/>
        </w:rPr>
        <w:t>rez</w:t>
      </w:r>
      <w:proofErr w:type="spellEnd"/>
      <w:r w:rsidRPr="007742F9">
        <w:rPr>
          <w:i/>
          <w:sz w:val="24"/>
          <w:lang w:val="cs-CZ"/>
        </w:rPr>
        <w:t xml:space="preserve"> </w:t>
      </w:r>
      <w:r w:rsidRPr="007742F9">
        <w:rPr>
          <w:sz w:val="24"/>
          <w:lang w:val="cs-CZ"/>
        </w:rPr>
        <w:t>předávacího místa mezi DS/LDS a hodnotu limitu připojitelného výkonu odběrného místa PLDS stano</w:t>
      </w:r>
      <w:r w:rsidRPr="007742F9">
        <w:rPr>
          <w:sz w:val="24"/>
          <w:lang w:val="cs-CZ"/>
        </w:rPr>
        <w:t>vených provozovatelem</w:t>
      </w:r>
      <w:r w:rsidRPr="007742F9">
        <w:rPr>
          <w:spacing w:val="-17"/>
          <w:sz w:val="24"/>
          <w:lang w:val="cs-CZ"/>
        </w:rPr>
        <w:t xml:space="preserve"> </w:t>
      </w:r>
      <w:r w:rsidRPr="007742F9">
        <w:rPr>
          <w:sz w:val="24"/>
          <w:lang w:val="cs-CZ"/>
        </w:rPr>
        <w:t>DS ve smlouvě o připojení mezi PDS a příslušným PLDS. Pro stanovení bilanční hodnoty připojitelného rezervovaného výkonu výroben FVE a VTE se vychází ze soudobosti 0,8, není-li ve smlouvě o připojení mezi PDS a PLDS stanoveno jinak.</w:t>
      </w:r>
    </w:p>
    <w:p w:rsidR="00757245" w:rsidRPr="007742F9" w:rsidRDefault="00A70CAA">
      <w:pPr>
        <w:pStyle w:val="Odstavecseseznamem"/>
        <w:numPr>
          <w:ilvl w:val="1"/>
          <w:numId w:val="42"/>
        </w:numPr>
        <w:tabs>
          <w:tab w:val="left" w:pos="1818"/>
          <w:tab w:val="left" w:pos="1819"/>
        </w:tabs>
        <w:spacing w:before="59"/>
        <w:rPr>
          <w:sz w:val="24"/>
          <w:lang w:val="cs-CZ"/>
        </w:rPr>
      </w:pPr>
      <w:r w:rsidRPr="007742F9">
        <w:rPr>
          <w:sz w:val="24"/>
          <w:lang w:val="cs-CZ"/>
        </w:rPr>
        <w:t>volnou distribuční kapacitu na úrovni transformace 110kV/</w:t>
      </w:r>
      <w:proofErr w:type="spellStart"/>
      <w:r w:rsidRPr="007742F9">
        <w:rPr>
          <w:sz w:val="24"/>
          <w:lang w:val="cs-CZ"/>
        </w:rPr>
        <w:t>vn</w:t>
      </w:r>
      <w:proofErr w:type="spellEnd"/>
      <w:r w:rsidRPr="007742F9">
        <w:rPr>
          <w:sz w:val="24"/>
          <w:lang w:val="cs-CZ"/>
        </w:rPr>
        <w:t>,</w:t>
      </w:r>
      <w:r w:rsidRPr="007742F9">
        <w:rPr>
          <w:spacing w:val="-4"/>
          <w:sz w:val="24"/>
          <w:lang w:val="cs-CZ"/>
        </w:rPr>
        <w:t xml:space="preserve"> </w:t>
      </w:r>
      <w:proofErr w:type="spellStart"/>
      <w:r w:rsidRPr="007742F9">
        <w:rPr>
          <w:sz w:val="24"/>
          <w:lang w:val="cs-CZ"/>
        </w:rPr>
        <w:t>vn</w:t>
      </w:r>
      <w:proofErr w:type="spellEnd"/>
      <w:r w:rsidRPr="007742F9">
        <w:rPr>
          <w:sz w:val="24"/>
          <w:lang w:val="cs-CZ"/>
        </w:rPr>
        <w:t>/</w:t>
      </w:r>
      <w:proofErr w:type="spellStart"/>
      <w:r w:rsidRPr="007742F9">
        <w:rPr>
          <w:sz w:val="24"/>
          <w:lang w:val="cs-CZ"/>
        </w:rPr>
        <w:t>nn</w:t>
      </w:r>
      <w:proofErr w:type="spellEnd"/>
    </w:p>
    <w:p w:rsidR="00757245" w:rsidRPr="007742F9" w:rsidRDefault="00A70CAA">
      <w:pPr>
        <w:pStyle w:val="Zkladntext"/>
        <w:spacing w:before="161" w:line="276" w:lineRule="auto"/>
        <w:ind w:left="1249" w:right="1128" w:hanging="12"/>
        <w:rPr>
          <w:lang w:val="cs-CZ"/>
        </w:rPr>
      </w:pPr>
      <w:r w:rsidRPr="007742F9">
        <w:rPr>
          <w:lang w:val="cs-CZ"/>
        </w:rPr>
        <w:t>Základem pro stanovení mezního (tzn. maximálního) připojitelného výkonu v dané oblasti je vzorec</w:t>
      </w:r>
    </w:p>
    <w:p w:rsidR="00757245" w:rsidRPr="007742F9" w:rsidRDefault="00A70CAA">
      <w:pPr>
        <w:spacing w:before="63"/>
        <w:ind w:left="1381"/>
        <w:jc w:val="both"/>
        <w:rPr>
          <w:sz w:val="16"/>
          <w:lang w:val="cs-CZ"/>
        </w:rPr>
      </w:pPr>
      <w:r w:rsidRPr="007742F9">
        <w:rPr>
          <w:position w:val="3"/>
          <w:sz w:val="24"/>
          <w:lang w:val="cs-CZ"/>
        </w:rPr>
        <w:t>P</w:t>
      </w:r>
      <w:r w:rsidRPr="007742F9">
        <w:rPr>
          <w:sz w:val="16"/>
          <w:lang w:val="cs-CZ"/>
        </w:rPr>
        <w:t xml:space="preserve">MEZ </w:t>
      </w:r>
      <w:r w:rsidRPr="007742F9">
        <w:rPr>
          <w:position w:val="3"/>
          <w:sz w:val="24"/>
          <w:lang w:val="cs-CZ"/>
        </w:rPr>
        <w:t xml:space="preserve">= (∑ </w:t>
      </w:r>
      <w:proofErr w:type="spellStart"/>
      <w:r w:rsidRPr="007742F9">
        <w:rPr>
          <w:position w:val="3"/>
          <w:sz w:val="24"/>
          <w:lang w:val="cs-CZ"/>
        </w:rPr>
        <w:t>Pi</w:t>
      </w:r>
      <w:proofErr w:type="spellEnd"/>
      <w:r w:rsidRPr="007742F9">
        <w:rPr>
          <w:sz w:val="16"/>
          <w:lang w:val="cs-CZ"/>
        </w:rPr>
        <w:t xml:space="preserve">(N-1) </w:t>
      </w:r>
      <w:r w:rsidRPr="007742F9">
        <w:rPr>
          <w:position w:val="3"/>
          <w:sz w:val="24"/>
          <w:lang w:val="cs-CZ"/>
        </w:rPr>
        <w:t>* k</w:t>
      </w:r>
      <w:r w:rsidRPr="007742F9">
        <w:rPr>
          <w:sz w:val="16"/>
          <w:lang w:val="cs-CZ"/>
        </w:rPr>
        <w:t xml:space="preserve">TR </w:t>
      </w:r>
      <w:r w:rsidRPr="007742F9">
        <w:rPr>
          <w:position w:val="3"/>
          <w:sz w:val="24"/>
          <w:lang w:val="cs-CZ"/>
        </w:rPr>
        <w:t>+ P</w:t>
      </w:r>
      <w:r w:rsidRPr="007742F9">
        <w:rPr>
          <w:sz w:val="16"/>
          <w:lang w:val="cs-CZ"/>
        </w:rPr>
        <w:t>BILANCE</w:t>
      </w:r>
      <w:r w:rsidRPr="007742F9">
        <w:rPr>
          <w:position w:val="3"/>
          <w:sz w:val="24"/>
          <w:lang w:val="cs-CZ"/>
        </w:rPr>
        <w:t>) * k</w:t>
      </w:r>
      <w:r w:rsidRPr="007742F9">
        <w:rPr>
          <w:sz w:val="16"/>
          <w:lang w:val="cs-CZ"/>
        </w:rPr>
        <w:t>E</w:t>
      </w:r>
    </w:p>
    <w:p w:rsidR="00757245" w:rsidRPr="007742F9" w:rsidRDefault="00A70CAA">
      <w:pPr>
        <w:pStyle w:val="Zkladntext"/>
        <w:spacing w:before="26"/>
        <w:ind w:left="1381"/>
        <w:jc w:val="both"/>
        <w:rPr>
          <w:lang w:val="cs-CZ"/>
        </w:rPr>
      </w:pPr>
      <w:r w:rsidRPr="007742F9">
        <w:rPr>
          <w:lang w:val="cs-CZ"/>
        </w:rPr>
        <w:t>kde jednotlivé části mají následující význam:</w:t>
      </w:r>
    </w:p>
    <w:p w:rsidR="00757245" w:rsidRPr="007742F9" w:rsidRDefault="00A70CAA">
      <w:pPr>
        <w:pStyle w:val="Zkladntext"/>
        <w:spacing w:before="41"/>
        <w:ind w:left="1381"/>
        <w:jc w:val="both"/>
        <w:rPr>
          <w:lang w:val="cs-CZ"/>
        </w:rPr>
      </w:pPr>
      <w:r w:rsidRPr="007742F9">
        <w:rPr>
          <w:lang w:val="cs-CZ"/>
        </w:rPr>
        <w:t xml:space="preserve">∑ </w:t>
      </w:r>
      <w:proofErr w:type="spellStart"/>
      <w:r w:rsidRPr="007742F9">
        <w:rPr>
          <w:lang w:val="cs-CZ"/>
        </w:rPr>
        <w:t>Pi</w:t>
      </w:r>
      <w:proofErr w:type="spellEnd"/>
      <w:r w:rsidRPr="007742F9">
        <w:rPr>
          <w:vertAlign w:val="subscript"/>
          <w:lang w:val="cs-CZ"/>
        </w:rPr>
        <w:t>(</w:t>
      </w:r>
      <w:r w:rsidRPr="007742F9">
        <w:rPr>
          <w:vertAlign w:val="subscript"/>
          <w:lang w:val="cs-CZ"/>
        </w:rPr>
        <w:t>N-1)</w:t>
      </w:r>
      <w:r w:rsidRPr="007742F9">
        <w:rPr>
          <w:lang w:val="cs-CZ"/>
        </w:rPr>
        <w:t xml:space="preserve"> je součet instalovaných výkonů transformátorů 110 </w:t>
      </w:r>
      <w:proofErr w:type="spellStart"/>
      <w:r w:rsidRPr="007742F9">
        <w:rPr>
          <w:lang w:val="cs-CZ"/>
        </w:rPr>
        <w:t>kV</w:t>
      </w:r>
      <w:proofErr w:type="spellEnd"/>
      <w:r w:rsidRPr="007742F9">
        <w:rPr>
          <w:lang w:val="cs-CZ"/>
        </w:rPr>
        <w:t>/</w:t>
      </w:r>
      <w:proofErr w:type="spellStart"/>
      <w:r w:rsidRPr="007742F9">
        <w:rPr>
          <w:lang w:val="cs-CZ"/>
        </w:rPr>
        <w:t>vn</w:t>
      </w:r>
      <w:proofErr w:type="spellEnd"/>
      <w:r w:rsidRPr="007742F9">
        <w:rPr>
          <w:lang w:val="cs-CZ"/>
        </w:rPr>
        <w:t xml:space="preserve"> resp.vn/</w:t>
      </w:r>
      <w:proofErr w:type="spellStart"/>
      <w:r w:rsidRPr="007742F9">
        <w:rPr>
          <w:lang w:val="cs-CZ"/>
        </w:rPr>
        <w:t>nn</w:t>
      </w:r>
      <w:proofErr w:type="spellEnd"/>
      <w:r w:rsidRPr="007742F9">
        <w:rPr>
          <w:lang w:val="cs-CZ"/>
        </w:rPr>
        <w:t>,</w:t>
      </w:r>
      <w:r w:rsidRPr="007742F9">
        <w:rPr>
          <w:spacing w:val="55"/>
          <w:lang w:val="cs-CZ"/>
        </w:rPr>
        <w:t xml:space="preserve"> </w:t>
      </w:r>
      <w:r w:rsidRPr="007742F9">
        <w:rPr>
          <w:lang w:val="cs-CZ"/>
        </w:rPr>
        <w:t>v</w:t>
      </w:r>
    </w:p>
    <w:p w:rsidR="00757245" w:rsidRPr="007742F9" w:rsidRDefault="00A70CAA">
      <w:pPr>
        <w:pStyle w:val="Zkladntext"/>
        <w:spacing w:before="41"/>
        <w:ind w:left="1393"/>
        <w:jc w:val="both"/>
        <w:rPr>
          <w:lang w:val="cs-CZ"/>
        </w:rPr>
      </w:pPr>
      <w:r w:rsidRPr="007742F9">
        <w:rPr>
          <w:lang w:val="cs-CZ"/>
        </w:rPr>
        <w:t>řešené oblasti s vyloučením stroje o největším výkonu (</w:t>
      </w:r>
      <w:proofErr w:type="spellStart"/>
      <w:r w:rsidRPr="007742F9">
        <w:rPr>
          <w:lang w:val="cs-CZ"/>
        </w:rPr>
        <w:t>kriterium</w:t>
      </w:r>
      <w:proofErr w:type="spellEnd"/>
      <w:r w:rsidRPr="007742F9">
        <w:rPr>
          <w:lang w:val="cs-CZ"/>
        </w:rPr>
        <w:t xml:space="preserve"> N-1)</w:t>
      </w:r>
    </w:p>
    <w:p w:rsidR="00757245" w:rsidRPr="007742F9" w:rsidRDefault="00A70CAA">
      <w:pPr>
        <w:pStyle w:val="Zkladntext"/>
        <w:spacing w:before="163" w:line="276" w:lineRule="auto"/>
        <w:ind w:left="1391" w:right="848" w:hanging="10"/>
        <w:rPr>
          <w:lang w:val="cs-CZ"/>
        </w:rPr>
      </w:pPr>
      <w:r w:rsidRPr="007742F9">
        <w:rPr>
          <w:lang w:val="cs-CZ"/>
        </w:rPr>
        <w:t xml:space="preserve">V případě transformoven s jedním transformátorem uvažovat </w:t>
      </w:r>
      <w:proofErr w:type="gramStart"/>
      <w:r w:rsidRPr="007742F9">
        <w:rPr>
          <w:lang w:val="cs-CZ"/>
        </w:rPr>
        <w:t>50%</w:t>
      </w:r>
      <w:proofErr w:type="gramEnd"/>
      <w:r w:rsidRPr="007742F9">
        <w:rPr>
          <w:lang w:val="cs-CZ"/>
        </w:rPr>
        <w:t xml:space="preserve"> </w:t>
      </w:r>
      <w:proofErr w:type="spellStart"/>
      <w:r w:rsidRPr="007742F9">
        <w:rPr>
          <w:lang w:val="cs-CZ"/>
        </w:rPr>
        <w:t>Pi</w:t>
      </w:r>
      <w:proofErr w:type="spellEnd"/>
      <w:r w:rsidRPr="007742F9">
        <w:rPr>
          <w:lang w:val="cs-CZ"/>
        </w:rPr>
        <w:t xml:space="preserve"> transformátoru, není-li stanoveno PDS jinak (n</w:t>
      </w:r>
      <w:r w:rsidRPr="007742F9">
        <w:rPr>
          <w:lang w:val="cs-CZ"/>
        </w:rPr>
        <w:t>apř. základě výpočtu chodu sítě)</w:t>
      </w:r>
    </w:p>
    <w:p w:rsidR="00757245" w:rsidRPr="007742F9" w:rsidRDefault="00A70CAA">
      <w:pPr>
        <w:pStyle w:val="Zkladntext"/>
        <w:tabs>
          <w:tab w:val="left" w:pos="1957"/>
        </w:tabs>
        <w:spacing w:before="59"/>
        <w:ind w:left="1381"/>
        <w:rPr>
          <w:lang w:val="cs-CZ"/>
        </w:rPr>
      </w:pPr>
      <w:proofErr w:type="spellStart"/>
      <w:r w:rsidRPr="007742F9">
        <w:rPr>
          <w:lang w:val="cs-CZ"/>
        </w:rPr>
        <w:t>k</w:t>
      </w:r>
      <w:r w:rsidRPr="007742F9">
        <w:rPr>
          <w:vertAlign w:val="subscript"/>
          <w:lang w:val="cs-CZ"/>
        </w:rPr>
        <w:t>TR</w:t>
      </w:r>
      <w:proofErr w:type="spellEnd"/>
      <w:r w:rsidRPr="007742F9">
        <w:rPr>
          <w:lang w:val="cs-CZ"/>
        </w:rPr>
        <w:tab/>
        <w:t>redukční koeficient zohledňující optimální zatížení transformátoru</w:t>
      </w:r>
      <w:r w:rsidRPr="007742F9">
        <w:rPr>
          <w:spacing w:val="-4"/>
          <w:lang w:val="cs-CZ"/>
        </w:rPr>
        <w:t xml:space="preserve"> </w:t>
      </w:r>
      <w:r w:rsidRPr="007742F9">
        <w:rPr>
          <w:vertAlign w:val="superscript"/>
          <w:lang w:val="cs-CZ"/>
        </w:rPr>
        <w:t>4</w:t>
      </w:r>
      <w:r w:rsidRPr="007742F9">
        <w:rPr>
          <w:lang w:val="cs-CZ"/>
        </w:rPr>
        <w:t>.</w:t>
      </w:r>
    </w:p>
    <w:p w:rsidR="00757245" w:rsidRPr="007742F9" w:rsidRDefault="00A70CAA">
      <w:pPr>
        <w:pStyle w:val="Zkladntext"/>
        <w:tabs>
          <w:tab w:val="left" w:pos="2665"/>
        </w:tabs>
        <w:spacing w:before="34"/>
        <w:ind w:left="1393"/>
        <w:rPr>
          <w:sz w:val="14"/>
          <w:lang w:val="cs-CZ"/>
        </w:rPr>
      </w:pPr>
      <w:r w:rsidRPr="007742F9">
        <w:rPr>
          <w:lang w:val="cs-CZ"/>
        </w:rPr>
        <w:t>P</w:t>
      </w:r>
      <w:r w:rsidRPr="007742F9">
        <w:rPr>
          <w:vertAlign w:val="subscript"/>
          <w:lang w:val="cs-CZ"/>
        </w:rPr>
        <w:t>BILANCE</w:t>
      </w:r>
      <w:r w:rsidRPr="007742F9">
        <w:rPr>
          <w:lang w:val="cs-CZ"/>
        </w:rPr>
        <w:tab/>
        <w:t>výkonová bilance oblasti</w:t>
      </w:r>
      <w:r w:rsidRPr="007742F9">
        <w:rPr>
          <w:spacing w:val="-5"/>
          <w:lang w:val="cs-CZ"/>
        </w:rPr>
        <w:t xml:space="preserve"> </w:t>
      </w:r>
      <w:r w:rsidRPr="007742F9">
        <w:rPr>
          <w:position w:val="10"/>
          <w:sz w:val="14"/>
          <w:lang w:val="cs-CZ"/>
        </w:rPr>
        <w:t>5</w:t>
      </w:r>
    </w:p>
    <w:p w:rsidR="00757245" w:rsidRPr="007742F9" w:rsidRDefault="00A70CAA">
      <w:pPr>
        <w:pStyle w:val="Zkladntext"/>
        <w:spacing w:before="157" w:line="276" w:lineRule="auto"/>
        <w:ind w:left="1393" w:right="843"/>
        <w:jc w:val="both"/>
        <w:rPr>
          <w:lang w:val="cs-CZ"/>
        </w:rPr>
      </w:pPr>
      <w:proofErr w:type="spellStart"/>
      <w:r w:rsidRPr="007742F9">
        <w:rPr>
          <w:lang w:val="cs-CZ"/>
        </w:rPr>
        <w:t>k</w:t>
      </w:r>
      <w:r w:rsidRPr="007742F9">
        <w:rPr>
          <w:vertAlign w:val="subscript"/>
          <w:lang w:val="cs-CZ"/>
        </w:rPr>
        <w:t>E</w:t>
      </w:r>
      <w:proofErr w:type="spellEnd"/>
      <w:r w:rsidRPr="007742F9">
        <w:rPr>
          <w:lang w:val="cs-CZ"/>
        </w:rPr>
        <w:t xml:space="preserve"> redukční koeficient zohledňující drobnou rozptýlenou výrobu</w:t>
      </w:r>
      <w:r w:rsidRPr="007742F9">
        <w:rPr>
          <w:position w:val="10"/>
          <w:sz w:val="14"/>
          <w:lang w:val="cs-CZ"/>
        </w:rPr>
        <w:t>6</w:t>
      </w:r>
      <w:r w:rsidRPr="007742F9">
        <w:rPr>
          <w:lang w:val="cs-CZ"/>
        </w:rPr>
        <w:t>. Umožňuje vytvoření výkonové rezervy pro výrobny, jejichž připojení do oblasti bude povolováno i v době, kdy oblast bude bez volné přenosové kapacity</w:t>
      </w:r>
    </w:p>
    <w:p w:rsidR="00757245" w:rsidRPr="007742F9" w:rsidRDefault="00A70CAA">
      <w:pPr>
        <w:spacing w:before="4" w:line="390" w:lineRule="atLeast"/>
        <w:ind w:left="1393" w:right="1403"/>
        <w:rPr>
          <w:sz w:val="16"/>
          <w:lang w:val="cs-CZ"/>
        </w:rPr>
      </w:pPr>
      <w:r w:rsidRPr="007742F9">
        <w:rPr>
          <w:sz w:val="24"/>
          <w:lang w:val="cs-CZ"/>
        </w:rPr>
        <w:t>Volná přenosová kapacita v transformační vaz</w:t>
      </w:r>
      <w:r w:rsidRPr="007742F9">
        <w:rPr>
          <w:sz w:val="24"/>
          <w:lang w:val="cs-CZ"/>
        </w:rPr>
        <w:t xml:space="preserve">bě DS/LDS se pak určí ze vztahu </w:t>
      </w:r>
      <w:r w:rsidRPr="007742F9">
        <w:rPr>
          <w:position w:val="3"/>
          <w:sz w:val="24"/>
          <w:lang w:val="cs-CZ"/>
        </w:rPr>
        <w:t>P</w:t>
      </w:r>
      <w:r w:rsidRPr="007742F9">
        <w:rPr>
          <w:sz w:val="16"/>
          <w:lang w:val="cs-CZ"/>
        </w:rPr>
        <w:t xml:space="preserve">VOLNÁ KAPACITA </w:t>
      </w:r>
      <w:r w:rsidRPr="007742F9">
        <w:rPr>
          <w:position w:val="3"/>
          <w:sz w:val="24"/>
          <w:lang w:val="cs-CZ"/>
        </w:rPr>
        <w:t xml:space="preserve">= </w:t>
      </w:r>
      <w:proofErr w:type="gramStart"/>
      <w:r w:rsidRPr="007742F9">
        <w:rPr>
          <w:position w:val="3"/>
          <w:sz w:val="24"/>
          <w:lang w:val="cs-CZ"/>
        </w:rPr>
        <w:t>P</w:t>
      </w:r>
      <w:r w:rsidRPr="007742F9">
        <w:rPr>
          <w:sz w:val="16"/>
          <w:lang w:val="cs-CZ"/>
        </w:rPr>
        <w:t xml:space="preserve">MEZ </w:t>
      </w:r>
      <w:r w:rsidRPr="007742F9">
        <w:rPr>
          <w:position w:val="3"/>
          <w:sz w:val="24"/>
          <w:lang w:val="cs-CZ"/>
        </w:rPr>
        <w:t>- P</w:t>
      </w:r>
      <w:r w:rsidRPr="007742F9">
        <w:rPr>
          <w:sz w:val="16"/>
          <w:lang w:val="cs-CZ"/>
        </w:rPr>
        <w:t>AKTIVNÍ</w:t>
      </w:r>
      <w:proofErr w:type="gramEnd"/>
    </w:p>
    <w:p w:rsidR="00757245" w:rsidRPr="007742F9" w:rsidRDefault="00A70CAA">
      <w:pPr>
        <w:pStyle w:val="Zkladntext"/>
        <w:spacing w:before="30" w:line="276" w:lineRule="auto"/>
        <w:ind w:left="1393" w:right="845"/>
        <w:jc w:val="both"/>
        <w:rPr>
          <w:lang w:val="cs-CZ"/>
        </w:rPr>
      </w:pPr>
      <w:r w:rsidRPr="007742F9">
        <w:rPr>
          <w:lang w:val="cs-CZ"/>
        </w:rPr>
        <w:t>kde P</w:t>
      </w:r>
      <w:r w:rsidRPr="007742F9">
        <w:rPr>
          <w:vertAlign w:val="subscript"/>
          <w:lang w:val="cs-CZ"/>
        </w:rPr>
        <w:t>AKTIVNÍ</w:t>
      </w:r>
      <w:r w:rsidRPr="007742F9">
        <w:rPr>
          <w:lang w:val="cs-CZ"/>
        </w:rPr>
        <w:t xml:space="preserve"> je součet instalovaných výkonů výroben, které již byly v dané oblasti PLDS odsouhlaseny, ale dosud nebyly uvedeny do provozu, nebo byly uvedeny do provozu po termínu letního měř</w:t>
      </w:r>
      <w:r w:rsidRPr="007742F9">
        <w:rPr>
          <w:lang w:val="cs-CZ"/>
        </w:rPr>
        <w:t xml:space="preserve">ení využitého pro výpočet P </w:t>
      </w:r>
      <w:r w:rsidRPr="007742F9">
        <w:rPr>
          <w:vertAlign w:val="subscript"/>
          <w:lang w:val="cs-CZ"/>
        </w:rPr>
        <w:t>BILANCE</w:t>
      </w:r>
      <w:r w:rsidRPr="007742F9">
        <w:rPr>
          <w:lang w:val="cs-CZ"/>
        </w:rPr>
        <w:t>.</w:t>
      </w: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A70CAA">
      <w:pPr>
        <w:pStyle w:val="Zkladntext"/>
        <w:spacing w:before="7"/>
        <w:rPr>
          <w:sz w:val="15"/>
          <w:lang w:val="cs-CZ"/>
        </w:rPr>
      </w:pPr>
      <w:r w:rsidRPr="007742F9">
        <w:rPr>
          <w:lang w:val="cs-CZ"/>
        </w:rPr>
        <w:pict>
          <v:line id="_x0000_s1759" style="position:absolute;z-index:-251586048;mso-wrap-distance-left:0;mso-wrap-distance-right:0;mso-position-horizontal-relative:page" from="85.1pt,11.25pt" to="229.1pt,11.25pt" strokeweight=".6pt">
            <w10:wrap type="topAndBottom" anchorx="page"/>
          </v:line>
        </w:pict>
      </w:r>
    </w:p>
    <w:p w:rsidR="00757245" w:rsidRPr="007742F9" w:rsidRDefault="00A70CAA">
      <w:pPr>
        <w:spacing w:before="50" w:line="237" w:lineRule="exact"/>
        <w:ind w:left="541"/>
        <w:rPr>
          <w:i/>
          <w:sz w:val="20"/>
          <w:lang w:val="cs-CZ"/>
        </w:rPr>
      </w:pPr>
      <w:r w:rsidRPr="007742F9">
        <w:rPr>
          <w:position w:val="9"/>
          <w:sz w:val="13"/>
          <w:lang w:val="cs-CZ"/>
        </w:rPr>
        <w:t xml:space="preserve">4 </w:t>
      </w:r>
      <w:r w:rsidRPr="007742F9">
        <w:rPr>
          <w:i/>
          <w:sz w:val="20"/>
          <w:lang w:val="cs-CZ"/>
        </w:rPr>
        <w:t xml:space="preserve">Pokud není zdůvodněna jiná hodnota, volí se </w:t>
      </w:r>
      <w:proofErr w:type="spellStart"/>
      <w:r w:rsidRPr="007742F9">
        <w:rPr>
          <w:i/>
          <w:sz w:val="20"/>
          <w:lang w:val="cs-CZ"/>
        </w:rPr>
        <w:t>k</w:t>
      </w:r>
      <w:r w:rsidRPr="007742F9">
        <w:rPr>
          <w:i/>
          <w:sz w:val="20"/>
          <w:vertAlign w:val="subscript"/>
          <w:lang w:val="cs-CZ"/>
        </w:rPr>
        <w:t>TR</w:t>
      </w:r>
      <w:proofErr w:type="spellEnd"/>
      <w:r w:rsidRPr="007742F9">
        <w:rPr>
          <w:i/>
          <w:sz w:val="20"/>
          <w:lang w:val="cs-CZ"/>
        </w:rPr>
        <w:t>=0,9</w:t>
      </w:r>
    </w:p>
    <w:p w:rsidR="00757245" w:rsidRPr="007742F9" w:rsidRDefault="00A70CAA">
      <w:pPr>
        <w:pStyle w:val="Odstavecseseznamem"/>
        <w:numPr>
          <w:ilvl w:val="0"/>
          <w:numId w:val="43"/>
        </w:numPr>
        <w:tabs>
          <w:tab w:val="left" w:pos="684"/>
        </w:tabs>
        <w:spacing w:line="285" w:lineRule="exact"/>
        <w:ind w:left="683" w:hanging="142"/>
        <w:rPr>
          <w:i/>
          <w:sz w:val="16"/>
          <w:lang w:val="cs-CZ"/>
        </w:rPr>
      </w:pPr>
      <w:r w:rsidRPr="007742F9">
        <w:rPr>
          <w:i/>
          <w:sz w:val="20"/>
          <w:lang w:val="cs-CZ"/>
        </w:rPr>
        <w:t>Je to hodnota naměřená během letního měření obvykle 5.7. ve 13:00 hodin (tato hodnota v sobě</w:t>
      </w:r>
      <w:r w:rsidRPr="007742F9">
        <w:rPr>
          <w:i/>
          <w:spacing w:val="-17"/>
          <w:sz w:val="20"/>
          <w:lang w:val="cs-CZ"/>
        </w:rPr>
        <w:t xml:space="preserve"> </w:t>
      </w:r>
      <w:r w:rsidRPr="007742F9">
        <w:rPr>
          <w:i/>
          <w:sz w:val="20"/>
          <w:lang w:val="cs-CZ"/>
        </w:rPr>
        <w:t>obsahuje</w:t>
      </w:r>
    </w:p>
    <w:p w:rsidR="00757245" w:rsidRPr="007742F9" w:rsidRDefault="00A70CAA">
      <w:pPr>
        <w:spacing w:before="10"/>
        <w:ind w:left="541" w:right="1128"/>
        <w:rPr>
          <w:i/>
          <w:sz w:val="20"/>
          <w:lang w:val="cs-CZ"/>
        </w:rPr>
      </w:pPr>
      <w:r w:rsidRPr="007742F9">
        <w:rPr>
          <w:i/>
          <w:sz w:val="20"/>
          <w:lang w:val="cs-CZ"/>
        </w:rPr>
        <w:t>odběr v oblasti snížený o velikost výroby na všech výrobnách připojených v oblasti – klasických i OZE, u výroben s elektrickým akumulačním zařízením, sníž</w:t>
      </w:r>
      <w:r w:rsidRPr="007742F9">
        <w:rPr>
          <w:i/>
          <w:sz w:val="20"/>
          <w:lang w:val="cs-CZ"/>
        </w:rPr>
        <w:t>ený/zvýšený podle charakteru provozu v době letního měření). PDS je oprávněn uvedenou naměřenou hodnotu korigovat o hodnoty výkonů výroben, které v době měření byly mimo provoz.</w:t>
      </w:r>
    </w:p>
    <w:p w:rsidR="00757245" w:rsidRPr="007742F9" w:rsidRDefault="00A70CAA">
      <w:pPr>
        <w:spacing w:line="229" w:lineRule="exact"/>
        <w:ind w:left="541"/>
        <w:rPr>
          <w:i/>
          <w:sz w:val="20"/>
          <w:lang w:val="cs-CZ"/>
        </w:rPr>
      </w:pPr>
      <w:r w:rsidRPr="007742F9">
        <w:rPr>
          <w:position w:val="9"/>
          <w:sz w:val="13"/>
          <w:lang w:val="cs-CZ"/>
        </w:rPr>
        <w:t xml:space="preserve">6 </w:t>
      </w:r>
      <w:r w:rsidRPr="007742F9">
        <w:rPr>
          <w:i/>
          <w:sz w:val="20"/>
          <w:lang w:val="cs-CZ"/>
        </w:rPr>
        <w:t xml:space="preserve">Pokud není zdůvodněna jiná hodnota, volí se </w:t>
      </w:r>
      <w:proofErr w:type="spellStart"/>
      <w:r w:rsidRPr="007742F9">
        <w:rPr>
          <w:i/>
          <w:sz w:val="20"/>
          <w:lang w:val="cs-CZ"/>
        </w:rPr>
        <w:t>k</w:t>
      </w:r>
      <w:r w:rsidRPr="007742F9">
        <w:rPr>
          <w:i/>
          <w:sz w:val="20"/>
          <w:vertAlign w:val="subscript"/>
          <w:lang w:val="cs-CZ"/>
        </w:rPr>
        <w:t>E</w:t>
      </w:r>
      <w:proofErr w:type="spellEnd"/>
      <w:r w:rsidRPr="007742F9">
        <w:rPr>
          <w:i/>
          <w:sz w:val="20"/>
          <w:lang w:val="cs-CZ"/>
        </w:rPr>
        <w:t xml:space="preserve"> = 0,9.Koeficient </w:t>
      </w:r>
      <w:proofErr w:type="spellStart"/>
      <w:r w:rsidRPr="007742F9">
        <w:rPr>
          <w:i/>
          <w:sz w:val="20"/>
          <w:lang w:val="cs-CZ"/>
        </w:rPr>
        <w:t>k</w:t>
      </w:r>
      <w:r w:rsidRPr="007742F9">
        <w:rPr>
          <w:i/>
          <w:sz w:val="20"/>
          <w:vertAlign w:val="subscript"/>
          <w:lang w:val="cs-CZ"/>
        </w:rPr>
        <w:t>E</w:t>
      </w:r>
      <w:proofErr w:type="spellEnd"/>
      <w:r w:rsidRPr="007742F9">
        <w:rPr>
          <w:i/>
          <w:sz w:val="20"/>
          <w:lang w:val="cs-CZ"/>
        </w:rPr>
        <w:t xml:space="preserve"> = 0,9 vyt</w:t>
      </w:r>
      <w:r w:rsidRPr="007742F9">
        <w:rPr>
          <w:i/>
          <w:sz w:val="20"/>
          <w:lang w:val="cs-CZ"/>
        </w:rPr>
        <w:t>váří rezervu na výrobny</w:t>
      </w:r>
    </w:p>
    <w:p w:rsidR="00757245" w:rsidRPr="007742F9" w:rsidRDefault="00A70CAA">
      <w:pPr>
        <w:tabs>
          <w:tab w:val="left" w:pos="9642"/>
        </w:tabs>
        <w:ind w:left="512"/>
        <w:rPr>
          <w:i/>
          <w:sz w:val="20"/>
          <w:lang w:val="cs-CZ"/>
        </w:rPr>
      </w:pPr>
      <w:r w:rsidRPr="007742F9">
        <w:rPr>
          <w:i/>
          <w:spacing w:val="-21"/>
          <w:w w:val="99"/>
          <w:sz w:val="20"/>
          <w:u w:val="single" w:color="7F0000"/>
          <w:lang w:val="cs-CZ"/>
        </w:rPr>
        <w:t xml:space="preserve"> </w:t>
      </w:r>
      <w:r w:rsidRPr="007742F9">
        <w:rPr>
          <w:i/>
          <w:sz w:val="20"/>
          <w:u w:val="single" w:color="7F0000"/>
          <w:lang w:val="cs-CZ"/>
        </w:rPr>
        <w:t xml:space="preserve">s rezervovaným výkonem </w:t>
      </w:r>
      <w:proofErr w:type="spellStart"/>
      <w:r w:rsidRPr="007742F9">
        <w:rPr>
          <w:i/>
          <w:sz w:val="20"/>
          <w:u w:val="single" w:color="7F0000"/>
          <w:lang w:val="cs-CZ"/>
        </w:rPr>
        <w:t>P</w:t>
      </w:r>
      <w:r w:rsidRPr="007742F9">
        <w:rPr>
          <w:i/>
          <w:sz w:val="20"/>
          <w:u w:val="single" w:color="7F0000"/>
          <w:vertAlign w:val="subscript"/>
          <w:lang w:val="cs-CZ"/>
        </w:rPr>
        <w:t>rez</w:t>
      </w:r>
      <w:proofErr w:type="spellEnd"/>
      <w:r w:rsidRPr="007742F9">
        <w:rPr>
          <w:i/>
          <w:sz w:val="20"/>
          <w:u w:val="single" w:color="7F0000"/>
          <w:lang w:val="cs-CZ"/>
        </w:rPr>
        <w:t xml:space="preserve"> =</w:t>
      </w:r>
      <w:r w:rsidRPr="007742F9">
        <w:rPr>
          <w:i/>
          <w:spacing w:val="-21"/>
          <w:sz w:val="20"/>
          <w:u w:val="single" w:color="7F0000"/>
          <w:lang w:val="cs-CZ"/>
        </w:rPr>
        <w:t xml:space="preserve"> </w:t>
      </w:r>
      <w:proofErr w:type="gramStart"/>
      <w:r w:rsidRPr="007742F9">
        <w:rPr>
          <w:i/>
          <w:sz w:val="20"/>
          <w:u w:val="single" w:color="7F0000"/>
          <w:lang w:val="cs-CZ"/>
        </w:rPr>
        <w:t>0..</w:t>
      </w:r>
      <w:proofErr w:type="gramEnd"/>
      <w:r w:rsidRPr="007742F9">
        <w:rPr>
          <w:i/>
          <w:sz w:val="20"/>
          <w:u w:val="single" w:color="7F0000"/>
          <w:lang w:val="cs-CZ"/>
        </w:rPr>
        <w:tab/>
      </w:r>
    </w:p>
    <w:p w:rsidR="00757245" w:rsidRPr="007742F9" w:rsidRDefault="00757245">
      <w:pPr>
        <w:rPr>
          <w:sz w:val="20"/>
          <w:lang w:val="cs-CZ"/>
        </w:rPr>
        <w:sectPr w:rsidR="00757245" w:rsidRPr="007742F9">
          <w:pgSz w:w="11900" w:h="16840"/>
          <w:pgMar w:top="1340" w:right="280" w:bottom="1360" w:left="1160" w:header="0" w:footer="1166" w:gutter="0"/>
          <w:cols w:space="708"/>
        </w:sectPr>
      </w:pPr>
    </w:p>
    <w:p w:rsidR="00757245" w:rsidRPr="007742F9" w:rsidRDefault="00A70CAA">
      <w:pPr>
        <w:pStyle w:val="Odstavecseseznamem"/>
        <w:numPr>
          <w:ilvl w:val="0"/>
          <w:numId w:val="42"/>
        </w:numPr>
        <w:tabs>
          <w:tab w:val="left" w:pos="1393"/>
          <w:tab w:val="left" w:pos="1394"/>
        </w:tabs>
        <w:spacing w:before="72" w:line="276" w:lineRule="auto"/>
        <w:ind w:left="1393" w:right="845" w:hanging="852"/>
        <w:jc w:val="left"/>
        <w:rPr>
          <w:sz w:val="24"/>
          <w:lang w:val="cs-CZ"/>
        </w:rPr>
      </w:pPr>
      <w:r w:rsidRPr="007742F9">
        <w:rPr>
          <w:sz w:val="24"/>
          <w:lang w:val="cs-CZ"/>
        </w:rPr>
        <w:lastRenderedPageBreak/>
        <w:t xml:space="preserve">zda je nutné, aby žadatel nechal možnost připojení výrobny k </w:t>
      </w:r>
      <w:r w:rsidRPr="007742F9">
        <w:rPr>
          <w:b/>
          <w:sz w:val="24"/>
          <w:lang w:val="cs-CZ"/>
        </w:rPr>
        <w:t xml:space="preserve">LDS </w:t>
      </w:r>
      <w:r w:rsidRPr="007742F9">
        <w:rPr>
          <w:sz w:val="24"/>
          <w:lang w:val="cs-CZ"/>
        </w:rPr>
        <w:t>ověřit studií připojitelnosti.</w:t>
      </w:r>
    </w:p>
    <w:p w:rsidR="00757245" w:rsidRPr="007742F9" w:rsidRDefault="00A70CAA">
      <w:pPr>
        <w:pStyle w:val="Odstavecseseznamem"/>
        <w:numPr>
          <w:ilvl w:val="0"/>
          <w:numId w:val="42"/>
        </w:numPr>
        <w:tabs>
          <w:tab w:val="left" w:pos="1393"/>
          <w:tab w:val="left" w:pos="1394"/>
        </w:tabs>
        <w:spacing w:before="119"/>
        <w:ind w:left="1393" w:hanging="852"/>
        <w:jc w:val="left"/>
        <w:rPr>
          <w:sz w:val="24"/>
          <w:lang w:val="cs-CZ"/>
        </w:rPr>
      </w:pPr>
      <w:r w:rsidRPr="007742F9">
        <w:rPr>
          <w:sz w:val="24"/>
          <w:lang w:val="cs-CZ"/>
        </w:rPr>
        <w:t>další posouzení žádosti o připojení musí zohlednit požadavky dané touto</w:t>
      </w:r>
      <w:r w:rsidRPr="007742F9">
        <w:rPr>
          <w:spacing w:val="-13"/>
          <w:sz w:val="24"/>
          <w:lang w:val="cs-CZ"/>
        </w:rPr>
        <w:t xml:space="preserve"> </w:t>
      </w:r>
      <w:r w:rsidRPr="007742F9">
        <w:rPr>
          <w:sz w:val="24"/>
          <w:lang w:val="cs-CZ"/>
        </w:rPr>
        <w:t>přílohou.</w:t>
      </w:r>
    </w:p>
    <w:p w:rsidR="00757245" w:rsidRPr="007742F9" w:rsidRDefault="00757245">
      <w:pPr>
        <w:pStyle w:val="Zkladntext"/>
        <w:spacing w:before="1"/>
        <w:rPr>
          <w:sz w:val="25"/>
          <w:lang w:val="cs-CZ"/>
        </w:rPr>
      </w:pPr>
    </w:p>
    <w:p w:rsidR="00757245" w:rsidRPr="007742F9" w:rsidRDefault="00A70CAA">
      <w:pPr>
        <w:pStyle w:val="Nadpis3"/>
        <w:numPr>
          <w:ilvl w:val="2"/>
          <w:numId w:val="41"/>
        </w:numPr>
        <w:tabs>
          <w:tab w:val="left" w:pos="1261"/>
          <w:tab w:val="left" w:pos="1262"/>
        </w:tabs>
        <w:rPr>
          <w:lang w:val="cs-CZ"/>
        </w:rPr>
      </w:pPr>
      <w:bookmarkStart w:id="10" w:name="_TOC_250060"/>
      <w:r w:rsidRPr="007742F9">
        <w:rPr>
          <w:lang w:val="cs-CZ"/>
        </w:rPr>
        <w:t>PLDS vyžaduje studii</w:t>
      </w:r>
      <w:r w:rsidRPr="007742F9">
        <w:rPr>
          <w:spacing w:val="2"/>
          <w:lang w:val="cs-CZ"/>
        </w:rPr>
        <w:t xml:space="preserve"> </w:t>
      </w:r>
      <w:bookmarkEnd w:id="10"/>
      <w:r w:rsidRPr="007742F9">
        <w:rPr>
          <w:lang w:val="cs-CZ"/>
        </w:rPr>
        <w:t>připojitelnosti</w:t>
      </w:r>
    </w:p>
    <w:p w:rsidR="00757245" w:rsidRPr="007742F9" w:rsidRDefault="00A70CAA">
      <w:pPr>
        <w:pStyle w:val="Zkladntext"/>
        <w:spacing w:before="114"/>
        <w:ind w:left="1249"/>
        <w:rPr>
          <w:lang w:val="cs-CZ"/>
        </w:rPr>
      </w:pPr>
      <w:r w:rsidRPr="007742F9">
        <w:rPr>
          <w:lang w:val="cs-CZ"/>
        </w:rPr>
        <w:t>Požadavky na studii připojitelnosti jsou uvedeny v [2].</w:t>
      </w:r>
    </w:p>
    <w:p w:rsidR="00757245" w:rsidRPr="007742F9" w:rsidRDefault="00757245">
      <w:pPr>
        <w:pStyle w:val="Zkladntext"/>
        <w:spacing w:before="10"/>
        <w:rPr>
          <w:lang w:val="cs-CZ"/>
        </w:rPr>
      </w:pPr>
    </w:p>
    <w:p w:rsidR="00757245" w:rsidRPr="007742F9" w:rsidRDefault="00A70CAA">
      <w:pPr>
        <w:pStyle w:val="Nadpis3"/>
        <w:numPr>
          <w:ilvl w:val="2"/>
          <w:numId w:val="41"/>
        </w:numPr>
        <w:tabs>
          <w:tab w:val="left" w:pos="1261"/>
          <w:tab w:val="left" w:pos="1262"/>
        </w:tabs>
        <w:rPr>
          <w:lang w:val="cs-CZ"/>
        </w:rPr>
      </w:pPr>
      <w:bookmarkStart w:id="11" w:name="_TOC_250059"/>
      <w:r w:rsidRPr="007742F9">
        <w:rPr>
          <w:lang w:val="cs-CZ"/>
        </w:rPr>
        <w:t>Návrh</w:t>
      </w:r>
      <w:r w:rsidRPr="007742F9">
        <w:rPr>
          <w:spacing w:val="-2"/>
          <w:lang w:val="cs-CZ"/>
        </w:rPr>
        <w:t xml:space="preserve"> </w:t>
      </w:r>
      <w:bookmarkEnd w:id="11"/>
      <w:r w:rsidRPr="007742F9">
        <w:rPr>
          <w:lang w:val="cs-CZ"/>
        </w:rPr>
        <w:t>smlouvy</w:t>
      </w:r>
    </w:p>
    <w:p w:rsidR="00757245" w:rsidRPr="007742F9" w:rsidRDefault="00A70CAA">
      <w:pPr>
        <w:pStyle w:val="Zkladntext"/>
        <w:spacing w:before="113"/>
        <w:ind w:left="541" w:right="1128" w:firstLine="708"/>
        <w:rPr>
          <w:lang w:val="cs-CZ"/>
        </w:rPr>
      </w:pPr>
      <w:r w:rsidRPr="007742F9">
        <w:rPr>
          <w:lang w:val="cs-CZ"/>
        </w:rPr>
        <w:t>Po předložení studie s kladným výsledkem je žadateli v termínech dle vyhlášky [2] zaslán návrh smlouvy dle bodu č. 4.3.2.</w:t>
      </w:r>
    </w:p>
    <w:p w:rsidR="00757245" w:rsidRPr="007742F9" w:rsidRDefault="00A70CAA">
      <w:pPr>
        <w:pStyle w:val="Zkladntext"/>
        <w:spacing w:before="123" w:line="276" w:lineRule="auto"/>
        <w:ind w:left="541" w:right="842" w:firstLine="708"/>
        <w:jc w:val="both"/>
        <w:rPr>
          <w:lang w:val="cs-CZ"/>
        </w:rPr>
      </w:pPr>
      <w:r w:rsidRPr="007742F9">
        <w:rPr>
          <w:lang w:val="cs-CZ"/>
        </w:rPr>
        <w:t>V případě, že není předložení studie připojitelnosti výrobny vyžádáno, nebo již byla žadatelem studie se souhlasnými výsledky dle bodu</w:t>
      </w:r>
      <w:r w:rsidRPr="007742F9">
        <w:rPr>
          <w:lang w:val="cs-CZ"/>
        </w:rPr>
        <w:t xml:space="preserve"> č. 4. 3. 1. předložena a ze strany PLDS odsouhlasena, je žadateli vystaven návrh smlouvy o připojení nebo návrh smlouvy o budoucí smlouvě. V návrhu smlouvy je stanoven termín na jeho přijetí a další podmínky dle vyhlášky [2]. Přílohou smlouvy jsou stanove</w:t>
      </w:r>
      <w:r w:rsidRPr="007742F9">
        <w:rPr>
          <w:lang w:val="cs-CZ"/>
        </w:rPr>
        <w:t>né technické podmínky pro připojení výrobny k LDS.</w:t>
      </w:r>
    </w:p>
    <w:p w:rsidR="00757245" w:rsidRPr="007742F9" w:rsidRDefault="00A70CAA">
      <w:pPr>
        <w:pStyle w:val="Nadpis5"/>
        <w:spacing w:before="124" w:line="276" w:lineRule="auto"/>
        <w:ind w:right="843" w:firstLine="578"/>
        <w:jc w:val="both"/>
        <w:rPr>
          <w:lang w:val="cs-CZ"/>
        </w:rPr>
      </w:pPr>
      <w:r w:rsidRPr="007742F9">
        <w:rPr>
          <w:lang w:val="cs-CZ"/>
        </w:rPr>
        <w:t xml:space="preserve">U výroben připojovaných do sítí </w:t>
      </w:r>
      <w:proofErr w:type="spellStart"/>
      <w:r w:rsidRPr="007742F9">
        <w:rPr>
          <w:lang w:val="cs-CZ"/>
        </w:rPr>
        <w:t>nn</w:t>
      </w:r>
      <w:proofErr w:type="spellEnd"/>
      <w:r w:rsidRPr="007742F9">
        <w:rPr>
          <w:lang w:val="cs-CZ"/>
        </w:rPr>
        <w:t xml:space="preserve"> s instalovaným výkonem do 30 kW </w:t>
      </w:r>
      <w:proofErr w:type="gramStart"/>
      <w:r w:rsidRPr="007742F9">
        <w:rPr>
          <w:lang w:val="cs-CZ"/>
        </w:rPr>
        <w:t>se</w:t>
      </w:r>
      <w:proofErr w:type="gramEnd"/>
      <w:r w:rsidRPr="007742F9">
        <w:rPr>
          <w:lang w:val="cs-CZ"/>
        </w:rPr>
        <w:t xml:space="preserve"> zpracování studie zpravidla nevyžaduje, v těchto případech provádí posouzení pouze PLDS a to dle podmínek této přílohy.</w:t>
      </w:r>
    </w:p>
    <w:p w:rsidR="00757245" w:rsidRPr="007742F9" w:rsidRDefault="00757245">
      <w:pPr>
        <w:pStyle w:val="Zkladntext"/>
        <w:spacing w:before="3"/>
        <w:rPr>
          <w:b/>
          <w:sz w:val="31"/>
          <w:lang w:val="cs-CZ"/>
        </w:rPr>
      </w:pPr>
    </w:p>
    <w:p w:rsidR="00757245" w:rsidRPr="007742F9" w:rsidRDefault="00A70CAA">
      <w:pPr>
        <w:pStyle w:val="Nadpis5"/>
        <w:numPr>
          <w:ilvl w:val="1"/>
          <w:numId w:val="40"/>
        </w:numPr>
        <w:tabs>
          <w:tab w:val="left" w:pos="1117"/>
          <w:tab w:val="left" w:pos="1118"/>
        </w:tabs>
        <w:rPr>
          <w:lang w:val="cs-CZ"/>
        </w:rPr>
      </w:pPr>
      <w:bookmarkStart w:id="12" w:name="_TOC_250058"/>
      <w:r w:rsidRPr="007742F9">
        <w:rPr>
          <w:lang w:val="cs-CZ"/>
        </w:rPr>
        <w:t>Studie připojitelnosti</w:t>
      </w:r>
      <w:r w:rsidRPr="007742F9">
        <w:rPr>
          <w:spacing w:val="-2"/>
          <w:lang w:val="cs-CZ"/>
        </w:rPr>
        <w:t xml:space="preserve"> </w:t>
      </w:r>
      <w:bookmarkEnd w:id="12"/>
      <w:r w:rsidRPr="007742F9">
        <w:rPr>
          <w:lang w:val="cs-CZ"/>
        </w:rPr>
        <w:t>výrobny</w:t>
      </w:r>
    </w:p>
    <w:p w:rsidR="00757245" w:rsidRPr="007742F9" w:rsidRDefault="00A70CAA">
      <w:pPr>
        <w:pStyle w:val="Zkladntext"/>
        <w:spacing w:before="106" w:line="278" w:lineRule="auto"/>
        <w:ind w:left="541" w:right="845" w:firstLine="708"/>
        <w:jc w:val="both"/>
        <w:rPr>
          <w:lang w:val="cs-CZ"/>
        </w:rPr>
      </w:pPr>
      <w:r w:rsidRPr="007742F9">
        <w:rPr>
          <w:lang w:val="cs-CZ"/>
        </w:rPr>
        <w:t>Studie připojitelnosti výrobny (dále jen studie) musí obsahovat technické posouzení možného připojení výrobny s ohledem na:</w:t>
      </w:r>
    </w:p>
    <w:p w:rsidR="00757245" w:rsidRPr="007742F9" w:rsidRDefault="00A70CAA">
      <w:pPr>
        <w:pStyle w:val="Odstavecseseznamem"/>
        <w:numPr>
          <w:ilvl w:val="2"/>
          <w:numId w:val="40"/>
        </w:numPr>
        <w:tabs>
          <w:tab w:val="left" w:pos="1254"/>
          <w:tab w:val="left" w:pos="1255"/>
        </w:tabs>
        <w:spacing w:before="56"/>
        <w:ind w:hanging="355"/>
        <w:rPr>
          <w:sz w:val="24"/>
          <w:lang w:val="cs-CZ"/>
        </w:rPr>
      </w:pPr>
      <w:r w:rsidRPr="007742F9">
        <w:rPr>
          <w:sz w:val="24"/>
          <w:lang w:val="cs-CZ"/>
        </w:rPr>
        <w:t>napěťové poměry ve všech posuzovaných uzlech</w:t>
      </w:r>
      <w:r w:rsidRPr="007742F9">
        <w:rPr>
          <w:spacing w:val="-8"/>
          <w:sz w:val="24"/>
          <w:lang w:val="cs-CZ"/>
        </w:rPr>
        <w:t xml:space="preserve"> </w:t>
      </w:r>
      <w:r w:rsidRPr="007742F9">
        <w:rPr>
          <w:sz w:val="24"/>
          <w:lang w:val="cs-CZ"/>
        </w:rPr>
        <w:t>sítě</w:t>
      </w:r>
    </w:p>
    <w:p w:rsidR="00757245" w:rsidRPr="007742F9" w:rsidRDefault="00A70CAA">
      <w:pPr>
        <w:pStyle w:val="Odstavecseseznamem"/>
        <w:numPr>
          <w:ilvl w:val="2"/>
          <w:numId w:val="40"/>
        </w:numPr>
        <w:tabs>
          <w:tab w:val="left" w:pos="1254"/>
          <w:tab w:val="left" w:pos="1255"/>
        </w:tabs>
        <w:spacing w:before="99"/>
        <w:ind w:hanging="355"/>
        <w:rPr>
          <w:sz w:val="24"/>
          <w:lang w:val="cs-CZ"/>
        </w:rPr>
      </w:pPr>
      <w:r w:rsidRPr="007742F9">
        <w:rPr>
          <w:sz w:val="24"/>
          <w:lang w:val="cs-CZ"/>
        </w:rPr>
        <w:t>zatížitelnost jednotlivých prvků</w:t>
      </w:r>
      <w:r w:rsidRPr="007742F9">
        <w:rPr>
          <w:spacing w:val="1"/>
          <w:sz w:val="24"/>
          <w:lang w:val="cs-CZ"/>
        </w:rPr>
        <w:t xml:space="preserve"> </w:t>
      </w:r>
      <w:r w:rsidRPr="007742F9">
        <w:rPr>
          <w:sz w:val="24"/>
          <w:lang w:val="cs-CZ"/>
        </w:rPr>
        <w:t>sítě</w:t>
      </w:r>
    </w:p>
    <w:p w:rsidR="00757245" w:rsidRPr="007742F9" w:rsidRDefault="00A70CAA">
      <w:pPr>
        <w:pStyle w:val="Odstavecseseznamem"/>
        <w:numPr>
          <w:ilvl w:val="2"/>
          <w:numId w:val="40"/>
        </w:numPr>
        <w:tabs>
          <w:tab w:val="left" w:pos="1255"/>
        </w:tabs>
        <w:spacing w:before="102" w:line="276" w:lineRule="auto"/>
        <w:ind w:right="843" w:hanging="355"/>
        <w:jc w:val="both"/>
        <w:rPr>
          <w:sz w:val="24"/>
          <w:lang w:val="cs-CZ"/>
        </w:rPr>
      </w:pPr>
      <w:r w:rsidRPr="007742F9">
        <w:rPr>
          <w:sz w:val="24"/>
          <w:lang w:val="cs-CZ"/>
        </w:rPr>
        <w:t>dodržení para</w:t>
      </w:r>
      <w:r w:rsidRPr="007742F9">
        <w:rPr>
          <w:sz w:val="24"/>
          <w:lang w:val="cs-CZ"/>
        </w:rPr>
        <w:t xml:space="preserve">metrů zpětných vlivů na LDS dle kritérií v části 10 a 11, tj. – zejména změny napětí vyvolané trvalým provozem výrobny, změny napětí při spínání, útlumu signálu HDO, </w:t>
      </w:r>
      <w:proofErr w:type="spellStart"/>
      <w:r w:rsidRPr="007742F9">
        <w:rPr>
          <w:sz w:val="24"/>
          <w:lang w:val="cs-CZ"/>
        </w:rPr>
        <w:t>flikru</w:t>
      </w:r>
      <w:proofErr w:type="spellEnd"/>
      <w:r w:rsidRPr="007742F9">
        <w:rPr>
          <w:sz w:val="24"/>
          <w:lang w:val="cs-CZ"/>
        </w:rPr>
        <w:t>, harmonických a dalších kritérií daných PPLDS (dle charakteru výrobny). U výroben e</w:t>
      </w:r>
      <w:r w:rsidRPr="007742F9">
        <w:rPr>
          <w:sz w:val="24"/>
          <w:lang w:val="cs-CZ"/>
        </w:rPr>
        <w:t>lektřiny podle čl. 2 I. až IV. se pro režim odběru z DS postupuje při posuzování zpětných vlivů analogicky podle Přílohy 6 PPDS a podle PNE 33</w:t>
      </w:r>
      <w:r w:rsidRPr="007742F9">
        <w:rPr>
          <w:spacing w:val="34"/>
          <w:sz w:val="24"/>
          <w:lang w:val="cs-CZ"/>
        </w:rPr>
        <w:t xml:space="preserve"> </w:t>
      </w:r>
      <w:r w:rsidRPr="007742F9">
        <w:rPr>
          <w:sz w:val="24"/>
          <w:lang w:val="cs-CZ"/>
        </w:rPr>
        <w:t>3430</w:t>
      </w:r>
    </w:p>
    <w:p w:rsidR="00757245" w:rsidRPr="007742F9" w:rsidRDefault="00A70CAA">
      <w:pPr>
        <w:pStyle w:val="Zkladntext"/>
        <w:spacing w:line="276" w:lineRule="auto"/>
        <w:ind w:left="1254" w:right="1128"/>
        <w:rPr>
          <w:lang w:val="cs-CZ"/>
        </w:rPr>
      </w:pPr>
      <w:r w:rsidRPr="007742F9">
        <w:rPr>
          <w:lang w:val="cs-CZ"/>
        </w:rPr>
        <w:t>– 0 [8], přičemž se uvažují možná soudobá výroba, možný soudobý odběr a jejich charakter.</w:t>
      </w:r>
    </w:p>
    <w:p w:rsidR="00757245" w:rsidRPr="007742F9" w:rsidRDefault="00A70CAA">
      <w:pPr>
        <w:pStyle w:val="Odstavecseseznamem"/>
        <w:numPr>
          <w:ilvl w:val="2"/>
          <w:numId w:val="40"/>
        </w:numPr>
        <w:tabs>
          <w:tab w:val="left" w:pos="1314"/>
          <w:tab w:val="left" w:pos="1315"/>
        </w:tabs>
        <w:spacing w:before="57"/>
        <w:ind w:left="1314" w:hanging="415"/>
        <w:rPr>
          <w:sz w:val="24"/>
          <w:lang w:val="cs-CZ"/>
        </w:rPr>
      </w:pPr>
      <w:r w:rsidRPr="007742F9">
        <w:rPr>
          <w:sz w:val="24"/>
          <w:lang w:val="cs-CZ"/>
        </w:rPr>
        <w:t>dodržení požadavků</w:t>
      </w:r>
      <w:r w:rsidRPr="007742F9">
        <w:rPr>
          <w:sz w:val="24"/>
          <w:lang w:val="cs-CZ"/>
        </w:rPr>
        <w:t xml:space="preserve"> dynamické podpory sítě podle části</w:t>
      </w:r>
      <w:r w:rsidRPr="007742F9">
        <w:rPr>
          <w:spacing w:val="-9"/>
          <w:sz w:val="24"/>
          <w:lang w:val="cs-CZ"/>
        </w:rPr>
        <w:t xml:space="preserve"> </w:t>
      </w:r>
      <w:r w:rsidRPr="007742F9">
        <w:rPr>
          <w:sz w:val="24"/>
          <w:lang w:val="cs-CZ"/>
        </w:rPr>
        <w:t>9.2.2.</w:t>
      </w:r>
    </w:p>
    <w:p w:rsidR="00757245" w:rsidRPr="007742F9" w:rsidRDefault="00757245">
      <w:pPr>
        <w:pStyle w:val="Zkladntext"/>
        <w:rPr>
          <w:sz w:val="28"/>
          <w:lang w:val="cs-CZ"/>
        </w:rPr>
      </w:pPr>
    </w:p>
    <w:p w:rsidR="00757245" w:rsidRPr="007742F9" w:rsidRDefault="00757245">
      <w:pPr>
        <w:pStyle w:val="Zkladntext"/>
        <w:spacing w:before="10"/>
        <w:rPr>
          <w:sz w:val="23"/>
          <w:lang w:val="cs-CZ"/>
        </w:rPr>
      </w:pPr>
    </w:p>
    <w:p w:rsidR="00757245" w:rsidRPr="007742F9" w:rsidRDefault="00A70CAA">
      <w:pPr>
        <w:pStyle w:val="Zkladntext"/>
        <w:ind w:left="541"/>
        <w:rPr>
          <w:lang w:val="cs-CZ"/>
        </w:rPr>
      </w:pPr>
      <w:r w:rsidRPr="007742F9">
        <w:rPr>
          <w:lang w:val="cs-CZ"/>
        </w:rPr>
        <w:t>Náklady na zpracování studie hradí jejímu zpracovateli žadatel.</w:t>
      </w:r>
    </w:p>
    <w:p w:rsidR="00757245" w:rsidRPr="007742F9" w:rsidRDefault="00A70CAA">
      <w:pPr>
        <w:pStyle w:val="Zkladntext"/>
        <w:spacing w:before="161" w:line="278" w:lineRule="auto"/>
        <w:ind w:left="541" w:right="1128"/>
        <w:rPr>
          <w:lang w:val="cs-CZ"/>
        </w:rPr>
      </w:pPr>
      <w:r w:rsidRPr="007742F9">
        <w:rPr>
          <w:lang w:val="cs-CZ"/>
        </w:rPr>
        <w:t>PLDS poskytuje nutnou součinnost podle [2], tj. především poskytne podklady pro tvorbu studie připojitelnosti v rozsahu potřebném pro její zpracování.</w:t>
      </w:r>
    </w:p>
    <w:p w:rsidR="00757245" w:rsidRPr="007742F9" w:rsidRDefault="00757245">
      <w:pPr>
        <w:spacing w:line="278" w:lineRule="auto"/>
        <w:rPr>
          <w:lang w:val="cs-CZ"/>
        </w:rPr>
        <w:sectPr w:rsidR="00757245" w:rsidRPr="007742F9">
          <w:pgSz w:w="11900" w:h="16840"/>
          <w:pgMar w:top="1340" w:right="280" w:bottom="1380" w:left="1160" w:header="0" w:footer="1166" w:gutter="0"/>
          <w:cols w:space="708"/>
        </w:sectPr>
      </w:pPr>
    </w:p>
    <w:p w:rsidR="00757245" w:rsidRPr="007742F9" w:rsidRDefault="00A70CAA">
      <w:pPr>
        <w:pStyle w:val="Nadpis5"/>
        <w:numPr>
          <w:ilvl w:val="1"/>
          <w:numId w:val="40"/>
        </w:numPr>
        <w:tabs>
          <w:tab w:val="left" w:pos="1117"/>
          <w:tab w:val="left" w:pos="1118"/>
        </w:tabs>
        <w:spacing w:before="76"/>
        <w:rPr>
          <w:lang w:val="cs-CZ"/>
        </w:rPr>
      </w:pPr>
      <w:bookmarkStart w:id="13" w:name="_TOC_250057"/>
      <w:r w:rsidRPr="007742F9">
        <w:rPr>
          <w:lang w:val="cs-CZ"/>
        </w:rPr>
        <w:lastRenderedPageBreak/>
        <w:t>Projektová</w:t>
      </w:r>
      <w:r w:rsidRPr="007742F9">
        <w:rPr>
          <w:spacing w:val="-1"/>
          <w:lang w:val="cs-CZ"/>
        </w:rPr>
        <w:t xml:space="preserve"> </w:t>
      </w:r>
      <w:bookmarkEnd w:id="13"/>
      <w:r w:rsidRPr="007742F9">
        <w:rPr>
          <w:lang w:val="cs-CZ"/>
        </w:rPr>
        <w:t>dokumentace</w:t>
      </w:r>
    </w:p>
    <w:p w:rsidR="00757245" w:rsidRPr="007742F9" w:rsidRDefault="00A70CAA">
      <w:pPr>
        <w:pStyle w:val="Zkladntext"/>
        <w:spacing w:before="106" w:line="278" w:lineRule="auto"/>
        <w:ind w:left="541" w:right="846" w:firstLine="708"/>
        <w:jc w:val="both"/>
        <w:rPr>
          <w:lang w:val="cs-CZ"/>
        </w:rPr>
      </w:pPr>
      <w:r w:rsidRPr="007742F9">
        <w:rPr>
          <w:lang w:val="cs-CZ"/>
        </w:rPr>
        <w:t>Požadovaná prováděcí projektová dokumentace dle vyhlášky [21], p</w:t>
      </w:r>
      <w:r w:rsidRPr="007742F9">
        <w:rPr>
          <w:lang w:val="cs-CZ"/>
        </w:rPr>
        <w:t xml:space="preserve">ředložená </w:t>
      </w:r>
      <w:r w:rsidRPr="007742F9">
        <w:rPr>
          <w:b/>
          <w:lang w:val="cs-CZ"/>
        </w:rPr>
        <w:t xml:space="preserve">PLDS </w:t>
      </w:r>
      <w:r w:rsidRPr="007742F9">
        <w:rPr>
          <w:lang w:val="cs-CZ"/>
        </w:rPr>
        <w:t>k odsouhlasení musí obsahovat minimálně tyto základní podklady:</w:t>
      </w:r>
    </w:p>
    <w:p w:rsidR="00757245" w:rsidRPr="007742F9" w:rsidRDefault="00A70CAA">
      <w:pPr>
        <w:pStyle w:val="Odstavecseseznamem"/>
        <w:numPr>
          <w:ilvl w:val="0"/>
          <w:numId w:val="39"/>
        </w:numPr>
        <w:tabs>
          <w:tab w:val="left" w:pos="1249"/>
          <w:tab w:val="left" w:pos="1250"/>
        </w:tabs>
        <w:spacing w:before="56"/>
        <w:rPr>
          <w:sz w:val="24"/>
          <w:lang w:val="cs-CZ"/>
        </w:rPr>
      </w:pPr>
      <w:r w:rsidRPr="007742F9">
        <w:rPr>
          <w:sz w:val="24"/>
          <w:lang w:val="cs-CZ"/>
        </w:rPr>
        <w:t xml:space="preserve">realizaci požadavků </w:t>
      </w:r>
      <w:r w:rsidRPr="007742F9">
        <w:rPr>
          <w:b/>
          <w:sz w:val="24"/>
          <w:lang w:val="cs-CZ"/>
        </w:rPr>
        <w:t xml:space="preserve">PLDS </w:t>
      </w:r>
      <w:r w:rsidRPr="007742F9">
        <w:rPr>
          <w:sz w:val="24"/>
          <w:lang w:val="cs-CZ"/>
        </w:rPr>
        <w:t>dle vyjádření (bod č. 4.3.2)</w:t>
      </w:r>
    </w:p>
    <w:p w:rsidR="00757245" w:rsidRPr="007742F9" w:rsidRDefault="00A70CAA">
      <w:pPr>
        <w:pStyle w:val="Odstavecseseznamem"/>
        <w:numPr>
          <w:ilvl w:val="0"/>
          <w:numId w:val="39"/>
        </w:numPr>
        <w:tabs>
          <w:tab w:val="left" w:pos="1249"/>
          <w:tab w:val="left" w:pos="1250"/>
        </w:tabs>
        <w:spacing w:before="101" w:line="276" w:lineRule="auto"/>
        <w:ind w:right="842"/>
        <w:rPr>
          <w:sz w:val="24"/>
          <w:lang w:val="cs-CZ"/>
        </w:rPr>
      </w:pPr>
      <w:r w:rsidRPr="007742F9">
        <w:rPr>
          <w:sz w:val="24"/>
          <w:lang w:val="cs-CZ"/>
        </w:rPr>
        <w:t xml:space="preserve">délky, typy a průřezy vedení mezi výrobnou a místem připojení k </w:t>
      </w:r>
      <w:r w:rsidRPr="007742F9">
        <w:rPr>
          <w:b/>
          <w:sz w:val="24"/>
          <w:lang w:val="cs-CZ"/>
        </w:rPr>
        <w:t>LDS</w:t>
      </w:r>
      <w:r w:rsidRPr="007742F9">
        <w:rPr>
          <w:sz w:val="24"/>
          <w:lang w:val="cs-CZ"/>
        </w:rPr>
        <w:t>, parametry použitých</w:t>
      </w:r>
      <w:r w:rsidRPr="007742F9">
        <w:rPr>
          <w:spacing w:val="-1"/>
          <w:sz w:val="24"/>
          <w:lang w:val="cs-CZ"/>
        </w:rPr>
        <w:t xml:space="preserve"> </w:t>
      </w:r>
      <w:r w:rsidRPr="007742F9">
        <w:rPr>
          <w:sz w:val="24"/>
          <w:lang w:val="cs-CZ"/>
        </w:rPr>
        <w:t>transformátorů</w:t>
      </w:r>
    </w:p>
    <w:p w:rsidR="00757245" w:rsidRPr="007742F9" w:rsidRDefault="00A70CAA">
      <w:pPr>
        <w:pStyle w:val="Odstavecseseznamem"/>
        <w:numPr>
          <w:ilvl w:val="0"/>
          <w:numId w:val="39"/>
        </w:numPr>
        <w:tabs>
          <w:tab w:val="left" w:pos="1249"/>
          <w:tab w:val="left" w:pos="1250"/>
        </w:tabs>
        <w:spacing w:before="61"/>
        <w:rPr>
          <w:b/>
          <w:sz w:val="24"/>
          <w:lang w:val="cs-CZ"/>
        </w:rPr>
      </w:pPr>
      <w:r w:rsidRPr="007742F9">
        <w:rPr>
          <w:sz w:val="24"/>
          <w:lang w:val="cs-CZ"/>
        </w:rPr>
        <w:t>situační řešení při</w:t>
      </w:r>
      <w:r w:rsidRPr="007742F9">
        <w:rPr>
          <w:sz w:val="24"/>
          <w:lang w:val="cs-CZ"/>
        </w:rPr>
        <w:t>pojení výrobny k</w:t>
      </w:r>
      <w:r w:rsidRPr="007742F9">
        <w:rPr>
          <w:spacing w:val="-4"/>
          <w:sz w:val="24"/>
          <w:lang w:val="cs-CZ"/>
        </w:rPr>
        <w:t xml:space="preserve"> </w:t>
      </w:r>
      <w:r w:rsidRPr="007742F9">
        <w:rPr>
          <w:b/>
          <w:sz w:val="24"/>
          <w:lang w:val="cs-CZ"/>
        </w:rPr>
        <w:t>LDS</w:t>
      </w:r>
    </w:p>
    <w:p w:rsidR="00757245" w:rsidRPr="007742F9" w:rsidRDefault="00A70CAA">
      <w:pPr>
        <w:pStyle w:val="Odstavecseseznamem"/>
        <w:numPr>
          <w:ilvl w:val="0"/>
          <w:numId w:val="39"/>
        </w:numPr>
        <w:tabs>
          <w:tab w:val="left" w:pos="1249"/>
          <w:tab w:val="left" w:pos="1250"/>
        </w:tabs>
        <w:spacing w:before="101" w:line="276" w:lineRule="auto"/>
        <w:ind w:right="842"/>
        <w:rPr>
          <w:b/>
          <w:sz w:val="24"/>
          <w:lang w:val="cs-CZ"/>
        </w:rPr>
      </w:pPr>
      <w:r w:rsidRPr="007742F9">
        <w:rPr>
          <w:sz w:val="24"/>
          <w:lang w:val="cs-CZ"/>
        </w:rPr>
        <w:t>typy, parametry a navržené hodnoty nastavení elektrických ochran výrobny souvisejících s</w:t>
      </w:r>
      <w:r w:rsidRPr="007742F9">
        <w:rPr>
          <w:spacing w:val="-1"/>
          <w:sz w:val="24"/>
          <w:lang w:val="cs-CZ"/>
        </w:rPr>
        <w:t xml:space="preserve"> </w:t>
      </w:r>
      <w:r w:rsidRPr="007742F9">
        <w:rPr>
          <w:b/>
          <w:sz w:val="24"/>
          <w:lang w:val="cs-CZ"/>
        </w:rPr>
        <w:t>LDS</w:t>
      </w:r>
    </w:p>
    <w:p w:rsidR="00757245" w:rsidRPr="007742F9" w:rsidRDefault="00A70CAA">
      <w:pPr>
        <w:pStyle w:val="Odstavecseseznamem"/>
        <w:numPr>
          <w:ilvl w:val="0"/>
          <w:numId w:val="39"/>
        </w:numPr>
        <w:tabs>
          <w:tab w:val="left" w:pos="1249"/>
          <w:tab w:val="left" w:pos="1250"/>
        </w:tabs>
        <w:spacing w:before="59"/>
        <w:rPr>
          <w:sz w:val="24"/>
          <w:lang w:val="cs-CZ"/>
        </w:rPr>
      </w:pPr>
      <w:r w:rsidRPr="007742F9">
        <w:rPr>
          <w:sz w:val="24"/>
          <w:lang w:val="cs-CZ"/>
        </w:rPr>
        <w:t>parametry</w:t>
      </w:r>
      <w:r w:rsidRPr="007742F9">
        <w:rPr>
          <w:spacing w:val="11"/>
          <w:sz w:val="24"/>
          <w:lang w:val="cs-CZ"/>
        </w:rPr>
        <w:t xml:space="preserve"> </w:t>
      </w:r>
      <w:r w:rsidRPr="007742F9">
        <w:rPr>
          <w:sz w:val="24"/>
          <w:lang w:val="cs-CZ"/>
        </w:rPr>
        <w:t>a</w:t>
      </w:r>
      <w:r w:rsidRPr="007742F9">
        <w:rPr>
          <w:spacing w:val="13"/>
          <w:sz w:val="24"/>
          <w:lang w:val="cs-CZ"/>
        </w:rPr>
        <w:t xml:space="preserve"> </w:t>
      </w:r>
      <w:r w:rsidRPr="007742F9">
        <w:rPr>
          <w:sz w:val="24"/>
          <w:lang w:val="cs-CZ"/>
        </w:rPr>
        <w:t>provedení</w:t>
      </w:r>
      <w:r w:rsidRPr="007742F9">
        <w:rPr>
          <w:spacing w:val="14"/>
          <w:sz w:val="24"/>
          <w:lang w:val="cs-CZ"/>
        </w:rPr>
        <w:t xml:space="preserve"> </w:t>
      </w:r>
      <w:r w:rsidRPr="007742F9">
        <w:rPr>
          <w:sz w:val="24"/>
          <w:lang w:val="cs-CZ"/>
        </w:rPr>
        <w:t>řízení</w:t>
      </w:r>
      <w:r w:rsidRPr="007742F9">
        <w:rPr>
          <w:spacing w:val="14"/>
          <w:sz w:val="24"/>
          <w:lang w:val="cs-CZ"/>
        </w:rPr>
        <w:t xml:space="preserve"> </w:t>
      </w:r>
      <w:r w:rsidRPr="007742F9">
        <w:rPr>
          <w:sz w:val="24"/>
          <w:lang w:val="cs-CZ"/>
        </w:rPr>
        <w:t>činného</w:t>
      </w:r>
      <w:r w:rsidRPr="007742F9">
        <w:rPr>
          <w:spacing w:val="14"/>
          <w:sz w:val="24"/>
          <w:lang w:val="cs-CZ"/>
        </w:rPr>
        <w:t xml:space="preserve"> </w:t>
      </w:r>
      <w:r w:rsidRPr="007742F9">
        <w:rPr>
          <w:sz w:val="24"/>
          <w:lang w:val="cs-CZ"/>
        </w:rPr>
        <w:t>a</w:t>
      </w:r>
      <w:r w:rsidRPr="007742F9">
        <w:rPr>
          <w:spacing w:val="12"/>
          <w:sz w:val="24"/>
          <w:lang w:val="cs-CZ"/>
        </w:rPr>
        <w:t xml:space="preserve"> </w:t>
      </w:r>
      <w:r w:rsidRPr="007742F9">
        <w:rPr>
          <w:sz w:val="24"/>
          <w:lang w:val="cs-CZ"/>
        </w:rPr>
        <w:t>jalového</w:t>
      </w:r>
      <w:r w:rsidRPr="007742F9">
        <w:rPr>
          <w:spacing w:val="16"/>
          <w:sz w:val="24"/>
          <w:lang w:val="cs-CZ"/>
        </w:rPr>
        <w:t xml:space="preserve"> </w:t>
      </w:r>
      <w:r w:rsidRPr="007742F9">
        <w:rPr>
          <w:sz w:val="24"/>
          <w:lang w:val="cs-CZ"/>
        </w:rPr>
        <w:t>výkonu</w:t>
      </w:r>
      <w:r w:rsidRPr="007742F9">
        <w:rPr>
          <w:spacing w:val="13"/>
          <w:sz w:val="24"/>
          <w:lang w:val="cs-CZ"/>
        </w:rPr>
        <w:t xml:space="preserve"> </w:t>
      </w:r>
      <w:r w:rsidRPr="007742F9">
        <w:rPr>
          <w:sz w:val="24"/>
          <w:lang w:val="cs-CZ"/>
        </w:rPr>
        <w:t>(pokud</w:t>
      </w:r>
      <w:r w:rsidRPr="007742F9">
        <w:rPr>
          <w:spacing w:val="14"/>
          <w:sz w:val="24"/>
          <w:lang w:val="cs-CZ"/>
        </w:rPr>
        <w:t xml:space="preserve"> </w:t>
      </w:r>
      <w:r w:rsidRPr="007742F9">
        <w:rPr>
          <w:sz w:val="24"/>
          <w:lang w:val="cs-CZ"/>
        </w:rPr>
        <w:t>je</w:t>
      </w:r>
      <w:r w:rsidRPr="007742F9">
        <w:rPr>
          <w:spacing w:val="12"/>
          <w:sz w:val="24"/>
          <w:lang w:val="cs-CZ"/>
        </w:rPr>
        <w:t xml:space="preserve"> </w:t>
      </w:r>
      <w:r w:rsidRPr="007742F9">
        <w:rPr>
          <w:sz w:val="24"/>
          <w:lang w:val="cs-CZ"/>
        </w:rPr>
        <w:t>požadováno</w:t>
      </w:r>
      <w:r w:rsidRPr="007742F9">
        <w:rPr>
          <w:spacing w:val="14"/>
          <w:sz w:val="24"/>
          <w:lang w:val="cs-CZ"/>
        </w:rPr>
        <w:t xml:space="preserve"> </w:t>
      </w:r>
      <w:r w:rsidRPr="007742F9">
        <w:rPr>
          <w:sz w:val="24"/>
          <w:lang w:val="cs-CZ"/>
        </w:rPr>
        <w:t>podle</w:t>
      </w:r>
    </w:p>
    <w:p w:rsidR="00757245" w:rsidRPr="007742F9" w:rsidRDefault="00A70CAA">
      <w:pPr>
        <w:pStyle w:val="Zkladntext"/>
        <w:spacing w:before="43"/>
        <w:ind w:left="1249"/>
        <w:rPr>
          <w:lang w:val="cs-CZ"/>
        </w:rPr>
      </w:pPr>
      <w:r w:rsidRPr="007742F9">
        <w:rPr>
          <w:lang w:val="cs-CZ"/>
        </w:rPr>
        <w:t>části 9)</w:t>
      </w:r>
    </w:p>
    <w:p w:rsidR="00757245" w:rsidRPr="007742F9" w:rsidRDefault="00A70CAA">
      <w:pPr>
        <w:pStyle w:val="Odstavecseseznamem"/>
        <w:numPr>
          <w:ilvl w:val="0"/>
          <w:numId w:val="39"/>
        </w:numPr>
        <w:tabs>
          <w:tab w:val="left" w:pos="1249"/>
          <w:tab w:val="left" w:pos="1250"/>
        </w:tabs>
        <w:spacing w:before="101" w:line="276" w:lineRule="auto"/>
        <w:ind w:right="846"/>
        <w:rPr>
          <w:sz w:val="24"/>
          <w:lang w:val="cs-CZ"/>
        </w:rPr>
      </w:pPr>
      <w:r w:rsidRPr="007742F9">
        <w:rPr>
          <w:sz w:val="24"/>
          <w:lang w:val="cs-CZ"/>
        </w:rPr>
        <w:t>parametry a provedení zařízení pro snížení útlumu signálu HDO, pokud vypočtené nebo naměřené hodnoty přesahují limity povolené PPLDS nebo technickými</w:t>
      </w:r>
      <w:r w:rsidRPr="007742F9">
        <w:rPr>
          <w:spacing w:val="-18"/>
          <w:sz w:val="24"/>
          <w:lang w:val="cs-CZ"/>
        </w:rPr>
        <w:t xml:space="preserve"> </w:t>
      </w:r>
      <w:r w:rsidRPr="007742F9">
        <w:rPr>
          <w:sz w:val="24"/>
          <w:lang w:val="cs-CZ"/>
        </w:rPr>
        <w:t>normami.</w:t>
      </w:r>
    </w:p>
    <w:p w:rsidR="00757245" w:rsidRPr="007742F9" w:rsidRDefault="00A70CAA">
      <w:pPr>
        <w:pStyle w:val="Odstavecseseznamem"/>
        <w:numPr>
          <w:ilvl w:val="0"/>
          <w:numId w:val="39"/>
        </w:numPr>
        <w:tabs>
          <w:tab w:val="left" w:pos="1249"/>
          <w:tab w:val="left" w:pos="1250"/>
        </w:tabs>
        <w:spacing w:before="59"/>
        <w:rPr>
          <w:sz w:val="24"/>
          <w:lang w:val="cs-CZ"/>
        </w:rPr>
      </w:pPr>
      <w:r w:rsidRPr="007742F9">
        <w:rPr>
          <w:sz w:val="24"/>
          <w:lang w:val="cs-CZ"/>
        </w:rPr>
        <w:t>návrh provedení fakturačního měření a jeho</w:t>
      </w:r>
      <w:r w:rsidRPr="007742F9">
        <w:rPr>
          <w:spacing w:val="-2"/>
          <w:sz w:val="24"/>
          <w:lang w:val="cs-CZ"/>
        </w:rPr>
        <w:t xml:space="preserve"> </w:t>
      </w:r>
      <w:r w:rsidRPr="007742F9">
        <w:rPr>
          <w:sz w:val="24"/>
          <w:lang w:val="cs-CZ"/>
        </w:rPr>
        <w:t>umístění.</w:t>
      </w:r>
    </w:p>
    <w:p w:rsidR="00757245" w:rsidRPr="007742F9" w:rsidRDefault="00A70CAA">
      <w:pPr>
        <w:pStyle w:val="Odstavecseseznamem"/>
        <w:numPr>
          <w:ilvl w:val="0"/>
          <w:numId w:val="39"/>
        </w:numPr>
        <w:tabs>
          <w:tab w:val="left" w:pos="1249"/>
          <w:tab w:val="left" w:pos="1250"/>
        </w:tabs>
        <w:spacing w:before="101"/>
        <w:rPr>
          <w:sz w:val="24"/>
          <w:lang w:val="cs-CZ"/>
        </w:rPr>
      </w:pPr>
      <w:r w:rsidRPr="007742F9">
        <w:rPr>
          <w:sz w:val="24"/>
          <w:lang w:val="cs-CZ"/>
        </w:rPr>
        <w:t>potřebné údaje k rozhraní pro dálkové ovládání, měření a signalizaci pro vazbu</w:t>
      </w:r>
      <w:r w:rsidRPr="007742F9">
        <w:rPr>
          <w:spacing w:val="47"/>
          <w:sz w:val="24"/>
          <w:lang w:val="cs-CZ"/>
        </w:rPr>
        <w:t xml:space="preserve"> </w:t>
      </w:r>
      <w:r w:rsidRPr="007742F9">
        <w:rPr>
          <w:sz w:val="24"/>
          <w:lang w:val="cs-CZ"/>
        </w:rPr>
        <w:t>na</w:t>
      </w:r>
    </w:p>
    <w:p w:rsidR="00757245" w:rsidRPr="007742F9" w:rsidRDefault="00A70CAA">
      <w:pPr>
        <w:pStyle w:val="Zkladntext"/>
        <w:spacing w:before="43"/>
        <w:ind w:left="1249"/>
        <w:rPr>
          <w:lang w:val="cs-CZ"/>
        </w:rPr>
      </w:pPr>
      <w:r w:rsidRPr="007742F9">
        <w:rPr>
          <w:lang w:val="cs-CZ"/>
        </w:rPr>
        <w:t>řídicí systém LDS(DS). (bylo-li požadováno)</w:t>
      </w:r>
    </w:p>
    <w:p w:rsidR="00757245" w:rsidRPr="007742F9" w:rsidRDefault="00A70CAA">
      <w:pPr>
        <w:pStyle w:val="Odstavecseseznamem"/>
        <w:numPr>
          <w:ilvl w:val="0"/>
          <w:numId w:val="39"/>
        </w:numPr>
        <w:tabs>
          <w:tab w:val="left" w:pos="1249"/>
          <w:tab w:val="left" w:pos="1250"/>
        </w:tabs>
        <w:spacing w:before="101" w:line="276" w:lineRule="auto"/>
        <w:ind w:right="843"/>
        <w:rPr>
          <w:sz w:val="24"/>
          <w:lang w:val="cs-CZ"/>
        </w:rPr>
      </w:pPr>
      <w:r w:rsidRPr="007742F9">
        <w:rPr>
          <w:sz w:val="24"/>
          <w:lang w:val="cs-CZ"/>
        </w:rPr>
        <w:t>zařazení vyhrazeného elektrického technického zařízení do tříd a skupin podle vyhlášky</w:t>
      </w:r>
      <w:r w:rsidRPr="007742F9">
        <w:rPr>
          <w:spacing w:val="-5"/>
          <w:sz w:val="24"/>
          <w:lang w:val="cs-CZ"/>
        </w:rPr>
        <w:t xml:space="preserve"> </w:t>
      </w:r>
      <w:r w:rsidRPr="007742F9">
        <w:rPr>
          <w:sz w:val="24"/>
          <w:lang w:val="cs-CZ"/>
        </w:rPr>
        <w:t>[27].</w:t>
      </w:r>
    </w:p>
    <w:p w:rsidR="00757245" w:rsidRPr="007742F9" w:rsidRDefault="00A70CAA">
      <w:pPr>
        <w:pStyle w:val="Odstavecseseznamem"/>
        <w:numPr>
          <w:ilvl w:val="0"/>
          <w:numId w:val="39"/>
        </w:numPr>
        <w:tabs>
          <w:tab w:val="left" w:pos="1249"/>
          <w:tab w:val="left" w:pos="1250"/>
        </w:tabs>
        <w:spacing w:before="59"/>
        <w:rPr>
          <w:sz w:val="24"/>
          <w:lang w:val="cs-CZ"/>
        </w:rPr>
      </w:pPr>
      <w:r w:rsidRPr="007742F9">
        <w:rPr>
          <w:sz w:val="24"/>
          <w:lang w:val="cs-CZ"/>
        </w:rPr>
        <w:t>popis funkcí ochran a automatik výrob</w:t>
      </w:r>
      <w:r w:rsidRPr="007742F9">
        <w:rPr>
          <w:sz w:val="24"/>
          <w:lang w:val="cs-CZ"/>
        </w:rPr>
        <w:t>ny majících vazbu na provoz</w:t>
      </w:r>
      <w:r w:rsidRPr="007742F9">
        <w:rPr>
          <w:spacing w:val="-3"/>
          <w:sz w:val="24"/>
          <w:lang w:val="cs-CZ"/>
        </w:rPr>
        <w:t xml:space="preserve"> </w:t>
      </w:r>
      <w:r w:rsidRPr="007742F9">
        <w:rPr>
          <w:sz w:val="24"/>
          <w:lang w:val="cs-CZ"/>
        </w:rPr>
        <w:t>LDS</w:t>
      </w:r>
    </w:p>
    <w:p w:rsidR="00757245" w:rsidRPr="007742F9" w:rsidRDefault="00A70CAA">
      <w:pPr>
        <w:pStyle w:val="Zkladntext"/>
        <w:spacing w:before="163" w:line="276" w:lineRule="auto"/>
        <w:ind w:left="541" w:right="846" w:firstLine="708"/>
        <w:jc w:val="both"/>
        <w:rPr>
          <w:lang w:val="cs-CZ"/>
        </w:rPr>
      </w:pPr>
      <w:r w:rsidRPr="007742F9">
        <w:rPr>
          <w:lang w:val="cs-CZ"/>
        </w:rPr>
        <w:t xml:space="preserve">K projektové dokumentaci vystaví </w:t>
      </w:r>
      <w:r w:rsidRPr="007742F9">
        <w:rPr>
          <w:b/>
          <w:lang w:val="cs-CZ"/>
        </w:rPr>
        <w:t xml:space="preserve">PLDS </w:t>
      </w:r>
      <w:r w:rsidRPr="007742F9">
        <w:rPr>
          <w:lang w:val="cs-CZ"/>
        </w:rPr>
        <w:t xml:space="preserve">do 30 ti dnů vyjádření, jehož součástí bude požadavek na předložení zpráv o výchozí revizi výrobny, jejího připojení k </w:t>
      </w:r>
      <w:r w:rsidRPr="007742F9">
        <w:rPr>
          <w:b/>
          <w:lang w:val="cs-CZ"/>
        </w:rPr>
        <w:t>LDS</w:t>
      </w:r>
      <w:r w:rsidRPr="007742F9">
        <w:rPr>
          <w:lang w:val="cs-CZ"/>
        </w:rPr>
        <w:t xml:space="preserve">, ochran souvisejících s </w:t>
      </w:r>
      <w:r w:rsidRPr="007742F9">
        <w:rPr>
          <w:b/>
          <w:lang w:val="cs-CZ"/>
        </w:rPr>
        <w:t xml:space="preserve">LDS </w:t>
      </w:r>
      <w:r w:rsidRPr="007742F9">
        <w:rPr>
          <w:lang w:val="cs-CZ"/>
        </w:rPr>
        <w:t>a dále místních provozních předpisů</w:t>
      </w:r>
      <w:r w:rsidRPr="007742F9">
        <w:rPr>
          <w:lang w:val="cs-CZ"/>
        </w:rPr>
        <w:t>.</w:t>
      </w:r>
    </w:p>
    <w:p w:rsidR="00757245" w:rsidRPr="007742F9" w:rsidRDefault="00A70CAA">
      <w:pPr>
        <w:pStyle w:val="Zkladntext"/>
        <w:spacing w:before="118" w:line="276" w:lineRule="auto"/>
        <w:ind w:left="541" w:right="843" w:firstLine="708"/>
        <w:jc w:val="both"/>
        <w:rPr>
          <w:lang w:val="cs-CZ"/>
        </w:rPr>
      </w:pPr>
      <w:r w:rsidRPr="007742F9">
        <w:rPr>
          <w:lang w:val="cs-CZ"/>
        </w:rPr>
        <w:t>V případě, že předložená projektová dokumentace není úplná, PLDS ji neposuzuje, žadatele vyrozumí a umožní žadateli si ji po dohodě vyzvednout k doplnění. Pokud PLDS nestanoví jinak, je dokumentace předávána kompletní dle výše uvedených bodů a v papírové</w:t>
      </w:r>
      <w:r w:rsidRPr="007742F9">
        <w:rPr>
          <w:lang w:val="cs-CZ"/>
        </w:rPr>
        <w:t xml:space="preserve"> podobě. PLDS je oprávněn si celou dokumentaci nebo její vybrané části ponechat pro kontrolu při uvádění výrobny do</w:t>
      </w:r>
      <w:r w:rsidRPr="007742F9">
        <w:rPr>
          <w:spacing w:val="-6"/>
          <w:lang w:val="cs-CZ"/>
        </w:rPr>
        <w:t xml:space="preserve"> </w:t>
      </w:r>
      <w:r w:rsidRPr="007742F9">
        <w:rPr>
          <w:lang w:val="cs-CZ"/>
        </w:rPr>
        <w:t>provozu.</w:t>
      </w:r>
    </w:p>
    <w:p w:rsidR="00757245" w:rsidRPr="007742F9" w:rsidRDefault="00757245">
      <w:pPr>
        <w:pStyle w:val="Zkladntext"/>
        <w:spacing w:before="9"/>
        <w:rPr>
          <w:sz w:val="31"/>
          <w:lang w:val="cs-CZ"/>
        </w:rPr>
      </w:pPr>
    </w:p>
    <w:p w:rsidR="00757245" w:rsidRPr="007742F9" w:rsidRDefault="00A70CAA">
      <w:pPr>
        <w:pStyle w:val="Nadpis5"/>
        <w:numPr>
          <w:ilvl w:val="1"/>
          <w:numId w:val="40"/>
        </w:numPr>
        <w:tabs>
          <w:tab w:val="left" w:pos="1117"/>
          <w:tab w:val="left" w:pos="1118"/>
        </w:tabs>
        <w:rPr>
          <w:lang w:val="cs-CZ"/>
        </w:rPr>
      </w:pPr>
      <w:bookmarkStart w:id="14" w:name="_TOC_250056"/>
      <w:r w:rsidRPr="007742F9">
        <w:rPr>
          <w:lang w:val="cs-CZ"/>
        </w:rPr>
        <w:t>Změny žádosti o</w:t>
      </w:r>
      <w:r w:rsidRPr="007742F9">
        <w:rPr>
          <w:spacing w:val="-1"/>
          <w:lang w:val="cs-CZ"/>
        </w:rPr>
        <w:t xml:space="preserve"> </w:t>
      </w:r>
      <w:bookmarkEnd w:id="14"/>
      <w:r w:rsidRPr="007742F9">
        <w:rPr>
          <w:lang w:val="cs-CZ"/>
        </w:rPr>
        <w:t>připojení</w:t>
      </w:r>
    </w:p>
    <w:p w:rsidR="00757245" w:rsidRPr="007742F9" w:rsidRDefault="00A70CAA">
      <w:pPr>
        <w:pStyle w:val="Nadpis3"/>
        <w:numPr>
          <w:ilvl w:val="2"/>
          <w:numId w:val="38"/>
        </w:numPr>
        <w:tabs>
          <w:tab w:val="left" w:pos="1261"/>
          <w:tab w:val="left" w:pos="1262"/>
        </w:tabs>
        <w:spacing w:before="232"/>
        <w:ind w:right="966"/>
        <w:rPr>
          <w:lang w:val="cs-CZ"/>
        </w:rPr>
      </w:pPr>
      <w:bookmarkStart w:id="15" w:name="_TOC_250055"/>
      <w:r w:rsidRPr="007742F9">
        <w:rPr>
          <w:lang w:val="cs-CZ"/>
        </w:rPr>
        <w:t>Změny, které lze provést v rámci evidované žádosti o připojení dle bodu</w:t>
      </w:r>
      <w:r w:rsidRPr="007742F9">
        <w:rPr>
          <w:spacing w:val="-32"/>
          <w:lang w:val="cs-CZ"/>
        </w:rPr>
        <w:t xml:space="preserve"> </w:t>
      </w:r>
      <w:bookmarkEnd w:id="15"/>
      <w:r w:rsidRPr="007742F9">
        <w:rPr>
          <w:lang w:val="cs-CZ"/>
        </w:rPr>
        <w:t>č. 4.2.</w:t>
      </w:r>
    </w:p>
    <w:p w:rsidR="00757245" w:rsidRPr="007742F9" w:rsidRDefault="00A70CAA">
      <w:pPr>
        <w:pStyle w:val="Odstavecseseznamem"/>
        <w:numPr>
          <w:ilvl w:val="3"/>
          <w:numId w:val="38"/>
        </w:numPr>
        <w:tabs>
          <w:tab w:val="left" w:pos="1254"/>
          <w:tab w:val="left" w:pos="1255"/>
        </w:tabs>
        <w:spacing w:before="114"/>
        <w:ind w:hanging="355"/>
        <w:rPr>
          <w:sz w:val="24"/>
          <w:lang w:val="cs-CZ"/>
        </w:rPr>
      </w:pPr>
      <w:r w:rsidRPr="007742F9">
        <w:rPr>
          <w:sz w:val="24"/>
          <w:lang w:val="cs-CZ"/>
        </w:rPr>
        <w:t>snížení celkového instal</w:t>
      </w:r>
      <w:r w:rsidRPr="007742F9">
        <w:rPr>
          <w:sz w:val="24"/>
          <w:lang w:val="cs-CZ"/>
        </w:rPr>
        <w:t>ovaného výkonu</w:t>
      </w:r>
      <w:r w:rsidRPr="007742F9">
        <w:rPr>
          <w:spacing w:val="-1"/>
          <w:sz w:val="24"/>
          <w:lang w:val="cs-CZ"/>
        </w:rPr>
        <w:t xml:space="preserve"> </w:t>
      </w:r>
      <w:r w:rsidRPr="007742F9">
        <w:rPr>
          <w:sz w:val="24"/>
          <w:lang w:val="cs-CZ"/>
        </w:rPr>
        <w:t>výrobny</w:t>
      </w:r>
    </w:p>
    <w:p w:rsidR="00757245" w:rsidRPr="007742F9" w:rsidRDefault="00A70CAA">
      <w:pPr>
        <w:pStyle w:val="Odstavecseseznamem"/>
        <w:numPr>
          <w:ilvl w:val="3"/>
          <w:numId w:val="38"/>
        </w:numPr>
        <w:tabs>
          <w:tab w:val="left" w:pos="1254"/>
          <w:tab w:val="left" w:pos="1255"/>
        </w:tabs>
        <w:spacing w:before="103" w:line="276" w:lineRule="auto"/>
        <w:ind w:right="847" w:hanging="355"/>
        <w:rPr>
          <w:sz w:val="24"/>
          <w:lang w:val="cs-CZ"/>
        </w:rPr>
      </w:pPr>
      <w:r w:rsidRPr="007742F9">
        <w:rPr>
          <w:sz w:val="24"/>
          <w:lang w:val="cs-CZ"/>
        </w:rPr>
        <w:t>změna typu a počtu výrobních modulů do výše původně požadovaného celkového instalovaného</w:t>
      </w:r>
      <w:r w:rsidRPr="007742F9">
        <w:rPr>
          <w:spacing w:val="-1"/>
          <w:sz w:val="24"/>
          <w:lang w:val="cs-CZ"/>
        </w:rPr>
        <w:t xml:space="preserve"> </w:t>
      </w:r>
      <w:r w:rsidRPr="007742F9">
        <w:rPr>
          <w:sz w:val="24"/>
          <w:lang w:val="cs-CZ"/>
        </w:rPr>
        <w:t>výkonu</w:t>
      </w:r>
    </w:p>
    <w:p w:rsidR="00757245" w:rsidRPr="007742F9" w:rsidRDefault="00A70CAA">
      <w:pPr>
        <w:pStyle w:val="Odstavecseseznamem"/>
        <w:numPr>
          <w:ilvl w:val="3"/>
          <w:numId w:val="38"/>
        </w:numPr>
        <w:tabs>
          <w:tab w:val="left" w:pos="1254"/>
          <w:tab w:val="left" w:pos="1255"/>
        </w:tabs>
        <w:spacing w:before="59" w:line="276" w:lineRule="auto"/>
        <w:ind w:right="844" w:hanging="355"/>
        <w:rPr>
          <w:sz w:val="24"/>
          <w:lang w:val="cs-CZ"/>
        </w:rPr>
      </w:pPr>
      <w:r w:rsidRPr="007742F9">
        <w:rPr>
          <w:sz w:val="24"/>
          <w:lang w:val="cs-CZ"/>
        </w:rPr>
        <w:t>změna umístění výrobny s podmínkou zachování stanoveného místa a způsobu připojení k</w:t>
      </w:r>
      <w:r w:rsidRPr="007742F9">
        <w:rPr>
          <w:spacing w:val="1"/>
          <w:sz w:val="24"/>
          <w:lang w:val="cs-CZ"/>
        </w:rPr>
        <w:t xml:space="preserve"> </w:t>
      </w:r>
      <w:r w:rsidRPr="007742F9">
        <w:rPr>
          <w:sz w:val="24"/>
          <w:lang w:val="cs-CZ"/>
        </w:rPr>
        <w:t>LDS</w:t>
      </w:r>
    </w:p>
    <w:p w:rsidR="00757245" w:rsidRPr="007742F9" w:rsidRDefault="00A70CAA">
      <w:pPr>
        <w:pStyle w:val="Zkladntext"/>
        <w:spacing w:before="119" w:line="278" w:lineRule="auto"/>
        <w:ind w:left="541" w:right="842" w:firstLine="708"/>
        <w:jc w:val="both"/>
        <w:rPr>
          <w:lang w:val="cs-CZ"/>
        </w:rPr>
      </w:pPr>
      <w:r w:rsidRPr="007742F9">
        <w:rPr>
          <w:lang w:val="cs-CZ"/>
        </w:rPr>
        <w:t>V případě požadavku na tyto uvedené změny žádosti je nutné znovu doložit všechny podklady dle odst. 4.2, které jsou požadovanou změnou dotčeny. Změněná žádost bude zno</w:t>
      </w:r>
      <w:r w:rsidRPr="007742F9">
        <w:rPr>
          <w:lang w:val="cs-CZ"/>
        </w:rPr>
        <w:t>vu</w:t>
      </w:r>
    </w:p>
    <w:p w:rsidR="00757245" w:rsidRPr="007742F9" w:rsidRDefault="00757245">
      <w:pPr>
        <w:spacing w:line="278" w:lineRule="auto"/>
        <w:jc w:val="both"/>
        <w:rPr>
          <w:lang w:val="cs-CZ"/>
        </w:rPr>
        <w:sectPr w:rsidR="00757245" w:rsidRPr="007742F9">
          <w:pgSz w:w="11900" w:h="16840"/>
          <w:pgMar w:top="1340" w:right="280" w:bottom="1380" w:left="1160" w:header="0" w:footer="1166" w:gutter="0"/>
          <w:cols w:space="708"/>
        </w:sectPr>
      </w:pPr>
    </w:p>
    <w:p w:rsidR="00757245" w:rsidRPr="007742F9" w:rsidRDefault="00A70CAA">
      <w:pPr>
        <w:pStyle w:val="Zkladntext"/>
        <w:spacing w:before="72" w:line="276" w:lineRule="auto"/>
        <w:ind w:left="541" w:right="1128"/>
        <w:rPr>
          <w:lang w:val="cs-CZ"/>
        </w:rPr>
      </w:pPr>
      <w:r w:rsidRPr="007742F9">
        <w:rPr>
          <w:lang w:val="cs-CZ"/>
        </w:rPr>
        <w:lastRenderedPageBreak/>
        <w:t>posouzena. PLDS žadateli zašle návrh dodatku k smlouvě o připojení nebo smlouvě o smlouvě budoucí</w:t>
      </w:r>
      <w:r w:rsidRPr="007742F9">
        <w:rPr>
          <w:spacing w:val="-1"/>
          <w:lang w:val="cs-CZ"/>
        </w:rPr>
        <w:t xml:space="preserve"> </w:t>
      </w:r>
      <w:r w:rsidRPr="007742F9">
        <w:rPr>
          <w:lang w:val="cs-CZ"/>
        </w:rPr>
        <w:t>[2].</w:t>
      </w:r>
    </w:p>
    <w:p w:rsidR="00757245" w:rsidRPr="007742F9" w:rsidRDefault="00A70CAA">
      <w:pPr>
        <w:pStyle w:val="Zkladntext"/>
        <w:spacing w:before="119" w:line="276" w:lineRule="auto"/>
        <w:ind w:left="541" w:right="842" w:firstLine="708"/>
        <w:jc w:val="both"/>
        <w:rPr>
          <w:lang w:val="cs-CZ"/>
        </w:rPr>
      </w:pPr>
      <w:r w:rsidRPr="007742F9">
        <w:rPr>
          <w:lang w:val="cs-CZ"/>
        </w:rPr>
        <w:t>Z hlediska žádosti o připojení a její změny se za změnu místa připojení nepovažuje vzájemně odsouhlasený posun přípojného bodu v rám</w:t>
      </w:r>
      <w:r w:rsidRPr="007742F9">
        <w:rPr>
          <w:lang w:val="cs-CZ"/>
        </w:rPr>
        <w:t>ci jednoho vedení o jednotky podpěrných bodů nebo desítky metrů, pokud nevyvolá překročení dovolených mezí zpětných vlivů.</w:t>
      </w:r>
    </w:p>
    <w:p w:rsidR="00757245" w:rsidRPr="007742F9" w:rsidRDefault="00757245">
      <w:pPr>
        <w:pStyle w:val="Zkladntext"/>
        <w:spacing w:before="4"/>
        <w:rPr>
          <w:sz w:val="21"/>
          <w:lang w:val="cs-CZ"/>
        </w:rPr>
      </w:pPr>
    </w:p>
    <w:p w:rsidR="00757245" w:rsidRPr="007742F9" w:rsidRDefault="00A70CAA">
      <w:pPr>
        <w:pStyle w:val="Nadpis3"/>
        <w:numPr>
          <w:ilvl w:val="2"/>
          <w:numId w:val="38"/>
        </w:numPr>
        <w:tabs>
          <w:tab w:val="left" w:pos="1261"/>
          <w:tab w:val="left" w:pos="1262"/>
        </w:tabs>
        <w:rPr>
          <w:lang w:val="cs-CZ"/>
        </w:rPr>
      </w:pPr>
      <w:r w:rsidRPr="007742F9">
        <w:rPr>
          <w:lang w:val="cs-CZ"/>
        </w:rPr>
        <w:t>Změny, které nelze provést v rámci evidované žádosti o připojení dle</w:t>
      </w:r>
      <w:r w:rsidRPr="007742F9">
        <w:rPr>
          <w:spacing w:val="-14"/>
          <w:lang w:val="cs-CZ"/>
        </w:rPr>
        <w:t xml:space="preserve"> </w:t>
      </w:r>
      <w:r w:rsidRPr="007742F9">
        <w:rPr>
          <w:lang w:val="cs-CZ"/>
        </w:rPr>
        <w:t>bodu</w:t>
      </w:r>
    </w:p>
    <w:p w:rsidR="00757245" w:rsidRPr="007742F9" w:rsidRDefault="00A70CAA">
      <w:pPr>
        <w:spacing w:before="1"/>
        <w:ind w:left="1261"/>
        <w:rPr>
          <w:b/>
          <w:sz w:val="26"/>
          <w:lang w:val="cs-CZ"/>
        </w:rPr>
      </w:pPr>
      <w:r w:rsidRPr="007742F9">
        <w:rPr>
          <w:b/>
          <w:sz w:val="26"/>
          <w:lang w:val="cs-CZ"/>
        </w:rPr>
        <w:t>č. 4.2.</w:t>
      </w:r>
    </w:p>
    <w:p w:rsidR="00757245" w:rsidRPr="007742F9" w:rsidRDefault="00A70CAA">
      <w:pPr>
        <w:pStyle w:val="Odstavecseseznamem"/>
        <w:numPr>
          <w:ilvl w:val="0"/>
          <w:numId w:val="37"/>
        </w:numPr>
        <w:tabs>
          <w:tab w:val="left" w:pos="1254"/>
          <w:tab w:val="left" w:pos="1255"/>
        </w:tabs>
        <w:spacing w:before="114"/>
        <w:ind w:hanging="355"/>
        <w:rPr>
          <w:sz w:val="24"/>
          <w:lang w:val="cs-CZ"/>
        </w:rPr>
      </w:pPr>
      <w:r w:rsidRPr="007742F9">
        <w:rPr>
          <w:sz w:val="24"/>
          <w:lang w:val="cs-CZ"/>
        </w:rPr>
        <w:t>zvýšení celkového instalovaného výkonu</w:t>
      </w:r>
      <w:r w:rsidRPr="007742F9">
        <w:rPr>
          <w:spacing w:val="-1"/>
          <w:sz w:val="24"/>
          <w:lang w:val="cs-CZ"/>
        </w:rPr>
        <w:t xml:space="preserve"> </w:t>
      </w:r>
      <w:r w:rsidRPr="007742F9">
        <w:rPr>
          <w:sz w:val="24"/>
          <w:lang w:val="cs-CZ"/>
        </w:rPr>
        <w:t>výrobny</w:t>
      </w:r>
    </w:p>
    <w:p w:rsidR="00757245" w:rsidRPr="007742F9" w:rsidRDefault="00A70CAA">
      <w:pPr>
        <w:pStyle w:val="Odstavecseseznamem"/>
        <w:numPr>
          <w:ilvl w:val="0"/>
          <w:numId w:val="37"/>
        </w:numPr>
        <w:tabs>
          <w:tab w:val="left" w:pos="1254"/>
          <w:tab w:val="left" w:pos="1255"/>
        </w:tabs>
        <w:spacing w:before="103"/>
        <w:ind w:hanging="355"/>
        <w:rPr>
          <w:sz w:val="24"/>
          <w:lang w:val="cs-CZ"/>
        </w:rPr>
      </w:pPr>
      <w:r w:rsidRPr="007742F9">
        <w:rPr>
          <w:sz w:val="24"/>
          <w:lang w:val="cs-CZ"/>
        </w:rPr>
        <w:t>změna druhu</w:t>
      </w:r>
      <w:r w:rsidRPr="007742F9">
        <w:rPr>
          <w:spacing w:val="-1"/>
          <w:sz w:val="24"/>
          <w:lang w:val="cs-CZ"/>
        </w:rPr>
        <w:t xml:space="preserve"> </w:t>
      </w:r>
      <w:r w:rsidRPr="007742F9">
        <w:rPr>
          <w:sz w:val="24"/>
          <w:lang w:val="cs-CZ"/>
        </w:rPr>
        <w:t>výrobny</w:t>
      </w:r>
    </w:p>
    <w:p w:rsidR="00757245" w:rsidRPr="007742F9" w:rsidRDefault="00A70CAA">
      <w:pPr>
        <w:pStyle w:val="Odstavecseseznamem"/>
        <w:numPr>
          <w:ilvl w:val="0"/>
          <w:numId w:val="37"/>
        </w:numPr>
        <w:tabs>
          <w:tab w:val="left" w:pos="1255"/>
        </w:tabs>
        <w:spacing w:before="101" w:line="276" w:lineRule="auto"/>
        <w:ind w:right="846" w:hanging="355"/>
        <w:jc w:val="both"/>
        <w:rPr>
          <w:sz w:val="24"/>
          <w:lang w:val="cs-CZ"/>
        </w:rPr>
      </w:pPr>
      <w:r w:rsidRPr="007742F9">
        <w:rPr>
          <w:sz w:val="24"/>
          <w:lang w:val="cs-CZ"/>
        </w:rPr>
        <w:t>změna způsobu provozu a parametrů výrobny elektřiny a elektrického akumulačního zařízení, která mohou nepříznivě ovlivnit úroveň zpětných vlivů na DS (např. kvalitu elektřiny)</w:t>
      </w:r>
    </w:p>
    <w:p w:rsidR="00757245" w:rsidRPr="007742F9" w:rsidRDefault="00A70CAA">
      <w:pPr>
        <w:pStyle w:val="Odstavecseseznamem"/>
        <w:numPr>
          <w:ilvl w:val="0"/>
          <w:numId w:val="37"/>
        </w:numPr>
        <w:tabs>
          <w:tab w:val="left" w:pos="1254"/>
          <w:tab w:val="left" w:pos="1255"/>
        </w:tabs>
        <w:spacing w:before="60"/>
        <w:ind w:hanging="355"/>
        <w:rPr>
          <w:sz w:val="24"/>
          <w:lang w:val="cs-CZ"/>
        </w:rPr>
      </w:pPr>
      <w:r w:rsidRPr="007742F9">
        <w:rPr>
          <w:sz w:val="24"/>
          <w:lang w:val="cs-CZ"/>
        </w:rPr>
        <w:t>změna místa a způsobu připojení výrobny k LDS v souladu s</w:t>
      </w:r>
      <w:r w:rsidRPr="007742F9">
        <w:rPr>
          <w:spacing w:val="-5"/>
          <w:sz w:val="24"/>
          <w:lang w:val="cs-CZ"/>
        </w:rPr>
        <w:t xml:space="preserve"> </w:t>
      </w:r>
      <w:r w:rsidRPr="007742F9">
        <w:rPr>
          <w:sz w:val="24"/>
          <w:lang w:val="cs-CZ"/>
        </w:rPr>
        <w:t>[2</w:t>
      </w:r>
      <w:r w:rsidRPr="007742F9">
        <w:rPr>
          <w:sz w:val="24"/>
          <w:lang w:val="cs-CZ"/>
        </w:rPr>
        <w:t>]</w:t>
      </w:r>
    </w:p>
    <w:p w:rsidR="00757245" w:rsidRPr="007742F9" w:rsidRDefault="00A70CAA">
      <w:pPr>
        <w:pStyle w:val="Zkladntext"/>
        <w:spacing w:before="161"/>
        <w:ind w:left="541"/>
        <w:rPr>
          <w:lang w:val="cs-CZ"/>
        </w:rPr>
      </w:pPr>
      <w:r w:rsidRPr="007742F9">
        <w:rPr>
          <w:lang w:val="cs-CZ"/>
        </w:rPr>
        <w:t>V případě požadavku na tyto uvedené změny žádosti je nutné podat novou žádost o připojení.</w:t>
      </w:r>
    </w:p>
    <w:p w:rsidR="00757245" w:rsidRPr="007742F9" w:rsidRDefault="00757245">
      <w:pPr>
        <w:rPr>
          <w:lang w:val="cs-CZ"/>
        </w:rPr>
        <w:sectPr w:rsidR="00757245" w:rsidRPr="007742F9">
          <w:pgSz w:w="11900" w:h="16840"/>
          <w:pgMar w:top="1340" w:right="280" w:bottom="1380" w:left="1160" w:header="0" w:footer="1166" w:gutter="0"/>
          <w:cols w:space="708"/>
        </w:sectPr>
      </w:pPr>
    </w:p>
    <w:p w:rsidR="00757245" w:rsidRPr="007742F9" w:rsidRDefault="00A70CAA">
      <w:pPr>
        <w:pStyle w:val="Nadpis2"/>
        <w:numPr>
          <w:ilvl w:val="0"/>
          <w:numId w:val="40"/>
        </w:numPr>
        <w:tabs>
          <w:tab w:val="left" w:pos="973"/>
          <w:tab w:val="left" w:pos="974"/>
        </w:tabs>
        <w:ind w:left="973" w:hanging="432"/>
        <w:rPr>
          <w:sz w:val="32"/>
          <w:lang w:val="cs-CZ"/>
        </w:rPr>
      </w:pPr>
      <w:bookmarkStart w:id="16" w:name="_TOC_250054"/>
      <w:r w:rsidRPr="007742F9">
        <w:rPr>
          <w:lang w:val="cs-CZ"/>
        </w:rPr>
        <w:lastRenderedPageBreak/>
        <w:t>Připojení k</w:t>
      </w:r>
      <w:r w:rsidRPr="007742F9">
        <w:rPr>
          <w:spacing w:val="-6"/>
          <w:lang w:val="cs-CZ"/>
        </w:rPr>
        <w:t xml:space="preserve"> </w:t>
      </w:r>
      <w:bookmarkEnd w:id="16"/>
      <w:r w:rsidRPr="007742F9">
        <w:rPr>
          <w:lang w:val="cs-CZ"/>
        </w:rPr>
        <w:t>síti</w:t>
      </w:r>
    </w:p>
    <w:p w:rsidR="00757245" w:rsidRPr="007742F9" w:rsidRDefault="00A70CAA">
      <w:pPr>
        <w:pStyle w:val="Zkladntext"/>
        <w:spacing w:before="229" w:line="276" w:lineRule="auto"/>
        <w:ind w:left="541" w:right="846" w:firstLine="708"/>
        <w:jc w:val="both"/>
        <w:rPr>
          <w:lang w:val="cs-CZ"/>
        </w:rPr>
      </w:pPr>
      <w:r w:rsidRPr="007742F9">
        <w:rPr>
          <w:lang w:val="cs-CZ"/>
        </w:rPr>
        <w:t>Nově připojované výrobny do LDS musí být připraveny pro instalaci dálkového ovládání, tzn. ovládací obvod a komunikační cestu me</w:t>
      </w:r>
      <w:r w:rsidRPr="007742F9">
        <w:rPr>
          <w:lang w:val="cs-CZ"/>
        </w:rPr>
        <w:t>zi elektroměrovým rozváděčem a novou</w:t>
      </w:r>
      <w:r w:rsidRPr="007742F9">
        <w:rPr>
          <w:spacing w:val="-1"/>
          <w:lang w:val="cs-CZ"/>
        </w:rPr>
        <w:t xml:space="preserve"> </w:t>
      </w:r>
      <w:r w:rsidRPr="007742F9">
        <w:rPr>
          <w:lang w:val="cs-CZ"/>
        </w:rPr>
        <w:t>výrobnou.</w:t>
      </w:r>
    </w:p>
    <w:p w:rsidR="00757245" w:rsidRPr="007742F9" w:rsidRDefault="00A70CAA">
      <w:pPr>
        <w:pStyle w:val="Zkladntext"/>
        <w:spacing w:before="119" w:line="278" w:lineRule="auto"/>
        <w:ind w:left="541" w:right="845" w:firstLine="708"/>
        <w:jc w:val="both"/>
        <w:rPr>
          <w:lang w:val="cs-CZ"/>
        </w:rPr>
      </w:pPr>
      <w:r w:rsidRPr="007742F9">
        <w:rPr>
          <w:lang w:val="cs-CZ"/>
        </w:rPr>
        <w:t xml:space="preserve">Připojení k síti </w:t>
      </w:r>
      <w:r w:rsidRPr="007742F9">
        <w:rPr>
          <w:b/>
          <w:lang w:val="cs-CZ"/>
        </w:rPr>
        <w:t xml:space="preserve">PLDS </w:t>
      </w:r>
      <w:r w:rsidRPr="007742F9">
        <w:rPr>
          <w:lang w:val="cs-CZ"/>
        </w:rPr>
        <w:t xml:space="preserve">se děje ve předávacím místě s oddělovací funkcí, přístupném kdykoliv personálu </w:t>
      </w:r>
      <w:r w:rsidRPr="007742F9">
        <w:rPr>
          <w:b/>
          <w:lang w:val="cs-CZ"/>
        </w:rPr>
        <w:t>PLDS</w:t>
      </w:r>
      <w:r w:rsidRPr="007742F9">
        <w:rPr>
          <w:lang w:val="cs-CZ"/>
        </w:rPr>
        <w:t>.</w:t>
      </w:r>
    </w:p>
    <w:p w:rsidR="00757245" w:rsidRPr="007742F9" w:rsidRDefault="00A70CAA">
      <w:pPr>
        <w:pStyle w:val="Zkladntext"/>
        <w:spacing w:before="115" w:line="276" w:lineRule="auto"/>
        <w:ind w:left="541" w:right="842" w:firstLine="708"/>
        <w:jc w:val="both"/>
        <w:rPr>
          <w:lang w:val="cs-CZ"/>
        </w:rPr>
      </w:pPr>
      <w:r w:rsidRPr="007742F9">
        <w:rPr>
          <w:lang w:val="cs-CZ"/>
        </w:rPr>
        <w:t xml:space="preserve">Požadavek na kdykoliv přístupné spínací místo s oddělovací funkcí je u jednofázových výroben do 3,7 </w:t>
      </w:r>
      <w:proofErr w:type="spellStart"/>
      <w:r w:rsidRPr="007742F9">
        <w:rPr>
          <w:lang w:val="cs-CZ"/>
        </w:rPr>
        <w:t>kV</w:t>
      </w:r>
      <w:r w:rsidRPr="007742F9">
        <w:rPr>
          <w:lang w:val="cs-CZ"/>
        </w:rPr>
        <w:t>A</w:t>
      </w:r>
      <w:proofErr w:type="spellEnd"/>
      <w:r w:rsidRPr="007742F9">
        <w:rPr>
          <w:lang w:val="cs-CZ"/>
        </w:rPr>
        <w:t xml:space="preserve"> a trojfázových do 30 </w:t>
      </w:r>
      <w:proofErr w:type="spellStart"/>
      <w:r w:rsidRPr="007742F9">
        <w:rPr>
          <w:lang w:val="cs-CZ"/>
        </w:rPr>
        <w:t>kVA</w:t>
      </w:r>
      <w:proofErr w:type="spellEnd"/>
      <w:r w:rsidRPr="007742F9">
        <w:rPr>
          <w:lang w:val="cs-CZ"/>
        </w:rPr>
        <w:t xml:space="preserve"> splněn, pokud jsou tyto výrobny vybaveny zařízením pro sledování stavu sítě s přiřazeným spínacím prvkem. Spínací prvek může být samostatný nebo být součástí střídače. Princip může být sledování impedance a vyhodnocování její změ</w:t>
      </w:r>
      <w:r w:rsidRPr="007742F9">
        <w:rPr>
          <w:lang w:val="cs-CZ"/>
        </w:rPr>
        <w:t xml:space="preserve">ny, fázové sledování napětí či změna </w:t>
      </w:r>
      <w:proofErr w:type="spellStart"/>
      <w:r w:rsidRPr="007742F9">
        <w:rPr>
          <w:lang w:val="cs-CZ"/>
        </w:rPr>
        <w:t>fázoru</w:t>
      </w:r>
      <w:proofErr w:type="spellEnd"/>
      <w:r w:rsidRPr="007742F9">
        <w:rPr>
          <w:lang w:val="cs-CZ"/>
        </w:rPr>
        <w:t xml:space="preserve"> napětí. Napětí je sledováno v těch fázích, ve kterých je výrobna připojena k síti. Toto se týká výrobny neumožňujícího ostrovní provoz OM. V případě, že výrobna umožňuje ostrovní provoz OM, musí být zajištěno, že</w:t>
      </w:r>
      <w:r w:rsidRPr="007742F9">
        <w:rPr>
          <w:lang w:val="cs-CZ"/>
        </w:rPr>
        <w:t xml:space="preserve"> v případě ztráty napětí v lokální distribuční síti dojde k odpojení celého OM. Toto zařízení musí být ověřeno akreditovanou zkušebnou.</w:t>
      </w:r>
    </w:p>
    <w:p w:rsidR="00757245" w:rsidRPr="007742F9" w:rsidRDefault="00A70CAA">
      <w:pPr>
        <w:pStyle w:val="Zkladntext"/>
        <w:spacing w:before="120" w:line="276" w:lineRule="auto"/>
        <w:ind w:left="541" w:right="847" w:firstLine="708"/>
        <w:jc w:val="both"/>
        <w:rPr>
          <w:lang w:val="cs-CZ"/>
        </w:rPr>
      </w:pPr>
      <w:r w:rsidRPr="007742F9">
        <w:rPr>
          <w:lang w:val="cs-CZ"/>
        </w:rPr>
        <w:t>Výrobce poskytne PLDS na vyžádání protokoly o typových zkouškách připojovaného zařízení nebo protokoly akreditované zkušebny [26] o připojovaném zařízení.</w:t>
      </w:r>
    </w:p>
    <w:p w:rsidR="00757245" w:rsidRPr="007742F9" w:rsidRDefault="00A70CAA">
      <w:pPr>
        <w:pStyle w:val="Zkladntext"/>
        <w:spacing w:before="119" w:line="278" w:lineRule="auto"/>
        <w:ind w:left="541" w:right="847" w:firstLine="707"/>
        <w:jc w:val="both"/>
        <w:rPr>
          <w:lang w:val="cs-CZ"/>
        </w:rPr>
      </w:pPr>
      <w:r w:rsidRPr="007742F9">
        <w:rPr>
          <w:lang w:val="cs-CZ"/>
        </w:rPr>
        <w:t xml:space="preserve">U výroben s instalovaným výkonem 100 </w:t>
      </w:r>
      <w:proofErr w:type="spellStart"/>
      <w:r w:rsidRPr="007742F9">
        <w:rPr>
          <w:lang w:val="cs-CZ"/>
        </w:rPr>
        <w:t>kVA</w:t>
      </w:r>
      <w:proofErr w:type="spellEnd"/>
      <w:r w:rsidRPr="007742F9">
        <w:rPr>
          <w:lang w:val="cs-CZ"/>
        </w:rPr>
        <w:t xml:space="preserve"> a více musí být spínač s oddělovací funkcí vybaven dálkovým </w:t>
      </w:r>
      <w:r w:rsidRPr="007742F9">
        <w:rPr>
          <w:lang w:val="cs-CZ"/>
        </w:rPr>
        <w:t>ovládáním a signalizací stavu.</w:t>
      </w:r>
    </w:p>
    <w:p w:rsidR="00757245" w:rsidRPr="007742F9" w:rsidRDefault="00A70CAA">
      <w:pPr>
        <w:pStyle w:val="Zkladntext"/>
        <w:spacing w:before="116" w:line="276" w:lineRule="auto"/>
        <w:ind w:left="541" w:right="847" w:firstLine="708"/>
        <w:jc w:val="both"/>
        <w:rPr>
          <w:lang w:val="cs-CZ"/>
        </w:rPr>
      </w:pPr>
      <w:r w:rsidRPr="007742F9">
        <w:rPr>
          <w:lang w:val="cs-CZ"/>
        </w:rPr>
        <w:t>Modelové příklady připojení jsou uvedeny v části 13 této přílohy. V případě, že tyto modelové příklady nebudou použity, je jiný způsob připojení možný pouze po dohodě s provozovatelem LDS.</w:t>
      </w:r>
    </w:p>
    <w:p w:rsidR="00757245" w:rsidRPr="007742F9" w:rsidRDefault="00A70CAA">
      <w:pPr>
        <w:pStyle w:val="Zkladntext"/>
        <w:spacing w:before="120" w:line="276" w:lineRule="auto"/>
        <w:ind w:left="541" w:right="842" w:firstLine="60"/>
        <w:jc w:val="both"/>
        <w:rPr>
          <w:lang w:val="cs-CZ"/>
        </w:rPr>
      </w:pPr>
      <w:r w:rsidRPr="007742F9">
        <w:rPr>
          <w:lang w:val="cs-CZ"/>
        </w:rPr>
        <w:t xml:space="preserve">Pro výrobny s nízkou dobou využití, </w:t>
      </w:r>
      <w:r w:rsidRPr="007742F9">
        <w:rPr>
          <w:lang w:val="cs-CZ"/>
        </w:rPr>
        <w:t>na jejichž provoz není vázána výrobní technologie a výrobce nepožaduje obvyklou zabezpečenost připojení k soustavě (např. pro větrné elektrárny), lze připustit uvedená zjednodušená připojení k soustavě, pokud splňují ostatní požadavky na bezpečný provoz so</w:t>
      </w:r>
      <w:r w:rsidRPr="007742F9">
        <w:rPr>
          <w:lang w:val="cs-CZ"/>
        </w:rPr>
        <w:t>ustavy (např. selektivita ochran a u venkovních vedení provoz s OZ).</w:t>
      </w:r>
    </w:p>
    <w:p w:rsidR="00757245" w:rsidRPr="007742F9" w:rsidRDefault="00A70CAA">
      <w:pPr>
        <w:pStyle w:val="Odstavecseseznamem"/>
        <w:numPr>
          <w:ilvl w:val="0"/>
          <w:numId w:val="36"/>
        </w:numPr>
        <w:tabs>
          <w:tab w:val="left" w:pos="1255"/>
        </w:tabs>
        <w:spacing w:before="60" w:line="276" w:lineRule="auto"/>
        <w:ind w:right="846" w:hanging="355"/>
        <w:jc w:val="both"/>
        <w:rPr>
          <w:rFonts w:ascii="Symbol" w:hAnsi="Symbol"/>
          <w:sz w:val="20"/>
          <w:lang w:val="cs-CZ"/>
        </w:rPr>
      </w:pPr>
      <w:r w:rsidRPr="007742F9">
        <w:rPr>
          <w:sz w:val="24"/>
          <w:lang w:val="cs-CZ"/>
        </w:rPr>
        <w:t xml:space="preserve">U výroben elektřiny </w:t>
      </w:r>
      <w:proofErr w:type="spellStart"/>
      <w:r w:rsidRPr="007742F9">
        <w:rPr>
          <w:sz w:val="24"/>
          <w:lang w:val="cs-CZ"/>
        </w:rPr>
        <w:t>nn</w:t>
      </w:r>
      <w:proofErr w:type="spellEnd"/>
      <w:r w:rsidRPr="007742F9">
        <w:rPr>
          <w:sz w:val="24"/>
          <w:lang w:val="cs-CZ"/>
        </w:rPr>
        <w:t xml:space="preserve"> s elektrickým akumulačním zařízením s instalovaným výkonem výrobny do 10 kW určených výhradně pro vlastní spotřebu zákazníka (bez přetoku do LDS) se výkon elektrick</w:t>
      </w:r>
      <w:r w:rsidRPr="007742F9">
        <w:rPr>
          <w:sz w:val="24"/>
          <w:lang w:val="cs-CZ"/>
        </w:rPr>
        <w:t>ého akumulačního zařízení neuvažuje, pokud je menší jak 10</w:t>
      </w:r>
      <w:r w:rsidRPr="007742F9">
        <w:rPr>
          <w:spacing w:val="-1"/>
          <w:sz w:val="24"/>
          <w:lang w:val="cs-CZ"/>
        </w:rPr>
        <w:t xml:space="preserve"> </w:t>
      </w:r>
      <w:r w:rsidRPr="007742F9">
        <w:rPr>
          <w:sz w:val="24"/>
          <w:lang w:val="cs-CZ"/>
        </w:rPr>
        <w:t>kW.</w:t>
      </w:r>
    </w:p>
    <w:p w:rsidR="00757245" w:rsidRPr="007742F9" w:rsidRDefault="00A70CAA">
      <w:pPr>
        <w:pStyle w:val="Odstavecseseznamem"/>
        <w:numPr>
          <w:ilvl w:val="0"/>
          <w:numId w:val="36"/>
        </w:numPr>
        <w:tabs>
          <w:tab w:val="left" w:pos="1262"/>
        </w:tabs>
        <w:spacing w:before="60" w:line="276" w:lineRule="auto"/>
        <w:ind w:left="1261" w:right="842" w:hanging="360"/>
        <w:jc w:val="both"/>
        <w:rPr>
          <w:rFonts w:ascii="Symbol" w:hAnsi="Symbol"/>
          <w:sz w:val="24"/>
          <w:lang w:val="cs-CZ"/>
        </w:rPr>
      </w:pPr>
      <w:r w:rsidRPr="007742F9">
        <w:rPr>
          <w:sz w:val="24"/>
          <w:lang w:val="cs-CZ"/>
        </w:rPr>
        <w:t xml:space="preserve">U ostatních výroben elektřiny s akumulačním zařízením (výrobny elektřiny </w:t>
      </w:r>
      <w:proofErr w:type="spellStart"/>
      <w:r w:rsidRPr="007742F9">
        <w:rPr>
          <w:sz w:val="24"/>
          <w:lang w:val="cs-CZ"/>
        </w:rPr>
        <w:t>nn</w:t>
      </w:r>
      <w:proofErr w:type="spellEnd"/>
      <w:r w:rsidRPr="007742F9">
        <w:rPr>
          <w:sz w:val="24"/>
          <w:lang w:val="cs-CZ"/>
        </w:rPr>
        <w:t xml:space="preserve"> do instalovaného výkonu výrobny 10 kW s přetokem do LDS a všechny výrobny elektřiny s připojovaným výkonem výrobny nad 10kW) se pro posouzení připojení instalované výkony akumulačn</w:t>
      </w:r>
      <w:r w:rsidRPr="007742F9">
        <w:rPr>
          <w:sz w:val="24"/>
          <w:lang w:val="cs-CZ"/>
        </w:rPr>
        <w:t>ího zařízení a výrobny sčítají, pokud PLDS neodsouhlasí technická opatření, která zajistí, že soudobá výroba nepřekročí sjednaný/požadovaný rezervovaný</w:t>
      </w:r>
      <w:r w:rsidRPr="007742F9">
        <w:rPr>
          <w:spacing w:val="-9"/>
          <w:sz w:val="24"/>
          <w:lang w:val="cs-CZ"/>
        </w:rPr>
        <w:t xml:space="preserve"> </w:t>
      </w:r>
      <w:r w:rsidRPr="007742F9">
        <w:rPr>
          <w:sz w:val="24"/>
          <w:lang w:val="cs-CZ"/>
        </w:rPr>
        <w:t>výkon.</w:t>
      </w:r>
    </w:p>
    <w:p w:rsidR="00757245" w:rsidRPr="007742F9" w:rsidRDefault="00A70CAA">
      <w:pPr>
        <w:pStyle w:val="Zkladntext"/>
        <w:spacing w:line="276" w:lineRule="auto"/>
        <w:ind w:left="901" w:right="847"/>
        <w:jc w:val="both"/>
        <w:rPr>
          <w:lang w:val="cs-CZ"/>
        </w:rPr>
      </w:pPr>
      <w:r w:rsidRPr="007742F9">
        <w:rPr>
          <w:lang w:val="cs-CZ"/>
        </w:rPr>
        <w:t>Výrobny elektřiny, popř. zařízení odběratelů s vlastními výrobnami elektřiny, které mají být prov</w:t>
      </w:r>
      <w:r w:rsidRPr="007742F9">
        <w:rPr>
          <w:lang w:val="cs-CZ"/>
        </w:rPr>
        <w:t xml:space="preserve">ozovány paralelně se sítí </w:t>
      </w:r>
      <w:r w:rsidRPr="007742F9">
        <w:rPr>
          <w:b/>
          <w:lang w:val="cs-CZ"/>
        </w:rPr>
        <w:t>PLDS</w:t>
      </w:r>
      <w:r w:rsidRPr="007742F9">
        <w:rPr>
          <w:lang w:val="cs-CZ"/>
        </w:rPr>
        <w:t>, je zapotřebí připojit k síti ve vhodném předávacím místě.</w:t>
      </w:r>
    </w:p>
    <w:p w:rsidR="00757245" w:rsidRPr="007742F9" w:rsidRDefault="00757245">
      <w:pPr>
        <w:spacing w:line="276" w:lineRule="auto"/>
        <w:jc w:val="both"/>
        <w:rPr>
          <w:lang w:val="cs-CZ"/>
        </w:rPr>
        <w:sectPr w:rsidR="00757245" w:rsidRPr="007742F9">
          <w:pgSz w:w="11900" w:h="16840"/>
          <w:pgMar w:top="1340" w:right="280" w:bottom="1380" w:left="1160" w:header="0" w:footer="1166" w:gutter="0"/>
          <w:cols w:space="708"/>
        </w:sectPr>
      </w:pPr>
    </w:p>
    <w:p w:rsidR="00757245" w:rsidRPr="007742F9" w:rsidRDefault="00A70CAA">
      <w:pPr>
        <w:pStyle w:val="Zkladntext"/>
        <w:spacing w:before="72" w:line="276" w:lineRule="auto"/>
        <w:ind w:left="541" w:right="845" w:firstLine="708"/>
        <w:jc w:val="both"/>
        <w:rPr>
          <w:lang w:val="cs-CZ"/>
        </w:rPr>
      </w:pPr>
      <w:r w:rsidRPr="007742F9">
        <w:rPr>
          <w:lang w:val="cs-CZ"/>
        </w:rPr>
        <w:lastRenderedPageBreak/>
        <w:t xml:space="preserve">Způsob a místo připojení na síť, stejně jako napěťovou hladinu, konečnou výši rezervovaného výkonu stanoví </w:t>
      </w:r>
      <w:r w:rsidRPr="007742F9">
        <w:rPr>
          <w:b/>
          <w:lang w:val="cs-CZ"/>
        </w:rPr>
        <w:t xml:space="preserve">PLDS </w:t>
      </w:r>
      <w:r w:rsidRPr="007742F9">
        <w:rPr>
          <w:lang w:val="cs-CZ"/>
        </w:rPr>
        <w:t>s přihlédnutím k daným síťovým poměrům, požadovanému výkonu a způsobu provozu výrobny, stejně jako k oprávněným zájmům výrobce. Tím má být zajiš</w:t>
      </w:r>
      <w:r w:rsidRPr="007742F9">
        <w:rPr>
          <w:lang w:val="cs-CZ"/>
        </w:rPr>
        <w:t>těno, že výrobna elektřiny bude provozována bez rušivých účinků, neohrozí napájení dalších odběratelů nebo dodávky ostatních výrobců.</w:t>
      </w:r>
    </w:p>
    <w:p w:rsidR="00757245" w:rsidRPr="007742F9" w:rsidRDefault="00A70CAA">
      <w:pPr>
        <w:pStyle w:val="Zkladntext"/>
        <w:spacing w:before="120" w:line="276" w:lineRule="auto"/>
        <w:ind w:left="541" w:right="846" w:firstLine="708"/>
        <w:jc w:val="both"/>
        <w:rPr>
          <w:lang w:val="cs-CZ"/>
        </w:rPr>
      </w:pPr>
      <w:r w:rsidRPr="007742F9">
        <w:rPr>
          <w:lang w:val="cs-CZ"/>
        </w:rPr>
        <w:t>Posouzení možností připojení z hlediska zpětných vlivů na síť vychází z impedance sítě ve společném napájecím bodě (zkrato</w:t>
      </w:r>
      <w:r w:rsidRPr="007742F9">
        <w:rPr>
          <w:lang w:val="cs-CZ"/>
        </w:rPr>
        <w:t>vého výkonu), připojovaného výkonu, stejně jako druhu a způsobu provozu výrobny elektřiny a údajích o souvisejících výrobnách, včetně jejich vlivu na napětí v LDS, s využitím skutečně naměřených hodnot v související oblasti LDS.</w:t>
      </w:r>
    </w:p>
    <w:p w:rsidR="00757245" w:rsidRPr="007742F9" w:rsidRDefault="00A70CAA">
      <w:pPr>
        <w:pStyle w:val="Zkladntext"/>
        <w:spacing w:before="120"/>
        <w:ind w:left="1249"/>
        <w:rPr>
          <w:lang w:val="cs-CZ"/>
        </w:rPr>
      </w:pPr>
      <w:r w:rsidRPr="007742F9">
        <w:rPr>
          <w:lang w:val="cs-CZ"/>
        </w:rPr>
        <w:t>Výrobnu lze připojit:</w:t>
      </w:r>
    </w:p>
    <w:p w:rsidR="00757245" w:rsidRPr="007742F9" w:rsidRDefault="00A70CAA">
      <w:pPr>
        <w:pStyle w:val="Odstavecseseznamem"/>
        <w:numPr>
          <w:ilvl w:val="0"/>
          <w:numId w:val="35"/>
        </w:numPr>
        <w:tabs>
          <w:tab w:val="left" w:pos="1314"/>
          <w:tab w:val="left" w:pos="1315"/>
        </w:tabs>
        <w:spacing w:before="101"/>
        <w:ind w:hanging="415"/>
        <w:rPr>
          <w:sz w:val="24"/>
          <w:lang w:val="cs-CZ"/>
        </w:rPr>
      </w:pPr>
      <w:r w:rsidRPr="007742F9">
        <w:rPr>
          <w:sz w:val="24"/>
          <w:lang w:val="cs-CZ"/>
        </w:rPr>
        <w:t>přímo</w:t>
      </w:r>
      <w:r w:rsidRPr="007742F9">
        <w:rPr>
          <w:sz w:val="24"/>
          <w:lang w:val="cs-CZ"/>
        </w:rPr>
        <w:t xml:space="preserve"> k</w:t>
      </w:r>
      <w:r w:rsidRPr="007742F9">
        <w:rPr>
          <w:spacing w:val="1"/>
          <w:sz w:val="24"/>
          <w:lang w:val="cs-CZ"/>
        </w:rPr>
        <w:t xml:space="preserve"> </w:t>
      </w:r>
      <w:r w:rsidRPr="007742F9">
        <w:rPr>
          <w:sz w:val="24"/>
          <w:lang w:val="cs-CZ"/>
        </w:rPr>
        <w:t>LDS</w:t>
      </w:r>
    </w:p>
    <w:p w:rsidR="00757245" w:rsidRPr="007742F9" w:rsidRDefault="00A70CAA">
      <w:pPr>
        <w:pStyle w:val="Odstavecseseznamem"/>
        <w:numPr>
          <w:ilvl w:val="0"/>
          <w:numId w:val="35"/>
        </w:numPr>
        <w:tabs>
          <w:tab w:val="left" w:pos="1255"/>
        </w:tabs>
        <w:spacing w:before="41"/>
        <w:ind w:left="1254" w:hanging="355"/>
        <w:rPr>
          <w:sz w:val="24"/>
          <w:lang w:val="cs-CZ"/>
        </w:rPr>
      </w:pPr>
      <w:r w:rsidRPr="007742F9">
        <w:rPr>
          <w:sz w:val="24"/>
          <w:lang w:val="cs-CZ"/>
        </w:rPr>
        <w:t>v odběrném</w:t>
      </w:r>
      <w:r w:rsidRPr="007742F9">
        <w:rPr>
          <w:spacing w:val="-1"/>
          <w:sz w:val="24"/>
          <w:lang w:val="cs-CZ"/>
        </w:rPr>
        <w:t xml:space="preserve"> </w:t>
      </w:r>
      <w:r w:rsidRPr="007742F9">
        <w:rPr>
          <w:sz w:val="24"/>
          <w:lang w:val="cs-CZ"/>
        </w:rPr>
        <w:t>místě</w:t>
      </w:r>
    </w:p>
    <w:p w:rsidR="00757245" w:rsidRPr="007742F9" w:rsidRDefault="00A70CAA">
      <w:pPr>
        <w:pStyle w:val="Odstavecseseznamem"/>
        <w:numPr>
          <w:ilvl w:val="0"/>
          <w:numId w:val="35"/>
        </w:numPr>
        <w:tabs>
          <w:tab w:val="left" w:pos="1255"/>
        </w:tabs>
        <w:spacing w:before="43"/>
        <w:ind w:left="1254" w:hanging="355"/>
        <w:rPr>
          <w:sz w:val="24"/>
          <w:lang w:val="cs-CZ"/>
        </w:rPr>
      </w:pPr>
      <w:r w:rsidRPr="007742F9">
        <w:rPr>
          <w:sz w:val="24"/>
          <w:lang w:val="cs-CZ"/>
        </w:rPr>
        <w:t>v předávacím místě jiné</w:t>
      </w:r>
      <w:r w:rsidRPr="007742F9">
        <w:rPr>
          <w:spacing w:val="-3"/>
          <w:sz w:val="24"/>
          <w:lang w:val="cs-CZ"/>
        </w:rPr>
        <w:t xml:space="preserve"> </w:t>
      </w:r>
      <w:r w:rsidRPr="007742F9">
        <w:rPr>
          <w:sz w:val="24"/>
          <w:lang w:val="cs-CZ"/>
        </w:rPr>
        <w:t>výrobny</w:t>
      </w:r>
    </w:p>
    <w:p w:rsidR="00757245" w:rsidRPr="007742F9" w:rsidRDefault="00A70CAA">
      <w:pPr>
        <w:pStyle w:val="Zkladntext"/>
        <w:spacing w:before="161" w:line="276" w:lineRule="auto"/>
        <w:ind w:left="541" w:right="847" w:firstLine="708"/>
        <w:jc w:val="both"/>
        <w:rPr>
          <w:lang w:val="cs-CZ"/>
        </w:rPr>
      </w:pPr>
      <w:r w:rsidRPr="007742F9">
        <w:rPr>
          <w:lang w:val="cs-CZ"/>
        </w:rPr>
        <w:t>V případě b) a c) žádá o připojení ten, který je již v daném místě připojen a PLDS postupuje podle části 4 této přílohy.</w:t>
      </w:r>
    </w:p>
    <w:p w:rsidR="00757245" w:rsidRPr="007742F9" w:rsidRDefault="00757245">
      <w:pPr>
        <w:pStyle w:val="Zkladntext"/>
        <w:spacing w:before="5"/>
        <w:rPr>
          <w:sz w:val="31"/>
          <w:lang w:val="cs-CZ"/>
        </w:rPr>
      </w:pPr>
    </w:p>
    <w:p w:rsidR="00757245" w:rsidRPr="007742F9" w:rsidRDefault="00A70CAA">
      <w:pPr>
        <w:pStyle w:val="Nadpis5"/>
        <w:numPr>
          <w:ilvl w:val="1"/>
          <w:numId w:val="34"/>
        </w:numPr>
        <w:tabs>
          <w:tab w:val="left" w:pos="1117"/>
          <w:tab w:val="left" w:pos="1118"/>
        </w:tabs>
        <w:spacing w:before="1"/>
        <w:rPr>
          <w:lang w:val="cs-CZ"/>
        </w:rPr>
      </w:pPr>
      <w:bookmarkStart w:id="17" w:name="_TOC_250053"/>
      <w:r w:rsidRPr="007742F9">
        <w:rPr>
          <w:lang w:val="cs-CZ"/>
        </w:rPr>
        <w:t>Dálkové</w:t>
      </w:r>
      <w:r w:rsidRPr="007742F9">
        <w:rPr>
          <w:spacing w:val="-2"/>
          <w:lang w:val="cs-CZ"/>
        </w:rPr>
        <w:t xml:space="preserve"> </w:t>
      </w:r>
      <w:bookmarkEnd w:id="17"/>
      <w:r w:rsidRPr="007742F9">
        <w:rPr>
          <w:lang w:val="cs-CZ"/>
        </w:rPr>
        <w:t>řízení</w:t>
      </w:r>
    </w:p>
    <w:p w:rsidR="00757245" w:rsidRPr="007742F9" w:rsidRDefault="00A70CAA">
      <w:pPr>
        <w:pStyle w:val="Zkladntext"/>
        <w:spacing w:before="109"/>
        <w:ind w:left="541"/>
        <w:rPr>
          <w:lang w:val="cs-CZ"/>
        </w:rPr>
      </w:pPr>
      <w:r w:rsidRPr="007742F9">
        <w:rPr>
          <w:lang w:val="cs-CZ"/>
        </w:rPr>
        <w:t>Pro bezpečný provoz je nutné:</w:t>
      </w:r>
    </w:p>
    <w:p w:rsidR="00757245" w:rsidRPr="007742F9" w:rsidRDefault="00A70CAA">
      <w:pPr>
        <w:pStyle w:val="Zkladntext"/>
        <w:spacing w:before="160" w:line="276" w:lineRule="auto"/>
        <w:ind w:left="541" w:right="842" w:firstLine="708"/>
        <w:jc w:val="both"/>
        <w:rPr>
          <w:lang w:val="cs-CZ"/>
        </w:rPr>
      </w:pPr>
      <w:r w:rsidRPr="007742F9">
        <w:rPr>
          <w:lang w:val="cs-CZ"/>
        </w:rPr>
        <w:t xml:space="preserve">Výrobny s instalovaným výkonem do 100 </w:t>
      </w:r>
      <w:proofErr w:type="spellStart"/>
      <w:r w:rsidRPr="007742F9">
        <w:rPr>
          <w:lang w:val="cs-CZ"/>
        </w:rPr>
        <w:t>kVA</w:t>
      </w:r>
      <w:proofErr w:type="spellEnd"/>
      <w:r w:rsidRPr="007742F9">
        <w:rPr>
          <w:lang w:val="cs-CZ"/>
        </w:rPr>
        <w:t xml:space="preserve"> vybavit odpínacím prvkem umožňujícím dálkové odpojení výrobny z paralelního provozu s LDS (např. prostřednictvím HDO). Tento prvek musí být instalován tak, aby zůstal funkční i po silovém odpojení výrobny z paralel</w:t>
      </w:r>
      <w:r w:rsidRPr="007742F9">
        <w:rPr>
          <w:lang w:val="cs-CZ"/>
        </w:rPr>
        <w:t>ního provozu s LDS a umožnil automatizaci tohoto procesu.</w:t>
      </w:r>
    </w:p>
    <w:p w:rsidR="00757245" w:rsidRPr="007742F9" w:rsidRDefault="00A70CAA">
      <w:pPr>
        <w:pStyle w:val="Nadpis5"/>
        <w:spacing w:before="125"/>
        <w:rPr>
          <w:lang w:val="cs-CZ"/>
        </w:rPr>
      </w:pPr>
      <w:r w:rsidRPr="007742F9">
        <w:rPr>
          <w:lang w:val="cs-CZ"/>
        </w:rPr>
        <w:t>Výrobny s výkonem od 100 kW začlenit do systému dálkového řízení LDS.</w:t>
      </w:r>
    </w:p>
    <w:p w:rsidR="00757245" w:rsidRPr="007742F9" w:rsidRDefault="00A70CAA">
      <w:pPr>
        <w:pStyle w:val="Zkladntext"/>
        <w:spacing w:before="156"/>
        <w:ind w:left="541"/>
        <w:rPr>
          <w:lang w:val="cs-CZ"/>
        </w:rPr>
      </w:pPr>
      <w:r w:rsidRPr="007742F9">
        <w:rPr>
          <w:lang w:val="cs-CZ"/>
        </w:rPr>
        <w:t>Jde především o:</w:t>
      </w:r>
    </w:p>
    <w:p w:rsidR="00757245" w:rsidRPr="007742F9" w:rsidRDefault="00A70CAA">
      <w:pPr>
        <w:pStyle w:val="Odstavecseseznamem"/>
        <w:numPr>
          <w:ilvl w:val="2"/>
          <w:numId w:val="34"/>
        </w:numPr>
        <w:tabs>
          <w:tab w:val="left" w:pos="1254"/>
          <w:tab w:val="left" w:pos="1255"/>
        </w:tabs>
        <w:spacing w:before="103"/>
        <w:ind w:hanging="355"/>
        <w:rPr>
          <w:sz w:val="24"/>
          <w:lang w:val="cs-CZ"/>
        </w:rPr>
      </w:pPr>
      <w:r w:rsidRPr="007742F9">
        <w:rPr>
          <w:sz w:val="24"/>
          <w:lang w:val="cs-CZ"/>
        </w:rPr>
        <w:t>Řízení spínače s oddělovací funkcí (především vypnutí při kritických stavech v síti</w:t>
      </w:r>
      <w:r w:rsidRPr="007742F9">
        <w:rPr>
          <w:spacing w:val="-9"/>
          <w:sz w:val="24"/>
          <w:lang w:val="cs-CZ"/>
        </w:rPr>
        <w:t xml:space="preserve"> </w:t>
      </w:r>
      <w:r w:rsidRPr="007742F9">
        <w:rPr>
          <w:sz w:val="24"/>
          <w:lang w:val="cs-CZ"/>
        </w:rPr>
        <w:t>–</w:t>
      </w:r>
    </w:p>
    <w:p w:rsidR="00757245" w:rsidRPr="007742F9" w:rsidRDefault="00A70CAA">
      <w:pPr>
        <w:pStyle w:val="Zkladntext"/>
        <w:spacing w:before="40"/>
        <w:ind w:left="1254"/>
        <w:rPr>
          <w:lang w:val="cs-CZ"/>
        </w:rPr>
      </w:pPr>
      <w:r w:rsidRPr="007742F9">
        <w:rPr>
          <w:lang w:val="cs-CZ"/>
        </w:rPr>
        <w:t>„dálkově VYP“/ZAP)</w:t>
      </w:r>
    </w:p>
    <w:p w:rsidR="00757245" w:rsidRPr="007742F9" w:rsidRDefault="00A70CAA">
      <w:pPr>
        <w:pStyle w:val="Odstavecseseznamem"/>
        <w:numPr>
          <w:ilvl w:val="2"/>
          <w:numId w:val="34"/>
        </w:numPr>
        <w:tabs>
          <w:tab w:val="left" w:pos="1254"/>
          <w:tab w:val="left" w:pos="1255"/>
        </w:tabs>
        <w:spacing w:before="101"/>
        <w:ind w:hanging="355"/>
        <w:rPr>
          <w:sz w:val="24"/>
          <w:lang w:val="cs-CZ"/>
        </w:rPr>
      </w:pPr>
      <w:r w:rsidRPr="007742F9">
        <w:rPr>
          <w:sz w:val="24"/>
          <w:lang w:val="cs-CZ"/>
        </w:rPr>
        <w:t>Omezen</w:t>
      </w:r>
      <w:r w:rsidRPr="007742F9">
        <w:rPr>
          <w:sz w:val="24"/>
          <w:lang w:val="cs-CZ"/>
        </w:rPr>
        <w:t>í dodávaného činného výkonu (s výjimkou MVE podle</w:t>
      </w:r>
      <w:r w:rsidRPr="007742F9">
        <w:rPr>
          <w:spacing w:val="-1"/>
          <w:sz w:val="24"/>
          <w:lang w:val="cs-CZ"/>
        </w:rPr>
        <w:t xml:space="preserve"> </w:t>
      </w:r>
      <w:r w:rsidRPr="007742F9">
        <w:rPr>
          <w:sz w:val="24"/>
          <w:lang w:val="cs-CZ"/>
        </w:rPr>
        <w:t>[1])</w:t>
      </w:r>
    </w:p>
    <w:p w:rsidR="00757245" w:rsidRPr="007742F9" w:rsidRDefault="00A70CAA">
      <w:pPr>
        <w:pStyle w:val="Odstavecseseznamem"/>
        <w:numPr>
          <w:ilvl w:val="2"/>
          <w:numId w:val="34"/>
        </w:numPr>
        <w:tabs>
          <w:tab w:val="left" w:pos="1254"/>
          <w:tab w:val="left" w:pos="1255"/>
        </w:tabs>
        <w:spacing w:before="102"/>
        <w:ind w:hanging="355"/>
        <w:rPr>
          <w:sz w:val="24"/>
          <w:lang w:val="cs-CZ"/>
        </w:rPr>
      </w:pPr>
      <w:r w:rsidRPr="007742F9">
        <w:rPr>
          <w:sz w:val="24"/>
          <w:lang w:val="cs-CZ"/>
        </w:rPr>
        <w:t>Řízení jalového výkonu a napětí</w:t>
      </w:r>
    </w:p>
    <w:p w:rsidR="00757245" w:rsidRPr="007742F9" w:rsidRDefault="00A70CAA">
      <w:pPr>
        <w:pStyle w:val="Odstavecseseznamem"/>
        <w:numPr>
          <w:ilvl w:val="2"/>
          <w:numId w:val="34"/>
        </w:numPr>
        <w:tabs>
          <w:tab w:val="left" w:pos="1254"/>
          <w:tab w:val="left" w:pos="1255"/>
        </w:tabs>
        <w:spacing w:before="99"/>
        <w:ind w:hanging="355"/>
        <w:rPr>
          <w:sz w:val="24"/>
          <w:lang w:val="cs-CZ"/>
        </w:rPr>
      </w:pPr>
      <w:r w:rsidRPr="007742F9">
        <w:rPr>
          <w:sz w:val="24"/>
          <w:lang w:val="cs-CZ"/>
        </w:rPr>
        <w:t>Rozhraní pro přenos</w:t>
      </w:r>
      <w:r w:rsidRPr="007742F9">
        <w:rPr>
          <w:spacing w:val="-1"/>
          <w:sz w:val="24"/>
          <w:lang w:val="cs-CZ"/>
        </w:rPr>
        <w:t xml:space="preserve"> </w:t>
      </w:r>
      <w:r w:rsidRPr="007742F9">
        <w:rPr>
          <w:sz w:val="24"/>
          <w:lang w:val="cs-CZ"/>
        </w:rPr>
        <w:t>dat</w:t>
      </w:r>
    </w:p>
    <w:p w:rsidR="00757245" w:rsidRPr="007742F9" w:rsidRDefault="00A70CAA">
      <w:pPr>
        <w:pStyle w:val="Zkladntext"/>
        <w:spacing w:before="162" w:line="276" w:lineRule="auto"/>
        <w:ind w:left="541" w:right="1145" w:firstLine="708"/>
        <w:jc w:val="both"/>
        <w:rPr>
          <w:lang w:val="cs-CZ"/>
        </w:rPr>
      </w:pPr>
      <w:r w:rsidRPr="007742F9">
        <w:rPr>
          <w:lang w:val="cs-CZ"/>
        </w:rPr>
        <w:t>Potřebné informace pro řízení provozu PLDS je zapotřebí předat ke zpracování buď řídicímu systému stanice (při připojení výrobny do přípojnice LD</w:t>
      </w:r>
      <w:r w:rsidRPr="007742F9">
        <w:rPr>
          <w:lang w:val="cs-CZ"/>
        </w:rPr>
        <w:t>S) nebo je dát k dispozici komunikačním protokolem do příslušného technického dispečinku PLDS nebo PDS.</w:t>
      </w:r>
    </w:p>
    <w:p w:rsidR="00757245" w:rsidRPr="007742F9" w:rsidRDefault="00A70CAA">
      <w:pPr>
        <w:pStyle w:val="Nadpis5"/>
        <w:spacing w:before="124"/>
        <w:rPr>
          <w:lang w:val="cs-CZ"/>
        </w:rPr>
      </w:pPr>
      <w:r w:rsidRPr="007742F9">
        <w:rPr>
          <w:lang w:val="cs-CZ"/>
        </w:rPr>
        <w:t xml:space="preserve">Výrobny připojené do sítí </w:t>
      </w:r>
      <w:proofErr w:type="spellStart"/>
      <w:r w:rsidRPr="007742F9">
        <w:rPr>
          <w:lang w:val="cs-CZ"/>
        </w:rPr>
        <w:t>vn</w:t>
      </w:r>
      <w:proofErr w:type="spellEnd"/>
      <w:r w:rsidRPr="007742F9">
        <w:rPr>
          <w:lang w:val="cs-CZ"/>
        </w:rPr>
        <w:t xml:space="preserve"> s měřením na straně </w:t>
      </w:r>
      <w:proofErr w:type="spellStart"/>
      <w:r w:rsidRPr="007742F9">
        <w:rPr>
          <w:lang w:val="cs-CZ"/>
        </w:rPr>
        <w:t>vn</w:t>
      </w:r>
      <w:proofErr w:type="spellEnd"/>
    </w:p>
    <w:p w:rsidR="00757245" w:rsidRPr="007742F9" w:rsidRDefault="00A70CAA">
      <w:pPr>
        <w:pStyle w:val="Zkladntext"/>
        <w:spacing w:before="156"/>
        <w:ind w:left="541"/>
        <w:rPr>
          <w:lang w:val="cs-CZ"/>
        </w:rPr>
      </w:pPr>
      <w:r w:rsidRPr="007742F9">
        <w:rPr>
          <w:lang w:val="cs-CZ"/>
        </w:rPr>
        <w:t>Potřebná data a informace pro zpracování v řídicím systému PLDS nebo DS zpravidla jsou:</w:t>
      </w:r>
    </w:p>
    <w:p w:rsidR="00757245" w:rsidRPr="007742F9" w:rsidRDefault="00A70CAA">
      <w:pPr>
        <w:pStyle w:val="Odstavecseseznamem"/>
        <w:numPr>
          <w:ilvl w:val="0"/>
          <w:numId w:val="33"/>
        </w:numPr>
        <w:tabs>
          <w:tab w:val="left" w:pos="1261"/>
          <w:tab w:val="left" w:pos="1262"/>
        </w:tabs>
        <w:spacing w:before="103"/>
        <w:rPr>
          <w:rFonts w:ascii="Wingdings" w:hAnsi="Wingdings"/>
          <w:sz w:val="24"/>
          <w:lang w:val="cs-CZ"/>
        </w:rPr>
      </w:pPr>
      <w:r w:rsidRPr="007742F9">
        <w:rPr>
          <w:sz w:val="24"/>
          <w:lang w:val="cs-CZ"/>
        </w:rPr>
        <w:t>Řízení,</w:t>
      </w:r>
    </w:p>
    <w:p w:rsidR="00757245" w:rsidRPr="007742F9" w:rsidRDefault="00A70CAA">
      <w:pPr>
        <w:pStyle w:val="Odstavecseseznamem"/>
        <w:numPr>
          <w:ilvl w:val="1"/>
          <w:numId w:val="33"/>
        </w:numPr>
        <w:tabs>
          <w:tab w:val="left" w:pos="1261"/>
          <w:tab w:val="left" w:pos="1262"/>
        </w:tabs>
        <w:spacing w:before="100"/>
        <w:rPr>
          <w:rFonts w:ascii="Symbol" w:hAnsi="Symbol"/>
          <w:sz w:val="24"/>
          <w:lang w:val="cs-CZ"/>
        </w:rPr>
      </w:pPr>
      <w:r w:rsidRPr="007742F9">
        <w:rPr>
          <w:sz w:val="24"/>
          <w:lang w:val="cs-CZ"/>
        </w:rPr>
        <w:t>Vypínač</w:t>
      </w:r>
      <w:r w:rsidRPr="007742F9">
        <w:rPr>
          <w:spacing w:val="-2"/>
          <w:sz w:val="24"/>
          <w:lang w:val="cs-CZ"/>
        </w:rPr>
        <w:t xml:space="preserve"> </w:t>
      </w:r>
      <w:r w:rsidRPr="007742F9">
        <w:rPr>
          <w:sz w:val="24"/>
          <w:lang w:val="cs-CZ"/>
        </w:rPr>
        <w:t>(odpínač)</w:t>
      </w:r>
    </w:p>
    <w:p w:rsidR="00757245" w:rsidRPr="007742F9" w:rsidRDefault="00A70CAA">
      <w:pPr>
        <w:pStyle w:val="Odstavecseseznamem"/>
        <w:numPr>
          <w:ilvl w:val="1"/>
          <w:numId w:val="33"/>
        </w:numPr>
        <w:tabs>
          <w:tab w:val="left" w:pos="1261"/>
          <w:tab w:val="left" w:pos="1262"/>
        </w:tabs>
        <w:spacing w:before="100"/>
        <w:rPr>
          <w:rFonts w:ascii="Symbol" w:hAnsi="Symbol"/>
          <w:sz w:val="24"/>
          <w:lang w:val="cs-CZ"/>
        </w:rPr>
      </w:pPr>
      <w:r w:rsidRPr="007742F9">
        <w:rPr>
          <w:sz w:val="24"/>
          <w:lang w:val="cs-CZ"/>
        </w:rPr>
        <w:t>Vývodový</w:t>
      </w:r>
      <w:r w:rsidRPr="007742F9">
        <w:rPr>
          <w:spacing w:val="-5"/>
          <w:sz w:val="24"/>
          <w:lang w:val="cs-CZ"/>
        </w:rPr>
        <w:t xml:space="preserve"> </w:t>
      </w:r>
      <w:r w:rsidRPr="007742F9">
        <w:rPr>
          <w:sz w:val="24"/>
          <w:lang w:val="cs-CZ"/>
        </w:rPr>
        <w:t>odpojovač</w:t>
      </w:r>
    </w:p>
    <w:p w:rsidR="00757245" w:rsidRPr="007742F9" w:rsidRDefault="00A70CAA">
      <w:pPr>
        <w:pStyle w:val="Odstavecseseznamem"/>
        <w:numPr>
          <w:ilvl w:val="1"/>
          <w:numId w:val="33"/>
        </w:numPr>
        <w:tabs>
          <w:tab w:val="left" w:pos="1261"/>
          <w:tab w:val="left" w:pos="1262"/>
        </w:tabs>
        <w:spacing w:before="102"/>
        <w:rPr>
          <w:rFonts w:ascii="Symbol" w:hAnsi="Symbol"/>
          <w:sz w:val="24"/>
          <w:lang w:val="cs-CZ"/>
        </w:rPr>
      </w:pPr>
      <w:r w:rsidRPr="007742F9">
        <w:rPr>
          <w:sz w:val="24"/>
          <w:lang w:val="cs-CZ"/>
        </w:rPr>
        <w:t>Zemní nože vývodového odpojovače</w:t>
      </w:r>
    </w:p>
    <w:p w:rsidR="00757245" w:rsidRPr="007742F9" w:rsidRDefault="00757245">
      <w:pPr>
        <w:rPr>
          <w:rFonts w:ascii="Symbol" w:hAnsi="Symbol"/>
          <w:sz w:val="24"/>
          <w:lang w:val="cs-CZ"/>
        </w:rPr>
        <w:sectPr w:rsidR="00757245" w:rsidRPr="007742F9">
          <w:footerReference w:type="default" r:id="rId9"/>
          <w:pgSz w:w="11900" w:h="16840"/>
          <w:pgMar w:top="1340" w:right="280" w:bottom="1360" w:left="1160" w:header="0" w:footer="1166" w:gutter="0"/>
          <w:pgNumType w:start="20"/>
          <w:cols w:space="708"/>
        </w:sectPr>
      </w:pPr>
    </w:p>
    <w:p w:rsidR="00757245" w:rsidRPr="007742F9" w:rsidRDefault="00A70CAA">
      <w:pPr>
        <w:pStyle w:val="Odstavecseseznamem"/>
        <w:numPr>
          <w:ilvl w:val="0"/>
          <w:numId w:val="33"/>
        </w:numPr>
        <w:tabs>
          <w:tab w:val="left" w:pos="968"/>
          <w:tab w:val="left" w:pos="969"/>
        </w:tabs>
        <w:spacing w:before="72"/>
        <w:ind w:left="968" w:hanging="427"/>
        <w:rPr>
          <w:rFonts w:ascii="Wingdings" w:hAnsi="Wingdings"/>
          <w:sz w:val="24"/>
          <w:lang w:val="cs-CZ"/>
        </w:rPr>
      </w:pPr>
      <w:r w:rsidRPr="007742F9">
        <w:rPr>
          <w:sz w:val="24"/>
          <w:lang w:val="cs-CZ"/>
        </w:rPr>
        <w:lastRenderedPageBreak/>
        <w:t>Stavy výše uvedených</w:t>
      </w:r>
      <w:r w:rsidRPr="007742F9">
        <w:rPr>
          <w:spacing w:val="-7"/>
          <w:sz w:val="24"/>
          <w:lang w:val="cs-CZ"/>
        </w:rPr>
        <w:t xml:space="preserve"> </w:t>
      </w:r>
      <w:r w:rsidRPr="007742F9">
        <w:rPr>
          <w:sz w:val="24"/>
          <w:lang w:val="cs-CZ"/>
        </w:rPr>
        <w:t>zařízení</w:t>
      </w:r>
    </w:p>
    <w:p w:rsidR="00757245" w:rsidRPr="007742F9" w:rsidRDefault="00A70CAA">
      <w:pPr>
        <w:pStyle w:val="Odstavecseseznamem"/>
        <w:numPr>
          <w:ilvl w:val="0"/>
          <w:numId w:val="33"/>
        </w:numPr>
        <w:tabs>
          <w:tab w:val="left" w:pos="968"/>
          <w:tab w:val="left" w:pos="969"/>
        </w:tabs>
        <w:spacing w:before="101"/>
        <w:ind w:left="968" w:hanging="427"/>
        <w:rPr>
          <w:rFonts w:ascii="Wingdings" w:hAnsi="Wingdings"/>
          <w:sz w:val="24"/>
          <w:lang w:val="cs-CZ"/>
        </w:rPr>
      </w:pPr>
      <w:r w:rsidRPr="007742F9">
        <w:rPr>
          <w:sz w:val="24"/>
          <w:lang w:val="cs-CZ"/>
        </w:rPr>
        <w:t>Zadávané</w:t>
      </w:r>
      <w:r w:rsidRPr="007742F9">
        <w:rPr>
          <w:spacing w:val="-1"/>
          <w:sz w:val="24"/>
          <w:lang w:val="cs-CZ"/>
        </w:rPr>
        <w:t xml:space="preserve"> </w:t>
      </w:r>
      <w:r w:rsidRPr="007742F9">
        <w:rPr>
          <w:sz w:val="24"/>
          <w:lang w:val="cs-CZ"/>
        </w:rPr>
        <w:t>hodnoty</w:t>
      </w:r>
    </w:p>
    <w:p w:rsidR="00757245" w:rsidRPr="007742F9" w:rsidRDefault="00A70CAA">
      <w:pPr>
        <w:pStyle w:val="Odstavecseseznamem"/>
        <w:numPr>
          <w:ilvl w:val="1"/>
          <w:numId w:val="33"/>
        </w:numPr>
        <w:tabs>
          <w:tab w:val="left" w:pos="1261"/>
          <w:tab w:val="left" w:pos="1262"/>
        </w:tabs>
        <w:spacing w:before="101"/>
        <w:rPr>
          <w:rFonts w:ascii="Symbol" w:hAnsi="Symbol"/>
          <w:sz w:val="24"/>
          <w:lang w:val="cs-CZ"/>
        </w:rPr>
      </w:pPr>
      <w:r w:rsidRPr="007742F9">
        <w:rPr>
          <w:sz w:val="24"/>
          <w:lang w:val="cs-CZ"/>
        </w:rPr>
        <w:t>Zadané napětí, účiník, jalový</w:t>
      </w:r>
      <w:r w:rsidRPr="007742F9">
        <w:rPr>
          <w:spacing w:val="-7"/>
          <w:sz w:val="24"/>
          <w:lang w:val="cs-CZ"/>
        </w:rPr>
        <w:t xml:space="preserve"> </w:t>
      </w:r>
      <w:r w:rsidRPr="007742F9">
        <w:rPr>
          <w:sz w:val="24"/>
          <w:lang w:val="cs-CZ"/>
        </w:rPr>
        <w:t>výkon</w:t>
      </w:r>
    </w:p>
    <w:p w:rsidR="00757245" w:rsidRPr="007742F9" w:rsidRDefault="00A70CAA">
      <w:pPr>
        <w:pStyle w:val="Odstavecseseznamem"/>
        <w:numPr>
          <w:ilvl w:val="1"/>
          <w:numId w:val="33"/>
        </w:numPr>
        <w:tabs>
          <w:tab w:val="left" w:pos="1261"/>
          <w:tab w:val="left" w:pos="1262"/>
        </w:tabs>
        <w:spacing w:before="102"/>
        <w:rPr>
          <w:rFonts w:ascii="Symbol" w:hAnsi="Symbol"/>
          <w:sz w:val="24"/>
          <w:lang w:val="cs-CZ"/>
        </w:rPr>
      </w:pPr>
      <w:r w:rsidRPr="007742F9">
        <w:rPr>
          <w:sz w:val="24"/>
          <w:lang w:val="cs-CZ"/>
        </w:rPr>
        <w:t>Omezení činného</w:t>
      </w:r>
      <w:r w:rsidRPr="007742F9">
        <w:rPr>
          <w:spacing w:val="-1"/>
          <w:sz w:val="24"/>
          <w:lang w:val="cs-CZ"/>
        </w:rPr>
        <w:t xml:space="preserve"> </w:t>
      </w:r>
      <w:r w:rsidRPr="007742F9">
        <w:rPr>
          <w:sz w:val="24"/>
          <w:lang w:val="cs-CZ"/>
        </w:rPr>
        <w:t>výkonu</w:t>
      </w:r>
    </w:p>
    <w:p w:rsidR="00757245" w:rsidRPr="007742F9" w:rsidRDefault="00A70CAA">
      <w:pPr>
        <w:pStyle w:val="Odstavecseseznamem"/>
        <w:numPr>
          <w:ilvl w:val="0"/>
          <w:numId w:val="33"/>
        </w:numPr>
        <w:tabs>
          <w:tab w:val="left" w:pos="1261"/>
          <w:tab w:val="left" w:pos="1262"/>
        </w:tabs>
        <w:spacing w:before="100"/>
        <w:rPr>
          <w:rFonts w:ascii="Wingdings" w:hAnsi="Wingdings"/>
          <w:sz w:val="24"/>
          <w:lang w:val="cs-CZ"/>
        </w:rPr>
      </w:pPr>
      <w:r w:rsidRPr="007742F9">
        <w:rPr>
          <w:sz w:val="24"/>
          <w:lang w:val="cs-CZ"/>
        </w:rPr>
        <w:t>Přenosy</w:t>
      </w:r>
      <w:r w:rsidRPr="007742F9">
        <w:rPr>
          <w:spacing w:val="-5"/>
          <w:sz w:val="24"/>
          <w:lang w:val="cs-CZ"/>
        </w:rPr>
        <w:t xml:space="preserve"> </w:t>
      </w:r>
      <w:r w:rsidRPr="007742F9">
        <w:rPr>
          <w:sz w:val="24"/>
          <w:lang w:val="cs-CZ"/>
        </w:rPr>
        <w:t>měření</w:t>
      </w:r>
    </w:p>
    <w:p w:rsidR="00757245" w:rsidRPr="007742F9" w:rsidRDefault="00A70CAA">
      <w:pPr>
        <w:pStyle w:val="Odstavecseseznamem"/>
        <w:numPr>
          <w:ilvl w:val="1"/>
          <w:numId w:val="33"/>
        </w:numPr>
        <w:tabs>
          <w:tab w:val="left" w:pos="1261"/>
          <w:tab w:val="left" w:pos="1262"/>
        </w:tabs>
        <w:spacing w:before="100"/>
        <w:rPr>
          <w:rFonts w:ascii="Symbol" w:hAnsi="Symbol"/>
          <w:sz w:val="24"/>
          <w:lang w:val="cs-CZ"/>
        </w:rPr>
      </w:pPr>
      <w:r w:rsidRPr="007742F9">
        <w:rPr>
          <w:sz w:val="24"/>
          <w:lang w:val="cs-CZ"/>
        </w:rPr>
        <w:t>Činný třífázový</w:t>
      </w:r>
      <w:r w:rsidRPr="007742F9">
        <w:rPr>
          <w:spacing w:val="-11"/>
          <w:sz w:val="24"/>
          <w:lang w:val="cs-CZ"/>
        </w:rPr>
        <w:t xml:space="preserve"> </w:t>
      </w:r>
      <w:r w:rsidRPr="007742F9">
        <w:rPr>
          <w:sz w:val="24"/>
          <w:lang w:val="cs-CZ"/>
        </w:rPr>
        <w:t>výkon</w:t>
      </w:r>
    </w:p>
    <w:p w:rsidR="00757245" w:rsidRPr="007742F9" w:rsidRDefault="00A70CAA">
      <w:pPr>
        <w:pStyle w:val="Odstavecseseznamem"/>
        <w:numPr>
          <w:ilvl w:val="1"/>
          <w:numId w:val="33"/>
        </w:numPr>
        <w:tabs>
          <w:tab w:val="left" w:pos="1261"/>
          <w:tab w:val="left" w:pos="1262"/>
        </w:tabs>
        <w:spacing w:before="102"/>
        <w:rPr>
          <w:rFonts w:ascii="Symbol" w:hAnsi="Symbol"/>
          <w:sz w:val="24"/>
          <w:lang w:val="cs-CZ"/>
        </w:rPr>
      </w:pPr>
      <w:r w:rsidRPr="007742F9">
        <w:rPr>
          <w:sz w:val="24"/>
          <w:lang w:val="cs-CZ"/>
        </w:rPr>
        <w:t>Jalový třífázový</w:t>
      </w:r>
      <w:r w:rsidRPr="007742F9">
        <w:rPr>
          <w:spacing w:val="-11"/>
          <w:sz w:val="24"/>
          <w:lang w:val="cs-CZ"/>
        </w:rPr>
        <w:t xml:space="preserve"> </w:t>
      </w:r>
      <w:r w:rsidRPr="007742F9">
        <w:rPr>
          <w:sz w:val="24"/>
          <w:lang w:val="cs-CZ"/>
        </w:rPr>
        <w:t>výkon</w:t>
      </w:r>
    </w:p>
    <w:p w:rsidR="00757245" w:rsidRPr="007742F9" w:rsidRDefault="00A70CAA">
      <w:pPr>
        <w:pStyle w:val="Odstavecseseznamem"/>
        <w:numPr>
          <w:ilvl w:val="1"/>
          <w:numId w:val="33"/>
        </w:numPr>
        <w:tabs>
          <w:tab w:val="left" w:pos="1261"/>
          <w:tab w:val="left" w:pos="1262"/>
        </w:tabs>
        <w:spacing w:before="100"/>
        <w:rPr>
          <w:rFonts w:ascii="Symbol" w:hAnsi="Symbol"/>
          <w:sz w:val="24"/>
          <w:lang w:val="cs-CZ"/>
        </w:rPr>
      </w:pPr>
      <w:r w:rsidRPr="007742F9">
        <w:rPr>
          <w:sz w:val="24"/>
          <w:lang w:val="cs-CZ"/>
        </w:rPr>
        <w:t>Proud jedné</w:t>
      </w:r>
      <w:r w:rsidRPr="007742F9">
        <w:rPr>
          <w:spacing w:val="-2"/>
          <w:sz w:val="24"/>
          <w:lang w:val="cs-CZ"/>
        </w:rPr>
        <w:t xml:space="preserve"> </w:t>
      </w:r>
      <w:r w:rsidRPr="007742F9">
        <w:rPr>
          <w:sz w:val="24"/>
          <w:lang w:val="cs-CZ"/>
        </w:rPr>
        <w:t>fáze</w:t>
      </w:r>
    </w:p>
    <w:p w:rsidR="00757245" w:rsidRPr="007742F9" w:rsidRDefault="00A70CAA">
      <w:pPr>
        <w:pStyle w:val="Odstavecseseznamem"/>
        <w:numPr>
          <w:ilvl w:val="1"/>
          <w:numId w:val="33"/>
        </w:numPr>
        <w:tabs>
          <w:tab w:val="left" w:pos="1261"/>
          <w:tab w:val="left" w:pos="1262"/>
        </w:tabs>
        <w:spacing w:before="102"/>
        <w:rPr>
          <w:rFonts w:ascii="Symbol" w:hAnsi="Symbol"/>
          <w:sz w:val="24"/>
          <w:lang w:val="cs-CZ"/>
        </w:rPr>
      </w:pPr>
      <w:r w:rsidRPr="007742F9">
        <w:rPr>
          <w:sz w:val="24"/>
          <w:lang w:val="cs-CZ"/>
        </w:rPr>
        <w:t>fázová a sdružená napětí (podle</w:t>
      </w:r>
      <w:r w:rsidRPr="007742F9">
        <w:rPr>
          <w:spacing w:val="-3"/>
          <w:sz w:val="24"/>
          <w:lang w:val="cs-CZ"/>
        </w:rPr>
        <w:t xml:space="preserve"> </w:t>
      </w:r>
      <w:r w:rsidRPr="007742F9">
        <w:rPr>
          <w:sz w:val="24"/>
          <w:lang w:val="cs-CZ"/>
        </w:rPr>
        <w:t>systému)</w:t>
      </w:r>
    </w:p>
    <w:p w:rsidR="00757245" w:rsidRPr="007742F9" w:rsidRDefault="00A70CAA">
      <w:pPr>
        <w:pStyle w:val="Odstavecseseznamem"/>
        <w:numPr>
          <w:ilvl w:val="1"/>
          <w:numId w:val="33"/>
        </w:numPr>
        <w:tabs>
          <w:tab w:val="left" w:pos="1261"/>
          <w:tab w:val="left" w:pos="1262"/>
        </w:tabs>
        <w:spacing w:before="99"/>
        <w:rPr>
          <w:rFonts w:ascii="Symbol" w:hAnsi="Symbol"/>
          <w:sz w:val="24"/>
          <w:lang w:val="cs-CZ"/>
        </w:rPr>
      </w:pPr>
      <w:r w:rsidRPr="007742F9">
        <w:rPr>
          <w:sz w:val="24"/>
          <w:lang w:val="cs-CZ"/>
        </w:rPr>
        <w:t>data potřebná pro predikci výroby (teplota, rychlost větru a</w:t>
      </w:r>
      <w:r w:rsidRPr="007742F9">
        <w:rPr>
          <w:spacing w:val="-8"/>
          <w:sz w:val="24"/>
          <w:lang w:val="cs-CZ"/>
        </w:rPr>
        <w:t xml:space="preserve"> </w:t>
      </w:r>
      <w:r w:rsidRPr="007742F9">
        <w:rPr>
          <w:sz w:val="24"/>
          <w:lang w:val="cs-CZ"/>
        </w:rPr>
        <w:t>osvit)</w:t>
      </w:r>
    </w:p>
    <w:p w:rsidR="00757245" w:rsidRPr="007742F9" w:rsidRDefault="00A70CAA">
      <w:pPr>
        <w:pStyle w:val="Odstavecseseznamem"/>
        <w:numPr>
          <w:ilvl w:val="0"/>
          <w:numId w:val="33"/>
        </w:numPr>
        <w:tabs>
          <w:tab w:val="left" w:pos="1261"/>
          <w:tab w:val="left" w:pos="1262"/>
        </w:tabs>
        <w:spacing w:before="100"/>
        <w:rPr>
          <w:rFonts w:ascii="Wingdings" w:hAnsi="Wingdings"/>
          <w:sz w:val="24"/>
          <w:lang w:val="cs-CZ"/>
        </w:rPr>
      </w:pPr>
      <w:r w:rsidRPr="007742F9">
        <w:rPr>
          <w:sz w:val="24"/>
          <w:lang w:val="cs-CZ"/>
        </w:rPr>
        <w:t>Signály ochran a</w:t>
      </w:r>
      <w:r w:rsidRPr="007742F9">
        <w:rPr>
          <w:spacing w:val="-7"/>
          <w:sz w:val="24"/>
          <w:lang w:val="cs-CZ"/>
        </w:rPr>
        <w:t xml:space="preserve"> </w:t>
      </w:r>
      <w:r w:rsidRPr="007742F9">
        <w:rPr>
          <w:sz w:val="24"/>
          <w:lang w:val="cs-CZ"/>
        </w:rPr>
        <w:t>výstrahy</w:t>
      </w:r>
    </w:p>
    <w:p w:rsidR="00757245" w:rsidRPr="007742F9" w:rsidRDefault="00757245">
      <w:pPr>
        <w:pStyle w:val="Zkladntext"/>
        <w:rPr>
          <w:sz w:val="26"/>
          <w:lang w:val="cs-CZ"/>
        </w:rPr>
      </w:pPr>
    </w:p>
    <w:p w:rsidR="00757245" w:rsidRPr="007742F9" w:rsidRDefault="00A70CAA">
      <w:pPr>
        <w:pStyle w:val="Nadpis5"/>
        <w:spacing w:before="205"/>
        <w:rPr>
          <w:lang w:val="cs-CZ"/>
        </w:rPr>
      </w:pPr>
      <w:r w:rsidRPr="007742F9">
        <w:rPr>
          <w:lang w:val="cs-CZ"/>
        </w:rPr>
        <w:t xml:space="preserve">Elektrická akumulační zařízení připojené do sítí </w:t>
      </w:r>
      <w:proofErr w:type="spellStart"/>
      <w:r w:rsidRPr="007742F9">
        <w:rPr>
          <w:lang w:val="cs-CZ"/>
        </w:rPr>
        <w:t>vn</w:t>
      </w:r>
      <w:proofErr w:type="spellEnd"/>
      <w:r w:rsidRPr="007742F9">
        <w:rPr>
          <w:lang w:val="cs-CZ"/>
        </w:rPr>
        <w:t xml:space="preserve"> s měřením na straně </w:t>
      </w:r>
      <w:proofErr w:type="spellStart"/>
      <w:r w:rsidRPr="007742F9">
        <w:rPr>
          <w:lang w:val="cs-CZ"/>
        </w:rPr>
        <w:t>vn</w:t>
      </w:r>
      <w:proofErr w:type="spellEnd"/>
    </w:p>
    <w:p w:rsidR="00757245" w:rsidRPr="007742F9" w:rsidRDefault="00757245">
      <w:pPr>
        <w:pStyle w:val="Zkladntext"/>
        <w:spacing w:before="4"/>
        <w:rPr>
          <w:b/>
          <w:sz w:val="31"/>
          <w:lang w:val="cs-CZ"/>
        </w:rPr>
      </w:pPr>
    </w:p>
    <w:p w:rsidR="00757245" w:rsidRPr="007742F9" w:rsidRDefault="00A70CAA">
      <w:pPr>
        <w:pStyle w:val="Odstavecseseznamem"/>
        <w:numPr>
          <w:ilvl w:val="0"/>
          <w:numId w:val="33"/>
        </w:numPr>
        <w:tabs>
          <w:tab w:val="left" w:pos="919"/>
        </w:tabs>
        <w:ind w:left="918" w:hanging="377"/>
        <w:rPr>
          <w:rFonts w:ascii="Wingdings" w:hAnsi="Wingdings"/>
          <w:sz w:val="20"/>
          <w:lang w:val="cs-CZ"/>
        </w:rPr>
      </w:pPr>
      <w:r w:rsidRPr="007742F9">
        <w:rPr>
          <w:sz w:val="24"/>
          <w:lang w:val="cs-CZ"/>
        </w:rPr>
        <w:t>Potřebná data a informace pro zpracování v řídicím systému PDS zpravidla</w:t>
      </w:r>
      <w:r w:rsidRPr="007742F9">
        <w:rPr>
          <w:spacing w:val="-8"/>
          <w:sz w:val="24"/>
          <w:lang w:val="cs-CZ"/>
        </w:rPr>
        <w:t xml:space="preserve"> </w:t>
      </w:r>
      <w:r w:rsidRPr="007742F9">
        <w:rPr>
          <w:sz w:val="24"/>
          <w:lang w:val="cs-CZ"/>
        </w:rPr>
        <w:t>jsou:</w:t>
      </w:r>
    </w:p>
    <w:p w:rsidR="00757245" w:rsidRPr="007742F9" w:rsidRDefault="00A70CAA">
      <w:pPr>
        <w:pStyle w:val="Odstavecseseznamem"/>
        <w:numPr>
          <w:ilvl w:val="1"/>
          <w:numId w:val="33"/>
        </w:numPr>
        <w:tabs>
          <w:tab w:val="left" w:pos="1262"/>
        </w:tabs>
        <w:spacing w:before="131" w:line="237" w:lineRule="auto"/>
        <w:ind w:right="1245"/>
        <w:jc w:val="both"/>
        <w:rPr>
          <w:rFonts w:ascii="Symbol" w:hAnsi="Symbol"/>
          <w:sz w:val="24"/>
          <w:lang w:val="cs-CZ"/>
        </w:rPr>
      </w:pPr>
      <w:r w:rsidRPr="007742F9">
        <w:rPr>
          <w:sz w:val="24"/>
          <w:lang w:val="cs-CZ"/>
        </w:rPr>
        <w:t>Připoj</w:t>
      </w:r>
      <w:r w:rsidRPr="007742F9">
        <w:rPr>
          <w:sz w:val="24"/>
          <w:lang w:val="cs-CZ"/>
        </w:rPr>
        <w:t xml:space="preserve">ení velkokapacitních baterií do </w:t>
      </w:r>
      <w:proofErr w:type="gramStart"/>
      <w:r w:rsidRPr="007742F9">
        <w:rPr>
          <w:sz w:val="24"/>
          <w:lang w:val="cs-CZ"/>
        </w:rPr>
        <w:t>LDS - základní</w:t>
      </w:r>
      <w:proofErr w:type="gramEnd"/>
      <w:r w:rsidRPr="007742F9">
        <w:rPr>
          <w:sz w:val="24"/>
          <w:lang w:val="cs-CZ"/>
        </w:rPr>
        <w:t xml:space="preserve"> podmínky, jako pro připojení výroben, s povinností nahlašování navyšování / snižování celkové kapacity baterií (předpoklad modulárního rozšiřitelného</w:t>
      </w:r>
      <w:r w:rsidRPr="007742F9">
        <w:rPr>
          <w:spacing w:val="1"/>
          <w:sz w:val="24"/>
          <w:lang w:val="cs-CZ"/>
        </w:rPr>
        <w:t xml:space="preserve"> </w:t>
      </w:r>
      <w:r w:rsidRPr="007742F9">
        <w:rPr>
          <w:sz w:val="24"/>
          <w:lang w:val="cs-CZ"/>
        </w:rPr>
        <w:t>řešení).</w:t>
      </w:r>
    </w:p>
    <w:p w:rsidR="00757245" w:rsidRPr="007742F9" w:rsidRDefault="00A70CAA">
      <w:pPr>
        <w:pStyle w:val="Odstavecseseznamem"/>
        <w:numPr>
          <w:ilvl w:val="1"/>
          <w:numId w:val="33"/>
        </w:numPr>
        <w:tabs>
          <w:tab w:val="left" w:pos="1261"/>
          <w:tab w:val="left" w:pos="1262"/>
        </w:tabs>
        <w:spacing w:before="5"/>
        <w:ind w:right="1191"/>
        <w:rPr>
          <w:rFonts w:ascii="Symbol" w:hAnsi="Symbol"/>
          <w:sz w:val="24"/>
          <w:lang w:val="cs-CZ"/>
        </w:rPr>
      </w:pPr>
      <w:r w:rsidRPr="007742F9">
        <w:rPr>
          <w:sz w:val="24"/>
          <w:lang w:val="cs-CZ"/>
        </w:rPr>
        <w:t>Bude provedena realizace dálkového ovládání vybran</w:t>
      </w:r>
      <w:r w:rsidRPr="007742F9">
        <w:rPr>
          <w:sz w:val="24"/>
          <w:lang w:val="cs-CZ"/>
        </w:rPr>
        <w:t>ých prvků z DŘS, dálkovou regulaci v režimech nabíjení i dodávky do LDS, přenosů určených pro signalizaci a měření do DŘS a vybavení požadovanými ochranami, včetně řešení automatické regulace činného výkonu v případě změn frekvence v</w:t>
      </w:r>
      <w:r w:rsidRPr="007742F9">
        <w:rPr>
          <w:spacing w:val="-3"/>
          <w:sz w:val="24"/>
          <w:lang w:val="cs-CZ"/>
        </w:rPr>
        <w:t xml:space="preserve"> </w:t>
      </w:r>
      <w:r w:rsidRPr="007742F9">
        <w:rPr>
          <w:sz w:val="24"/>
          <w:lang w:val="cs-CZ"/>
        </w:rPr>
        <w:t>ES.</w:t>
      </w:r>
    </w:p>
    <w:p w:rsidR="00757245" w:rsidRPr="007742F9" w:rsidRDefault="00A70CAA">
      <w:pPr>
        <w:pStyle w:val="Odstavecseseznamem"/>
        <w:numPr>
          <w:ilvl w:val="1"/>
          <w:numId w:val="33"/>
        </w:numPr>
        <w:tabs>
          <w:tab w:val="left" w:pos="1261"/>
          <w:tab w:val="left" w:pos="1262"/>
        </w:tabs>
        <w:spacing w:before="1" w:line="237" w:lineRule="auto"/>
        <w:ind w:right="1724"/>
        <w:rPr>
          <w:rFonts w:ascii="Symbol" w:hAnsi="Symbol"/>
          <w:sz w:val="24"/>
          <w:lang w:val="cs-CZ"/>
        </w:rPr>
      </w:pPr>
      <w:r w:rsidRPr="007742F9">
        <w:rPr>
          <w:sz w:val="24"/>
          <w:lang w:val="cs-CZ"/>
        </w:rPr>
        <w:t>Upřesnění požadavků na poruchovou signalizaci a požadavků na měření bude provedeno dle konkrétní technické specifikace a po bližším seznámení s nasazovanými</w:t>
      </w:r>
      <w:r w:rsidRPr="007742F9">
        <w:rPr>
          <w:spacing w:val="-1"/>
          <w:sz w:val="24"/>
          <w:lang w:val="cs-CZ"/>
        </w:rPr>
        <w:t xml:space="preserve"> </w:t>
      </w:r>
      <w:r w:rsidRPr="007742F9">
        <w:rPr>
          <w:sz w:val="24"/>
          <w:lang w:val="cs-CZ"/>
        </w:rPr>
        <w:t>zařízeními.</w:t>
      </w:r>
    </w:p>
    <w:p w:rsidR="00757245" w:rsidRPr="007742F9" w:rsidRDefault="00A70CAA">
      <w:pPr>
        <w:pStyle w:val="Odstavecseseznamem"/>
        <w:numPr>
          <w:ilvl w:val="1"/>
          <w:numId w:val="33"/>
        </w:numPr>
        <w:tabs>
          <w:tab w:val="left" w:pos="1261"/>
          <w:tab w:val="left" w:pos="1262"/>
        </w:tabs>
        <w:spacing w:before="5"/>
        <w:ind w:right="1039"/>
        <w:rPr>
          <w:rFonts w:ascii="Symbol" w:hAnsi="Symbol"/>
          <w:sz w:val="24"/>
          <w:lang w:val="cs-CZ"/>
        </w:rPr>
      </w:pPr>
      <w:r w:rsidRPr="007742F9">
        <w:rPr>
          <w:sz w:val="24"/>
          <w:lang w:val="cs-CZ"/>
        </w:rPr>
        <w:t xml:space="preserve">Při přímém napojení baterií na rozvodnu </w:t>
      </w:r>
      <w:proofErr w:type="spellStart"/>
      <w:r w:rsidRPr="007742F9">
        <w:rPr>
          <w:sz w:val="24"/>
          <w:lang w:val="cs-CZ"/>
        </w:rPr>
        <w:t>vn</w:t>
      </w:r>
      <w:proofErr w:type="spellEnd"/>
      <w:r w:rsidRPr="007742F9">
        <w:rPr>
          <w:sz w:val="24"/>
          <w:lang w:val="cs-CZ"/>
        </w:rPr>
        <w:t xml:space="preserve"> s transformací 110 </w:t>
      </w:r>
      <w:proofErr w:type="spellStart"/>
      <w:r w:rsidRPr="007742F9">
        <w:rPr>
          <w:sz w:val="24"/>
          <w:lang w:val="cs-CZ"/>
        </w:rPr>
        <w:t>kV</w:t>
      </w:r>
      <w:proofErr w:type="spellEnd"/>
      <w:r w:rsidRPr="007742F9">
        <w:rPr>
          <w:sz w:val="24"/>
          <w:lang w:val="cs-CZ"/>
        </w:rPr>
        <w:t>/</w:t>
      </w:r>
      <w:proofErr w:type="spellStart"/>
      <w:r w:rsidRPr="007742F9">
        <w:rPr>
          <w:sz w:val="24"/>
          <w:lang w:val="cs-CZ"/>
        </w:rPr>
        <w:t>vn</w:t>
      </w:r>
      <w:proofErr w:type="spellEnd"/>
      <w:r w:rsidRPr="007742F9">
        <w:rPr>
          <w:sz w:val="24"/>
          <w:lang w:val="cs-CZ"/>
        </w:rPr>
        <w:t xml:space="preserve"> bude</w:t>
      </w:r>
      <w:r w:rsidRPr="007742F9">
        <w:rPr>
          <w:spacing w:val="-17"/>
          <w:sz w:val="24"/>
          <w:lang w:val="cs-CZ"/>
        </w:rPr>
        <w:t xml:space="preserve"> </w:t>
      </w:r>
      <w:r w:rsidRPr="007742F9">
        <w:rPr>
          <w:sz w:val="24"/>
          <w:lang w:val="cs-CZ"/>
        </w:rPr>
        <w:t>připojení prov</w:t>
      </w:r>
      <w:r w:rsidRPr="007742F9">
        <w:rPr>
          <w:sz w:val="24"/>
          <w:lang w:val="cs-CZ"/>
        </w:rPr>
        <w:t>edeno tak, aby bylo možné provést manipulace pro vyčlenění velkokapacitní baterie k jejímu použití pouze pro napájení vlastní spotřeby rozvodny přepnutím do režimu ostrovního provozu (pro případ dlouhodobého výpadku DS). Při běžném provozu LDS se samostatn</w:t>
      </w:r>
      <w:r w:rsidRPr="007742F9">
        <w:rPr>
          <w:sz w:val="24"/>
          <w:lang w:val="cs-CZ"/>
        </w:rPr>
        <w:t>é udržení v ostrovním provozu</w:t>
      </w:r>
      <w:r w:rsidRPr="007742F9">
        <w:rPr>
          <w:spacing w:val="-3"/>
          <w:sz w:val="24"/>
          <w:lang w:val="cs-CZ"/>
        </w:rPr>
        <w:t xml:space="preserve"> </w:t>
      </w:r>
      <w:r w:rsidRPr="007742F9">
        <w:rPr>
          <w:sz w:val="24"/>
          <w:lang w:val="cs-CZ"/>
        </w:rPr>
        <w:t>nepožaduje.</w:t>
      </w:r>
    </w:p>
    <w:p w:rsidR="00757245" w:rsidRPr="007742F9" w:rsidRDefault="00A70CAA">
      <w:pPr>
        <w:pStyle w:val="Odstavecseseznamem"/>
        <w:numPr>
          <w:ilvl w:val="0"/>
          <w:numId w:val="33"/>
        </w:numPr>
        <w:tabs>
          <w:tab w:val="left" w:pos="780"/>
        </w:tabs>
        <w:spacing w:before="228"/>
        <w:ind w:left="779" w:hanging="238"/>
        <w:rPr>
          <w:rFonts w:ascii="Wingdings" w:hAnsi="Wingdings"/>
          <w:sz w:val="20"/>
          <w:lang w:val="cs-CZ"/>
        </w:rPr>
      </w:pPr>
      <w:r w:rsidRPr="007742F9">
        <w:rPr>
          <w:sz w:val="24"/>
          <w:lang w:val="cs-CZ"/>
        </w:rPr>
        <w:t>Výchozí informace pro dispečerské</w:t>
      </w:r>
      <w:r w:rsidRPr="007742F9">
        <w:rPr>
          <w:spacing w:val="-1"/>
          <w:sz w:val="24"/>
          <w:lang w:val="cs-CZ"/>
        </w:rPr>
        <w:t xml:space="preserve"> </w:t>
      </w:r>
      <w:r w:rsidRPr="007742F9">
        <w:rPr>
          <w:sz w:val="24"/>
          <w:lang w:val="cs-CZ"/>
        </w:rPr>
        <w:t>řízení:</w:t>
      </w:r>
    </w:p>
    <w:p w:rsidR="00757245" w:rsidRPr="007742F9" w:rsidRDefault="00A70CAA">
      <w:pPr>
        <w:pStyle w:val="Odstavecseseznamem"/>
        <w:numPr>
          <w:ilvl w:val="1"/>
          <w:numId w:val="33"/>
        </w:numPr>
        <w:tabs>
          <w:tab w:val="left" w:pos="1261"/>
          <w:tab w:val="left" w:pos="1262"/>
        </w:tabs>
        <w:spacing w:before="127"/>
        <w:rPr>
          <w:rFonts w:ascii="Symbol" w:hAnsi="Symbol"/>
          <w:sz w:val="20"/>
          <w:lang w:val="cs-CZ"/>
        </w:rPr>
      </w:pPr>
      <w:r w:rsidRPr="007742F9">
        <w:rPr>
          <w:sz w:val="24"/>
          <w:lang w:val="cs-CZ"/>
        </w:rPr>
        <w:t xml:space="preserve">kapacita plně nabité baterie </w:t>
      </w:r>
      <w:proofErr w:type="spellStart"/>
      <w:proofErr w:type="gramStart"/>
      <w:r w:rsidRPr="007742F9">
        <w:rPr>
          <w:sz w:val="24"/>
          <w:lang w:val="cs-CZ"/>
        </w:rPr>
        <w:t>kVAh</w:t>
      </w:r>
      <w:proofErr w:type="spellEnd"/>
      <w:r w:rsidRPr="007742F9">
        <w:rPr>
          <w:spacing w:val="-5"/>
          <w:sz w:val="24"/>
          <w:lang w:val="cs-CZ"/>
        </w:rPr>
        <w:t xml:space="preserve"> </w:t>
      </w:r>
      <w:r w:rsidRPr="007742F9">
        <w:rPr>
          <w:sz w:val="24"/>
          <w:lang w:val="cs-CZ"/>
        </w:rPr>
        <w:t>,</w:t>
      </w:r>
      <w:proofErr w:type="gramEnd"/>
    </w:p>
    <w:p w:rsidR="00757245" w:rsidRPr="007742F9" w:rsidRDefault="00A70CAA">
      <w:pPr>
        <w:pStyle w:val="Odstavecseseznamem"/>
        <w:numPr>
          <w:ilvl w:val="1"/>
          <w:numId w:val="33"/>
        </w:numPr>
        <w:tabs>
          <w:tab w:val="left" w:pos="1261"/>
          <w:tab w:val="left" w:pos="1262"/>
        </w:tabs>
        <w:rPr>
          <w:rFonts w:ascii="Symbol" w:hAnsi="Symbol"/>
          <w:sz w:val="20"/>
          <w:lang w:val="cs-CZ"/>
        </w:rPr>
      </w:pPr>
      <w:r w:rsidRPr="007742F9">
        <w:rPr>
          <w:sz w:val="24"/>
          <w:lang w:val="cs-CZ"/>
        </w:rPr>
        <w:t>maximální dodávaný výkon do LDS (omezení baterií,</w:t>
      </w:r>
      <w:r w:rsidRPr="007742F9">
        <w:rPr>
          <w:spacing w:val="-5"/>
          <w:sz w:val="24"/>
          <w:lang w:val="cs-CZ"/>
        </w:rPr>
        <w:t xml:space="preserve"> </w:t>
      </w:r>
      <w:proofErr w:type="gramStart"/>
      <w:r w:rsidRPr="007742F9">
        <w:rPr>
          <w:sz w:val="24"/>
          <w:lang w:val="cs-CZ"/>
        </w:rPr>
        <w:t>střídačem..</w:t>
      </w:r>
      <w:proofErr w:type="gramEnd"/>
      <w:r w:rsidRPr="007742F9">
        <w:rPr>
          <w:sz w:val="24"/>
          <w:lang w:val="cs-CZ"/>
        </w:rPr>
        <w:t>),</w:t>
      </w:r>
    </w:p>
    <w:p w:rsidR="00757245" w:rsidRPr="007742F9" w:rsidRDefault="00A70CAA">
      <w:pPr>
        <w:pStyle w:val="Odstavecseseznamem"/>
        <w:numPr>
          <w:ilvl w:val="1"/>
          <w:numId w:val="33"/>
        </w:numPr>
        <w:tabs>
          <w:tab w:val="left" w:pos="1261"/>
          <w:tab w:val="left" w:pos="1262"/>
        </w:tabs>
        <w:rPr>
          <w:rFonts w:ascii="Symbol" w:hAnsi="Symbol"/>
          <w:sz w:val="20"/>
          <w:lang w:val="cs-CZ"/>
        </w:rPr>
      </w:pPr>
      <w:r w:rsidRPr="007742F9">
        <w:rPr>
          <w:sz w:val="24"/>
          <w:lang w:val="cs-CZ"/>
        </w:rPr>
        <w:t>maximální odebíraný příkon při nabíjení (</w:t>
      </w:r>
      <w:proofErr w:type="spellStart"/>
      <w:r w:rsidRPr="007742F9">
        <w:rPr>
          <w:sz w:val="24"/>
          <w:lang w:val="cs-CZ"/>
        </w:rPr>
        <w:t>Pmaxpřik</w:t>
      </w:r>
      <w:proofErr w:type="spellEnd"/>
      <w:r w:rsidRPr="007742F9">
        <w:rPr>
          <w:sz w:val="24"/>
          <w:lang w:val="cs-CZ"/>
        </w:rPr>
        <w:t>) při cos</w:t>
      </w:r>
      <w:r w:rsidRPr="007742F9">
        <w:rPr>
          <w:spacing w:val="-8"/>
          <w:sz w:val="24"/>
          <w:lang w:val="cs-CZ"/>
        </w:rPr>
        <w:t xml:space="preserve"> </w:t>
      </w:r>
      <w:proofErr w:type="spellStart"/>
      <w:r w:rsidRPr="007742F9">
        <w:rPr>
          <w:sz w:val="24"/>
          <w:lang w:val="cs-CZ"/>
        </w:rPr>
        <w:t>fi</w:t>
      </w:r>
      <w:proofErr w:type="spellEnd"/>
      <w:r w:rsidRPr="007742F9">
        <w:rPr>
          <w:sz w:val="24"/>
          <w:lang w:val="cs-CZ"/>
        </w:rPr>
        <w:t>=1.</w:t>
      </w:r>
    </w:p>
    <w:p w:rsidR="00757245" w:rsidRPr="007742F9" w:rsidRDefault="00757245">
      <w:pPr>
        <w:pStyle w:val="Zkladntext"/>
        <w:spacing w:before="1"/>
        <w:rPr>
          <w:sz w:val="31"/>
          <w:lang w:val="cs-CZ"/>
        </w:rPr>
      </w:pPr>
    </w:p>
    <w:p w:rsidR="00757245" w:rsidRPr="007742F9" w:rsidRDefault="00A70CAA">
      <w:pPr>
        <w:pStyle w:val="Odstavecseseznamem"/>
        <w:numPr>
          <w:ilvl w:val="0"/>
          <w:numId w:val="33"/>
        </w:numPr>
        <w:tabs>
          <w:tab w:val="left" w:pos="919"/>
        </w:tabs>
        <w:ind w:left="918" w:hanging="377"/>
        <w:rPr>
          <w:rFonts w:ascii="Wingdings" w:hAnsi="Wingdings"/>
          <w:sz w:val="20"/>
          <w:lang w:val="cs-CZ"/>
        </w:rPr>
      </w:pPr>
      <w:r w:rsidRPr="007742F9">
        <w:rPr>
          <w:sz w:val="24"/>
          <w:lang w:val="cs-CZ"/>
        </w:rPr>
        <w:t>Doplňu</w:t>
      </w:r>
      <w:r w:rsidRPr="007742F9">
        <w:rPr>
          <w:sz w:val="24"/>
          <w:lang w:val="cs-CZ"/>
        </w:rPr>
        <w:t>jící požadavky na dispečerské</w:t>
      </w:r>
      <w:r w:rsidRPr="007742F9">
        <w:rPr>
          <w:spacing w:val="-6"/>
          <w:sz w:val="24"/>
          <w:lang w:val="cs-CZ"/>
        </w:rPr>
        <w:t xml:space="preserve"> </w:t>
      </w:r>
      <w:r w:rsidRPr="007742F9">
        <w:rPr>
          <w:sz w:val="24"/>
          <w:lang w:val="cs-CZ"/>
        </w:rPr>
        <w:t>řízení:</w:t>
      </w:r>
    </w:p>
    <w:p w:rsidR="00757245" w:rsidRPr="007742F9" w:rsidRDefault="00A70CAA">
      <w:pPr>
        <w:pStyle w:val="Odstavecseseznamem"/>
        <w:numPr>
          <w:ilvl w:val="1"/>
          <w:numId w:val="33"/>
        </w:numPr>
        <w:tabs>
          <w:tab w:val="left" w:pos="1261"/>
          <w:tab w:val="left" w:pos="1262"/>
        </w:tabs>
        <w:spacing w:before="127"/>
        <w:rPr>
          <w:rFonts w:ascii="Symbol" w:hAnsi="Symbol"/>
          <w:sz w:val="20"/>
          <w:lang w:val="cs-CZ"/>
        </w:rPr>
      </w:pPr>
      <w:r w:rsidRPr="007742F9">
        <w:rPr>
          <w:sz w:val="24"/>
          <w:lang w:val="cs-CZ"/>
        </w:rPr>
        <w:t xml:space="preserve">Režim nabíjení baterie z </w:t>
      </w:r>
      <w:proofErr w:type="gramStart"/>
      <w:r w:rsidRPr="007742F9">
        <w:rPr>
          <w:sz w:val="24"/>
          <w:lang w:val="cs-CZ"/>
        </w:rPr>
        <w:t>LDS - držet</w:t>
      </w:r>
      <w:proofErr w:type="gramEnd"/>
      <w:r w:rsidRPr="007742F9">
        <w:rPr>
          <w:sz w:val="24"/>
          <w:lang w:val="cs-CZ"/>
        </w:rPr>
        <w:t xml:space="preserve"> stálý účiník cos</w:t>
      </w:r>
      <w:r w:rsidRPr="007742F9">
        <w:rPr>
          <w:spacing w:val="-5"/>
          <w:sz w:val="24"/>
          <w:lang w:val="cs-CZ"/>
        </w:rPr>
        <w:t xml:space="preserve"> </w:t>
      </w:r>
      <w:proofErr w:type="spellStart"/>
      <w:r w:rsidRPr="007742F9">
        <w:rPr>
          <w:sz w:val="24"/>
          <w:lang w:val="cs-CZ"/>
        </w:rPr>
        <w:t>fi</w:t>
      </w:r>
      <w:proofErr w:type="spellEnd"/>
      <w:r w:rsidRPr="007742F9">
        <w:rPr>
          <w:sz w:val="24"/>
          <w:lang w:val="cs-CZ"/>
        </w:rPr>
        <w:t>=1</w:t>
      </w:r>
    </w:p>
    <w:p w:rsidR="00757245" w:rsidRPr="007742F9" w:rsidRDefault="00A70CAA">
      <w:pPr>
        <w:pStyle w:val="Odstavecseseznamem"/>
        <w:numPr>
          <w:ilvl w:val="0"/>
          <w:numId w:val="33"/>
        </w:numPr>
        <w:tabs>
          <w:tab w:val="left" w:pos="919"/>
        </w:tabs>
        <w:spacing w:before="231"/>
        <w:ind w:left="918" w:hanging="377"/>
        <w:rPr>
          <w:rFonts w:ascii="Wingdings" w:hAnsi="Wingdings"/>
          <w:sz w:val="20"/>
          <w:lang w:val="cs-CZ"/>
        </w:rPr>
      </w:pPr>
      <w:r w:rsidRPr="007742F9">
        <w:rPr>
          <w:sz w:val="24"/>
          <w:lang w:val="cs-CZ"/>
        </w:rPr>
        <w:t>Přenášené</w:t>
      </w:r>
      <w:r w:rsidRPr="007742F9">
        <w:rPr>
          <w:spacing w:val="-2"/>
          <w:sz w:val="24"/>
          <w:lang w:val="cs-CZ"/>
        </w:rPr>
        <w:t xml:space="preserve"> </w:t>
      </w:r>
      <w:r w:rsidRPr="007742F9">
        <w:rPr>
          <w:sz w:val="24"/>
          <w:lang w:val="cs-CZ"/>
        </w:rPr>
        <w:t>signály:</w:t>
      </w:r>
    </w:p>
    <w:p w:rsidR="00757245" w:rsidRPr="007742F9" w:rsidRDefault="00A70CAA">
      <w:pPr>
        <w:pStyle w:val="Odstavecseseznamem"/>
        <w:numPr>
          <w:ilvl w:val="1"/>
          <w:numId w:val="33"/>
        </w:numPr>
        <w:tabs>
          <w:tab w:val="left" w:pos="1261"/>
          <w:tab w:val="left" w:pos="1262"/>
        </w:tabs>
        <w:spacing w:before="125"/>
        <w:rPr>
          <w:rFonts w:ascii="Symbol" w:hAnsi="Symbol"/>
          <w:sz w:val="20"/>
          <w:lang w:val="cs-CZ"/>
        </w:rPr>
      </w:pPr>
      <w:r w:rsidRPr="007742F9">
        <w:rPr>
          <w:sz w:val="24"/>
          <w:lang w:val="cs-CZ"/>
        </w:rPr>
        <w:t>baterie připravena k</w:t>
      </w:r>
      <w:r w:rsidRPr="007742F9">
        <w:rPr>
          <w:spacing w:val="-3"/>
          <w:sz w:val="24"/>
          <w:lang w:val="cs-CZ"/>
        </w:rPr>
        <w:t xml:space="preserve"> </w:t>
      </w:r>
      <w:r w:rsidRPr="007742F9">
        <w:rPr>
          <w:sz w:val="24"/>
          <w:lang w:val="cs-CZ"/>
        </w:rPr>
        <w:t>nabíjení,</w:t>
      </w:r>
    </w:p>
    <w:p w:rsidR="00757245" w:rsidRPr="007742F9" w:rsidRDefault="00A70CAA">
      <w:pPr>
        <w:pStyle w:val="Odstavecseseznamem"/>
        <w:numPr>
          <w:ilvl w:val="1"/>
          <w:numId w:val="33"/>
        </w:numPr>
        <w:tabs>
          <w:tab w:val="left" w:pos="1261"/>
          <w:tab w:val="left" w:pos="1262"/>
        </w:tabs>
        <w:rPr>
          <w:rFonts w:ascii="Symbol" w:hAnsi="Symbol"/>
          <w:sz w:val="20"/>
          <w:lang w:val="cs-CZ"/>
        </w:rPr>
      </w:pPr>
      <w:r w:rsidRPr="007742F9">
        <w:rPr>
          <w:sz w:val="24"/>
          <w:lang w:val="cs-CZ"/>
        </w:rPr>
        <w:t>režim nabíjení</w:t>
      </w:r>
      <w:r w:rsidRPr="007742F9">
        <w:rPr>
          <w:spacing w:val="-1"/>
          <w:sz w:val="24"/>
          <w:lang w:val="cs-CZ"/>
        </w:rPr>
        <w:t xml:space="preserve"> </w:t>
      </w:r>
      <w:r w:rsidRPr="007742F9">
        <w:rPr>
          <w:sz w:val="24"/>
          <w:lang w:val="cs-CZ"/>
        </w:rPr>
        <w:t>baterie,</w:t>
      </w:r>
    </w:p>
    <w:p w:rsidR="00757245" w:rsidRPr="007742F9" w:rsidRDefault="00A70CAA">
      <w:pPr>
        <w:pStyle w:val="Odstavecseseznamem"/>
        <w:numPr>
          <w:ilvl w:val="1"/>
          <w:numId w:val="33"/>
        </w:numPr>
        <w:tabs>
          <w:tab w:val="left" w:pos="1261"/>
          <w:tab w:val="left" w:pos="1262"/>
        </w:tabs>
        <w:spacing w:before="2"/>
        <w:rPr>
          <w:rFonts w:ascii="Symbol" w:hAnsi="Symbol"/>
          <w:sz w:val="24"/>
          <w:lang w:val="cs-CZ"/>
        </w:rPr>
      </w:pPr>
      <w:r w:rsidRPr="007742F9">
        <w:rPr>
          <w:sz w:val="24"/>
          <w:lang w:val="cs-CZ"/>
        </w:rPr>
        <w:t>baterie</w:t>
      </w:r>
      <w:r w:rsidRPr="007742F9">
        <w:rPr>
          <w:spacing w:val="-2"/>
          <w:sz w:val="24"/>
          <w:lang w:val="cs-CZ"/>
        </w:rPr>
        <w:t xml:space="preserve"> </w:t>
      </w:r>
      <w:r w:rsidRPr="007742F9">
        <w:rPr>
          <w:sz w:val="24"/>
          <w:lang w:val="cs-CZ"/>
        </w:rPr>
        <w:t>nabita,</w:t>
      </w:r>
    </w:p>
    <w:p w:rsidR="00757245" w:rsidRPr="007742F9" w:rsidRDefault="00757245">
      <w:pPr>
        <w:rPr>
          <w:rFonts w:ascii="Symbol" w:hAnsi="Symbol"/>
          <w:sz w:val="24"/>
          <w:lang w:val="cs-CZ"/>
        </w:rPr>
        <w:sectPr w:rsidR="00757245" w:rsidRPr="007742F9">
          <w:pgSz w:w="11900" w:h="16840"/>
          <w:pgMar w:top="1340" w:right="280" w:bottom="1380" w:left="1160" w:header="0" w:footer="1166" w:gutter="0"/>
          <w:cols w:space="708"/>
        </w:sectPr>
      </w:pPr>
    </w:p>
    <w:p w:rsidR="00757245" w:rsidRPr="007742F9" w:rsidRDefault="00A70CAA">
      <w:pPr>
        <w:pStyle w:val="Odstavecseseznamem"/>
        <w:numPr>
          <w:ilvl w:val="1"/>
          <w:numId w:val="33"/>
        </w:numPr>
        <w:tabs>
          <w:tab w:val="left" w:pos="1261"/>
          <w:tab w:val="left" w:pos="1262"/>
        </w:tabs>
        <w:spacing w:before="72" w:line="293" w:lineRule="exact"/>
        <w:rPr>
          <w:rFonts w:ascii="Symbol" w:hAnsi="Symbol"/>
          <w:sz w:val="24"/>
          <w:lang w:val="cs-CZ"/>
        </w:rPr>
      </w:pPr>
      <w:r w:rsidRPr="007742F9">
        <w:rPr>
          <w:sz w:val="24"/>
          <w:lang w:val="cs-CZ"/>
        </w:rPr>
        <w:lastRenderedPageBreak/>
        <w:t>baterie nepřipravena k</w:t>
      </w:r>
      <w:r w:rsidRPr="007742F9">
        <w:rPr>
          <w:spacing w:val="-3"/>
          <w:sz w:val="24"/>
          <w:lang w:val="cs-CZ"/>
        </w:rPr>
        <w:t xml:space="preserve"> </w:t>
      </w:r>
      <w:r w:rsidRPr="007742F9">
        <w:rPr>
          <w:sz w:val="24"/>
          <w:lang w:val="cs-CZ"/>
        </w:rPr>
        <w:t>nabíjení.</w:t>
      </w:r>
    </w:p>
    <w:p w:rsidR="00757245" w:rsidRPr="007742F9" w:rsidRDefault="00A70CAA">
      <w:pPr>
        <w:pStyle w:val="Odstavecseseznamem"/>
        <w:numPr>
          <w:ilvl w:val="1"/>
          <w:numId w:val="33"/>
        </w:numPr>
        <w:tabs>
          <w:tab w:val="left" w:pos="1261"/>
          <w:tab w:val="left" w:pos="1262"/>
        </w:tabs>
        <w:spacing w:before="2" w:line="237" w:lineRule="auto"/>
        <w:ind w:right="878"/>
        <w:rPr>
          <w:rFonts w:ascii="Symbol" w:hAnsi="Symbol"/>
          <w:sz w:val="24"/>
          <w:lang w:val="cs-CZ"/>
        </w:rPr>
      </w:pPr>
      <w:r w:rsidRPr="007742F9">
        <w:rPr>
          <w:sz w:val="24"/>
          <w:lang w:val="cs-CZ"/>
        </w:rPr>
        <w:t xml:space="preserve">Dálková regulace nabíjecího výkonu </w:t>
      </w:r>
      <w:proofErr w:type="gramStart"/>
      <w:r w:rsidRPr="007742F9">
        <w:rPr>
          <w:sz w:val="24"/>
          <w:lang w:val="cs-CZ"/>
        </w:rPr>
        <w:t>baterie - nastavitelná</w:t>
      </w:r>
      <w:proofErr w:type="gramEnd"/>
      <w:r w:rsidRPr="007742F9">
        <w:rPr>
          <w:sz w:val="24"/>
          <w:lang w:val="cs-CZ"/>
        </w:rPr>
        <w:t xml:space="preserve"> v % nastavení maximálního příkonu</w:t>
      </w:r>
      <w:r w:rsidRPr="007742F9">
        <w:rPr>
          <w:spacing w:val="-1"/>
          <w:sz w:val="24"/>
          <w:lang w:val="cs-CZ"/>
        </w:rPr>
        <w:t xml:space="preserve"> </w:t>
      </w:r>
      <w:proofErr w:type="spellStart"/>
      <w:r w:rsidRPr="007742F9">
        <w:rPr>
          <w:sz w:val="24"/>
          <w:lang w:val="cs-CZ"/>
        </w:rPr>
        <w:t>Ppřik</w:t>
      </w:r>
      <w:proofErr w:type="spellEnd"/>
      <w:r w:rsidRPr="007742F9">
        <w:rPr>
          <w:sz w:val="24"/>
          <w:lang w:val="cs-CZ"/>
        </w:rPr>
        <w:t>.</w:t>
      </w:r>
    </w:p>
    <w:p w:rsidR="00757245" w:rsidRPr="007742F9" w:rsidRDefault="00A70CAA">
      <w:pPr>
        <w:pStyle w:val="Odstavecseseznamem"/>
        <w:numPr>
          <w:ilvl w:val="1"/>
          <w:numId w:val="33"/>
        </w:numPr>
        <w:tabs>
          <w:tab w:val="left" w:pos="1261"/>
          <w:tab w:val="left" w:pos="1262"/>
        </w:tabs>
        <w:spacing w:before="4" w:line="237" w:lineRule="auto"/>
        <w:ind w:right="1357"/>
        <w:rPr>
          <w:rFonts w:ascii="Symbol" w:hAnsi="Symbol"/>
          <w:sz w:val="24"/>
          <w:lang w:val="cs-CZ"/>
        </w:rPr>
      </w:pPr>
      <w:r w:rsidRPr="007742F9">
        <w:rPr>
          <w:sz w:val="24"/>
          <w:lang w:val="cs-CZ"/>
        </w:rPr>
        <w:t xml:space="preserve">Regulace nabíjecího výkonu bude ve 4 regulačních stupňů </w:t>
      </w:r>
      <w:proofErr w:type="spellStart"/>
      <w:r w:rsidRPr="007742F9">
        <w:rPr>
          <w:sz w:val="24"/>
          <w:lang w:val="cs-CZ"/>
        </w:rPr>
        <w:t>Ppřík</w:t>
      </w:r>
      <w:proofErr w:type="spellEnd"/>
      <w:r w:rsidRPr="007742F9">
        <w:rPr>
          <w:sz w:val="24"/>
          <w:lang w:val="cs-CZ"/>
        </w:rPr>
        <w:t xml:space="preserve"> =</w:t>
      </w:r>
      <w:r w:rsidRPr="007742F9">
        <w:rPr>
          <w:spacing w:val="-17"/>
          <w:sz w:val="24"/>
          <w:lang w:val="cs-CZ"/>
        </w:rPr>
        <w:t xml:space="preserve"> </w:t>
      </w:r>
      <w:r w:rsidRPr="007742F9">
        <w:rPr>
          <w:sz w:val="24"/>
          <w:lang w:val="cs-CZ"/>
        </w:rPr>
        <w:t>0-30-60-</w:t>
      </w:r>
      <w:proofErr w:type="gramStart"/>
      <w:r w:rsidRPr="007742F9">
        <w:rPr>
          <w:sz w:val="24"/>
          <w:lang w:val="cs-CZ"/>
        </w:rPr>
        <w:t>100%</w:t>
      </w:r>
      <w:proofErr w:type="gramEnd"/>
      <w:r w:rsidRPr="007742F9">
        <w:rPr>
          <w:sz w:val="24"/>
          <w:lang w:val="cs-CZ"/>
        </w:rPr>
        <w:t xml:space="preserve"> </w:t>
      </w:r>
      <w:proofErr w:type="spellStart"/>
      <w:r w:rsidRPr="007742F9">
        <w:rPr>
          <w:sz w:val="24"/>
          <w:lang w:val="cs-CZ"/>
        </w:rPr>
        <w:t>Pmaxpřik</w:t>
      </w:r>
      <w:proofErr w:type="spellEnd"/>
      <w:r w:rsidRPr="007742F9">
        <w:rPr>
          <w:sz w:val="24"/>
          <w:lang w:val="cs-CZ"/>
        </w:rPr>
        <w:t>.</w:t>
      </w:r>
    </w:p>
    <w:p w:rsidR="00757245" w:rsidRPr="007742F9" w:rsidRDefault="00A70CAA">
      <w:pPr>
        <w:pStyle w:val="Odstavecseseznamem"/>
        <w:numPr>
          <w:ilvl w:val="1"/>
          <w:numId w:val="33"/>
        </w:numPr>
        <w:tabs>
          <w:tab w:val="left" w:pos="1321"/>
          <w:tab w:val="left" w:pos="1322"/>
        </w:tabs>
        <w:spacing w:before="5" w:line="237" w:lineRule="auto"/>
        <w:ind w:right="1171"/>
        <w:rPr>
          <w:rFonts w:ascii="Symbol" w:hAnsi="Symbol"/>
          <w:sz w:val="24"/>
          <w:lang w:val="cs-CZ"/>
        </w:rPr>
      </w:pPr>
      <w:r w:rsidRPr="007742F9">
        <w:rPr>
          <w:lang w:val="cs-CZ"/>
        </w:rPr>
        <w:tab/>
      </w:r>
      <w:r w:rsidRPr="007742F9">
        <w:rPr>
          <w:sz w:val="24"/>
          <w:lang w:val="cs-CZ"/>
        </w:rPr>
        <w:t>Jedná se o maximální povolenou hodnotu nabíjecího příkonu baterie, st</w:t>
      </w:r>
      <w:r w:rsidRPr="007742F9">
        <w:rPr>
          <w:sz w:val="24"/>
          <w:lang w:val="cs-CZ"/>
        </w:rPr>
        <w:t xml:space="preserve">anovenou v procentech maximálního nabíjecího příkonu </w:t>
      </w:r>
      <w:proofErr w:type="spellStart"/>
      <w:r w:rsidRPr="007742F9">
        <w:rPr>
          <w:sz w:val="24"/>
          <w:lang w:val="cs-CZ"/>
        </w:rPr>
        <w:t>Pmaxpřik</w:t>
      </w:r>
      <w:proofErr w:type="spellEnd"/>
      <w:r w:rsidRPr="007742F9">
        <w:rPr>
          <w:sz w:val="24"/>
          <w:lang w:val="cs-CZ"/>
        </w:rPr>
        <w:t xml:space="preserve"> daného výrobcem</w:t>
      </w:r>
      <w:r w:rsidRPr="007742F9">
        <w:rPr>
          <w:spacing w:val="-15"/>
          <w:sz w:val="24"/>
          <w:lang w:val="cs-CZ"/>
        </w:rPr>
        <w:t xml:space="preserve"> </w:t>
      </w:r>
      <w:r w:rsidRPr="007742F9">
        <w:rPr>
          <w:sz w:val="24"/>
          <w:lang w:val="cs-CZ"/>
        </w:rPr>
        <w:t>zařízení.</w:t>
      </w:r>
    </w:p>
    <w:p w:rsidR="00757245" w:rsidRPr="007742F9" w:rsidRDefault="00A70CAA">
      <w:pPr>
        <w:pStyle w:val="Odstavecseseznamem"/>
        <w:numPr>
          <w:ilvl w:val="1"/>
          <w:numId w:val="33"/>
        </w:numPr>
        <w:tabs>
          <w:tab w:val="left" w:pos="1261"/>
          <w:tab w:val="left" w:pos="1262"/>
        </w:tabs>
        <w:spacing w:before="2"/>
        <w:ind w:right="1959"/>
        <w:rPr>
          <w:rFonts w:ascii="Symbol" w:hAnsi="Symbol"/>
          <w:sz w:val="24"/>
          <w:lang w:val="cs-CZ"/>
        </w:rPr>
      </w:pPr>
      <w:r w:rsidRPr="007742F9">
        <w:rPr>
          <w:sz w:val="24"/>
          <w:lang w:val="cs-CZ"/>
        </w:rPr>
        <w:t xml:space="preserve">Povel zahájení / ukončení </w:t>
      </w:r>
      <w:proofErr w:type="gramStart"/>
      <w:r w:rsidRPr="007742F9">
        <w:rPr>
          <w:sz w:val="24"/>
          <w:lang w:val="cs-CZ"/>
        </w:rPr>
        <w:t>nabíjení - pouze</w:t>
      </w:r>
      <w:proofErr w:type="gramEnd"/>
      <w:r w:rsidRPr="007742F9">
        <w:rPr>
          <w:sz w:val="24"/>
          <w:lang w:val="cs-CZ"/>
        </w:rPr>
        <w:t xml:space="preserve"> pro nouzové použití technickým dispečinkem.</w:t>
      </w:r>
    </w:p>
    <w:p w:rsidR="00757245" w:rsidRPr="007742F9" w:rsidRDefault="00A70CAA">
      <w:pPr>
        <w:pStyle w:val="Odstavecseseznamem"/>
        <w:numPr>
          <w:ilvl w:val="1"/>
          <w:numId w:val="33"/>
        </w:numPr>
        <w:tabs>
          <w:tab w:val="left" w:pos="1261"/>
          <w:tab w:val="left" w:pos="1262"/>
        </w:tabs>
        <w:spacing w:before="4" w:line="237" w:lineRule="auto"/>
        <w:ind w:right="1371"/>
        <w:rPr>
          <w:rFonts w:ascii="Symbol" w:hAnsi="Symbol"/>
          <w:sz w:val="24"/>
          <w:lang w:val="cs-CZ"/>
        </w:rPr>
      </w:pPr>
      <w:r w:rsidRPr="007742F9">
        <w:rPr>
          <w:sz w:val="24"/>
          <w:lang w:val="cs-CZ"/>
        </w:rPr>
        <w:t xml:space="preserve">Přenos </w:t>
      </w:r>
      <w:proofErr w:type="gramStart"/>
      <w:r w:rsidRPr="007742F9">
        <w:rPr>
          <w:sz w:val="24"/>
          <w:lang w:val="cs-CZ"/>
        </w:rPr>
        <w:t>on line</w:t>
      </w:r>
      <w:proofErr w:type="gramEnd"/>
      <w:r w:rsidRPr="007742F9">
        <w:rPr>
          <w:sz w:val="24"/>
          <w:lang w:val="cs-CZ"/>
        </w:rPr>
        <w:t xml:space="preserve"> informace o aktuální disponibilní kapacitě baterie </w:t>
      </w:r>
      <w:proofErr w:type="spellStart"/>
      <w:r w:rsidRPr="007742F9">
        <w:rPr>
          <w:sz w:val="24"/>
          <w:lang w:val="cs-CZ"/>
        </w:rPr>
        <w:t>Akap</w:t>
      </w:r>
      <w:proofErr w:type="spellEnd"/>
      <w:r w:rsidRPr="007742F9">
        <w:rPr>
          <w:sz w:val="24"/>
          <w:lang w:val="cs-CZ"/>
        </w:rPr>
        <w:t xml:space="preserve"> (</w:t>
      </w:r>
      <w:proofErr w:type="spellStart"/>
      <w:r w:rsidRPr="007742F9">
        <w:rPr>
          <w:sz w:val="24"/>
          <w:lang w:val="cs-CZ"/>
        </w:rPr>
        <w:t>kVAh</w:t>
      </w:r>
      <w:proofErr w:type="spellEnd"/>
      <w:r w:rsidRPr="007742F9">
        <w:rPr>
          <w:sz w:val="24"/>
          <w:lang w:val="cs-CZ"/>
        </w:rPr>
        <w:t xml:space="preserve">, % </w:t>
      </w:r>
      <w:proofErr w:type="spellStart"/>
      <w:r w:rsidRPr="007742F9">
        <w:rPr>
          <w:sz w:val="24"/>
          <w:lang w:val="cs-CZ"/>
        </w:rPr>
        <w:t>A</w:t>
      </w:r>
      <w:r w:rsidRPr="007742F9">
        <w:rPr>
          <w:sz w:val="24"/>
          <w:lang w:val="cs-CZ"/>
        </w:rPr>
        <w:t>kapmax</w:t>
      </w:r>
      <w:proofErr w:type="spellEnd"/>
      <w:r w:rsidRPr="007742F9">
        <w:rPr>
          <w:sz w:val="24"/>
          <w:lang w:val="cs-CZ"/>
        </w:rPr>
        <w:t>) v režimu</w:t>
      </w:r>
      <w:r w:rsidRPr="007742F9">
        <w:rPr>
          <w:spacing w:val="-2"/>
          <w:sz w:val="24"/>
          <w:lang w:val="cs-CZ"/>
        </w:rPr>
        <w:t xml:space="preserve"> </w:t>
      </w:r>
      <w:r w:rsidRPr="007742F9">
        <w:rPr>
          <w:sz w:val="24"/>
          <w:lang w:val="cs-CZ"/>
        </w:rPr>
        <w:t>nabíjení.</w:t>
      </w:r>
    </w:p>
    <w:p w:rsidR="00757245" w:rsidRPr="007742F9" w:rsidRDefault="00A70CAA">
      <w:pPr>
        <w:pStyle w:val="Odstavecseseznamem"/>
        <w:numPr>
          <w:ilvl w:val="1"/>
          <w:numId w:val="33"/>
        </w:numPr>
        <w:tabs>
          <w:tab w:val="left" w:pos="1261"/>
          <w:tab w:val="left" w:pos="1262"/>
        </w:tabs>
        <w:spacing w:before="4" w:line="237" w:lineRule="auto"/>
        <w:ind w:right="866"/>
        <w:rPr>
          <w:rFonts w:ascii="Symbol" w:hAnsi="Symbol"/>
          <w:sz w:val="24"/>
          <w:lang w:val="cs-CZ"/>
        </w:rPr>
      </w:pPr>
      <w:r w:rsidRPr="007742F9">
        <w:rPr>
          <w:sz w:val="24"/>
          <w:lang w:val="cs-CZ"/>
        </w:rPr>
        <w:t xml:space="preserve">Přenos </w:t>
      </w:r>
      <w:proofErr w:type="gramStart"/>
      <w:r w:rsidRPr="007742F9">
        <w:rPr>
          <w:sz w:val="24"/>
          <w:lang w:val="cs-CZ"/>
        </w:rPr>
        <w:t>on line</w:t>
      </w:r>
      <w:proofErr w:type="gramEnd"/>
      <w:r w:rsidRPr="007742F9">
        <w:rPr>
          <w:sz w:val="24"/>
          <w:lang w:val="cs-CZ"/>
        </w:rPr>
        <w:t xml:space="preserve"> informace o aktuální době trvání do plného nabití baterie </w:t>
      </w:r>
      <w:proofErr w:type="spellStart"/>
      <w:r w:rsidRPr="007742F9">
        <w:rPr>
          <w:sz w:val="24"/>
          <w:lang w:val="cs-CZ"/>
        </w:rPr>
        <w:t>tnab</w:t>
      </w:r>
      <w:proofErr w:type="spellEnd"/>
      <w:r w:rsidRPr="007742F9">
        <w:rPr>
          <w:spacing w:val="-20"/>
          <w:sz w:val="24"/>
          <w:lang w:val="cs-CZ"/>
        </w:rPr>
        <w:t xml:space="preserve"> </w:t>
      </w:r>
      <w:r w:rsidRPr="007742F9">
        <w:rPr>
          <w:sz w:val="24"/>
          <w:lang w:val="cs-CZ"/>
        </w:rPr>
        <w:t xml:space="preserve">(minuty), při aktuálním nastavení regulace </w:t>
      </w:r>
      <w:proofErr w:type="spellStart"/>
      <w:r w:rsidRPr="007742F9">
        <w:rPr>
          <w:sz w:val="24"/>
          <w:lang w:val="cs-CZ"/>
        </w:rPr>
        <w:t>Ppřik</w:t>
      </w:r>
      <w:proofErr w:type="spellEnd"/>
      <w:r w:rsidRPr="007742F9">
        <w:rPr>
          <w:sz w:val="24"/>
          <w:lang w:val="cs-CZ"/>
        </w:rPr>
        <w:t xml:space="preserve"> a při plném</w:t>
      </w:r>
      <w:r w:rsidRPr="007742F9">
        <w:rPr>
          <w:spacing w:val="-4"/>
          <w:sz w:val="24"/>
          <w:lang w:val="cs-CZ"/>
        </w:rPr>
        <w:t xml:space="preserve"> </w:t>
      </w:r>
      <w:proofErr w:type="spellStart"/>
      <w:r w:rsidRPr="007742F9">
        <w:rPr>
          <w:sz w:val="24"/>
          <w:lang w:val="cs-CZ"/>
        </w:rPr>
        <w:t>Ppřik</w:t>
      </w:r>
      <w:proofErr w:type="spellEnd"/>
      <w:r w:rsidRPr="007742F9">
        <w:rPr>
          <w:sz w:val="24"/>
          <w:lang w:val="cs-CZ"/>
        </w:rPr>
        <w:t>.</w:t>
      </w:r>
    </w:p>
    <w:p w:rsidR="00757245" w:rsidRPr="007742F9" w:rsidRDefault="00A70CAA">
      <w:pPr>
        <w:pStyle w:val="Odstavecseseznamem"/>
        <w:numPr>
          <w:ilvl w:val="1"/>
          <w:numId w:val="33"/>
        </w:numPr>
        <w:tabs>
          <w:tab w:val="left" w:pos="1261"/>
          <w:tab w:val="left" w:pos="1262"/>
        </w:tabs>
        <w:spacing w:before="5" w:line="237" w:lineRule="auto"/>
        <w:ind w:right="1565"/>
        <w:rPr>
          <w:rFonts w:ascii="Symbol" w:hAnsi="Symbol"/>
          <w:sz w:val="24"/>
          <w:lang w:val="cs-CZ"/>
        </w:rPr>
      </w:pPr>
      <w:r w:rsidRPr="007742F9">
        <w:rPr>
          <w:sz w:val="24"/>
          <w:lang w:val="cs-CZ"/>
        </w:rPr>
        <w:t xml:space="preserve">Dálková regulace dodávaného výkonu </w:t>
      </w:r>
      <w:proofErr w:type="spellStart"/>
      <w:r w:rsidRPr="007742F9">
        <w:rPr>
          <w:sz w:val="24"/>
          <w:lang w:val="cs-CZ"/>
        </w:rPr>
        <w:t>Pdod</w:t>
      </w:r>
      <w:proofErr w:type="spellEnd"/>
      <w:r w:rsidRPr="007742F9">
        <w:rPr>
          <w:sz w:val="24"/>
          <w:lang w:val="cs-CZ"/>
        </w:rPr>
        <w:t xml:space="preserve"> do LDS a regulace Q (mimo režim nabíjení</w:t>
      </w:r>
      <w:r w:rsidRPr="007742F9">
        <w:rPr>
          <w:spacing w:val="-1"/>
          <w:sz w:val="24"/>
          <w:lang w:val="cs-CZ"/>
        </w:rPr>
        <w:t xml:space="preserve"> </w:t>
      </w:r>
      <w:r w:rsidRPr="007742F9">
        <w:rPr>
          <w:sz w:val="24"/>
          <w:lang w:val="cs-CZ"/>
        </w:rPr>
        <w:t>ba</w:t>
      </w:r>
      <w:r w:rsidRPr="007742F9">
        <w:rPr>
          <w:sz w:val="24"/>
          <w:lang w:val="cs-CZ"/>
        </w:rPr>
        <w:t>terie).</w:t>
      </w:r>
    </w:p>
    <w:p w:rsidR="00757245" w:rsidRPr="007742F9" w:rsidRDefault="00A70CAA">
      <w:pPr>
        <w:pStyle w:val="Odstavecseseznamem"/>
        <w:numPr>
          <w:ilvl w:val="1"/>
          <w:numId w:val="33"/>
        </w:numPr>
        <w:tabs>
          <w:tab w:val="left" w:pos="1261"/>
          <w:tab w:val="left" w:pos="1262"/>
        </w:tabs>
        <w:spacing w:before="4" w:line="237" w:lineRule="auto"/>
        <w:ind w:right="1455"/>
        <w:rPr>
          <w:rFonts w:ascii="Symbol" w:hAnsi="Symbol"/>
          <w:sz w:val="24"/>
          <w:lang w:val="cs-CZ"/>
        </w:rPr>
      </w:pPr>
      <w:r w:rsidRPr="007742F9">
        <w:rPr>
          <w:sz w:val="24"/>
          <w:lang w:val="cs-CZ"/>
        </w:rPr>
        <w:t xml:space="preserve">U regulace dodávaného </w:t>
      </w:r>
      <w:proofErr w:type="spellStart"/>
      <w:r w:rsidRPr="007742F9">
        <w:rPr>
          <w:sz w:val="24"/>
          <w:lang w:val="cs-CZ"/>
        </w:rPr>
        <w:t>Pdod</w:t>
      </w:r>
      <w:proofErr w:type="spellEnd"/>
      <w:r w:rsidRPr="007742F9">
        <w:rPr>
          <w:sz w:val="24"/>
          <w:lang w:val="cs-CZ"/>
        </w:rPr>
        <w:t xml:space="preserve"> do LDS - 4 regulační stupně </w:t>
      </w:r>
      <w:proofErr w:type="spellStart"/>
      <w:r w:rsidRPr="007742F9">
        <w:rPr>
          <w:sz w:val="24"/>
          <w:lang w:val="cs-CZ"/>
        </w:rPr>
        <w:t>Pdod</w:t>
      </w:r>
      <w:proofErr w:type="spellEnd"/>
      <w:r w:rsidRPr="007742F9">
        <w:rPr>
          <w:sz w:val="24"/>
          <w:lang w:val="cs-CZ"/>
        </w:rPr>
        <w:t>= 0-30-60-</w:t>
      </w:r>
      <w:proofErr w:type="gramStart"/>
      <w:r w:rsidRPr="007742F9">
        <w:rPr>
          <w:sz w:val="24"/>
          <w:lang w:val="cs-CZ"/>
        </w:rPr>
        <w:t>100%</w:t>
      </w:r>
      <w:proofErr w:type="gramEnd"/>
      <w:r w:rsidRPr="007742F9">
        <w:rPr>
          <w:sz w:val="24"/>
          <w:lang w:val="cs-CZ"/>
        </w:rPr>
        <w:t xml:space="preserve"> </w:t>
      </w:r>
      <w:proofErr w:type="spellStart"/>
      <w:r w:rsidRPr="007742F9">
        <w:rPr>
          <w:sz w:val="24"/>
          <w:lang w:val="cs-CZ"/>
        </w:rPr>
        <w:t>Pmaxdod</w:t>
      </w:r>
      <w:proofErr w:type="spellEnd"/>
      <w:r w:rsidRPr="007742F9">
        <w:rPr>
          <w:sz w:val="24"/>
          <w:lang w:val="cs-CZ"/>
        </w:rPr>
        <w:t>.</w:t>
      </w:r>
    </w:p>
    <w:p w:rsidR="00757245" w:rsidRPr="007742F9" w:rsidRDefault="00A70CAA">
      <w:pPr>
        <w:pStyle w:val="Odstavecseseznamem"/>
        <w:numPr>
          <w:ilvl w:val="1"/>
          <w:numId w:val="33"/>
        </w:numPr>
        <w:tabs>
          <w:tab w:val="left" w:pos="1261"/>
          <w:tab w:val="left" w:pos="1262"/>
        </w:tabs>
        <w:spacing w:before="2" w:line="293" w:lineRule="exact"/>
        <w:rPr>
          <w:rFonts w:ascii="Symbol" w:hAnsi="Symbol"/>
          <w:sz w:val="24"/>
          <w:lang w:val="cs-CZ"/>
        </w:rPr>
      </w:pPr>
      <w:proofErr w:type="spellStart"/>
      <w:r w:rsidRPr="007742F9">
        <w:rPr>
          <w:sz w:val="24"/>
          <w:lang w:val="cs-CZ"/>
        </w:rPr>
        <w:t>Pmaxdod</w:t>
      </w:r>
      <w:proofErr w:type="spellEnd"/>
      <w:r w:rsidRPr="007742F9">
        <w:rPr>
          <w:sz w:val="24"/>
          <w:lang w:val="cs-CZ"/>
        </w:rPr>
        <w:t xml:space="preserve"> stanoven </w:t>
      </w:r>
      <w:proofErr w:type="gramStart"/>
      <w:r w:rsidRPr="007742F9">
        <w:rPr>
          <w:sz w:val="24"/>
          <w:lang w:val="cs-CZ"/>
        </w:rPr>
        <w:t>výrobcem</w:t>
      </w:r>
      <w:proofErr w:type="gramEnd"/>
      <w:r w:rsidRPr="007742F9">
        <w:rPr>
          <w:sz w:val="24"/>
          <w:lang w:val="cs-CZ"/>
        </w:rPr>
        <w:t xml:space="preserve"> resp.</w:t>
      </w:r>
      <w:r w:rsidRPr="007742F9">
        <w:rPr>
          <w:spacing w:val="-1"/>
          <w:sz w:val="24"/>
          <w:lang w:val="cs-CZ"/>
        </w:rPr>
        <w:t xml:space="preserve"> </w:t>
      </w:r>
      <w:r w:rsidRPr="007742F9">
        <w:rPr>
          <w:sz w:val="24"/>
          <w:lang w:val="cs-CZ"/>
        </w:rPr>
        <w:t>provozovatelem.</w:t>
      </w:r>
    </w:p>
    <w:p w:rsidR="00757245" w:rsidRPr="007742F9" w:rsidRDefault="00A70CAA">
      <w:pPr>
        <w:pStyle w:val="Odstavecseseznamem"/>
        <w:numPr>
          <w:ilvl w:val="1"/>
          <w:numId w:val="33"/>
        </w:numPr>
        <w:tabs>
          <w:tab w:val="left" w:pos="1261"/>
          <w:tab w:val="left" w:pos="1262"/>
        </w:tabs>
        <w:spacing w:line="293" w:lineRule="exact"/>
        <w:rPr>
          <w:rFonts w:ascii="Symbol" w:hAnsi="Symbol"/>
          <w:sz w:val="24"/>
          <w:lang w:val="cs-CZ"/>
        </w:rPr>
      </w:pPr>
      <w:r w:rsidRPr="007742F9">
        <w:rPr>
          <w:sz w:val="24"/>
          <w:lang w:val="cs-CZ"/>
        </w:rPr>
        <w:t xml:space="preserve">Povel zahájení / ukončení </w:t>
      </w:r>
      <w:proofErr w:type="gramStart"/>
      <w:r w:rsidRPr="007742F9">
        <w:rPr>
          <w:sz w:val="24"/>
          <w:lang w:val="cs-CZ"/>
        </w:rPr>
        <w:t>dodávky - pro</w:t>
      </w:r>
      <w:proofErr w:type="gramEnd"/>
      <w:r w:rsidRPr="007742F9">
        <w:rPr>
          <w:sz w:val="24"/>
          <w:lang w:val="cs-CZ"/>
        </w:rPr>
        <w:t xml:space="preserve"> nouzové použití</w:t>
      </w:r>
      <w:r w:rsidRPr="007742F9">
        <w:rPr>
          <w:spacing w:val="-5"/>
          <w:sz w:val="24"/>
          <w:lang w:val="cs-CZ"/>
        </w:rPr>
        <w:t xml:space="preserve"> </w:t>
      </w:r>
      <w:r w:rsidRPr="007742F9">
        <w:rPr>
          <w:sz w:val="24"/>
          <w:lang w:val="cs-CZ"/>
        </w:rPr>
        <w:t>dispečinkem.</w:t>
      </w:r>
    </w:p>
    <w:p w:rsidR="00757245" w:rsidRPr="007742F9" w:rsidRDefault="00A70CAA">
      <w:pPr>
        <w:pStyle w:val="Odstavecseseznamem"/>
        <w:numPr>
          <w:ilvl w:val="1"/>
          <w:numId w:val="33"/>
        </w:numPr>
        <w:tabs>
          <w:tab w:val="left" w:pos="1261"/>
          <w:tab w:val="left" w:pos="1262"/>
        </w:tabs>
        <w:spacing w:before="4" w:line="237" w:lineRule="auto"/>
        <w:ind w:right="1653"/>
        <w:rPr>
          <w:rFonts w:ascii="Symbol" w:hAnsi="Symbol"/>
          <w:sz w:val="24"/>
          <w:lang w:val="cs-CZ"/>
        </w:rPr>
      </w:pPr>
      <w:r w:rsidRPr="007742F9">
        <w:rPr>
          <w:sz w:val="24"/>
          <w:lang w:val="cs-CZ"/>
        </w:rPr>
        <w:t xml:space="preserve">Povel zahájení / ukončení dodávky v ostrovním </w:t>
      </w:r>
      <w:proofErr w:type="gramStart"/>
      <w:r w:rsidRPr="007742F9">
        <w:rPr>
          <w:sz w:val="24"/>
          <w:lang w:val="cs-CZ"/>
        </w:rPr>
        <w:t>provozu - pro</w:t>
      </w:r>
      <w:proofErr w:type="gramEnd"/>
      <w:r w:rsidRPr="007742F9">
        <w:rPr>
          <w:sz w:val="24"/>
          <w:lang w:val="cs-CZ"/>
        </w:rPr>
        <w:t xml:space="preserve"> nouzové použití dispečinkem.</w:t>
      </w:r>
    </w:p>
    <w:p w:rsidR="00757245" w:rsidRPr="007742F9" w:rsidRDefault="00A70CAA">
      <w:pPr>
        <w:pStyle w:val="Odstavecseseznamem"/>
        <w:numPr>
          <w:ilvl w:val="2"/>
          <w:numId w:val="33"/>
        </w:numPr>
        <w:tabs>
          <w:tab w:val="left" w:pos="1981"/>
          <w:tab w:val="left" w:pos="1982"/>
        </w:tabs>
        <w:spacing w:line="286" w:lineRule="exact"/>
        <w:rPr>
          <w:sz w:val="24"/>
          <w:lang w:val="cs-CZ"/>
        </w:rPr>
      </w:pPr>
      <w:r w:rsidRPr="007742F9">
        <w:rPr>
          <w:sz w:val="24"/>
          <w:lang w:val="cs-CZ"/>
        </w:rPr>
        <w:t>připravenost k dodávce do LDS,</w:t>
      </w:r>
    </w:p>
    <w:p w:rsidR="00757245" w:rsidRPr="007742F9" w:rsidRDefault="00A70CAA">
      <w:pPr>
        <w:pStyle w:val="Odstavecseseznamem"/>
        <w:numPr>
          <w:ilvl w:val="2"/>
          <w:numId w:val="33"/>
        </w:numPr>
        <w:tabs>
          <w:tab w:val="left" w:pos="1981"/>
          <w:tab w:val="left" w:pos="1982"/>
        </w:tabs>
        <w:spacing w:line="276" w:lineRule="exact"/>
        <w:rPr>
          <w:sz w:val="24"/>
          <w:lang w:val="cs-CZ"/>
        </w:rPr>
      </w:pPr>
      <w:r w:rsidRPr="007742F9">
        <w:rPr>
          <w:sz w:val="24"/>
          <w:lang w:val="cs-CZ"/>
        </w:rPr>
        <w:t>o dodávka do LDS,</w:t>
      </w:r>
    </w:p>
    <w:p w:rsidR="00757245" w:rsidRPr="007742F9" w:rsidRDefault="00A70CAA">
      <w:pPr>
        <w:pStyle w:val="Odstavecseseznamem"/>
        <w:numPr>
          <w:ilvl w:val="2"/>
          <w:numId w:val="33"/>
        </w:numPr>
        <w:tabs>
          <w:tab w:val="left" w:pos="1981"/>
          <w:tab w:val="left" w:pos="1982"/>
        </w:tabs>
        <w:spacing w:line="276" w:lineRule="exact"/>
        <w:rPr>
          <w:sz w:val="24"/>
          <w:lang w:val="cs-CZ"/>
        </w:rPr>
      </w:pPr>
      <w:r w:rsidRPr="007742F9">
        <w:rPr>
          <w:sz w:val="24"/>
          <w:lang w:val="cs-CZ"/>
        </w:rPr>
        <w:t>o baterie</w:t>
      </w:r>
      <w:r w:rsidRPr="007742F9">
        <w:rPr>
          <w:spacing w:val="-2"/>
          <w:sz w:val="24"/>
          <w:lang w:val="cs-CZ"/>
        </w:rPr>
        <w:t xml:space="preserve"> </w:t>
      </w:r>
      <w:r w:rsidRPr="007742F9">
        <w:rPr>
          <w:sz w:val="24"/>
          <w:lang w:val="cs-CZ"/>
        </w:rPr>
        <w:t>vybita,</w:t>
      </w:r>
    </w:p>
    <w:p w:rsidR="00757245" w:rsidRPr="007742F9" w:rsidRDefault="00A70CAA">
      <w:pPr>
        <w:pStyle w:val="Odstavecseseznamem"/>
        <w:numPr>
          <w:ilvl w:val="2"/>
          <w:numId w:val="33"/>
        </w:numPr>
        <w:tabs>
          <w:tab w:val="left" w:pos="1981"/>
          <w:tab w:val="left" w:pos="1982"/>
        </w:tabs>
        <w:spacing w:line="286" w:lineRule="exact"/>
        <w:rPr>
          <w:sz w:val="24"/>
          <w:lang w:val="cs-CZ"/>
        </w:rPr>
      </w:pPr>
      <w:r w:rsidRPr="007742F9">
        <w:rPr>
          <w:sz w:val="24"/>
          <w:lang w:val="cs-CZ"/>
        </w:rPr>
        <w:t>o baterie nepřipravena k dodávce do LDS (z jiného důvodu než</w:t>
      </w:r>
      <w:r w:rsidRPr="007742F9">
        <w:rPr>
          <w:spacing w:val="-2"/>
          <w:sz w:val="24"/>
          <w:lang w:val="cs-CZ"/>
        </w:rPr>
        <w:t xml:space="preserve"> </w:t>
      </w:r>
      <w:r w:rsidRPr="007742F9">
        <w:rPr>
          <w:sz w:val="24"/>
          <w:lang w:val="cs-CZ"/>
        </w:rPr>
        <w:t>vybití).</w:t>
      </w:r>
    </w:p>
    <w:p w:rsidR="00757245" w:rsidRPr="007742F9" w:rsidRDefault="00757245">
      <w:pPr>
        <w:pStyle w:val="Zkladntext"/>
        <w:spacing w:before="3"/>
        <w:rPr>
          <w:sz w:val="33"/>
          <w:lang w:val="cs-CZ"/>
        </w:rPr>
      </w:pPr>
    </w:p>
    <w:p w:rsidR="00757245" w:rsidRPr="007742F9" w:rsidRDefault="00A70CAA">
      <w:pPr>
        <w:pStyle w:val="Odstavecseseznamem"/>
        <w:numPr>
          <w:ilvl w:val="0"/>
          <w:numId w:val="33"/>
        </w:numPr>
        <w:tabs>
          <w:tab w:val="left" w:pos="978"/>
          <w:tab w:val="left" w:pos="979"/>
        </w:tabs>
        <w:ind w:left="978" w:hanging="437"/>
        <w:rPr>
          <w:rFonts w:ascii="Wingdings" w:hAnsi="Wingdings"/>
          <w:sz w:val="20"/>
          <w:lang w:val="cs-CZ"/>
        </w:rPr>
      </w:pPr>
      <w:r w:rsidRPr="007742F9">
        <w:rPr>
          <w:sz w:val="24"/>
          <w:lang w:val="cs-CZ"/>
        </w:rPr>
        <w:t xml:space="preserve">Regulace jalového výkonu Q (cos </w:t>
      </w:r>
      <w:proofErr w:type="spellStart"/>
      <w:r w:rsidRPr="007742F9">
        <w:rPr>
          <w:sz w:val="24"/>
          <w:lang w:val="cs-CZ"/>
        </w:rPr>
        <w:t>fi</w:t>
      </w:r>
      <w:proofErr w:type="spellEnd"/>
      <w:r w:rsidRPr="007742F9">
        <w:rPr>
          <w:sz w:val="24"/>
          <w:lang w:val="cs-CZ"/>
        </w:rPr>
        <w:t>)</w:t>
      </w:r>
    </w:p>
    <w:p w:rsidR="00757245" w:rsidRPr="007742F9" w:rsidRDefault="00A70CAA">
      <w:pPr>
        <w:pStyle w:val="Odstavecseseznamem"/>
        <w:numPr>
          <w:ilvl w:val="1"/>
          <w:numId w:val="33"/>
        </w:numPr>
        <w:tabs>
          <w:tab w:val="left" w:pos="1261"/>
          <w:tab w:val="left" w:pos="1262"/>
        </w:tabs>
        <w:spacing w:before="5" w:line="237" w:lineRule="auto"/>
        <w:ind w:right="982"/>
        <w:rPr>
          <w:rFonts w:ascii="Symbol" w:hAnsi="Symbol"/>
          <w:sz w:val="24"/>
          <w:lang w:val="cs-CZ"/>
        </w:rPr>
      </w:pPr>
      <w:r w:rsidRPr="007742F9">
        <w:rPr>
          <w:sz w:val="24"/>
          <w:lang w:val="cs-CZ"/>
        </w:rPr>
        <w:t>Regulační stupně Q (kapacitní charakter nebo induktivní charakter) bude určen až</w:t>
      </w:r>
      <w:r w:rsidRPr="007742F9">
        <w:rPr>
          <w:spacing w:val="-21"/>
          <w:sz w:val="24"/>
          <w:lang w:val="cs-CZ"/>
        </w:rPr>
        <w:t xml:space="preserve"> </w:t>
      </w:r>
      <w:r w:rsidRPr="007742F9">
        <w:rPr>
          <w:sz w:val="24"/>
          <w:lang w:val="cs-CZ"/>
        </w:rPr>
        <w:t>dle upřesnění technické specifikace a možnostech</w:t>
      </w:r>
      <w:r w:rsidRPr="007742F9">
        <w:rPr>
          <w:spacing w:val="-4"/>
          <w:sz w:val="24"/>
          <w:lang w:val="cs-CZ"/>
        </w:rPr>
        <w:t xml:space="preserve"> </w:t>
      </w:r>
      <w:r w:rsidRPr="007742F9">
        <w:rPr>
          <w:sz w:val="24"/>
          <w:lang w:val="cs-CZ"/>
        </w:rPr>
        <w:t>rozsahu.</w:t>
      </w:r>
    </w:p>
    <w:p w:rsidR="00757245" w:rsidRPr="007742F9" w:rsidRDefault="00A70CAA">
      <w:pPr>
        <w:pStyle w:val="Odstavecseseznamem"/>
        <w:numPr>
          <w:ilvl w:val="1"/>
          <w:numId w:val="33"/>
        </w:numPr>
        <w:tabs>
          <w:tab w:val="left" w:pos="1261"/>
          <w:tab w:val="left" w:pos="1262"/>
        </w:tabs>
        <w:spacing w:before="4" w:line="237" w:lineRule="auto"/>
        <w:ind w:right="925"/>
        <w:rPr>
          <w:rFonts w:ascii="Symbol" w:hAnsi="Symbol"/>
          <w:sz w:val="24"/>
          <w:lang w:val="cs-CZ"/>
        </w:rPr>
      </w:pPr>
      <w:r w:rsidRPr="007742F9">
        <w:rPr>
          <w:sz w:val="24"/>
          <w:lang w:val="cs-CZ"/>
        </w:rPr>
        <w:t xml:space="preserve">Předpoklad použití regulace Q dle požadavků LLDS (stabilizace napětí, požadavek na </w:t>
      </w:r>
      <w:proofErr w:type="gramStart"/>
      <w:r w:rsidRPr="007742F9">
        <w:rPr>
          <w:sz w:val="24"/>
          <w:lang w:val="cs-CZ"/>
        </w:rPr>
        <w:t>účiník..</w:t>
      </w:r>
      <w:proofErr w:type="gramEnd"/>
      <w:r w:rsidRPr="007742F9">
        <w:rPr>
          <w:sz w:val="24"/>
          <w:lang w:val="cs-CZ"/>
        </w:rPr>
        <w:t>).</w:t>
      </w:r>
    </w:p>
    <w:p w:rsidR="00757245" w:rsidRPr="007742F9" w:rsidRDefault="00A70CAA">
      <w:pPr>
        <w:pStyle w:val="Odstavecseseznamem"/>
        <w:numPr>
          <w:ilvl w:val="0"/>
          <w:numId w:val="33"/>
        </w:numPr>
        <w:tabs>
          <w:tab w:val="left" w:pos="780"/>
        </w:tabs>
        <w:spacing w:before="130"/>
        <w:ind w:left="779" w:hanging="238"/>
        <w:rPr>
          <w:rFonts w:ascii="Wingdings" w:hAnsi="Wingdings"/>
          <w:sz w:val="20"/>
          <w:lang w:val="cs-CZ"/>
        </w:rPr>
      </w:pPr>
      <w:r w:rsidRPr="007742F9">
        <w:rPr>
          <w:sz w:val="24"/>
          <w:lang w:val="cs-CZ"/>
        </w:rPr>
        <w:t xml:space="preserve">Přenos </w:t>
      </w:r>
      <w:proofErr w:type="gramStart"/>
      <w:r w:rsidRPr="007742F9">
        <w:rPr>
          <w:sz w:val="24"/>
          <w:lang w:val="cs-CZ"/>
        </w:rPr>
        <w:t>on line</w:t>
      </w:r>
      <w:proofErr w:type="gramEnd"/>
      <w:r w:rsidRPr="007742F9">
        <w:rPr>
          <w:sz w:val="24"/>
          <w:lang w:val="cs-CZ"/>
        </w:rPr>
        <w:t xml:space="preserve"> informace o době trvání do vybití baterie </w:t>
      </w:r>
      <w:proofErr w:type="spellStart"/>
      <w:r w:rsidRPr="007742F9">
        <w:rPr>
          <w:sz w:val="24"/>
          <w:lang w:val="cs-CZ"/>
        </w:rPr>
        <w:t>tvyb</w:t>
      </w:r>
      <w:proofErr w:type="spellEnd"/>
      <w:r w:rsidRPr="007742F9">
        <w:rPr>
          <w:spacing w:val="-7"/>
          <w:sz w:val="24"/>
          <w:lang w:val="cs-CZ"/>
        </w:rPr>
        <w:t xml:space="preserve"> </w:t>
      </w:r>
      <w:r w:rsidRPr="007742F9">
        <w:rPr>
          <w:sz w:val="24"/>
          <w:lang w:val="cs-CZ"/>
        </w:rPr>
        <w:t>(minuty)</w:t>
      </w:r>
    </w:p>
    <w:p w:rsidR="00757245" w:rsidRPr="007742F9" w:rsidRDefault="00A70CAA">
      <w:pPr>
        <w:pStyle w:val="Odstavecseseznamem"/>
        <w:numPr>
          <w:ilvl w:val="1"/>
          <w:numId w:val="33"/>
        </w:numPr>
        <w:tabs>
          <w:tab w:val="left" w:pos="1261"/>
          <w:tab w:val="left" w:pos="1262"/>
        </w:tabs>
        <w:spacing w:before="110" w:line="293" w:lineRule="exact"/>
        <w:rPr>
          <w:rFonts w:ascii="Symbol" w:hAnsi="Symbol"/>
          <w:sz w:val="24"/>
          <w:lang w:val="cs-CZ"/>
        </w:rPr>
      </w:pPr>
      <w:r w:rsidRPr="007742F9">
        <w:rPr>
          <w:sz w:val="24"/>
          <w:lang w:val="cs-CZ"/>
        </w:rPr>
        <w:t xml:space="preserve">při aktuálním nastavení </w:t>
      </w:r>
      <w:proofErr w:type="spellStart"/>
      <w:r w:rsidRPr="007742F9">
        <w:rPr>
          <w:sz w:val="24"/>
          <w:lang w:val="cs-CZ"/>
        </w:rPr>
        <w:t>Pdod</w:t>
      </w:r>
      <w:proofErr w:type="spellEnd"/>
      <w:r w:rsidRPr="007742F9">
        <w:rPr>
          <w:sz w:val="24"/>
          <w:lang w:val="cs-CZ"/>
        </w:rPr>
        <w:t>,</w:t>
      </w:r>
      <w:r w:rsidRPr="007742F9">
        <w:rPr>
          <w:spacing w:val="-1"/>
          <w:sz w:val="24"/>
          <w:lang w:val="cs-CZ"/>
        </w:rPr>
        <w:t xml:space="preserve"> </w:t>
      </w:r>
      <w:r w:rsidRPr="007742F9">
        <w:rPr>
          <w:sz w:val="24"/>
          <w:lang w:val="cs-CZ"/>
        </w:rPr>
        <w:t>Q,</w:t>
      </w:r>
    </w:p>
    <w:p w:rsidR="00757245" w:rsidRPr="007742F9" w:rsidRDefault="00A70CAA">
      <w:pPr>
        <w:pStyle w:val="Odstavecseseznamem"/>
        <w:numPr>
          <w:ilvl w:val="1"/>
          <w:numId w:val="33"/>
        </w:numPr>
        <w:tabs>
          <w:tab w:val="left" w:pos="1261"/>
          <w:tab w:val="left" w:pos="1262"/>
        </w:tabs>
        <w:spacing w:line="293" w:lineRule="exact"/>
        <w:rPr>
          <w:rFonts w:ascii="Symbol" w:hAnsi="Symbol"/>
          <w:sz w:val="24"/>
          <w:lang w:val="cs-CZ"/>
        </w:rPr>
      </w:pPr>
      <w:r w:rsidRPr="007742F9">
        <w:rPr>
          <w:sz w:val="24"/>
          <w:lang w:val="cs-CZ"/>
        </w:rPr>
        <w:t>pro maximální dodávku</w:t>
      </w:r>
      <w:r w:rsidRPr="007742F9">
        <w:rPr>
          <w:spacing w:val="-4"/>
          <w:sz w:val="24"/>
          <w:lang w:val="cs-CZ"/>
        </w:rPr>
        <w:t xml:space="preserve"> </w:t>
      </w:r>
      <w:proofErr w:type="spellStart"/>
      <w:r w:rsidRPr="007742F9">
        <w:rPr>
          <w:sz w:val="24"/>
          <w:lang w:val="cs-CZ"/>
        </w:rPr>
        <w:t>Pdod</w:t>
      </w:r>
      <w:proofErr w:type="spellEnd"/>
      <w:r w:rsidRPr="007742F9">
        <w:rPr>
          <w:sz w:val="24"/>
          <w:lang w:val="cs-CZ"/>
        </w:rPr>
        <w:t>.</w:t>
      </w:r>
    </w:p>
    <w:p w:rsidR="00757245" w:rsidRPr="007742F9" w:rsidRDefault="00A70CAA">
      <w:pPr>
        <w:pStyle w:val="Zkladntext"/>
        <w:spacing w:before="110"/>
        <w:ind w:left="541" w:right="874"/>
        <w:rPr>
          <w:lang w:val="cs-CZ"/>
        </w:rPr>
      </w:pPr>
      <w:r w:rsidRPr="007742F9">
        <w:rPr>
          <w:lang w:val="cs-CZ"/>
        </w:rPr>
        <w:t xml:space="preserve">Způsob dispečerského řízení a </w:t>
      </w:r>
      <w:r w:rsidRPr="007742F9">
        <w:rPr>
          <w:lang w:val="cs-CZ"/>
        </w:rPr>
        <w:t>provozu baterií, nasazování režimů nabíjení baterie /dodávka do LDS, způsob dispečerského řízení, režimy regulace činného a jalového výkonu (distribuce</w:t>
      </w:r>
    </w:p>
    <w:p w:rsidR="00757245" w:rsidRPr="007742F9" w:rsidRDefault="00A70CAA">
      <w:pPr>
        <w:pStyle w:val="Zkladntext"/>
        <w:ind w:left="541" w:right="1155"/>
        <w:rPr>
          <w:lang w:val="cs-CZ"/>
        </w:rPr>
      </w:pPr>
      <w:r w:rsidRPr="007742F9">
        <w:rPr>
          <w:lang w:val="cs-CZ"/>
        </w:rPr>
        <w:t>/ obchod) bude upřesněn v rámci přípravy nasazení a technických konzultací. Provozovatel LDS má právo po</w:t>
      </w:r>
      <w:r w:rsidRPr="007742F9">
        <w:rPr>
          <w:lang w:val="cs-CZ"/>
        </w:rPr>
        <w:t>žadovat tyto změny do doby předložení a odsouhlasení Projektové dokumentace.</w:t>
      </w:r>
    </w:p>
    <w:p w:rsidR="00757245" w:rsidRPr="007742F9" w:rsidRDefault="00A70CAA">
      <w:pPr>
        <w:pStyle w:val="Nadpis5"/>
        <w:spacing w:before="127"/>
        <w:rPr>
          <w:lang w:val="cs-CZ"/>
        </w:rPr>
      </w:pPr>
      <w:r w:rsidRPr="007742F9">
        <w:rPr>
          <w:lang w:val="cs-CZ"/>
        </w:rPr>
        <w:t>Procesní rozhraní</w:t>
      </w:r>
    </w:p>
    <w:p w:rsidR="00757245" w:rsidRPr="007742F9" w:rsidRDefault="00A70CAA">
      <w:pPr>
        <w:pStyle w:val="Zkladntext"/>
        <w:spacing w:before="156" w:line="276" w:lineRule="auto"/>
        <w:ind w:left="541" w:right="1061"/>
        <w:rPr>
          <w:lang w:val="cs-CZ"/>
        </w:rPr>
      </w:pPr>
      <w:r w:rsidRPr="007742F9">
        <w:rPr>
          <w:lang w:val="cs-CZ"/>
        </w:rPr>
        <w:t>Provedení rozhraní je zapotřebí dohodnout v každém jednotlivém případě s PLDS, případně PDS.</w:t>
      </w:r>
    </w:p>
    <w:p w:rsidR="00757245" w:rsidRPr="007742F9" w:rsidRDefault="00757245">
      <w:pPr>
        <w:spacing w:line="276" w:lineRule="auto"/>
        <w:rPr>
          <w:lang w:val="cs-CZ"/>
        </w:rPr>
        <w:sectPr w:rsidR="00757245" w:rsidRPr="007742F9">
          <w:pgSz w:w="11900" w:h="16840"/>
          <w:pgMar w:top="1340" w:right="280" w:bottom="1380" w:left="1160" w:header="0" w:footer="1166" w:gutter="0"/>
          <w:cols w:space="708"/>
        </w:sectPr>
      </w:pPr>
    </w:p>
    <w:p w:rsidR="00757245" w:rsidRPr="007742F9" w:rsidRDefault="00A70CAA">
      <w:pPr>
        <w:pStyle w:val="Nadpis5"/>
        <w:spacing w:before="77"/>
        <w:rPr>
          <w:lang w:val="cs-CZ"/>
        </w:rPr>
      </w:pPr>
      <w:r w:rsidRPr="007742F9">
        <w:rPr>
          <w:lang w:val="cs-CZ"/>
        </w:rPr>
        <w:lastRenderedPageBreak/>
        <w:t>Pojmy pro všechny výrobny:</w:t>
      </w:r>
    </w:p>
    <w:p w:rsidR="00757245" w:rsidRPr="007742F9" w:rsidRDefault="00A70CAA">
      <w:pPr>
        <w:spacing w:before="161"/>
        <w:ind w:left="541"/>
        <w:rPr>
          <w:b/>
          <w:sz w:val="24"/>
          <w:lang w:val="cs-CZ"/>
        </w:rPr>
      </w:pPr>
      <w:r w:rsidRPr="007742F9">
        <w:rPr>
          <w:b/>
          <w:sz w:val="24"/>
          <w:lang w:val="cs-CZ"/>
        </w:rPr>
        <w:t>Disponibilní výkon</w:t>
      </w:r>
    </w:p>
    <w:p w:rsidR="00757245" w:rsidRPr="007742F9" w:rsidRDefault="00A70CAA">
      <w:pPr>
        <w:pStyle w:val="Zkladntext"/>
        <w:spacing w:before="156" w:line="276" w:lineRule="auto"/>
        <w:ind w:left="541" w:right="954"/>
        <w:rPr>
          <w:lang w:val="cs-CZ"/>
        </w:rPr>
      </w:pPr>
      <w:r w:rsidRPr="007742F9">
        <w:rPr>
          <w:lang w:val="cs-CZ"/>
        </w:rPr>
        <w:t>Dato</w:t>
      </w:r>
      <w:r w:rsidRPr="007742F9">
        <w:rPr>
          <w:lang w:val="cs-CZ"/>
        </w:rPr>
        <w:t>vé slovo „disponibilní výkon“ udává hodnotu výkonu, který by mohl být dodáván bez omezování. K tomu je zapotřebí zvažovat jak povětrnostní podmínky (</w:t>
      </w:r>
      <w:r w:rsidRPr="007742F9">
        <w:rPr>
          <w:b/>
          <w:lang w:val="cs-CZ"/>
        </w:rPr>
        <w:t>VTE, FVE</w:t>
      </w:r>
      <w:r w:rsidRPr="007742F9">
        <w:rPr>
          <w:lang w:val="cs-CZ"/>
        </w:rPr>
        <w:t xml:space="preserve">), tak i stav výroben (revize, poruchy). Datové slovo „disponibilní výkon“ je hlášení </w:t>
      </w:r>
      <w:r w:rsidRPr="007742F9">
        <w:rPr>
          <w:b/>
          <w:lang w:val="cs-CZ"/>
        </w:rPr>
        <w:t xml:space="preserve">PLDS </w:t>
      </w:r>
      <w:r w:rsidRPr="007742F9">
        <w:rPr>
          <w:lang w:val="cs-CZ"/>
        </w:rPr>
        <w:t>z výrobn</w:t>
      </w:r>
      <w:r w:rsidRPr="007742F9">
        <w:rPr>
          <w:lang w:val="cs-CZ"/>
        </w:rPr>
        <w:t>y.</w:t>
      </w:r>
    </w:p>
    <w:p w:rsidR="00757245" w:rsidRPr="007742F9" w:rsidRDefault="00A70CAA">
      <w:pPr>
        <w:pStyle w:val="Zkladntext"/>
        <w:spacing w:before="121" w:line="276" w:lineRule="auto"/>
        <w:ind w:left="541" w:right="874" w:hanging="1"/>
        <w:rPr>
          <w:lang w:val="cs-CZ"/>
        </w:rPr>
      </w:pPr>
      <w:r w:rsidRPr="007742F9">
        <w:rPr>
          <w:b/>
          <w:lang w:val="cs-CZ"/>
        </w:rPr>
        <w:t xml:space="preserve">U elektrických akumulačních zařízení </w:t>
      </w:r>
      <w:r w:rsidRPr="007742F9">
        <w:rPr>
          <w:lang w:val="cs-CZ"/>
        </w:rPr>
        <w:t xml:space="preserve">připojených do sítí </w:t>
      </w:r>
      <w:proofErr w:type="spellStart"/>
      <w:r w:rsidRPr="007742F9">
        <w:rPr>
          <w:lang w:val="cs-CZ"/>
        </w:rPr>
        <w:t>vn</w:t>
      </w:r>
      <w:proofErr w:type="spellEnd"/>
      <w:r w:rsidRPr="007742F9">
        <w:rPr>
          <w:lang w:val="cs-CZ"/>
        </w:rPr>
        <w:t xml:space="preserve"> a 110 </w:t>
      </w:r>
      <w:proofErr w:type="spellStart"/>
      <w:r w:rsidRPr="007742F9">
        <w:rPr>
          <w:lang w:val="cs-CZ"/>
        </w:rPr>
        <w:t>kV</w:t>
      </w:r>
      <w:proofErr w:type="spellEnd"/>
      <w:r w:rsidRPr="007742F9">
        <w:rPr>
          <w:lang w:val="cs-CZ"/>
        </w:rPr>
        <w:t xml:space="preserve"> se udává v závislosti na sjednané provozní variantě disponibilní výkon pro režim dodávky do LDS i disponibilní příkon pro režim nabíjení ze sítě a k nim příslušné časy:</w:t>
      </w:r>
    </w:p>
    <w:p w:rsidR="00757245" w:rsidRPr="007742F9" w:rsidRDefault="00A70CAA">
      <w:pPr>
        <w:spacing w:before="120" w:line="276" w:lineRule="auto"/>
        <w:ind w:left="541" w:right="885"/>
        <w:rPr>
          <w:sz w:val="24"/>
          <w:lang w:val="cs-CZ"/>
        </w:rPr>
      </w:pPr>
      <w:r w:rsidRPr="007742F9">
        <w:rPr>
          <w:b/>
          <w:sz w:val="24"/>
          <w:lang w:val="cs-CZ"/>
        </w:rPr>
        <w:t xml:space="preserve">Disponibilní výkon elektrického akumulačního zařízení </w:t>
      </w:r>
      <w:r w:rsidRPr="007742F9">
        <w:rPr>
          <w:sz w:val="24"/>
          <w:lang w:val="cs-CZ"/>
        </w:rPr>
        <w:t>j</w:t>
      </w:r>
      <w:r w:rsidRPr="007742F9">
        <w:rPr>
          <w:sz w:val="24"/>
          <w:lang w:val="cs-CZ"/>
        </w:rPr>
        <w:t>e jmenovitý výkon akumulačního zařízení a aktuální doba do dovoleného vybití</w:t>
      </w:r>
    </w:p>
    <w:p w:rsidR="00757245" w:rsidRPr="007742F9" w:rsidRDefault="00A70CAA">
      <w:pPr>
        <w:spacing w:before="119" w:line="276" w:lineRule="auto"/>
        <w:ind w:left="541" w:right="1128"/>
        <w:rPr>
          <w:sz w:val="24"/>
          <w:lang w:val="cs-CZ"/>
        </w:rPr>
      </w:pPr>
      <w:r w:rsidRPr="007742F9">
        <w:rPr>
          <w:b/>
          <w:sz w:val="24"/>
          <w:lang w:val="cs-CZ"/>
        </w:rPr>
        <w:t xml:space="preserve">Disponibilní příkon elektrického akumulačního zařízení </w:t>
      </w:r>
      <w:r w:rsidRPr="007742F9">
        <w:rPr>
          <w:sz w:val="24"/>
          <w:lang w:val="cs-CZ"/>
        </w:rPr>
        <w:t>je jmenovitý nabíjecí výkon a aktuální doba do dovoleného nabití</w:t>
      </w:r>
    </w:p>
    <w:p w:rsidR="00757245" w:rsidRPr="007742F9" w:rsidRDefault="00A70CAA">
      <w:pPr>
        <w:pStyle w:val="Nadpis5"/>
        <w:spacing w:before="126"/>
        <w:rPr>
          <w:lang w:val="cs-CZ"/>
        </w:rPr>
      </w:pPr>
      <w:r w:rsidRPr="007742F9">
        <w:rPr>
          <w:lang w:val="cs-CZ"/>
        </w:rPr>
        <w:t>Jalový výkon</w:t>
      </w:r>
    </w:p>
    <w:p w:rsidR="00757245" w:rsidRPr="007742F9" w:rsidRDefault="00A70CAA">
      <w:pPr>
        <w:pStyle w:val="Zkladntext"/>
        <w:spacing w:before="156" w:line="276" w:lineRule="auto"/>
        <w:ind w:left="541" w:right="1021"/>
        <w:rPr>
          <w:lang w:val="cs-CZ"/>
        </w:rPr>
      </w:pPr>
      <w:r w:rsidRPr="007742F9">
        <w:rPr>
          <w:lang w:val="cs-CZ"/>
        </w:rPr>
        <w:t>Rozhraní může být provedeno tak, aby byly souč</w:t>
      </w:r>
      <w:r w:rsidRPr="007742F9">
        <w:rPr>
          <w:lang w:val="cs-CZ"/>
        </w:rPr>
        <w:t>asně pokryty oba rozsahy jalového výkonu. Výrobna musí reagovat pouze ve smluvně dohodnutých rozsazích. Hodnota zadaná PLDS, případně PDS, bude potvrzena řídicím systémem výrobny.</w:t>
      </w:r>
    </w:p>
    <w:p w:rsidR="00757245" w:rsidRPr="007742F9" w:rsidRDefault="00A70CAA">
      <w:pPr>
        <w:pStyle w:val="Nadpis5"/>
        <w:spacing w:before="126"/>
        <w:rPr>
          <w:lang w:val="cs-CZ"/>
        </w:rPr>
      </w:pPr>
      <w:r w:rsidRPr="007742F9">
        <w:rPr>
          <w:lang w:val="cs-CZ"/>
        </w:rPr>
        <w:t>Činný výkon</w:t>
      </w:r>
    </w:p>
    <w:p w:rsidR="00757245" w:rsidRPr="007742F9" w:rsidRDefault="00A70CAA">
      <w:pPr>
        <w:pStyle w:val="Zkladntext"/>
        <w:spacing w:before="156" w:line="276" w:lineRule="auto"/>
        <w:ind w:left="541" w:right="865"/>
        <w:rPr>
          <w:lang w:val="cs-CZ"/>
        </w:rPr>
      </w:pPr>
      <w:r w:rsidRPr="007742F9">
        <w:rPr>
          <w:lang w:val="cs-CZ"/>
        </w:rPr>
        <w:t>Ke snížení činného výkonu je předán řídicímu systému výrobny reg</w:t>
      </w:r>
      <w:r w:rsidRPr="007742F9">
        <w:rPr>
          <w:lang w:val="cs-CZ"/>
        </w:rPr>
        <w:t>ulační povel, který udává maximální činnou dodávku výrobních modulů v procentech smluvně dohodnutého výkonu. Hodnota zadaná PLDS, případně PDS, bude řídicím systémem výrobny potvrzena.</w:t>
      </w:r>
    </w:p>
    <w:p w:rsidR="00757245" w:rsidRPr="007742F9" w:rsidRDefault="00757245">
      <w:pPr>
        <w:pStyle w:val="Zkladntext"/>
        <w:rPr>
          <w:sz w:val="26"/>
          <w:lang w:val="cs-CZ"/>
        </w:rPr>
      </w:pPr>
    </w:p>
    <w:p w:rsidR="00757245" w:rsidRPr="007742F9" w:rsidRDefault="00A70CAA">
      <w:pPr>
        <w:pStyle w:val="Nadpis2"/>
        <w:numPr>
          <w:ilvl w:val="0"/>
          <w:numId w:val="34"/>
        </w:numPr>
        <w:tabs>
          <w:tab w:val="left" w:pos="973"/>
          <w:tab w:val="left" w:pos="974"/>
        </w:tabs>
        <w:spacing w:before="184"/>
        <w:ind w:left="973" w:hanging="432"/>
        <w:rPr>
          <w:sz w:val="32"/>
          <w:lang w:val="cs-CZ"/>
        </w:rPr>
      </w:pPr>
      <w:bookmarkStart w:id="18" w:name="_TOC_250052"/>
      <w:r w:rsidRPr="007742F9">
        <w:rPr>
          <w:lang w:val="cs-CZ"/>
        </w:rPr>
        <w:t>Elektroměry, měřící a řídící</w:t>
      </w:r>
      <w:r w:rsidRPr="007742F9">
        <w:rPr>
          <w:spacing w:val="-1"/>
          <w:lang w:val="cs-CZ"/>
        </w:rPr>
        <w:t xml:space="preserve"> </w:t>
      </w:r>
      <w:bookmarkEnd w:id="18"/>
      <w:r w:rsidRPr="007742F9">
        <w:rPr>
          <w:lang w:val="cs-CZ"/>
        </w:rPr>
        <w:t>zařízení</w:t>
      </w:r>
    </w:p>
    <w:p w:rsidR="00757245" w:rsidRPr="007742F9" w:rsidRDefault="00A70CAA">
      <w:pPr>
        <w:pStyle w:val="Zkladntext"/>
        <w:spacing w:before="227" w:line="276" w:lineRule="auto"/>
        <w:ind w:left="541" w:right="842" w:firstLine="708"/>
        <w:jc w:val="both"/>
        <w:rPr>
          <w:lang w:val="cs-CZ"/>
        </w:rPr>
      </w:pPr>
      <w:r w:rsidRPr="007742F9">
        <w:rPr>
          <w:lang w:val="cs-CZ"/>
        </w:rPr>
        <w:t xml:space="preserve">Druh a počet potřebných měřicích zařízení (elektroměrů </w:t>
      </w:r>
      <w:r w:rsidRPr="007742F9">
        <w:rPr>
          <w:b/>
          <w:lang w:val="cs-CZ"/>
        </w:rPr>
        <w:t>PLDS</w:t>
      </w:r>
      <w:r w:rsidRPr="007742F9">
        <w:rPr>
          <w:lang w:val="cs-CZ"/>
        </w:rPr>
        <w:t xml:space="preserve">) a řídících přístrojů (přepínačů tarifů) se řídí podle smluvních podmínek pro odběr a dodávku elektřiny příslušného </w:t>
      </w:r>
      <w:r w:rsidRPr="007742F9">
        <w:rPr>
          <w:b/>
          <w:lang w:val="cs-CZ"/>
        </w:rPr>
        <w:t>PLDS</w:t>
      </w:r>
      <w:r w:rsidRPr="007742F9">
        <w:rPr>
          <w:lang w:val="cs-CZ"/>
        </w:rPr>
        <w:t xml:space="preserve">. Proto je nutné projednat jejich umístění s </w:t>
      </w:r>
      <w:r w:rsidRPr="007742F9">
        <w:rPr>
          <w:b/>
          <w:lang w:val="cs-CZ"/>
        </w:rPr>
        <w:t xml:space="preserve">PLDS </w:t>
      </w:r>
      <w:r w:rsidRPr="007742F9">
        <w:rPr>
          <w:lang w:val="cs-CZ"/>
        </w:rPr>
        <w:t>již ve stadiu</w:t>
      </w:r>
      <w:r w:rsidRPr="007742F9">
        <w:rPr>
          <w:spacing w:val="-15"/>
          <w:lang w:val="cs-CZ"/>
        </w:rPr>
        <w:t xml:space="preserve"> </w:t>
      </w:r>
      <w:r w:rsidRPr="007742F9">
        <w:rPr>
          <w:lang w:val="cs-CZ"/>
        </w:rPr>
        <w:t>projektu.</w:t>
      </w:r>
    </w:p>
    <w:p w:rsidR="00757245" w:rsidRPr="007742F9" w:rsidRDefault="00A70CAA">
      <w:pPr>
        <w:pStyle w:val="Zkladntext"/>
        <w:spacing w:before="121" w:line="276" w:lineRule="auto"/>
        <w:ind w:left="541" w:right="848" w:firstLine="708"/>
        <w:jc w:val="both"/>
        <w:rPr>
          <w:lang w:val="cs-CZ"/>
        </w:rPr>
      </w:pPr>
      <w:r w:rsidRPr="007742F9">
        <w:rPr>
          <w:lang w:val="cs-CZ"/>
        </w:rPr>
        <w:t>Fa</w:t>
      </w:r>
      <w:r w:rsidRPr="007742F9">
        <w:rPr>
          <w:lang w:val="cs-CZ"/>
        </w:rPr>
        <w:t xml:space="preserve">kturační elektroměry v majetku </w:t>
      </w:r>
      <w:r w:rsidRPr="007742F9">
        <w:rPr>
          <w:b/>
          <w:lang w:val="cs-CZ"/>
        </w:rPr>
        <w:t xml:space="preserve">PLDS </w:t>
      </w:r>
      <w:r w:rsidRPr="007742F9">
        <w:rPr>
          <w:lang w:val="cs-CZ"/>
        </w:rPr>
        <w:t xml:space="preserve">a jim přiřazené řídící přístroje jsou uspořádány na vhodných trvale přístupných místech odsouhlasených </w:t>
      </w:r>
      <w:r w:rsidRPr="007742F9">
        <w:rPr>
          <w:b/>
          <w:lang w:val="cs-CZ"/>
        </w:rPr>
        <w:t>PLDS</w:t>
      </w:r>
      <w:r w:rsidRPr="007742F9">
        <w:rPr>
          <w:lang w:val="cs-CZ"/>
        </w:rPr>
        <w:t>.</w:t>
      </w:r>
    </w:p>
    <w:p w:rsidR="00757245" w:rsidRPr="007742F9" w:rsidRDefault="00A70CAA">
      <w:pPr>
        <w:pStyle w:val="Zkladntext"/>
        <w:spacing w:before="121" w:line="276" w:lineRule="auto"/>
        <w:ind w:left="541" w:right="846" w:firstLine="708"/>
        <w:jc w:val="both"/>
        <w:rPr>
          <w:lang w:val="cs-CZ"/>
        </w:rPr>
      </w:pPr>
      <w:r w:rsidRPr="007742F9">
        <w:rPr>
          <w:lang w:val="cs-CZ"/>
        </w:rPr>
        <w:t>Měření se volí podle napěťové hladiny, do které výrobna pracuje a podle jejího výkonu</w:t>
      </w:r>
      <w:r w:rsidRPr="007742F9">
        <w:rPr>
          <w:spacing w:val="-1"/>
          <w:lang w:val="cs-CZ"/>
        </w:rPr>
        <w:t xml:space="preserve"> </w:t>
      </w:r>
      <w:r w:rsidRPr="007742F9">
        <w:rPr>
          <w:lang w:val="cs-CZ"/>
        </w:rPr>
        <w:t>typicky:</w:t>
      </w:r>
    </w:p>
    <w:p w:rsidR="00757245" w:rsidRPr="007742F9" w:rsidRDefault="00A70CAA">
      <w:pPr>
        <w:pStyle w:val="Odstavecseseznamem"/>
        <w:numPr>
          <w:ilvl w:val="0"/>
          <w:numId w:val="32"/>
        </w:numPr>
        <w:tabs>
          <w:tab w:val="left" w:pos="1981"/>
          <w:tab w:val="left" w:pos="1982"/>
        </w:tabs>
        <w:spacing w:before="59"/>
        <w:ind w:hanging="1755"/>
        <w:rPr>
          <w:sz w:val="24"/>
          <w:lang w:val="cs-CZ"/>
        </w:rPr>
      </w:pPr>
      <w:r w:rsidRPr="007742F9">
        <w:rPr>
          <w:sz w:val="24"/>
          <w:lang w:val="cs-CZ"/>
        </w:rPr>
        <w:t>nízké napětí: podle výkonu výrobny buď přímé (do 80 A) nebo</w:t>
      </w:r>
      <w:r w:rsidRPr="007742F9">
        <w:rPr>
          <w:spacing w:val="-32"/>
          <w:sz w:val="24"/>
          <w:lang w:val="cs-CZ"/>
        </w:rPr>
        <w:t xml:space="preserve"> </w:t>
      </w:r>
      <w:r w:rsidRPr="007742F9">
        <w:rPr>
          <w:sz w:val="24"/>
          <w:lang w:val="cs-CZ"/>
        </w:rPr>
        <w:t>polopřímé</w:t>
      </w:r>
    </w:p>
    <w:p w:rsidR="00757245" w:rsidRPr="007742F9" w:rsidRDefault="00A70CAA">
      <w:pPr>
        <w:pStyle w:val="Odstavecseseznamem"/>
        <w:numPr>
          <w:ilvl w:val="0"/>
          <w:numId w:val="32"/>
        </w:numPr>
        <w:tabs>
          <w:tab w:val="left" w:pos="1981"/>
          <w:tab w:val="left" w:pos="1982"/>
        </w:tabs>
        <w:spacing w:before="99" w:line="273" w:lineRule="auto"/>
        <w:ind w:right="845" w:hanging="1755"/>
        <w:rPr>
          <w:sz w:val="24"/>
          <w:lang w:val="cs-CZ"/>
        </w:rPr>
      </w:pPr>
      <w:r w:rsidRPr="007742F9">
        <w:rPr>
          <w:sz w:val="24"/>
          <w:lang w:val="cs-CZ"/>
        </w:rPr>
        <w:t xml:space="preserve">vysoké </w:t>
      </w:r>
      <w:proofErr w:type="spellStart"/>
      <w:r w:rsidRPr="007742F9">
        <w:rPr>
          <w:sz w:val="24"/>
          <w:lang w:val="cs-CZ"/>
        </w:rPr>
        <w:t>napětí:do</w:t>
      </w:r>
      <w:proofErr w:type="spellEnd"/>
      <w:r w:rsidRPr="007742F9">
        <w:rPr>
          <w:sz w:val="24"/>
          <w:lang w:val="cs-CZ"/>
        </w:rPr>
        <w:t xml:space="preserve"> výkonu transformátoru 630 </w:t>
      </w:r>
      <w:proofErr w:type="spellStart"/>
      <w:r w:rsidRPr="007742F9">
        <w:rPr>
          <w:sz w:val="24"/>
          <w:lang w:val="cs-CZ"/>
        </w:rPr>
        <w:t>kVA</w:t>
      </w:r>
      <w:proofErr w:type="spellEnd"/>
      <w:r w:rsidRPr="007742F9">
        <w:rPr>
          <w:sz w:val="24"/>
          <w:lang w:val="cs-CZ"/>
        </w:rPr>
        <w:t xml:space="preserve"> </w:t>
      </w:r>
      <w:proofErr w:type="gramStart"/>
      <w:r w:rsidRPr="007742F9">
        <w:rPr>
          <w:sz w:val="24"/>
          <w:lang w:val="cs-CZ"/>
        </w:rPr>
        <w:t>včetně - měření</w:t>
      </w:r>
      <w:proofErr w:type="gramEnd"/>
      <w:r w:rsidRPr="007742F9">
        <w:rPr>
          <w:sz w:val="24"/>
          <w:lang w:val="cs-CZ"/>
        </w:rPr>
        <w:t xml:space="preserve"> na straně </w:t>
      </w:r>
      <w:proofErr w:type="spellStart"/>
      <w:r w:rsidRPr="007742F9">
        <w:rPr>
          <w:sz w:val="24"/>
          <w:lang w:val="cs-CZ"/>
        </w:rPr>
        <w:t>nn</w:t>
      </w:r>
      <w:proofErr w:type="spellEnd"/>
      <w:r w:rsidRPr="007742F9">
        <w:rPr>
          <w:sz w:val="24"/>
          <w:lang w:val="cs-CZ"/>
        </w:rPr>
        <w:t>,</w:t>
      </w:r>
      <w:r w:rsidRPr="007742F9">
        <w:rPr>
          <w:spacing w:val="-1"/>
          <w:sz w:val="24"/>
          <w:lang w:val="cs-CZ"/>
        </w:rPr>
        <w:t xml:space="preserve"> </w:t>
      </w:r>
      <w:r w:rsidRPr="007742F9">
        <w:rPr>
          <w:sz w:val="24"/>
          <w:lang w:val="cs-CZ"/>
        </w:rPr>
        <w:t>polopřímé</w:t>
      </w:r>
    </w:p>
    <w:p w:rsidR="00757245" w:rsidRPr="007742F9" w:rsidRDefault="00A70CAA">
      <w:pPr>
        <w:pStyle w:val="Zkladntext"/>
        <w:spacing w:before="64"/>
        <w:ind w:left="3375"/>
        <w:rPr>
          <w:lang w:val="cs-CZ"/>
        </w:rPr>
      </w:pPr>
      <w:r w:rsidRPr="007742F9">
        <w:rPr>
          <w:lang w:val="cs-CZ"/>
        </w:rPr>
        <w:t>od v</w:t>
      </w:r>
      <w:r w:rsidRPr="007742F9">
        <w:rPr>
          <w:lang w:val="cs-CZ"/>
        </w:rPr>
        <w:t xml:space="preserve">ýkonu 630 </w:t>
      </w:r>
      <w:proofErr w:type="spellStart"/>
      <w:r w:rsidRPr="007742F9">
        <w:rPr>
          <w:lang w:val="cs-CZ"/>
        </w:rPr>
        <w:t>kVA</w:t>
      </w:r>
      <w:proofErr w:type="spellEnd"/>
      <w:r w:rsidRPr="007742F9">
        <w:rPr>
          <w:lang w:val="cs-CZ"/>
        </w:rPr>
        <w:t xml:space="preserve"> měření na straně </w:t>
      </w:r>
      <w:proofErr w:type="spellStart"/>
      <w:proofErr w:type="gramStart"/>
      <w:r w:rsidRPr="007742F9">
        <w:rPr>
          <w:lang w:val="cs-CZ"/>
        </w:rPr>
        <w:t>vn</w:t>
      </w:r>
      <w:proofErr w:type="spellEnd"/>
      <w:r w:rsidRPr="007742F9">
        <w:rPr>
          <w:lang w:val="cs-CZ"/>
        </w:rPr>
        <w:t xml:space="preserve"> - nepřímé</w:t>
      </w:r>
      <w:proofErr w:type="gramEnd"/>
    </w:p>
    <w:p w:rsidR="00757245" w:rsidRPr="007742F9" w:rsidRDefault="00A70CAA">
      <w:pPr>
        <w:pStyle w:val="Odstavecseseznamem"/>
        <w:numPr>
          <w:ilvl w:val="0"/>
          <w:numId w:val="32"/>
        </w:numPr>
        <w:tabs>
          <w:tab w:val="left" w:pos="1981"/>
          <w:tab w:val="left" w:pos="1982"/>
          <w:tab w:val="left" w:pos="4081"/>
        </w:tabs>
        <w:spacing w:before="100" w:line="372" w:lineRule="auto"/>
        <w:ind w:left="541" w:right="3052" w:firstLine="1080"/>
        <w:rPr>
          <w:sz w:val="24"/>
          <w:lang w:val="cs-CZ"/>
        </w:rPr>
      </w:pPr>
      <w:r w:rsidRPr="007742F9">
        <w:rPr>
          <w:sz w:val="24"/>
          <w:lang w:val="cs-CZ"/>
        </w:rPr>
        <w:t>110</w:t>
      </w:r>
      <w:r w:rsidRPr="007742F9">
        <w:rPr>
          <w:spacing w:val="-1"/>
          <w:sz w:val="24"/>
          <w:lang w:val="cs-CZ"/>
        </w:rPr>
        <w:t xml:space="preserve"> </w:t>
      </w:r>
      <w:proofErr w:type="spellStart"/>
      <w:r w:rsidRPr="007742F9">
        <w:rPr>
          <w:sz w:val="24"/>
          <w:lang w:val="cs-CZ"/>
        </w:rPr>
        <w:t>kV</w:t>
      </w:r>
      <w:proofErr w:type="spellEnd"/>
      <w:r w:rsidRPr="007742F9">
        <w:rPr>
          <w:sz w:val="24"/>
          <w:lang w:val="cs-CZ"/>
        </w:rPr>
        <w:t>:</w:t>
      </w:r>
      <w:r w:rsidRPr="007742F9">
        <w:rPr>
          <w:sz w:val="24"/>
          <w:lang w:val="cs-CZ"/>
        </w:rPr>
        <w:tab/>
        <w:t xml:space="preserve">měření na straně 110 </w:t>
      </w:r>
      <w:proofErr w:type="spellStart"/>
      <w:r w:rsidRPr="007742F9">
        <w:rPr>
          <w:sz w:val="24"/>
          <w:lang w:val="cs-CZ"/>
        </w:rPr>
        <w:t>kV</w:t>
      </w:r>
      <w:proofErr w:type="spellEnd"/>
      <w:r w:rsidRPr="007742F9">
        <w:rPr>
          <w:sz w:val="24"/>
          <w:lang w:val="cs-CZ"/>
        </w:rPr>
        <w:t>,</w:t>
      </w:r>
      <w:r w:rsidRPr="007742F9">
        <w:rPr>
          <w:spacing w:val="-8"/>
          <w:sz w:val="24"/>
          <w:lang w:val="cs-CZ"/>
        </w:rPr>
        <w:t xml:space="preserve"> </w:t>
      </w:r>
      <w:r w:rsidRPr="007742F9">
        <w:rPr>
          <w:sz w:val="24"/>
          <w:lang w:val="cs-CZ"/>
        </w:rPr>
        <w:t xml:space="preserve">nepřímé. Dodávku a montáž elektroměrů zajišťuje </w:t>
      </w:r>
      <w:r w:rsidRPr="007742F9">
        <w:rPr>
          <w:b/>
          <w:sz w:val="24"/>
          <w:lang w:val="cs-CZ"/>
        </w:rPr>
        <w:t>PLDS na vlastní</w:t>
      </w:r>
      <w:r w:rsidRPr="007742F9">
        <w:rPr>
          <w:b/>
          <w:spacing w:val="-9"/>
          <w:sz w:val="24"/>
          <w:lang w:val="cs-CZ"/>
        </w:rPr>
        <w:t xml:space="preserve"> </w:t>
      </w:r>
      <w:r w:rsidRPr="007742F9">
        <w:rPr>
          <w:b/>
          <w:sz w:val="24"/>
          <w:lang w:val="cs-CZ"/>
        </w:rPr>
        <w:t>náklady</w:t>
      </w:r>
      <w:r w:rsidRPr="007742F9">
        <w:rPr>
          <w:sz w:val="24"/>
          <w:lang w:val="cs-CZ"/>
        </w:rPr>
        <w:t>.</w:t>
      </w:r>
    </w:p>
    <w:p w:rsidR="00757245" w:rsidRPr="007742F9" w:rsidRDefault="00757245">
      <w:pPr>
        <w:spacing w:line="372" w:lineRule="auto"/>
        <w:rPr>
          <w:sz w:val="24"/>
          <w:lang w:val="cs-CZ"/>
        </w:rPr>
        <w:sectPr w:rsidR="00757245" w:rsidRPr="007742F9">
          <w:pgSz w:w="11900" w:h="16840"/>
          <w:pgMar w:top="1340" w:right="280" w:bottom="1380" w:left="1160" w:header="0" w:footer="1166" w:gutter="0"/>
          <w:cols w:space="708"/>
        </w:sectPr>
      </w:pPr>
    </w:p>
    <w:p w:rsidR="00757245" w:rsidRPr="007742F9" w:rsidRDefault="00A70CAA">
      <w:pPr>
        <w:pStyle w:val="Zkladntext"/>
        <w:spacing w:before="72" w:line="276" w:lineRule="auto"/>
        <w:ind w:left="541" w:right="848" w:firstLine="708"/>
        <w:jc w:val="both"/>
        <w:rPr>
          <w:lang w:val="cs-CZ"/>
        </w:rPr>
      </w:pPr>
      <w:r w:rsidRPr="007742F9">
        <w:rPr>
          <w:lang w:val="cs-CZ"/>
        </w:rPr>
        <w:lastRenderedPageBreak/>
        <w:t>Přístrojové měřicí transformátory napětí či proudu jsou součástí zařízení výrobny. Příst</w:t>
      </w:r>
      <w:r w:rsidRPr="007742F9">
        <w:rPr>
          <w:lang w:val="cs-CZ"/>
        </w:rPr>
        <w:t xml:space="preserve">rojové měřicí transformátory musí být schváleného typu, požadovaných technických parametrů a úředně ověřeny (podrobnosti jsou v </w:t>
      </w:r>
      <w:r w:rsidRPr="007742F9">
        <w:rPr>
          <w:b/>
          <w:lang w:val="cs-CZ"/>
        </w:rPr>
        <w:t>Příloze 5 PPLDS</w:t>
      </w:r>
      <w:r w:rsidRPr="007742F9">
        <w:rPr>
          <w:lang w:val="cs-CZ"/>
        </w:rPr>
        <w:t>: Fakturační měření).</w:t>
      </w:r>
    </w:p>
    <w:p w:rsidR="00757245" w:rsidRPr="007742F9" w:rsidRDefault="00A70CAA">
      <w:pPr>
        <w:pStyle w:val="Zkladntext"/>
        <w:spacing w:before="121" w:line="276" w:lineRule="auto"/>
        <w:ind w:left="541" w:right="843" w:firstLine="708"/>
        <w:jc w:val="both"/>
        <w:rPr>
          <w:lang w:val="cs-CZ"/>
        </w:rPr>
      </w:pPr>
      <w:r w:rsidRPr="007742F9">
        <w:rPr>
          <w:lang w:val="cs-CZ"/>
        </w:rPr>
        <w:t xml:space="preserve">V případě oprávněných zájmů </w:t>
      </w:r>
      <w:r w:rsidRPr="007742F9">
        <w:rPr>
          <w:b/>
          <w:lang w:val="cs-CZ"/>
        </w:rPr>
        <w:t xml:space="preserve">PLDS </w:t>
      </w:r>
      <w:r w:rsidRPr="007742F9">
        <w:rPr>
          <w:lang w:val="cs-CZ"/>
        </w:rPr>
        <w:t>musí výrobce vytvořit podmínky pro to, aby přes definované</w:t>
      </w:r>
      <w:r w:rsidRPr="007742F9">
        <w:rPr>
          <w:lang w:val="cs-CZ"/>
        </w:rPr>
        <w:t xml:space="preserve"> rozhraní mohly být na příslušný dispečink </w:t>
      </w:r>
      <w:r w:rsidRPr="007742F9">
        <w:rPr>
          <w:b/>
          <w:lang w:val="cs-CZ"/>
        </w:rPr>
        <w:t xml:space="preserve">PLDS </w:t>
      </w:r>
      <w:r w:rsidRPr="007742F9">
        <w:rPr>
          <w:lang w:val="cs-CZ"/>
        </w:rPr>
        <w:t>přenášeny další údaje důležité pro bezpečný a hospodárný provoz, např. hodnoty výkonu a stavy vybraných spínačů.</w:t>
      </w:r>
    </w:p>
    <w:p w:rsidR="00757245" w:rsidRPr="007742F9" w:rsidRDefault="00A70CAA">
      <w:pPr>
        <w:spacing w:before="118" w:line="278" w:lineRule="auto"/>
        <w:ind w:left="541" w:right="846"/>
        <w:jc w:val="both"/>
        <w:rPr>
          <w:i/>
          <w:sz w:val="24"/>
          <w:lang w:val="cs-CZ"/>
        </w:rPr>
      </w:pPr>
      <w:r w:rsidRPr="007742F9">
        <w:rPr>
          <w:i/>
          <w:sz w:val="24"/>
          <w:lang w:val="cs-CZ"/>
        </w:rPr>
        <w:t xml:space="preserve">Pozn.:  </w:t>
      </w:r>
      <w:proofErr w:type="gramStart"/>
      <w:r w:rsidRPr="007742F9">
        <w:rPr>
          <w:i/>
          <w:sz w:val="24"/>
          <w:lang w:val="cs-CZ"/>
        </w:rPr>
        <w:t>Podrobnosti  k</w:t>
      </w:r>
      <w:proofErr w:type="gramEnd"/>
      <w:r w:rsidRPr="007742F9">
        <w:rPr>
          <w:i/>
          <w:sz w:val="24"/>
          <w:lang w:val="cs-CZ"/>
        </w:rPr>
        <w:t xml:space="preserve">  měření  je  zapotřebí  upřesnit  při  projednávání  připojení  výrobny </w:t>
      </w:r>
      <w:r w:rsidRPr="007742F9">
        <w:rPr>
          <w:i/>
          <w:sz w:val="24"/>
          <w:lang w:val="cs-CZ"/>
        </w:rPr>
        <w:t xml:space="preserve">  s</w:t>
      </w:r>
      <w:r w:rsidRPr="007742F9">
        <w:rPr>
          <w:i/>
          <w:spacing w:val="-1"/>
          <w:sz w:val="24"/>
          <w:lang w:val="cs-CZ"/>
        </w:rPr>
        <w:t xml:space="preserve"> </w:t>
      </w:r>
      <w:r w:rsidRPr="007742F9">
        <w:rPr>
          <w:b/>
          <w:i/>
          <w:sz w:val="24"/>
          <w:lang w:val="cs-CZ"/>
        </w:rPr>
        <w:t>PLDS</w:t>
      </w:r>
      <w:r w:rsidRPr="007742F9">
        <w:rPr>
          <w:i/>
          <w:sz w:val="24"/>
          <w:lang w:val="cs-CZ"/>
        </w:rPr>
        <w:t>.</w:t>
      </w:r>
    </w:p>
    <w:p w:rsidR="00757245" w:rsidRPr="007742F9" w:rsidRDefault="00757245">
      <w:pPr>
        <w:pStyle w:val="Zkladntext"/>
        <w:rPr>
          <w:i/>
          <w:sz w:val="26"/>
          <w:lang w:val="cs-CZ"/>
        </w:rPr>
      </w:pPr>
    </w:p>
    <w:p w:rsidR="00757245" w:rsidRPr="007742F9" w:rsidRDefault="00757245">
      <w:pPr>
        <w:pStyle w:val="Zkladntext"/>
        <w:rPr>
          <w:i/>
          <w:sz w:val="26"/>
          <w:lang w:val="cs-CZ"/>
        </w:rPr>
      </w:pPr>
    </w:p>
    <w:p w:rsidR="00757245" w:rsidRPr="007742F9" w:rsidRDefault="00757245">
      <w:pPr>
        <w:pStyle w:val="Zkladntext"/>
        <w:spacing w:before="4"/>
        <w:rPr>
          <w:i/>
          <w:sz w:val="22"/>
          <w:lang w:val="cs-CZ"/>
        </w:rPr>
      </w:pPr>
    </w:p>
    <w:p w:rsidR="00757245" w:rsidRPr="007742F9" w:rsidRDefault="00A70CAA">
      <w:pPr>
        <w:pStyle w:val="Nadpis2"/>
        <w:numPr>
          <w:ilvl w:val="0"/>
          <w:numId w:val="34"/>
        </w:numPr>
        <w:tabs>
          <w:tab w:val="left" w:pos="973"/>
          <w:tab w:val="left" w:pos="974"/>
        </w:tabs>
        <w:spacing w:before="0"/>
        <w:ind w:left="973" w:hanging="432"/>
        <w:rPr>
          <w:sz w:val="32"/>
          <w:lang w:val="cs-CZ"/>
        </w:rPr>
      </w:pPr>
      <w:bookmarkStart w:id="19" w:name="_TOC_250051"/>
      <w:r w:rsidRPr="007742F9">
        <w:rPr>
          <w:lang w:val="cs-CZ"/>
        </w:rPr>
        <w:t>Spínací</w:t>
      </w:r>
      <w:r w:rsidRPr="007742F9">
        <w:rPr>
          <w:spacing w:val="-1"/>
          <w:lang w:val="cs-CZ"/>
        </w:rPr>
        <w:t xml:space="preserve"> </w:t>
      </w:r>
      <w:bookmarkEnd w:id="19"/>
      <w:r w:rsidRPr="007742F9">
        <w:rPr>
          <w:lang w:val="cs-CZ"/>
        </w:rPr>
        <w:t>zařízení</w:t>
      </w:r>
    </w:p>
    <w:p w:rsidR="00757245" w:rsidRPr="007742F9" w:rsidRDefault="00A70CAA">
      <w:pPr>
        <w:pStyle w:val="Zkladntext"/>
        <w:spacing w:before="230" w:line="276" w:lineRule="auto"/>
        <w:ind w:left="541" w:right="845" w:firstLine="708"/>
        <w:jc w:val="both"/>
        <w:rPr>
          <w:lang w:val="cs-CZ"/>
        </w:rPr>
      </w:pPr>
      <w:r w:rsidRPr="007742F9">
        <w:rPr>
          <w:lang w:val="cs-CZ"/>
        </w:rPr>
        <w:t>Pro spojení výrobny elektřiny a elektrického akumulačního zařízení se sítí PLDS musí být použito spínací zařízení (vazební spínač) minimálně se schopností vypínání zátěže (např. vypínač, odpínač s pojistkami, úsekový odpínač), kterému je předřazena zkratov</w:t>
      </w:r>
      <w:r w:rsidRPr="007742F9">
        <w:rPr>
          <w:lang w:val="cs-CZ"/>
        </w:rPr>
        <w:t xml:space="preserve">á ochrana podle části 8. Tento vazební spínač může být jak na straně </w:t>
      </w:r>
      <w:proofErr w:type="spellStart"/>
      <w:r w:rsidRPr="007742F9">
        <w:rPr>
          <w:lang w:val="cs-CZ"/>
        </w:rPr>
        <w:t>nn</w:t>
      </w:r>
      <w:proofErr w:type="spellEnd"/>
      <w:r w:rsidRPr="007742F9">
        <w:rPr>
          <w:lang w:val="cs-CZ"/>
        </w:rPr>
        <w:t xml:space="preserve">, tak i na straně </w:t>
      </w:r>
      <w:proofErr w:type="spellStart"/>
      <w:r w:rsidRPr="007742F9">
        <w:rPr>
          <w:lang w:val="cs-CZ"/>
        </w:rPr>
        <w:t>vn</w:t>
      </w:r>
      <w:proofErr w:type="spellEnd"/>
      <w:r w:rsidRPr="007742F9">
        <w:rPr>
          <w:lang w:val="cs-CZ"/>
        </w:rPr>
        <w:t>. Pokud se nepředpokládá ostrovní provoz, lze k tomuto účelu použít spínací zařízení generátoru.</w:t>
      </w:r>
    </w:p>
    <w:p w:rsidR="00757245" w:rsidRPr="007742F9" w:rsidRDefault="00A70CAA">
      <w:pPr>
        <w:pStyle w:val="Zkladntext"/>
        <w:spacing w:before="120"/>
        <w:ind w:left="1249"/>
        <w:rPr>
          <w:lang w:val="cs-CZ"/>
        </w:rPr>
      </w:pPr>
      <w:r w:rsidRPr="007742F9">
        <w:rPr>
          <w:lang w:val="cs-CZ"/>
        </w:rPr>
        <w:t>Spínací zařízení musí zajišťovat galvanické oddělení ve všech fázích</w:t>
      </w:r>
      <w:r w:rsidRPr="007742F9">
        <w:rPr>
          <w:lang w:val="cs-CZ"/>
        </w:rPr>
        <w:t>.</w:t>
      </w:r>
    </w:p>
    <w:p w:rsidR="00757245" w:rsidRPr="007742F9" w:rsidRDefault="00A70CAA">
      <w:pPr>
        <w:spacing w:before="160" w:line="276" w:lineRule="auto"/>
        <w:ind w:left="541" w:right="845"/>
        <w:jc w:val="both"/>
        <w:rPr>
          <w:i/>
          <w:sz w:val="24"/>
          <w:lang w:val="cs-CZ"/>
        </w:rPr>
      </w:pPr>
      <w:r w:rsidRPr="007742F9">
        <w:rPr>
          <w:i/>
          <w:sz w:val="24"/>
          <w:lang w:val="cs-CZ"/>
        </w:rPr>
        <w:t>Pozn.: Poměrně závažným důsledkem sloučení funkcí oddělení výrobny od sítě při poruchách v síti a při pracích na přípojném vedení či vymezování poruch je u jednoduchého připojení výroben ztráta napětí pro vlastní spotřebu a s tím spojené nepříznivé důsle</w:t>
      </w:r>
      <w:r w:rsidRPr="007742F9">
        <w:rPr>
          <w:i/>
          <w:sz w:val="24"/>
          <w:lang w:val="cs-CZ"/>
        </w:rPr>
        <w:t>dky při opětovném uvádění do provozu. Z tohoto důvodu považujeme pro takto připojené výrobny za výhodnější, aby při poruchách v LDS docházelo přednostně k vypnutí generátoru a napájení vlastní spotřeby po skončení napěťového poklesu či úspěšném cyklu OZ zů</w:t>
      </w:r>
      <w:r w:rsidRPr="007742F9">
        <w:rPr>
          <w:i/>
          <w:sz w:val="24"/>
          <w:lang w:val="cs-CZ"/>
        </w:rPr>
        <w:t>stalo zachováno, tedy způsob připojení podle obr.4 a</w:t>
      </w:r>
      <w:r w:rsidRPr="007742F9">
        <w:rPr>
          <w:i/>
          <w:spacing w:val="-2"/>
          <w:sz w:val="24"/>
          <w:lang w:val="cs-CZ"/>
        </w:rPr>
        <w:t xml:space="preserve"> </w:t>
      </w:r>
      <w:r w:rsidRPr="007742F9">
        <w:rPr>
          <w:i/>
          <w:sz w:val="24"/>
          <w:lang w:val="cs-CZ"/>
        </w:rPr>
        <w:t>obr.11.</w:t>
      </w:r>
    </w:p>
    <w:p w:rsidR="00757245" w:rsidRPr="007742F9" w:rsidRDefault="00A70CAA">
      <w:pPr>
        <w:pStyle w:val="Zkladntext"/>
        <w:spacing w:before="121" w:line="276" w:lineRule="auto"/>
        <w:ind w:left="541" w:right="845" w:firstLine="708"/>
        <w:jc w:val="both"/>
        <w:rPr>
          <w:lang w:val="cs-CZ"/>
        </w:rPr>
      </w:pPr>
      <w:r w:rsidRPr="007742F9">
        <w:rPr>
          <w:lang w:val="cs-CZ"/>
        </w:rPr>
        <w:t xml:space="preserve">U výroben elektřiny se střídači je třeba spínací zařízení umístit na střídavé straně střídače. Při společném umístění ve skříni střídače nesmí být spínací zařízení vyřazeno z činnosti zkratem ve </w:t>
      </w:r>
      <w:r w:rsidRPr="007742F9">
        <w:rPr>
          <w:lang w:val="cs-CZ"/>
        </w:rPr>
        <w:t>střídači.</w:t>
      </w:r>
    </w:p>
    <w:p w:rsidR="00757245" w:rsidRPr="007742F9" w:rsidRDefault="00A70CAA">
      <w:pPr>
        <w:pStyle w:val="Zkladntext"/>
        <w:spacing w:before="121" w:line="276" w:lineRule="auto"/>
        <w:ind w:left="541" w:right="847" w:firstLine="708"/>
        <w:jc w:val="both"/>
        <w:rPr>
          <w:lang w:val="cs-CZ"/>
        </w:rPr>
      </w:pPr>
      <w:r w:rsidRPr="007742F9">
        <w:rPr>
          <w:lang w:val="cs-CZ"/>
        </w:rPr>
        <w:t xml:space="preserve">Při použití tavných pojistek jako zkratové ochrany u </w:t>
      </w:r>
      <w:proofErr w:type="spellStart"/>
      <w:r w:rsidRPr="007742F9">
        <w:rPr>
          <w:lang w:val="cs-CZ"/>
        </w:rPr>
        <w:t>nn</w:t>
      </w:r>
      <w:proofErr w:type="spellEnd"/>
      <w:r w:rsidRPr="007742F9">
        <w:rPr>
          <w:lang w:val="cs-CZ"/>
        </w:rPr>
        <w:t xml:space="preserve"> generátorů je zapotřebí dimenzovat spínací zařízení minimálně podle vypínacího rozsahu předřazených pojistek.</w:t>
      </w:r>
    </w:p>
    <w:p w:rsidR="00757245" w:rsidRPr="007742F9" w:rsidRDefault="00A70CAA">
      <w:pPr>
        <w:pStyle w:val="Zkladntext"/>
        <w:spacing w:before="119" w:line="276" w:lineRule="auto"/>
        <w:ind w:left="541" w:right="844" w:firstLine="708"/>
        <w:jc w:val="both"/>
        <w:rPr>
          <w:lang w:val="cs-CZ"/>
        </w:rPr>
      </w:pPr>
      <w:r w:rsidRPr="007742F9">
        <w:rPr>
          <w:lang w:val="cs-CZ"/>
        </w:rPr>
        <w:t xml:space="preserve">Výrobce musí prokázat zkratovou odolnost celého zařízení. K tomu mu </w:t>
      </w:r>
      <w:r w:rsidRPr="007742F9">
        <w:rPr>
          <w:b/>
          <w:lang w:val="cs-CZ"/>
        </w:rPr>
        <w:t xml:space="preserve">PLDS </w:t>
      </w:r>
      <w:r w:rsidRPr="007742F9">
        <w:rPr>
          <w:lang w:val="cs-CZ"/>
        </w:rPr>
        <w:t>udá vel</w:t>
      </w:r>
      <w:r w:rsidRPr="007742F9">
        <w:rPr>
          <w:lang w:val="cs-CZ"/>
        </w:rPr>
        <w:t xml:space="preserve">ikost příspěvku zkratového </w:t>
      </w:r>
      <w:r w:rsidRPr="007742F9">
        <w:rPr>
          <w:b/>
          <w:lang w:val="cs-CZ"/>
        </w:rPr>
        <w:t xml:space="preserve">ekvivalentního oteplovacího proudu </w:t>
      </w:r>
      <w:r w:rsidRPr="007742F9">
        <w:rPr>
          <w:lang w:val="cs-CZ"/>
        </w:rPr>
        <w:t xml:space="preserve">a </w:t>
      </w:r>
      <w:r w:rsidRPr="007742F9">
        <w:rPr>
          <w:b/>
          <w:lang w:val="cs-CZ"/>
        </w:rPr>
        <w:t xml:space="preserve">velikost nárazového zkratového proudu </w:t>
      </w:r>
      <w:r w:rsidRPr="007742F9">
        <w:rPr>
          <w:lang w:val="cs-CZ"/>
        </w:rPr>
        <w:t xml:space="preserve">ze sítě. Způsobí-li nová výrobna zvýšení zkratového proudu v síti </w:t>
      </w:r>
      <w:r w:rsidRPr="007742F9">
        <w:rPr>
          <w:b/>
          <w:lang w:val="cs-CZ"/>
        </w:rPr>
        <w:t xml:space="preserve">PLDS </w:t>
      </w:r>
      <w:r w:rsidRPr="007742F9">
        <w:rPr>
          <w:lang w:val="cs-CZ"/>
        </w:rPr>
        <w:t>nad hodnoty, na které je zařízení sítě dimenzováno, pak musí výrobce učinit opatřen</w:t>
      </w:r>
      <w:r w:rsidRPr="007742F9">
        <w:rPr>
          <w:lang w:val="cs-CZ"/>
        </w:rPr>
        <w:t xml:space="preserve">í, která výši zkratového proudu z této výrobny nebo jeho vliv patřičně omezí, pokud se s </w:t>
      </w:r>
      <w:r w:rsidRPr="007742F9">
        <w:rPr>
          <w:b/>
          <w:lang w:val="cs-CZ"/>
        </w:rPr>
        <w:t xml:space="preserve">PLDS </w:t>
      </w:r>
      <w:r w:rsidRPr="007742F9">
        <w:rPr>
          <w:lang w:val="cs-CZ"/>
        </w:rPr>
        <w:t>nedohodne jinak.</w:t>
      </w:r>
    </w:p>
    <w:p w:rsidR="00757245" w:rsidRPr="007742F9" w:rsidRDefault="00A70CAA">
      <w:pPr>
        <w:pStyle w:val="Zkladntext"/>
        <w:spacing w:before="119"/>
        <w:ind w:left="1249"/>
        <w:rPr>
          <w:lang w:val="cs-CZ"/>
        </w:rPr>
      </w:pPr>
      <w:r w:rsidRPr="007742F9">
        <w:rPr>
          <w:lang w:val="cs-CZ"/>
        </w:rPr>
        <w:t>Některé příklady připojení výroben elektřiny jsou uvedeny v části 13.</w:t>
      </w:r>
    </w:p>
    <w:p w:rsidR="00757245" w:rsidRPr="007742F9" w:rsidRDefault="00757245">
      <w:pPr>
        <w:rPr>
          <w:lang w:val="cs-CZ"/>
        </w:rPr>
        <w:sectPr w:rsidR="00757245" w:rsidRPr="007742F9">
          <w:pgSz w:w="11900" w:h="16840"/>
          <w:pgMar w:top="1340" w:right="280" w:bottom="1380" w:left="1160" w:header="0" w:footer="1166" w:gutter="0"/>
          <w:cols w:space="708"/>
        </w:sectPr>
      </w:pPr>
    </w:p>
    <w:p w:rsidR="00757245" w:rsidRPr="007742F9" w:rsidRDefault="00A70CAA">
      <w:pPr>
        <w:pStyle w:val="Nadpis2"/>
        <w:numPr>
          <w:ilvl w:val="0"/>
          <w:numId w:val="34"/>
        </w:numPr>
        <w:tabs>
          <w:tab w:val="left" w:pos="973"/>
          <w:tab w:val="left" w:pos="974"/>
        </w:tabs>
        <w:ind w:left="973" w:hanging="432"/>
        <w:rPr>
          <w:sz w:val="32"/>
          <w:lang w:val="cs-CZ"/>
        </w:rPr>
      </w:pPr>
      <w:bookmarkStart w:id="20" w:name="_TOC_250050"/>
      <w:bookmarkEnd w:id="20"/>
      <w:r w:rsidRPr="007742F9">
        <w:rPr>
          <w:lang w:val="cs-CZ"/>
        </w:rPr>
        <w:lastRenderedPageBreak/>
        <w:t>Ochrany</w:t>
      </w:r>
    </w:p>
    <w:p w:rsidR="00757245" w:rsidRPr="007742F9" w:rsidRDefault="00A70CAA">
      <w:pPr>
        <w:pStyle w:val="Zkladntext"/>
        <w:spacing w:before="229" w:line="276" w:lineRule="auto"/>
        <w:ind w:left="541" w:right="844" w:firstLine="708"/>
        <w:jc w:val="both"/>
        <w:rPr>
          <w:lang w:val="cs-CZ"/>
        </w:rPr>
      </w:pPr>
      <w:r w:rsidRPr="007742F9">
        <w:rPr>
          <w:lang w:val="cs-CZ"/>
        </w:rPr>
        <w:t xml:space="preserve">Opatření na ochranu výrobny elektřiny (např. zkratovou ochranu, ochranu proti přetížení, ochranu před nebezpečným dotykem) je zapotřebí provést podle části 7.7 </w:t>
      </w:r>
      <w:r w:rsidRPr="007742F9">
        <w:rPr>
          <w:b/>
          <w:lang w:val="cs-CZ"/>
        </w:rPr>
        <w:t>PPLDS</w:t>
      </w:r>
      <w:r w:rsidRPr="007742F9">
        <w:rPr>
          <w:lang w:val="cs-CZ"/>
        </w:rPr>
        <w:t>. U zařízení schopných ostrovního provozu je třeba zajistit chránění i při ostrovním provoz</w:t>
      </w:r>
      <w:r w:rsidRPr="007742F9">
        <w:rPr>
          <w:lang w:val="cs-CZ"/>
        </w:rPr>
        <w:t>u. Nastavení ochran ve vazbě na LDS určuje PLDS. Nastavení frekvenčních ochran zohledňuje kromě požadavků PLDS také požadavky provozovatele DS, ke které je LDS</w:t>
      </w:r>
      <w:r w:rsidRPr="007742F9">
        <w:rPr>
          <w:spacing w:val="-12"/>
          <w:lang w:val="cs-CZ"/>
        </w:rPr>
        <w:t xml:space="preserve"> </w:t>
      </w:r>
      <w:r w:rsidRPr="007742F9">
        <w:rPr>
          <w:lang w:val="cs-CZ"/>
        </w:rPr>
        <w:t>připojena.</w:t>
      </w:r>
    </w:p>
    <w:p w:rsidR="00757245" w:rsidRPr="007742F9" w:rsidRDefault="00A70CAA">
      <w:pPr>
        <w:pStyle w:val="Zkladntext"/>
        <w:spacing w:before="120" w:line="276" w:lineRule="auto"/>
        <w:ind w:left="541" w:right="845" w:firstLine="708"/>
        <w:jc w:val="both"/>
        <w:rPr>
          <w:lang w:val="cs-CZ"/>
        </w:rPr>
      </w:pPr>
      <w:r w:rsidRPr="007742F9">
        <w:rPr>
          <w:lang w:val="cs-CZ"/>
        </w:rPr>
        <w:t>K ochraně vlastního zařízení a zařízení jiných odběratelů jsou potřebná další opatřen</w:t>
      </w:r>
      <w:r w:rsidRPr="007742F9">
        <w:rPr>
          <w:lang w:val="cs-CZ"/>
        </w:rPr>
        <w:t>í využívající ochran, které při odchylkách napětí a frekvence vybaví příslušná spínací zařízení podle části 7.</w:t>
      </w:r>
    </w:p>
    <w:p w:rsidR="00757245" w:rsidRPr="007742F9" w:rsidRDefault="00A70CAA">
      <w:pPr>
        <w:pStyle w:val="Zkladntext"/>
        <w:spacing w:before="118" w:line="276" w:lineRule="auto"/>
        <w:ind w:left="541" w:right="846" w:firstLine="708"/>
        <w:jc w:val="both"/>
        <w:rPr>
          <w:lang w:val="cs-CZ"/>
        </w:rPr>
      </w:pPr>
      <w:r w:rsidRPr="007742F9">
        <w:rPr>
          <w:lang w:val="cs-CZ"/>
        </w:rPr>
        <w:t>Filosofie okamžitého odpojení výroben při poruchách v síti, která je přijatelná při relativně malém podílu těchto zařízení, není udržitelná při j</w:t>
      </w:r>
      <w:r w:rsidRPr="007742F9">
        <w:rPr>
          <w:lang w:val="cs-CZ"/>
        </w:rPr>
        <w:t>ejich rostoucím podílu v LDS. Proto mohou poklesy napětí při poruchách v síti vyvolat odpojení od sítě pouze ve výjimečných případech.</w:t>
      </w:r>
    </w:p>
    <w:p w:rsidR="00757245" w:rsidRPr="007742F9" w:rsidRDefault="00757245">
      <w:pPr>
        <w:pStyle w:val="Zkladntext"/>
        <w:spacing w:before="7"/>
        <w:rPr>
          <w:sz w:val="31"/>
          <w:lang w:val="cs-CZ"/>
        </w:rPr>
      </w:pPr>
    </w:p>
    <w:p w:rsidR="00757245" w:rsidRPr="007742F9" w:rsidRDefault="00A70CAA">
      <w:pPr>
        <w:pStyle w:val="Nadpis5"/>
        <w:numPr>
          <w:ilvl w:val="1"/>
          <w:numId w:val="34"/>
        </w:numPr>
        <w:tabs>
          <w:tab w:val="left" w:pos="1117"/>
          <w:tab w:val="left" w:pos="1118"/>
        </w:tabs>
        <w:rPr>
          <w:lang w:val="cs-CZ"/>
        </w:rPr>
      </w:pPr>
      <w:bookmarkStart w:id="21" w:name="_TOC_250049"/>
      <w:bookmarkEnd w:id="21"/>
      <w:r w:rsidRPr="007742F9">
        <w:rPr>
          <w:lang w:val="cs-CZ"/>
        </w:rPr>
        <w:t>Mikrozdroje</w:t>
      </w:r>
    </w:p>
    <w:p w:rsidR="00757245" w:rsidRPr="007742F9" w:rsidRDefault="00A70CAA">
      <w:pPr>
        <w:pStyle w:val="Zkladntext"/>
        <w:spacing w:before="109" w:line="276" w:lineRule="auto"/>
        <w:ind w:left="541" w:right="845" w:firstLine="708"/>
        <w:jc w:val="both"/>
        <w:rPr>
          <w:lang w:val="cs-CZ"/>
        </w:rPr>
      </w:pPr>
      <w:proofErr w:type="gramStart"/>
      <w:r w:rsidRPr="007742F9">
        <w:rPr>
          <w:lang w:val="cs-CZ"/>
        </w:rPr>
        <w:t>Pro  ochrany</w:t>
      </w:r>
      <w:proofErr w:type="gramEnd"/>
      <w:r w:rsidRPr="007742F9">
        <w:rPr>
          <w:lang w:val="cs-CZ"/>
        </w:rPr>
        <w:t xml:space="preserve">   výroben   s fázovými   proudy   do   16   A   provozovaných   paralelně  s distribuční sítí </w:t>
      </w:r>
      <w:proofErr w:type="spellStart"/>
      <w:r w:rsidRPr="007742F9">
        <w:rPr>
          <w:lang w:val="cs-CZ"/>
        </w:rPr>
        <w:t>n</w:t>
      </w:r>
      <w:r w:rsidRPr="007742F9">
        <w:rPr>
          <w:lang w:val="cs-CZ"/>
        </w:rPr>
        <w:t>n</w:t>
      </w:r>
      <w:proofErr w:type="spellEnd"/>
      <w:r w:rsidRPr="007742F9">
        <w:rPr>
          <w:lang w:val="cs-CZ"/>
        </w:rPr>
        <w:t>, na které se vztahuje [20]), platí následující</w:t>
      </w:r>
      <w:r w:rsidRPr="007742F9">
        <w:rPr>
          <w:spacing w:val="-8"/>
          <w:lang w:val="cs-CZ"/>
        </w:rPr>
        <w:t xml:space="preserve"> </w:t>
      </w:r>
      <w:r w:rsidRPr="007742F9">
        <w:rPr>
          <w:lang w:val="cs-CZ"/>
        </w:rPr>
        <w:t>tabulka.</w:t>
      </w:r>
    </w:p>
    <w:p w:rsidR="00757245" w:rsidRPr="007742F9" w:rsidRDefault="00A70CAA">
      <w:pPr>
        <w:pStyle w:val="Nadpis5"/>
        <w:spacing w:before="64"/>
        <w:ind w:left="4650"/>
        <w:rPr>
          <w:lang w:val="cs-CZ"/>
        </w:rPr>
      </w:pPr>
      <w:r w:rsidRPr="007742F9">
        <w:rPr>
          <w:lang w:val="cs-CZ"/>
        </w:rPr>
        <w:pict>
          <v:rect id="_x0000_s1758" style="position:absolute;left:0;text-align:left;margin-left:449.3pt;margin-top:76.1pt;width:3pt;height:.6pt;z-index:-251662848;mso-position-horizontal-relative:page" fillcolor="black" stroked="f">
            <w10:wrap anchorx="page"/>
          </v:rect>
        </w:pict>
      </w:r>
      <w:r w:rsidRPr="007742F9">
        <w:rPr>
          <w:lang w:val="cs-CZ"/>
        </w:rPr>
        <w:t>TAB.8.1</w:t>
      </w:r>
    </w:p>
    <w:p w:rsidR="00757245" w:rsidRPr="007742F9" w:rsidRDefault="00757245">
      <w:pPr>
        <w:pStyle w:val="Zkladntext"/>
        <w:rPr>
          <w:b/>
          <w:sz w:val="20"/>
          <w:lang w:val="cs-CZ"/>
        </w:rPr>
      </w:pPr>
    </w:p>
    <w:p w:rsidR="00757245" w:rsidRPr="007742F9" w:rsidRDefault="00757245">
      <w:pPr>
        <w:pStyle w:val="Zkladntext"/>
        <w:spacing w:before="4"/>
        <w:rPr>
          <w:b/>
          <w:sz w:val="11"/>
          <w:lang w:val="cs-CZ"/>
        </w:rPr>
      </w:pPr>
    </w:p>
    <w:tbl>
      <w:tblPr>
        <w:tblStyle w:val="TableNormal"/>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3"/>
        <w:gridCol w:w="3096"/>
        <w:gridCol w:w="3089"/>
      </w:tblGrid>
      <w:tr w:rsidR="00757245" w:rsidRPr="007742F9">
        <w:trPr>
          <w:trHeight w:val="316"/>
        </w:trPr>
        <w:tc>
          <w:tcPr>
            <w:tcW w:w="3103" w:type="dxa"/>
          </w:tcPr>
          <w:p w:rsidR="00757245" w:rsidRPr="007742F9" w:rsidRDefault="00A70CAA">
            <w:pPr>
              <w:pStyle w:val="TableParagraph"/>
              <w:spacing w:line="275" w:lineRule="exact"/>
              <w:ind w:left="107"/>
              <w:rPr>
                <w:rFonts w:ascii="Times New Roman"/>
                <w:b/>
                <w:sz w:val="24"/>
                <w:lang w:val="cs-CZ"/>
              </w:rPr>
            </w:pPr>
            <w:r w:rsidRPr="007742F9">
              <w:rPr>
                <w:rFonts w:ascii="Times New Roman"/>
                <w:b/>
                <w:sz w:val="24"/>
                <w:lang w:val="cs-CZ"/>
              </w:rPr>
              <w:t>Parametr</w:t>
            </w:r>
          </w:p>
        </w:tc>
        <w:tc>
          <w:tcPr>
            <w:tcW w:w="3096" w:type="dxa"/>
          </w:tcPr>
          <w:p w:rsidR="00757245" w:rsidRPr="007742F9" w:rsidRDefault="00A70CAA">
            <w:pPr>
              <w:pStyle w:val="TableParagraph"/>
              <w:spacing w:line="270" w:lineRule="exact"/>
              <w:ind w:left="107"/>
              <w:rPr>
                <w:rFonts w:ascii="Times New Roman" w:hAnsi="Times New Roman"/>
                <w:sz w:val="24"/>
                <w:lang w:val="cs-CZ"/>
              </w:rPr>
            </w:pPr>
            <w:r w:rsidRPr="007742F9">
              <w:rPr>
                <w:rFonts w:ascii="Times New Roman" w:hAnsi="Times New Roman"/>
                <w:b/>
                <w:sz w:val="24"/>
                <w:lang w:val="cs-CZ"/>
              </w:rPr>
              <w:t>Maximální vypínací čas [</w:t>
            </w:r>
            <w:r w:rsidRPr="007742F9">
              <w:rPr>
                <w:rFonts w:ascii="Times New Roman" w:hAnsi="Times New Roman"/>
                <w:sz w:val="24"/>
                <w:lang w:val="cs-CZ"/>
              </w:rPr>
              <w:t>s]</w:t>
            </w:r>
          </w:p>
        </w:tc>
        <w:tc>
          <w:tcPr>
            <w:tcW w:w="3089" w:type="dxa"/>
          </w:tcPr>
          <w:p w:rsidR="00757245" w:rsidRPr="007742F9" w:rsidRDefault="00A70CAA">
            <w:pPr>
              <w:pStyle w:val="TableParagraph"/>
              <w:spacing w:line="275" w:lineRule="exact"/>
              <w:ind w:left="105"/>
              <w:rPr>
                <w:rFonts w:ascii="Times New Roman" w:hAnsi="Times New Roman"/>
                <w:b/>
                <w:sz w:val="24"/>
                <w:lang w:val="cs-CZ"/>
              </w:rPr>
            </w:pPr>
            <w:r w:rsidRPr="007742F9">
              <w:rPr>
                <w:rFonts w:ascii="Times New Roman" w:hAnsi="Times New Roman"/>
                <w:b/>
                <w:sz w:val="24"/>
                <w:lang w:val="cs-CZ"/>
              </w:rPr>
              <w:t>Nastavení pro vypnutí</w:t>
            </w:r>
          </w:p>
        </w:tc>
      </w:tr>
      <w:tr w:rsidR="00757245" w:rsidRPr="007742F9">
        <w:trPr>
          <w:trHeight w:val="318"/>
        </w:trPr>
        <w:tc>
          <w:tcPr>
            <w:tcW w:w="3103" w:type="dxa"/>
          </w:tcPr>
          <w:p w:rsidR="00757245" w:rsidRPr="007742F9" w:rsidRDefault="00757245">
            <w:pPr>
              <w:pStyle w:val="TableParagraph"/>
              <w:rPr>
                <w:rFonts w:ascii="Times New Roman"/>
                <w:lang w:val="cs-CZ"/>
              </w:rPr>
            </w:pPr>
          </w:p>
        </w:tc>
        <w:tc>
          <w:tcPr>
            <w:tcW w:w="3096" w:type="dxa"/>
          </w:tcPr>
          <w:p w:rsidR="00757245" w:rsidRPr="007742F9" w:rsidRDefault="00757245">
            <w:pPr>
              <w:pStyle w:val="TableParagraph"/>
              <w:rPr>
                <w:rFonts w:ascii="Times New Roman"/>
                <w:lang w:val="cs-CZ"/>
              </w:rPr>
            </w:pPr>
          </w:p>
        </w:tc>
        <w:tc>
          <w:tcPr>
            <w:tcW w:w="3089" w:type="dxa"/>
          </w:tcPr>
          <w:p w:rsidR="00757245" w:rsidRPr="007742F9" w:rsidRDefault="00757245">
            <w:pPr>
              <w:pStyle w:val="TableParagraph"/>
              <w:rPr>
                <w:rFonts w:ascii="Times New Roman"/>
                <w:lang w:val="cs-CZ"/>
              </w:rPr>
            </w:pPr>
          </w:p>
        </w:tc>
      </w:tr>
      <w:tr w:rsidR="00757245" w:rsidRPr="007742F9">
        <w:trPr>
          <w:trHeight w:val="316"/>
        </w:trPr>
        <w:tc>
          <w:tcPr>
            <w:tcW w:w="3103" w:type="dxa"/>
          </w:tcPr>
          <w:p w:rsidR="00757245" w:rsidRPr="007742F9" w:rsidRDefault="00A70CAA">
            <w:pPr>
              <w:pStyle w:val="TableParagraph"/>
              <w:spacing w:line="270" w:lineRule="exact"/>
              <w:ind w:left="107"/>
              <w:rPr>
                <w:rFonts w:ascii="Times New Roman" w:hAnsi="Times New Roman"/>
                <w:sz w:val="24"/>
                <w:lang w:val="cs-CZ"/>
              </w:rPr>
            </w:pPr>
            <w:r w:rsidRPr="007742F9">
              <w:rPr>
                <w:rFonts w:ascii="Times New Roman" w:hAnsi="Times New Roman"/>
                <w:sz w:val="24"/>
                <w:lang w:val="cs-CZ"/>
              </w:rPr>
              <w:t xml:space="preserve">nadpětí 1. </w:t>
            </w:r>
            <w:proofErr w:type="gramStart"/>
            <w:r w:rsidRPr="007742F9">
              <w:rPr>
                <w:rFonts w:ascii="Times New Roman" w:hAnsi="Times New Roman"/>
                <w:sz w:val="24"/>
                <w:lang w:val="cs-CZ"/>
              </w:rPr>
              <w:t>Stupeň</w:t>
            </w:r>
            <w:r w:rsidRPr="007742F9">
              <w:rPr>
                <w:rFonts w:ascii="Times New Roman" w:hAnsi="Times New Roman"/>
                <w:sz w:val="24"/>
                <w:vertAlign w:val="superscript"/>
                <w:lang w:val="cs-CZ"/>
              </w:rPr>
              <w:t>(</w:t>
            </w:r>
            <w:proofErr w:type="gramEnd"/>
            <w:r w:rsidRPr="007742F9">
              <w:rPr>
                <w:rFonts w:ascii="Times New Roman" w:hAnsi="Times New Roman"/>
                <w:sz w:val="24"/>
                <w:vertAlign w:val="superscript"/>
                <w:lang w:val="cs-CZ"/>
              </w:rPr>
              <w:t>1)</w:t>
            </w:r>
          </w:p>
        </w:tc>
        <w:tc>
          <w:tcPr>
            <w:tcW w:w="3096" w:type="dxa"/>
          </w:tcPr>
          <w:p w:rsidR="00757245" w:rsidRPr="007742F9" w:rsidRDefault="00A70CAA">
            <w:pPr>
              <w:pStyle w:val="TableParagraph"/>
              <w:spacing w:line="270" w:lineRule="exact"/>
              <w:ind w:left="107"/>
              <w:rPr>
                <w:rFonts w:ascii="Times New Roman"/>
                <w:sz w:val="24"/>
                <w:lang w:val="cs-CZ"/>
              </w:rPr>
            </w:pPr>
            <w:r w:rsidRPr="007742F9">
              <w:rPr>
                <w:rFonts w:ascii="Times New Roman"/>
                <w:w w:val="99"/>
                <w:sz w:val="24"/>
                <w:lang w:val="cs-CZ"/>
              </w:rPr>
              <w:t>3</w:t>
            </w:r>
          </w:p>
        </w:tc>
        <w:tc>
          <w:tcPr>
            <w:tcW w:w="3089" w:type="dxa"/>
          </w:tcPr>
          <w:p w:rsidR="00757245" w:rsidRPr="007742F9" w:rsidRDefault="00A70CAA">
            <w:pPr>
              <w:pStyle w:val="TableParagraph"/>
              <w:spacing w:line="270" w:lineRule="exact"/>
              <w:ind w:left="105"/>
              <w:rPr>
                <w:rFonts w:ascii="Times New Roman"/>
                <w:sz w:val="24"/>
                <w:lang w:val="cs-CZ"/>
              </w:rPr>
            </w:pPr>
            <w:r w:rsidRPr="007742F9">
              <w:rPr>
                <w:rFonts w:ascii="Times New Roman"/>
                <w:sz w:val="24"/>
                <w:lang w:val="cs-CZ"/>
              </w:rPr>
              <w:t>230 V + 10 %</w:t>
            </w:r>
          </w:p>
        </w:tc>
      </w:tr>
      <w:tr w:rsidR="00757245" w:rsidRPr="007742F9">
        <w:trPr>
          <w:trHeight w:val="318"/>
        </w:trPr>
        <w:tc>
          <w:tcPr>
            <w:tcW w:w="3103" w:type="dxa"/>
          </w:tcPr>
          <w:p w:rsidR="00757245" w:rsidRPr="007742F9" w:rsidRDefault="00A70CAA">
            <w:pPr>
              <w:pStyle w:val="TableParagraph"/>
              <w:spacing w:line="270" w:lineRule="exact"/>
              <w:ind w:left="107"/>
              <w:rPr>
                <w:rFonts w:ascii="Times New Roman" w:hAnsi="Times New Roman"/>
                <w:sz w:val="24"/>
                <w:lang w:val="cs-CZ"/>
              </w:rPr>
            </w:pPr>
            <w:r w:rsidRPr="007742F9">
              <w:rPr>
                <w:rFonts w:ascii="Times New Roman" w:hAnsi="Times New Roman"/>
                <w:sz w:val="24"/>
                <w:lang w:val="cs-CZ"/>
              </w:rPr>
              <w:t>nadpětí 2. Stupeň</w:t>
            </w:r>
          </w:p>
        </w:tc>
        <w:tc>
          <w:tcPr>
            <w:tcW w:w="3096" w:type="dxa"/>
          </w:tcPr>
          <w:p w:rsidR="00757245" w:rsidRPr="007742F9" w:rsidRDefault="00A70CAA">
            <w:pPr>
              <w:pStyle w:val="TableParagraph"/>
              <w:spacing w:line="270" w:lineRule="exact"/>
              <w:ind w:left="107"/>
              <w:rPr>
                <w:rFonts w:ascii="Times New Roman"/>
                <w:sz w:val="24"/>
                <w:lang w:val="cs-CZ"/>
              </w:rPr>
            </w:pPr>
            <w:r w:rsidRPr="007742F9">
              <w:rPr>
                <w:rFonts w:ascii="Times New Roman"/>
                <w:sz w:val="24"/>
                <w:lang w:val="cs-CZ"/>
              </w:rPr>
              <w:t xml:space="preserve">0,2(1) </w:t>
            </w:r>
            <w:r w:rsidRPr="007742F9">
              <w:rPr>
                <w:rFonts w:ascii="Times New Roman"/>
                <w:sz w:val="24"/>
                <w:vertAlign w:val="superscript"/>
                <w:lang w:val="cs-CZ"/>
              </w:rPr>
              <w:t>(2)</w:t>
            </w:r>
          </w:p>
        </w:tc>
        <w:tc>
          <w:tcPr>
            <w:tcW w:w="3089" w:type="dxa"/>
          </w:tcPr>
          <w:p w:rsidR="00757245" w:rsidRPr="007742F9" w:rsidRDefault="00A70CAA">
            <w:pPr>
              <w:pStyle w:val="TableParagraph"/>
              <w:spacing w:line="270" w:lineRule="exact"/>
              <w:ind w:left="105"/>
              <w:rPr>
                <w:rFonts w:ascii="Times New Roman"/>
                <w:sz w:val="24"/>
                <w:lang w:val="cs-CZ"/>
              </w:rPr>
            </w:pPr>
            <w:r w:rsidRPr="007742F9">
              <w:rPr>
                <w:rFonts w:ascii="Times New Roman"/>
                <w:sz w:val="24"/>
                <w:lang w:val="cs-CZ"/>
              </w:rPr>
              <w:t>230 V + 15 %</w:t>
            </w:r>
          </w:p>
        </w:tc>
      </w:tr>
      <w:tr w:rsidR="00757245" w:rsidRPr="007742F9">
        <w:trPr>
          <w:trHeight w:val="316"/>
        </w:trPr>
        <w:tc>
          <w:tcPr>
            <w:tcW w:w="3103" w:type="dxa"/>
          </w:tcPr>
          <w:p w:rsidR="00757245" w:rsidRPr="007742F9" w:rsidRDefault="00A70CAA">
            <w:pPr>
              <w:pStyle w:val="TableParagraph"/>
              <w:spacing w:line="270" w:lineRule="exact"/>
              <w:ind w:left="107"/>
              <w:rPr>
                <w:rFonts w:ascii="Times New Roman" w:hAnsi="Times New Roman"/>
                <w:sz w:val="24"/>
                <w:lang w:val="cs-CZ"/>
              </w:rPr>
            </w:pPr>
            <w:r w:rsidRPr="007742F9">
              <w:rPr>
                <w:rFonts w:ascii="Times New Roman" w:hAnsi="Times New Roman"/>
                <w:sz w:val="24"/>
                <w:lang w:val="cs-CZ"/>
              </w:rPr>
              <w:t xml:space="preserve">nadpětí 3. </w:t>
            </w:r>
            <w:proofErr w:type="gramStart"/>
            <w:r w:rsidRPr="007742F9">
              <w:rPr>
                <w:rFonts w:ascii="Times New Roman" w:hAnsi="Times New Roman"/>
                <w:sz w:val="24"/>
                <w:lang w:val="cs-CZ"/>
              </w:rPr>
              <w:t>Stupeň</w:t>
            </w:r>
            <w:r w:rsidRPr="007742F9">
              <w:rPr>
                <w:rFonts w:ascii="Times New Roman" w:hAnsi="Times New Roman"/>
                <w:sz w:val="24"/>
                <w:vertAlign w:val="superscript"/>
                <w:lang w:val="cs-CZ"/>
              </w:rPr>
              <w:t>(</w:t>
            </w:r>
            <w:proofErr w:type="gramEnd"/>
            <w:r w:rsidRPr="007742F9">
              <w:rPr>
                <w:rFonts w:ascii="Times New Roman" w:hAnsi="Times New Roman"/>
                <w:sz w:val="24"/>
                <w:vertAlign w:val="superscript"/>
                <w:lang w:val="cs-CZ"/>
              </w:rPr>
              <w:t>2)</w:t>
            </w:r>
          </w:p>
        </w:tc>
        <w:tc>
          <w:tcPr>
            <w:tcW w:w="3096" w:type="dxa"/>
          </w:tcPr>
          <w:p w:rsidR="00757245" w:rsidRPr="007742F9" w:rsidRDefault="00A70CAA">
            <w:pPr>
              <w:pStyle w:val="TableParagraph"/>
              <w:spacing w:line="270" w:lineRule="exact"/>
              <w:ind w:left="107"/>
              <w:rPr>
                <w:rFonts w:ascii="Times New Roman"/>
                <w:sz w:val="24"/>
                <w:lang w:val="cs-CZ"/>
              </w:rPr>
            </w:pPr>
            <w:r w:rsidRPr="007742F9">
              <w:rPr>
                <w:rFonts w:ascii="Times New Roman"/>
                <w:sz w:val="24"/>
                <w:lang w:val="cs-CZ"/>
              </w:rPr>
              <w:t>0,1</w:t>
            </w:r>
          </w:p>
        </w:tc>
        <w:tc>
          <w:tcPr>
            <w:tcW w:w="3089" w:type="dxa"/>
          </w:tcPr>
          <w:p w:rsidR="00757245" w:rsidRPr="007742F9" w:rsidRDefault="00A70CAA">
            <w:pPr>
              <w:pStyle w:val="TableParagraph"/>
              <w:spacing w:line="270" w:lineRule="exact"/>
              <w:ind w:left="105"/>
              <w:rPr>
                <w:rFonts w:ascii="Times New Roman"/>
                <w:sz w:val="24"/>
                <w:lang w:val="cs-CZ"/>
              </w:rPr>
            </w:pPr>
            <w:r w:rsidRPr="007742F9">
              <w:rPr>
                <w:rFonts w:ascii="Times New Roman"/>
                <w:sz w:val="24"/>
                <w:lang w:val="cs-CZ"/>
              </w:rPr>
              <w:t>230 V + 20 %</w:t>
            </w:r>
          </w:p>
        </w:tc>
      </w:tr>
      <w:tr w:rsidR="00757245" w:rsidRPr="007742F9">
        <w:trPr>
          <w:trHeight w:val="316"/>
        </w:trPr>
        <w:tc>
          <w:tcPr>
            <w:tcW w:w="3103" w:type="dxa"/>
          </w:tcPr>
          <w:p w:rsidR="00757245" w:rsidRPr="007742F9" w:rsidRDefault="00A70CAA">
            <w:pPr>
              <w:pStyle w:val="TableParagraph"/>
              <w:spacing w:line="270" w:lineRule="exact"/>
              <w:ind w:left="107"/>
              <w:rPr>
                <w:rFonts w:ascii="Times New Roman" w:hAnsi="Times New Roman"/>
                <w:sz w:val="24"/>
                <w:lang w:val="cs-CZ"/>
              </w:rPr>
            </w:pPr>
            <w:r w:rsidRPr="007742F9">
              <w:rPr>
                <w:rFonts w:ascii="Times New Roman" w:hAnsi="Times New Roman"/>
                <w:sz w:val="24"/>
                <w:lang w:val="cs-CZ"/>
              </w:rPr>
              <w:t>podpětí</w:t>
            </w:r>
          </w:p>
        </w:tc>
        <w:tc>
          <w:tcPr>
            <w:tcW w:w="3096" w:type="dxa"/>
          </w:tcPr>
          <w:p w:rsidR="00757245" w:rsidRPr="007742F9" w:rsidRDefault="00A70CAA">
            <w:pPr>
              <w:pStyle w:val="TableParagraph"/>
              <w:spacing w:line="270" w:lineRule="exact"/>
              <w:ind w:left="107"/>
              <w:rPr>
                <w:rFonts w:ascii="Times New Roman"/>
                <w:sz w:val="24"/>
                <w:lang w:val="cs-CZ"/>
              </w:rPr>
            </w:pPr>
            <w:r w:rsidRPr="007742F9">
              <w:rPr>
                <w:rFonts w:ascii="Times New Roman"/>
                <w:sz w:val="24"/>
                <w:lang w:val="cs-CZ"/>
              </w:rPr>
              <w:t>1,5</w:t>
            </w:r>
          </w:p>
        </w:tc>
        <w:tc>
          <w:tcPr>
            <w:tcW w:w="3089" w:type="dxa"/>
          </w:tcPr>
          <w:p w:rsidR="00757245" w:rsidRPr="007742F9" w:rsidRDefault="00A70CAA">
            <w:pPr>
              <w:pStyle w:val="TableParagraph"/>
              <w:spacing w:line="270" w:lineRule="exact"/>
              <w:ind w:left="105"/>
              <w:rPr>
                <w:rFonts w:ascii="Times New Roman"/>
                <w:sz w:val="24"/>
                <w:lang w:val="cs-CZ"/>
              </w:rPr>
            </w:pPr>
            <w:r w:rsidRPr="007742F9">
              <w:rPr>
                <w:rFonts w:ascii="Times New Roman"/>
                <w:sz w:val="24"/>
                <w:lang w:val="cs-CZ"/>
              </w:rPr>
              <w:t xml:space="preserve">230 </w:t>
            </w:r>
            <w:proofErr w:type="gramStart"/>
            <w:r w:rsidRPr="007742F9">
              <w:rPr>
                <w:rFonts w:ascii="Times New Roman"/>
                <w:sz w:val="24"/>
                <w:lang w:val="cs-CZ"/>
              </w:rPr>
              <w:t>V - 15</w:t>
            </w:r>
            <w:proofErr w:type="gramEnd"/>
            <w:r w:rsidRPr="007742F9">
              <w:rPr>
                <w:rFonts w:ascii="Times New Roman"/>
                <w:sz w:val="24"/>
                <w:lang w:val="cs-CZ"/>
              </w:rPr>
              <w:t xml:space="preserve"> %</w:t>
            </w:r>
          </w:p>
        </w:tc>
      </w:tr>
      <w:tr w:rsidR="00757245" w:rsidRPr="007742F9">
        <w:trPr>
          <w:trHeight w:val="318"/>
        </w:trPr>
        <w:tc>
          <w:tcPr>
            <w:tcW w:w="3103" w:type="dxa"/>
          </w:tcPr>
          <w:p w:rsidR="00757245" w:rsidRPr="007742F9" w:rsidRDefault="00A70CAA">
            <w:pPr>
              <w:pStyle w:val="TableParagraph"/>
              <w:spacing w:line="273" w:lineRule="exact"/>
              <w:ind w:left="107"/>
              <w:rPr>
                <w:rFonts w:ascii="Times New Roman"/>
                <w:sz w:val="24"/>
                <w:lang w:val="cs-CZ"/>
              </w:rPr>
            </w:pPr>
            <w:proofErr w:type="spellStart"/>
            <w:r w:rsidRPr="007742F9">
              <w:rPr>
                <w:rFonts w:ascii="Times New Roman"/>
                <w:sz w:val="24"/>
                <w:lang w:val="cs-CZ"/>
              </w:rPr>
              <w:t>nadfrekvence</w:t>
            </w:r>
            <w:proofErr w:type="spellEnd"/>
          </w:p>
        </w:tc>
        <w:tc>
          <w:tcPr>
            <w:tcW w:w="3096" w:type="dxa"/>
          </w:tcPr>
          <w:p w:rsidR="00757245" w:rsidRPr="007742F9" w:rsidRDefault="00A70CAA">
            <w:pPr>
              <w:pStyle w:val="TableParagraph"/>
              <w:spacing w:line="273" w:lineRule="exact"/>
              <w:ind w:left="107"/>
              <w:rPr>
                <w:rFonts w:ascii="Times New Roman"/>
                <w:sz w:val="24"/>
                <w:lang w:val="cs-CZ"/>
              </w:rPr>
            </w:pPr>
            <w:r w:rsidRPr="007742F9">
              <w:rPr>
                <w:rFonts w:ascii="Times New Roman"/>
                <w:sz w:val="24"/>
                <w:lang w:val="cs-CZ"/>
              </w:rPr>
              <w:t>0,5</w:t>
            </w:r>
          </w:p>
        </w:tc>
        <w:tc>
          <w:tcPr>
            <w:tcW w:w="3089" w:type="dxa"/>
          </w:tcPr>
          <w:p w:rsidR="00757245" w:rsidRPr="007742F9" w:rsidRDefault="00A70CAA">
            <w:pPr>
              <w:pStyle w:val="TableParagraph"/>
              <w:spacing w:line="273" w:lineRule="exact"/>
              <w:ind w:left="105"/>
              <w:rPr>
                <w:rFonts w:ascii="Times New Roman"/>
                <w:sz w:val="24"/>
                <w:lang w:val="cs-CZ"/>
              </w:rPr>
            </w:pPr>
            <w:proofErr w:type="gramStart"/>
            <w:r w:rsidRPr="007742F9">
              <w:rPr>
                <w:rFonts w:ascii="Times New Roman"/>
                <w:sz w:val="24"/>
                <w:lang w:val="cs-CZ"/>
              </w:rPr>
              <w:t>52Hz</w:t>
            </w:r>
            <w:proofErr w:type="gramEnd"/>
          </w:p>
        </w:tc>
      </w:tr>
      <w:tr w:rsidR="00757245" w:rsidRPr="007742F9">
        <w:trPr>
          <w:trHeight w:val="316"/>
        </w:trPr>
        <w:tc>
          <w:tcPr>
            <w:tcW w:w="3103" w:type="dxa"/>
          </w:tcPr>
          <w:p w:rsidR="00757245" w:rsidRPr="007742F9" w:rsidRDefault="00A70CAA">
            <w:pPr>
              <w:pStyle w:val="TableParagraph"/>
              <w:spacing w:line="270" w:lineRule="exact"/>
              <w:ind w:left="107"/>
              <w:rPr>
                <w:rFonts w:ascii="Times New Roman"/>
                <w:sz w:val="24"/>
                <w:lang w:val="cs-CZ"/>
              </w:rPr>
            </w:pPr>
            <w:proofErr w:type="spellStart"/>
            <w:r w:rsidRPr="007742F9">
              <w:rPr>
                <w:rFonts w:ascii="Times New Roman"/>
                <w:sz w:val="24"/>
                <w:lang w:val="cs-CZ"/>
              </w:rPr>
              <w:t>podfrekvence</w:t>
            </w:r>
            <w:proofErr w:type="spellEnd"/>
          </w:p>
        </w:tc>
        <w:tc>
          <w:tcPr>
            <w:tcW w:w="3096" w:type="dxa"/>
          </w:tcPr>
          <w:p w:rsidR="00757245" w:rsidRPr="007742F9" w:rsidRDefault="00A70CAA">
            <w:pPr>
              <w:pStyle w:val="TableParagraph"/>
              <w:spacing w:line="270" w:lineRule="exact"/>
              <w:ind w:left="107"/>
              <w:rPr>
                <w:rFonts w:ascii="Times New Roman"/>
                <w:sz w:val="24"/>
                <w:lang w:val="cs-CZ"/>
              </w:rPr>
            </w:pPr>
            <w:r w:rsidRPr="007742F9">
              <w:rPr>
                <w:rFonts w:ascii="Times New Roman"/>
                <w:sz w:val="24"/>
                <w:lang w:val="cs-CZ"/>
              </w:rPr>
              <w:t>0,5</w:t>
            </w:r>
          </w:p>
        </w:tc>
        <w:tc>
          <w:tcPr>
            <w:tcW w:w="3089" w:type="dxa"/>
          </w:tcPr>
          <w:p w:rsidR="00757245" w:rsidRPr="007742F9" w:rsidRDefault="00A70CAA">
            <w:pPr>
              <w:pStyle w:val="TableParagraph"/>
              <w:spacing w:line="270" w:lineRule="exact"/>
              <w:ind w:left="105"/>
              <w:rPr>
                <w:rFonts w:ascii="Times New Roman"/>
                <w:sz w:val="24"/>
                <w:lang w:val="cs-CZ"/>
              </w:rPr>
            </w:pPr>
            <w:r w:rsidRPr="007742F9">
              <w:rPr>
                <w:rFonts w:ascii="Times New Roman"/>
                <w:sz w:val="24"/>
                <w:lang w:val="cs-CZ"/>
              </w:rPr>
              <w:t>47,5 Hz</w:t>
            </w:r>
          </w:p>
        </w:tc>
      </w:tr>
    </w:tbl>
    <w:p w:rsidR="00757245" w:rsidRPr="007742F9" w:rsidRDefault="00A70CAA">
      <w:pPr>
        <w:pStyle w:val="Odstavecseseznamem"/>
        <w:numPr>
          <w:ilvl w:val="0"/>
          <w:numId w:val="31"/>
        </w:numPr>
        <w:tabs>
          <w:tab w:val="left" w:pos="1262"/>
        </w:tabs>
        <w:ind w:right="842"/>
        <w:jc w:val="both"/>
        <w:rPr>
          <w:i/>
          <w:sz w:val="20"/>
          <w:lang w:val="cs-CZ"/>
        </w:rPr>
      </w:pPr>
      <w:r w:rsidRPr="007742F9">
        <w:rPr>
          <w:lang w:val="cs-CZ"/>
        </w:rPr>
        <w:pict>
          <v:rect id="_x0000_s1757" style="position:absolute;left:0;text-align:left;margin-left:449.3pt;margin-top:-73.7pt;width:3pt;height:.6pt;z-index:-251661824;mso-position-horizontal-relative:page;mso-position-vertical-relative:text" fillcolor="black" stroked="f">
            <w10:wrap anchorx="page"/>
          </v:rect>
        </w:pict>
      </w:r>
      <w:r w:rsidRPr="007742F9">
        <w:rPr>
          <w:lang w:val="cs-CZ"/>
        </w:rPr>
        <w:pict>
          <v:rect id="_x0000_s1756" style="position:absolute;left:0;text-align:left;margin-left:449.3pt;margin-top:-57.25pt;width:3pt;height:.6pt;z-index:-251660800;mso-position-horizontal-relative:page;mso-position-vertical-relative:text" fillcolor="black" stroked="f">
            <w10:wrap anchorx="page"/>
          </v:rect>
        </w:pict>
      </w:r>
      <w:r w:rsidRPr="007742F9">
        <w:rPr>
          <w:lang w:val="cs-CZ"/>
        </w:rPr>
        <w:pict>
          <v:rect id="_x0000_s1755" style="position:absolute;left:0;text-align:left;margin-left:446.5pt;margin-top:-40.95pt;width:3pt;height:.6pt;z-index:-251659776;mso-position-horizontal-relative:page;mso-position-vertical-relative:text" fillcolor="black" stroked="f">
            <w10:wrap anchorx="page"/>
          </v:rect>
        </w:pict>
      </w:r>
      <w:r w:rsidRPr="007742F9">
        <w:rPr>
          <w:i/>
          <w:sz w:val="20"/>
          <w:lang w:val="cs-CZ"/>
        </w:rPr>
        <w:t xml:space="preserve">Pro 1. stupeň nadpětí se použijí </w:t>
      </w:r>
      <w:proofErr w:type="gramStart"/>
      <w:r w:rsidRPr="007742F9">
        <w:rPr>
          <w:i/>
          <w:sz w:val="20"/>
          <w:lang w:val="cs-CZ"/>
        </w:rPr>
        <w:t>10-minutové</w:t>
      </w:r>
      <w:proofErr w:type="gramEnd"/>
      <w:r w:rsidRPr="007742F9">
        <w:rPr>
          <w:i/>
          <w:sz w:val="20"/>
          <w:lang w:val="cs-CZ"/>
        </w:rPr>
        <w:t xml:space="preserve"> hodnoty odpovídající ČSN EN 50160.Výpočet 10 minutové hodnoty musí odpovídat 10 minutové agregaci podle ČSN EN 61000-4-30, třídě S. Tato funkce musí být založena na průměrné efektivní hodnotě napětí v intervalu </w:t>
      </w:r>
      <w:r w:rsidRPr="007742F9">
        <w:rPr>
          <w:i/>
          <w:sz w:val="20"/>
          <w:lang w:val="cs-CZ"/>
        </w:rPr>
        <w:t xml:space="preserve">10 minut. Odchylka od ČSN EN 61000-4-30 spočívá v klouzavém měřicím okně. Pro porovnání s vypínací mezí postačí výpočet nové </w:t>
      </w:r>
      <w:proofErr w:type="gramStart"/>
      <w:r w:rsidRPr="007742F9">
        <w:rPr>
          <w:i/>
          <w:sz w:val="20"/>
          <w:lang w:val="cs-CZ"/>
        </w:rPr>
        <w:t>10-min</w:t>
      </w:r>
      <w:proofErr w:type="gramEnd"/>
      <w:r w:rsidRPr="007742F9">
        <w:rPr>
          <w:i/>
          <w:sz w:val="20"/>
          <w:lang w:val="cs-CZ"/>
        </w:rPr>
        <w:t xml:space="preserve"> hodnoty nejméně každé 3 s.</w:t>
      </w:r>
    </w:p>
    <w:p w:rsidR="00757245" w:rsidRPr="007742F9" w:rsidRDefault="00A70CAA">
      <w:pPr>
        <w:pStyle w:val="Odstavecseseznamem"/>
        <w:numPr>
          <w:ilvl w:val="0"/>
          <w:numId w:val="31"/>
        </w:numPr>
        <w:tabs>
          <w:tab w:val="left" w:pos="1262"/>
        </w:tabs>
        <w:rPr>
          <w:i/>
          <w:sz w:val="24"/>
          <w:lang w:val="cs-CZ"/>
        </w:rPr>
      </w:pPr>
      <w:r w:rsidRPr="007742F9">
        <w:rPr>
          <w:i/>
          <w:sz w:val="18"/>
          <w:lang w:val="cs-CZ"/>
        </w:rPr>
        <w:t>Platnost od 1.1</w:t>
      </w:r>
      <w:r w:rsidRPr="007742F9">
        <w:rPr>
          <w:i/>
          <w:spacing w:val="-3"/>
          <w:sz w:val="18"/>
          <w:lang w:val="cs-CZ"/>
        </w:rPr>
        <w:t xml:space="preserve"> </w:t>
      </w:r>
      <w:r w:rsidRPr="007742F9">
        <w:rPr>
          <w:i/>
          <w:sz w:val="18"/>
          <w:lang w:val="cs-CZ"/>
        </w:rPr>
        <w:t>2018</w:t>
      </w:r>
    </w:p>
    <w:p w:rsidR="00757245" w:rsidRPr="007742F9" w:rsidRDefault="00757245">
      <w:pPr>
        <w:pStyle w:val="Zkladntext"/>
        <w:spacing w:before="5"/>
        <w:rPr>
          <w:i/>
          <w:sz w:val="29"/>
          <w:lang w:val="cs-CZ"/>
        </w:rPr>
      </w:pPr>
    </w:p>
    <w:p w:rsidR="00757245" w:rsidRPr="007742F9" w:rsidRDefault="00A70CAA">
      <w:pPr>
        <w:pStyle w:val="Zkladntext"/>
        <w:spacing w:line="276" w:lineRule="auto"/>
        <w:ind w:left="541" w:right="847" w:firstLine="708"/>
        <w:jc w:val="both"/>
        <w:rPr>
          <w:lang w:val="cs-CZ"/>
        </w:rPr>
      </w:pPr>
      <w:r w:rsidRPr="007742F9">
        <w:rPr>
          <w:lang w:val="cs-CZ"/>
        </w:rPr>
        <w:t>V některých případech může být s ohledem na síťové poměry třeba jiné nastavení ochran. Proto je jejich nastavení vždy nutné odsouhlasit s PLDS. Vhodným podkladem pro tato nastavení jsou studie dynamického chování výroben v dané síti.</w:t>
      </w:r>
    </w:p>
    <w:p w:rsidR="00757245" w:rsidRPr="007742F9" w:rsidRDefault="00A70CAA">
      <w:pPr>
        <w:pStyle w:val="Zkladntext"/>
        <w:spacing w:before="121"/>
        <w:ind w:left="1249"/>
        <w:rPr>
          <w:lang w:val="cs-CZ"/>
        </w:rPr>
      </w:pPr>
      <w:proofErr w:type="spellStart"/>
      <w:r w:rsidRPr="007742F9">
        <w:rPr>
          <w:lang w:val="cs-CZ"/>
        </w:rPr>
        <w:t>Podpěťová</w:t>
      </w:r>
      <w:proofErr w:type="spellEnd"/>
      <w:r w:rsidRPr="007742F9">
        <w:rPr>
          <w:lang w:val="cs-CZ"/>
        </w:rPr>
        <w:t xml:space="preserve"> a </w:t>
      </w:r>
      <w:proofErr w:type="spellStart"/>
      <w:r w:rsidRPr="007742F9">
        <w:rPr>
          <w:lang w:val="cs-CZ"/>
        </w:rPr>
        <w:t>nadpěťová</w:t>
      </w:r>
      <w:proofErr w:type="spellEnd"/>
      <w:r w:rsidRPr="007742F9">
        <w:rPr>
          <w:lang w:val="cs-CZ"/>
        </w:rPr>
        <w:t xml:space="preserve"> </w:t>
      </w:r>
      <w:r w:rsidRPr="007742F9">
        <w:rPr>
          <w:lang w:val="cs-CZ"/>
        </w:rPr>
        <w:t>ochrana musí být trojfázová</w:t>
      </w:r>
      <w:r w:rsidRPr="007742F9">
        <w:rPr>
          <w:vertAlign w:val="superscript"/>
          <w:lang w:val="cs-CZ"/>
        </w:rPr>
        <w:t>7</w:t>
      </w:r>
      <w:r w:rsidRPr="007742F9">
        <w:rPr>
          <w:lang w:val="cs-CZ"/>
        </w:rPr>
        <w:t>.</w:t>
      </w:r>
    </w:p>
    <w:p w:rsidR="00757245" w:rsidRPr="007742F9" w:rsidRDefault="00A70CAA">
      <w:pPr>
        <w:pStyle w:val="Zkladntext"/>
        <w:spacing w:before="161"/>
        <w:ind w:left="1249"/>
        <w:rPr>
          <w:lang w:val="cs-CZ"/>
        </w:rPr>
      </w:pPr>
      <w:r w:rsidRPr="007742F9">
        <w:rPr>
          <w:lang w:val="cs-CZ"/>
        </w:rPr>
        <w:t xml:space="preserve">Výjimku tvoří jednofázové a dvoufázové výrobny do výkonu 3,7 </w:t>
      </w:r>
      <w:proofErr w:type="spellStart"/>
      <w:r w:rsidRPr="007742F9">
        <w:rPr>
          <w:lang w:val="cs-CZ"/>
        </w:rPr>
        <w:t>kVA</w:t>
      </w:r>
      <w:proofErr w:type="spellEnd"/>
      <w:r w:rsidRPr="007742F9">
        <w:rPr>
          <w:lang w:val="cs-CZ"/>
        </w:rPr>
        <w:t>/fázi.</w:t>
      </w:r>
    </w:p>
    <w:p w:rsidR="00757245" w:rsidRPr="007742F9" w:rsidRDefault="00757245">
      <w:pPr>
        <w:pStyle w:val="Zkladntext"/>
        <w:rPr>
          <w:sz w:val="20"/>
          <w:lang w:val="cs-CZ"/>
        </w:rPr>
      </w:pPr>
    </w:p>
    <w:p w:rsidR="00757245" w:rsidRPr="007742F9" w:rsidRDefault="00A70CAA">
      <w:pPr>
        <w:pStyle w:val="Zkladntext"/>
        <w:rPr>
          <w:sz w:val="14"/>
          <w:lang w:val="cs-CZ"/>
        </w:rPr>
      </w:pPr>
      <w:r w:rsidRPr="007742F9">
        <w:rPr>
          <w:lang w:val="cs-CZ"/>
        </w:rPr>
        <w:pict>
          <v:line id="_x0000_s1754" style="position:absolute;z-index:-251585024;mso-wrap-distance-left:0;mso-wrap-distance-right:0;mso-position-horizontal-relative:page" from="85.1pt,10.35pt" to="229.1pt,10.35pt" strokeweight=".6pt">
            <w10:wrap type="topAndBottom" anchorx="page"/>
          </v:line>
        </w:pict>
      </w:r>
    </w:p>
    <w:p w:rsidR="00757245" w:rsidRPr="007742F9" w:rsidRDefault="00A70CAA">
      <w:pPr>
        <w:spacing w:before="50"/>
        <w:ind w:left="541"/>
        <w:rPr>
          <w:i/>
          <w:sz w:val="20"/>
          <w:lang w:val="cs-CZ"/>
        </w:rPr>
      </w:pPr>
      <w:r w:rsidRPr="007742F9">
        <w:rPr>
          <w:position w:val="9"/>
          <w:sz w:val="13"/>
          <w:lang w:val="cs-CZ"/>
        </w:rPr>
        <w:t xml:space="preserve">7 </w:t>
      </w:r>
      <w:r w:rsidRPr="007742F9">
        <w:rPr>
          <w:i/>
          <w:sz w:val="20"/>
          <w:lang w:val="cs-CZ"/>
        </w:rPr>
        <w:t xml:space="preserve">V sítích s isolovaným uzlem </w:t>
      </w:r>
      <w:proofErr w:type="spellStart"/>
      <w:r w:rsidRPr="007742F9">
        <w:rPr>
          <w:i/>
          <w:sz w:val="20"/>
          <w:lang w:val="cs-CZ"/>
        </w:rPr>
        <w:t>vn</w:t>
      </w:r>
      <w:proofErr w:type="spellEnd"/>
      <w:r w:rsidRPr="007742F9">
        <w:rPr>
          <w:i/>
          <w:sz w:val="20"/>
          <w:lang w:val="cs-CZ"/>
        </w:rPr>
        <w:t xml:space="preserve"> nebo s kompenzací zemních kapacitních proudů může být v dohodě s PDS</w:t>
      </w:r>
    </w:p>
    <w:p w:rsidR="00757245" w:rsidRPr="007742F9" w:rsidRDefault="00A70CAA">
      <w:pPr>
        <w:tabs>
          <w:tab w:val="left" w:pos="9642"/>
        </w:tabs>
        <w:ind w:left="512"/>
        <w:rPr>
          <w:i/>
          <w:sz w:val="20"/>
          <w:lang w:val="cs-CZ"/>
        </w:rPr>
      </w:pPr>
      <w:r w:rsidRPr="007742F9">
        <w:rPr>
          <w:i/>
          <w:spacing w:val="-21"/>
          <w:w w:val="99"/>
          <w:sz w:val="20"/>
          <w:u w:val="single" w:color="7F0000"/>
          <w:lang w:val="cs-CZ"/>
        </w:rPr>
        <w:t xml:space="preserve"> </w:t>
      </w:r>
      <w:r w:rsidRPr="007742F9">
        <w:rPr>
          <w:i/>
          <w:sz w:val="20"/>
          <w:u w:val="single" w:color="7F0000"/>
          <w:lang w:val="cs-CZ"/>
        </w:rPr>
        <w:t xml:space="preserve">použita </w:t>
      </w:r>
      <w:proofErr w:type="spellStart"/>
      <w:r w:rsidRPr="007742F9">
        <w:rPr>
          <w:i/>
          <w:sz w:val="20"/>
          <w:u w:val="single" w:color="7F0000"/>
          <w:lang w:val="cs-CZ"/>
        </w:rPr>
        <w:t>nadpěťová</w:t>
      </w:r>
      <w:proofErr w:type="spellEnd"/>
      <w:r w:rsidRPr="007742F9">
        <w:rPr>
          <w:i/>
          <w:sz w:val="20"/>
          <w:u w:val="single" w:color="7F0000"/>
          <w:lang w:val="cs-CZ"/>
        </w:rPr>
        <w:t xml:space="preserve"> ochrana jednofázová, připojená </w:t>
      </w:r>
      <w:r w:rsidRPr="007742F9">
        <w:rPr>
          <w:i/>
          <w:sz w:val="20"/>
          <w:u w:val="single" w:color="7F0000"/>
          <w:lang w:val="cs-CZ"/>
        </w:rPr>
        <w:t>na sdružené</w:t>
      </w:r>
      <w:r w:rsidRPr="007742F9">
        <w:rPr>
          <w:i/>
          <w:spacing w:val="-27"/>
          <w:sz w:val="20"/>
          <w:u w:val="single" w:color="7F0000"/>
          <w:lang w:val="cs-CZ"/>
        </w:rPr>
        <w:t xml:space="preserve"> </w:t>
      </w:r>
      <w:r w:rsidRPr="007742F9">
        <w:rPr>
          <w:i/>
          <w:sz w:val="20"/>
          <w:u w:val="single" w:color="7F0000"/>
          <w:lang w:val="cs-CZ"/>
        </w:rPr>
        <w:t>napětí.</w:t>
      </w:r>
      <w:r w:rsidRPr="007742F9">
        <w:rPr>
          <w:i/>
          <w:sz w:val="20"/>
          <w:u w:val="single" w:color="7F0000"/>
          <w:lang w:val="cs-CZ"/>
        </w:rPr>
        <w:tab/>
      </w:r>
    </w:p>
    <w:p w:rsidR="00757245" w:rsidRPr="007742F9" w:rsidRDefault="00757245">
      <w:pPr>
        <w:rPr>
          <w:sz w:val="20"/>
          <w:lang w:val="cs-CZ"/>
        </w:rPr>
        <w:sectPr w:rsidR="00757245" w:rsidRPr="007742F9">
          <w:pgSz w:w="11900" w:h="16840"/>
          <w:pgMar w:top="1340" w:right="280" w:bottom="1360" w:left="1160" w:header="0" w:footer="1166" w:gutter="0"/>
          <w:cols w:space="708"/>
        </w:sectPr>
      </w:pPr>
    </w:p>
    <w:p w:rsidR="00757245" w:rsidRPr="007742F9" w:rsidRDefault="00A70CAA">
      <w:pPr>
        <w:pStyle w:val="Zkladntext"/>
        <w:spacing w:before="72"/>
        <w:ind w:left="1249"/>
        <w:rPr>
          <w:lang w:val="cs-CZ"/>
        </w:rPr>
      </w:pPr>
      <w:proofErr w:type="spellStart"/>
      <w:r w:rsidRPr="007742F9">
        <w:rPr>
          <w:lang w:val="cs-CZ"/>
        </w:rPr>
        <w:lastRenderedPageBreak/>
        <w:t>Podfrekvenční</w:t>
      </w:r>
      <w:proofErr w:type="spellEnd"/>
      <w:r w:rsidRPr="007742F9">
        <w:rPr>
          <w:lang w:val="cs-CZ"/>
        </w:rPr>
        <w:t xml:space="preserve"> a </w:t>
      </w:r>
      <w:proofErr w:type="spellStart"/>
      <w:r w:rsidRPr="007742F9">
        <w:rPr>
          <w:lang w:val="cs-CZ"/>
        </w:rPr>
        <w:t>nadfrekvenční</w:t>
      </w:r>
      <w:proofErr w:type="spellEnd"/>
      <w:r w:rsidRPr="007742F9">
        <w:rPr>
          <w:lang w:val="cs-CZ"/>
        </w:rPr>
        <w:t xml:space="preserve"> ochrana může být jednofázová.</w:t>
      </w:r>
    </w:p>
    <w:p w:rsidR="00757245" w:rsidRPr="007742F9" w:rsidRDefault="00A70CAA">
      <w:pPr>
        <w:pStyle w:val="Zkladntext"/>
        <w:spacing w:before="161" w:line="276" w:lineRule="auto"/>
        <w:ind w:left="541" w:right="842" w:firstLine="708"/>
        <w:jc w:val="both"/>
        <w:rPr>
          <w:lang w:val="cs-CZ"/>
        </w:rPr>
      </w:pPr>
      <w:r w:rsidRPr="007742F9">
        <w:rPr>
          <w:lang w:val="cs-CZ"/>
        </w:rPr>
        <w:t>Při připojení výroben k síti PLDS provozované s OZ, které mohou tyto výrobny ohrozit, je zpoždění vypínání přípustné jen tehdy, když je pro nezpožděné odpoje</w:t>
      </w:r>
      <w:r w:rsidRPr="007742F9">
        <w:rPr>
          <w:lang w:val="cs-CZ"/>
        </w:rPr>
        <w:t>ní výrobny při OZ k dispozici zvláštní ochrana.</w:t>
      </w:r>
    </w:p>
    <w:p w:rsidR="00757245" w:rsidRPr="007742F9" w:rsidRDefault="00A70CAA">
      <w:pPr>
        <w:pStyle w:val="Zkladntext"/>
        <w:spacing w:before="121" w:line="276" w:lineRule="auto"/>
        <w:ind w:left="541" w:right="846" w:firstLine="708"/>
        <w:jc w:val="both"/>
        <w:rPr>
          <w:lang w:val="cs-CZ"/>
        </w:rPr>
      </w:pPr>
      <w:r w:rsidRPr="007742F9">
        <w:rPr>
          <w:lang w:val="cs-CZ"/>
        </w:rPr>
        <w:t>Na rozpoznání stavu odpojení výrobny od sítě PLDS může být použita též ochrana na skokovou změnu vektoru napětí nebo relé na výkonový skok.</w:t>
      </w:r>
    </w:p>
    <w:p w:rsidR="00757245" w:rsidRPr="007742F9" w:rsidRDefault="00A70CAA">
      <w:pPr>
        <w:spacing w:before="119"/>
        <w:ind w:left="824"/>
        <w:rPr>
          <w:i/>
          <w:sz w:val="24"/>
          <w:lang w:val="cs-CZ"/>
        </w:rPr>
      </w:pPr>
      <w:r w:rsidRPr="007742F9">
        <w:rPr>
          <w:i/>
          <w:sz w:val="24"/>
          <w:lang w:val="cs-CZ"/>
        </w:rPr>
        <w:t>Pozn.: Pro ochranu na skok vektoru zatím není k dispozici metodika p</w:t>
      </w:r>
      <w:r w:rsidRPr="007742F9">
        <w:rPr>
          <w:i/>
          <w:sz w:val="24"/>
          <w:lang w:val="cs-CZ"/>
        </w:rPr>
        <w:t>ro určení nastavení.</w:t>
      </w:r>
    </w:p>
    <w:p w:rsidR="00757245" w:rsidRPr="007742F9" w:rsidRDefault="00757245">
      <w:pPr>
        <w:pStyle w:val="Zkladntext"/>
        <w:rPr>
          <w:i/>
          <w:sz w:val="26"/>
          <w:lang w:val="cs-CZ"/>
        </w:rPr>
      </w:pPr>
    </w:p>
    <w:p w:rsidR="00757245" w:rsidRPr="007742F9" w:rsidRDefault="00757245">
      <w:pPr>
        <w:pStyle w:val="Zkladntext"/>
        <w:rPr>
          <w:i/>
          <w:sz w:val="26"/>
          <w:lang w:val="cs-CZ"/>
        </w:rPr>
      </w:pPr>
    </w:p>
    <w:p w:rsidR="00757245" w:rsidRPr="007742F9" w:rsidRDefault="00A70CAA">
      <w:pPr>
        <w:pStyle w:val="Nadpis5"/>
        <w:numPr>
          <w:ilvl w:val="1"/>
          <w:numId w:val="34"/>
        </w:numPr>
        <w:tabs>
          <w:tab w:val="left" w:pos="1117"/>
          <w:tab w:val="left" w:pos="1118"/>
        </w:tabs>
        <w:spacing w:before="193" w:line="324" w:lineRule="auto"/>
        <w:ind w:left="541" w:right="1131" w:firstLine="0"/>
        <w:rPr>
          <w:lang w:val="cs-CZ"/>
        </w:rPr>
      </w:pPr>
      <w:r w:rsidRPr="007742F9">
        <w:rPr>
          <w:lang w:val="cs-CZ"/>
        </w:rPr>
        <w:t xml:space="preserve">Výrobny s fázovým proudem nad 16 A v sítích </w:t>
      </w:r>
      <w:proofErr w:type="spellStart"/>
      <w:r w:rsidRPr="007742F9">
        <w:rPr>
          <w:lang w:val="cs-CZ"/>
        </w:rPr>
        <w:t>nn</w:t>
      </w:r>
      <w:proofErr w:type="spellEnd"/>
      <w:r w:rsidRPr="007742F9">
        <w:rPr>
          <w:lang w:val="cs-CZ"/>
        </w:rPr>
        <w:t xml:space="preserve"> a výrobny připojené do sítí </w:t>
      </w:r>
      <w:proofErr w:type="spellStart"/>
      <w:r w:rsidRPr="007742F9">
        <w:rPr>
          <w:lang w:val="cs-CZ"/>
        </w:rPr>
        <w:t>vn</w:t>
      </w:r>
      <w:proofErr w:type="spellEnd"/>
      <w:r w:rsidRPr="007742F9">
        <w:rPr>
          <w:lang w:val="cs-CZ"/>
        </w:rPr>
        <w:t xml:space="preserve"> Nastavení ochran rozpadového místa</w:t>
      </w:r>
    </w:p>
    <w:p w:rsidR="00757245" w:rsidRPr="007742F9" w:rsidRDefault="00A70CAA">
      <w:pPr>
        <w:pStyle w:val="Zkladntext"/>
        <w:spacing w:before="58" w:line="278" w:lineRule="auto"/>
        <w:ind w:left="541" w:right="1128"/>
        <w:rPr>
          <w:lang w:val="cs-CZ"/>
        </w:rPr>
      </w:pPr>
      <w:r w:rsidRPr="007742F9">
        <w:rPr>
          <w:lang w:val="cs-CZ"/>
        </w:rPr>
        <w:t>Jako základní nastavení ochran rozpadového místa jsou doporučeny hodnoty v následující tabulce</w:t>
      </w:r>
    </w:p>
    <w:p w:rsidR="00757245" w:rsidRPr="007742F9" w:rsidRDefault="00A70CAA">
      <w:pPr>
        <w:pStyle w:val="Nadpis5"/>
        <w:spacing w:before="60" w:after="42"/>
        <w:ind w:left="4650"/>
        <w:rPr>
          <w:lang w:val="cs-CZ"/>
        </w:rPr>
      </w:pPr>
      <w:r w:rsidRPr="007742F9">
        <w:rPr>
          <w:lang w:val="cs-CZ"/>
        </w:rPr>
        <w:t>TAB.8.2</w:t>
      </w:r>
    </w:p>
    <w:tbl>
      <w:tblPr>
        <w:tblStyle w:val="TableNormal"/>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6"/>
        <w:gridCol w:w="2110"/>
        <w:gridCol w:w="2170"/>
        <w:gridCol w:w="2069"/>
      </w:tblGrid>
      <w:tr w:rsidR="00757245" w:rsidRPr="007742F9">
        <w:trPr>
          <w:trHeight w:val="755"/>
        </w:trPr>
        <w:tc>
          <w:tcPr>
            <w:tcW w:w="2916" w:type="dxa"/>
            <w:tcBorders>
              <w:bottom w:val="double" w:sz="1" w:space="0" w:color="000000"/>
            </w:tcBorders>
          </w:tcPr>
          <w:p w:rsidR="00757245" w:rsidRPr="007742F9" w:rsidRDefault="00A70CAA">
            <w:pPr>
              <w:pStyle w:val="TableParagraph"/>
              <w:spacing w:before="215"/>
              <w:ind w:left="107"/>
              <w:rPr>
                <w:rFonts w:ascii="Times New Roman"/>
                <w:sz w:val="24"/>
                <w:lang w:val="cs-CZ"/>
              </w:rPr>
            </w:pPr>
            <w:r w:rsidRPr="007742F9">
              <w:rPr>
                <w:rFonts w:ascii="Times New Roman"/>
                <w:sz w:val="24"/>
                <w:lang w:val="cs-CZ"/>
              </w:rPr>
              <w:t>funkce</w:t>
            </w:r>
          </w:p>
        </w:tc>
        <w:tc>
          <w:tcPr>
            <w:tcW w:w="2110" w:type="dxa"/>
            <w:tcBorders>
              <w:bottom w:val="double" w:sz="1" w:space="0" w:color="000000"/>
            </w:tcBorders>
          </w:tcPr>
          <w:p w:rsidR="00757245" w:rsidRPr="007742F9" w:rsidRDefault="00A70CAA">
            <w:pPr>
              <w:pStyle w:val="TableParagraph"/>
              <w:spacing w:before="215"/>
              <w:ind w:left="107"/>
              <w:rPr>
                <w:rFonts w:ascii="Times New Roman" w:hAnsi="Times New Roman"/>
                <w:sz w:val="24"/>
                <w:lang w:val="cs-CZ"/>
              </w:rPr>
            </w:pPr>
            <w:r w:rsidRPr="007742F9">
              <w:rPr>
                <w:rFonts w:ascii="Times New Roman" w:hAnsi="Times New Roman"/>
                <w:sz w:val="24"/>
                <w:lang w:val="cs-CZ"/>
              </w:rPr>
              <w:t>Rozsah nastavení</w:t>
            </w:r>
          </w:p>
        </w:tc>
        <w:tc>
          <w:tcPr>
            <w:tcW w:w="4239" w:type="dxa"/>
            <w:gridSpan w:val="2"/>
            <w:tcBorders>
              <w:bottom w:val="double" w:sz="1" w:space="0" w:color="000000"/>
            </w:tcBorders>
          </w:tcPr>
          <w:p w:rsidR="00757245" w:rsidRPr="007742F9" w:rsidRDefault="00A70CAA">
            <w:pPr>
              <w:pStyle w:val="TableParagraph"/>
              <w:spacing w:before="215"/>
              <w:ind w:left="107"/>
              <w:rPr>
                <w:rFonts w:ascii="Times New Roman" w:hAnsi="Times New Roman"/>
                <w:sz w:val="24"/>
                <w:lang w:val="cs-CZ"/>
              </w:rPr>
            </w:pPr>
            <w:r w:rsidRPr="007742F9">
              <w:rPr>
                <w:rFonts w:ascii="Times New Roman" w:hAnsi="Times New Roman"/>
                <w:sz w:val="24"/>
                <w:lang w:val="cs-CZ"/>
              </w:rPr>
              <w:t>Doporučené nastavení ochrany</w:t>
            </w:r>
          </w:p>
        </w:tc>
      </w:tr>
      <w:tr w:rsidR="00757245" w:rsidRPr="007742F9">
        <w:trPr>
          <w:trHeight w:val="502"/>
        </w:trPr>
        <w:tc>
          <w:tcPr>
            <w:tcW w:w="2916" w:type="dxa"/>
            <w:tcBorders>
              <w:top w:val="double" w:sz="1" w:space="0" w:color="000000"/>
              <w:bottom w:val="double" w:sz="1" w:space="0" w:color="000000"/>
            </w:tcBorders>
          </w:tcPr>
          <w:p w:rsidR="00757245" w:rsidRPr="007742F9" w:rsidRDefault="00A70CAA">
            <w:pPr>
              <w:pStyle w:val="TableParagraph"/>
              <w:spacing w:before="87"/>
              <w:ind w:left="107"/>
              <w:rPr>
                <w:rFonts w:ascii="Times New Roman" w:hAnsi="Times New Roman"/>
                <w:sz w:val="24"/>
                <w:lang w:val="cs-CZ"/>
              </w:rPr>
            </w:pPr>
            <w:r w:rsidRPr="007742F9">
              <w:rPr>
                <w:rFonts w:ascii="Times New Roman" w:hAnsi="Times New Roman"/>
                <w:sz w:val="24"/>
                <w:lang w:val="cs-CZ"/>
              </w:rPr>
              <w:t>Nadpětí 3. stupeň U &gt;&gt;</w:t>
            </w:r>
          </w:p>
        </w:tc>
        <w:tc>
          <w:tcPr>
            <w:tcW w:w="2110" w:type="dxa"/>
            <w:tcBorders>
              <w:top w:val="double" w:sz="1" w:space="0" w:color="000000"/>
              <w:bottom w:val="double" w:sz="1" w:space="0" w:color="000000"/>
            </w:tcBorders>
          </w:tcPr>
          <w:p w:rsidR="00757245" w:rsidRPr="007742F9" w:rsidRDefault="00A70CAA">
            <w:pPr>
              <w:pStyle w:val="TableParagraph"/>
              <w:spacing w:before="87"/>
              <w:ind w:left="107"/>
              <w:rPr>
                <w:rFonts w:ascii="Times New Roman" w:hAnsi="Times New Roman"/>
                <w:sz w:val="24"/>
                <w:lang w:val="cs-CZ"/>
              </w:rPr>
            </w:pPr>
            <w:r w:rsidRPr="007742F9">
              <w:rPr>
                <w:rFonts w:ascii="Times New Roman" w:hAnsi="Times New Roman"/>
                <w:sz w:val="24"/>
                <w:lang w:val="cs-CZ"/>
              </w:rPr>
              <w:t xml:space="preserve">1,00 – 1,30 </w:t>
            </w:r>
            <w:proofErr w:type="spellStart"/>
            <w:r w:rsidRPr="007742F9">
              <w:rPr>
                <w:rFonts w:ascii="Times New Roman" w:hAnsi="Times New Roman"/>
                <w:sz w:val="24"/>
                <w:lang w:val="cs-CZ"/>
              </w:rPr>
              <w:t>Un</w:t>
            </w:r>
            <w:proofErr w:type="spellEnd"/>
          </w:p>
        </w:tc>
        <w:tc>
          <w:tcPr>
            <w:tcW w:w="2170" w:type="dxa"/>
            <w:tcBorders>
              <w:top w:val="double" w:sz="1" w:space="0" w:color="000000"/>
              <w:bottom w:val="double" w:sz="1" w:space="0" w:color="000000"/>
            </w:tcBorders>
          </w:tcPr>
          <w:p w:rsidR="00757245" w:rsidRPr="007742F9" w:rsidRDefault="00A70CAA">
            <w:pPr>
              <w:pStyle w:val="TableParagraph"/>
              <w:spacing w:before="87"/>
              <w:ind w:left="107"/>
              <w:rPr>
                <w:rFonts w:ascii="Times New Roman"/>
                <w:sz w:val="24"/>
                <w:lang w:val="cs-CZ"/>
              </w:rPr>
            </w:pPr>
            <w:r w:rsidRPr="007742F9">
              <w:rPr>
                <w:rFonts w:ascii="Times New Roman"/>
                <w:sz w:val="24"/>
                <w:lang w:val="cs-CZ"/>
              </w:rPr>
              <w:t xml:space="preserve">1,25 </w:t>
            </w:r>
            <w:proofErr w:type="spellStart"/>
            <w:r w:rsidRPr="007742F9">
              <w:rPr>
                <w:rFonts w:ascii="Times New Roman"/>
                <w:sz w:val="24"/>
                <w:lang w:val="cs-CZ"/>
              </w:rPr>
              <w:t>Un</w:t>
            </w:r>
            <w:proofErr w:type="spellEnd"/>
          </w:p>
        </w:tc>
        <w:tc>
          <w:tcPr>
            <w:tcW w:w="2069" w:type="dxa"/>
            <w:tcBorders>
              <w:top w:val="double" w:sz="1" w:space="0" w:color="000000"/>
              <w:bottom w:val="double" w:sz="1" w:space="0" w:color="000000"/>
            </w:tcBorders>
          </w:tcPr>
          <w:p w:rsidR="00757245" w:rsidRPr="007742F9" w:rsidRDefault="00A70CAA">
            <w:pPr>
              <w:pStyle w:val="TableParagraph"/>
              <w:spacing w:before="87"/>
              <w:ind w:left="107"/>
              <w:rPr>
                <w:rFonts w:ascii="Times New Roman"/>
                <w:sz w:val="24"/>
                <w:lang w:val="cs-CZ"/>
              </w:rPr>
            </w:pPr>
            <w:r w:rsidRPr="007742F9">
              <w:rPr>
                <w:rFonts w:ascii="Times New Roman"/>
                <w:sz w:val="24"/>
                <w:lang w:val="cs-CZ"/>
              </w:rPr>
              <w:t>0,1 s</w:t>
            </w:r>
          </w:p>
        </w:tc>
      </w:tr>
      <w:tr w:rsidR="00757245" w:rsidRPr="007742F9">
        <w:trPr>
          <w:trHeight w:val="503"/>
        </w:trPr>
        <w:tc>
          <w:tcPr>
            <w:tcW w:w="2916" w:type="dxa"/>
            <w:tcBorders>
              <w:top w:val="double" w:sz="1" w:space="0" w:color="000000"/>
            </w:tcBorders>
          </w:tcPr>
          <w:p w:rsidR="00757245" w:rsidRPr="007742F9" w:rsidRDefault="00A70CAA">
            <w:pPr>
              <w:pStyle w:val="TableParagraph"/>
              <w:spacing w:before="87"/>
              <w:ind w:left="107"/>
              <w:rPr>
                <w:rFonts w:ascii="Times New Roman" w:hAnsi="Times New Roman"/>
                <w:sz w:val="24"/>
                <w:lang w:val="cs-CZ"/>
              </w:rPr>
            </w:pPr>
            <w:r w:rsidRPr="007742F9">
              <w:rPr>
                <w:rFonts w:ascii="Times New Roman" w:hAnsi="Times New Roman"/>
                <w:sz w:val="24"/>
                <w:lang w:val="cs-CZ"/>
              </w:rPr>
              <w:t>Nadpětí 2. stupeň U &gt;&gt;</w:t>
            </w:r>
          </w:p>
        </w:tc>
        <w:tc>
          <w:tcPr>
            <w:tcW w:w="2110" w:type="dxa"/>
            <w:tcBorders>
              <w:top w:val="double" w:sz="1" w:space="0" w:color="000000"/>
            </w:tcBorders>
          </w:tcPr>
          <w:p w:rsidR="00757245" w:rsidRPr="007742F9" w:rsidRDefault="00A70CAA">
            <w:pPr>
              <w:pStyle w:val="TableParagraph"/>
              <w:spacing w:before="87"/>
              <w:ind w:left="107"/>
              <w:rPr>
                <w:rFonts w:ascii="Times New Roman" w:hAnsi="Times New Roman"/>
                <w:sz w:val="24"/>
                <w:lang w:val="cs-CZ"/>
              </w:rPr>
            </w:pPr>
            <w:r w:rsidRPr="007742F9">
              <w:rPr>
                <w:rFonts w:ascii="Times New Roman" w:hAnsi="Times New Roman"/>
                <w:sz w:val="24"/>
                <w:lang w:val="cs-CZ"/>
              </w:rPr>
              <w:t xml:space="preserve">1,00 – 1,30 </w:t>
            </w:r>
            <w:proofErr w:type="spellStart"/>
            <w:r w:rsidRPr="007742F9">
              <w:rPr>
                <w:rFonts w:ascii="Times New Roman" w:hAnsi="Times New Roman"/>
                <w:sz w:val="24"/>
                <w:lang w:val="cs-CZ"/>
              </w:rPr>
              <w:t>Un</w:t>
            </w:r>
            <w:proofErr w:type="spellEnd"/>
          </w:p>
        </w:tc>
        <w:tc>
          <w:tcPr>
            <w:tcW w:w="2170" w:type="dxa"/>
            <w:tcBorders>
              <w:top w:val="double" w:sz="1" w:space="0" w:color="000000"/>
            </w:tcBorders>
          </w:tcPr>
          <w:p w:rsidR="00757245" w:rsidRPr="007742F9" w:rsidRDefault="00A70CAA">
            <w:pPr>
              <w:pStyle w:val="TableParagraph"/>
              <w:spacing w:before="87"/>
              <w:ind w:left="107"/>
              <w:rPr>
                <w:rFonts w:ascii="Times New Roman"/>
                <w:sz w:val="24"/>
                <w:lang w:val="cs-CZ"/>
              </w:rPr>
            </w:pPr>
            <w:r w:rsidRPr="007742F9">
              <w:rPr>
                <w:rFonts w:ascii="Times New Roman"/>
                <w:sz w:val="24"/>
                <w:lang w:val="cs-CZ"/>
              </w:rPr>
              <w:t xml:space="preserve">1,2 </w:t>
            </w:r>
            <w:proofErr w:type="spellStart"/>
            <w:r w:rsidRPr="007742F9">
              <w:rPr>
                <w:rFonts w:ascii="Times New Roman"/>
                <w:sz w:val="24"/>
                <w:lang w:val="cs-CZ"/>
              </w:rPr>
              <w:t>Un</w:t>
            </w:r>
            <w:proofErr w:type="spellEnd"/>
          </w:p>
        </w:tc>
        <w:tc>
          <w:tcPr>
            <w:tcW w:w="2069" w:type="dxa"/>
            <w:tcBorders>
              <w:top w:val="double" w:sz="1" w:space="0" w:color="000000"/>
            </w:tcBorders>
          </w:tcPr>
          <w:p w:rsidR="00757245" w:rsidRPr="007742F9" w:rsidRDefault="00A70CAA">
            <w:pPr>
              <w:pStyle w:val="TableParagraph"/>
              <w:spacing w:before="87"/>
              <w:ind w:left="107"/>
              <w:rPr>
                <w:rFonts w:ascii="Times New Roman" w:hAnsi="Times New Roman"/>
                <w:sz w:val="24"/>
                <w:lang w:val="cs-CZ"/>
              </w:rPr>
            </w:pPr>
            <w:r w:rsidRPr="007742F9">
              <w:rPr>
                <w:rFonts w:ascii="Times New Roman" w:hAnsi="Times New Roman"/>
                <w:sz w:val="24"/>
                <w:lang w:val="cs-CZ"/>
              </w:rPr>
              <w:t>Nezpožděně(</w:t>
            </w:r>
            <w:proofErr w:type="gramStart"/>
            <w:r w:rsidRPr="007742F9">
              <w:rPr>
                <w:rFonts w:ascii="Times New Roman" w:hAnsi="Times New Roman"/>
                <w:sz w:val="24"/>
                <w:lang w:val="cs-CZ"/>
              </w:rPr>
              <w:t>5s</w:t>
            </w:r>
            <w:proofErr w:type="gramEnd"/>
            <w:r w:rsidRPr="007742F9">
              <w:rPr>
                <w:rFonts w:ascii="Times New Roman" w:hAnsi="Times New Roman"/>
                <w:sz w:val="24"/>
                <w:lang w:val="cs-CZ"/>
              </w:rPr>
              <w:t xml:space="preserve">) </w:t>
            </w:r>
            <w:r w:rsidRPr="007742F9">
              <w:rPr>
                <w:rFonts w:ascii="Times New Roman" w:hAnsi="Times New Roman"/>
                <w:sz w:val="24"/>
                <w:vertAlign w:val="superscript"/>
                <w:lang w:val="cs-CZ"/>
              </w:rPr>
              <w:t>(4)</w:t>
            </w:r>
          </w:p>
        </w:tc>
      </w:tr>
      <w:tr w:rsidR="00757245" w:rsidRPr="007742F9">
        <w:trPr>
          <w:trHeight w:val="506"/>
        </w:trPr>
        <w:tc>
          <w:tcPr>
            <w:tcW w:w="2916" w:type="dxa"/>
          </w:tcPr>
          <w:p w:rsidR="00757245" w:rsidRPr="007742F9" w:rsidRDefault="00A70CAA">
            <w:pPr>
              <w:pStyle w:val="TableParagraph"/>
              <w:spacing w:before="87"/>
              <w:ind w:left="107"/>
              <w:rPr>
                <w:rFonts w:ascii="Times New Roman" w:hAnsi="Times New Roman"/>
                <w:sz w:val="24"/>
                <w:lang w:val="cs-CZ"/>
              </w:rPr>
            </w:pPr>
            <w:r w:rsidRPr="007742F9">
              <w:rPr>
                <w:rFonts w:ascii="Times New Roman" w:hAnsi="Times New Roman"/>
                <w:sz w:val="24"/>
                <w:lang w:val="cs-CZ"/>
              </w:rPr>
              <w:t xml:space="preserve">Nadpětí 1. stupeň </w:t>
            </w:r>
            <w:proofErr w:type="gramStart"/>
            <w:r w:rsidRPr="007742F9">
              <w:rPr>
                <w:rFonts w:ascii="Times New Roman" w:hAnsi="Times New Roman"/>
                <w:sz w:val="24"/>
                <w:lang w:val="cs-CZ"/>
              </w:rPr>
              <w:t>U &gt;</w:t>
            </w:r>
            <w:proofErr w:type="gramEnd"/>
          </w:p>
        </w:tc>
        <w:tc>
          <w:tcPr>
            <w:tcW w:w="2110" w:type="dxa"/>
          </w:tcPr>
          <w:p w:rsidR="00757245" w:rsidRPr="007742F9" w:rsidRDefault="00A70CAA">
            <w:pPr>
              <w:pStyle w:val="TableParagraph"/>
              <w:spacing w:before="87"/>
              <w:ind w:left="107"/>
              <w:rPr>
                <w:rFonts w:ascii="Times New Roman" w:hAnsi="Times New Roman"/>
                <w:sz w:val="24"/>
                <w:lang w:val="cs-CZ"/>
              </w:rPr>
            </w:pPr>
            <w:r w:rsidRPr="007742F9">
              <w:rPr>
                <w:rFonts w:ascii="Times New Roman" w:hAnsi="Times New Roman"/>
                <w:sz w:val="24"/>
                <w:lang w:val="cs-CZ"/>
              </w:rPr>
              <w:t xml:space="preserve">1,00 – 1,30 </w:t>
            </w:r>
            <w:proofErr w:type="spellStart"/>
            <w:r w:rsidRPr="007742F9">
              <w:rPr>
                <w:rFonts w:ascii="Times New Roman" w:hAnsi="Times New Roman"/>
                <w:sz w:val="24"/>
                <w:lang w:val="cs-CZ"/>
              </w:rPr>
              <w:t>Un</w:t>
            </w:r>
            <w:proofErr w:type="spellEnd"/>
          </w:p>
        </w:tc>
        <w:tc>
          <w:tcPr>
            <w:tcW w:w="2170" w:type="dxa"/>
          </w:tcPr>
          <w:p w:rsidR="00757245" w:rsidRPr="007742F9" w:rsidRDefault="00A70CAA">
            <w:pPr>
              <w:pStyle w:val="TableParagraph"/>
              <w:spacing w:before="87"/>
              <w:ind w:left="107"/>
              <w:rPr>
                <w:rFonts w:ascii="Times New Roman"/>
                <w:sz w:val="24"/>
                <w:lang w:val="cs-CZ"/>
              </w:rPr>
            </w:pPr>
            <w:r w:rsidRPr="007742F9">
              <w:rPr>
                <w:rFonts w:ascii="Times New Roman"/>
                <w:sz w:val="24"/>
                <w:lang w:val="cs-CZ"/>
              </w:rPr>
              <w:t xml:space="preserve">1,15 </w:t>
            </w:r>
            <w:proofErr w:type="spellStart"/>
            <w:r w:rsidRPr="007742F9">
              <w:rPr>
                <w:rFonts w:ascii="Times New Roman"/>
                <w:sz w:val="24"/>
                <w:lang w:val="cs-CZ"/>
              </w:rPr>
              <w:t>Un</w:t>
            </w:r>
            <w:proofErr w:type="spellEnd"/>
            <w:r w:rsidRPr="007742F9">
              <w:rPr>
                <w:rFonts w:ascii="Times New Roman"/>
                <w:sz w:val="24"/>
                <w:lang w:val="cs-CZ"/>
              </w:rPr>
              <w:t xml:space="preserve"> </w:t>
            </w:r>
            <w:r w:rsidRPr="007742F9">
              <w:rPr>
                <w:rFonts w:ascii="Times New Roman"/>
                <w:sz w:val="24"/>
                <w:vertAlign w:val="superscript"/>
                <w:lang w:val="cs-CZ"/>
              </w:rPr>
              <w:t>(1)</w:t>
            </w:r>
          </w:p>
        </w:tc>
        <w:tc>
          <w:tcPr>
            <w:tcW w:w="2069" w:type="dxa"/>
          </w:tcPr>
          <w:p w:rsidR="00757245" w:rsidRPr="007742F9" w:rsidRDefault="00A70CAA">
            <w:pPr>
              <w:pStyle w:val="TableParagraph"/>
              <w:spacing w:before="87"/>
              <w:ind w:left="106"/>
              <w:rPr>
                <w:rFonts w:ascii="Times New Roman" w:hAnsi="Times New Roman"/>
                <w:sz w:val="24"/>
                <w:lang w:val="cs-CZ"/>
              </w:rPr>
            </w:pPr>
            <w:r w:rsidRPr="007742F9">
              <w:rPr>
                <w:rFonts w:ascii="Times New Roman" w:hAnsi="Times New Roman"/>
                <w:sz w:val="24"/>
                <w:lang w:val="cs-CZ"/>
              </w:rPr>
              <w:t>≤ 60 s</w:t>
            </w:r>
          </w:p>
        </w:tc>
      </w:tr>
      <w:tr w:rsidR="00757245" w:rsidRPr="007742F9">
        <w:trPr>
          <w:trHeight w:val="501"/>
        </w:trPr>
        <w:tc>
          <w:tcPr>
            <w:tcW w:w="2916" w:type="dxa"/>
          </w:tcPr>
          <w:p w:rsidR="00757245" w:rsidRPr="007742F9" w:rsidRDefault="00A70CAA">
            <w:pPr>
              <w:pStyle w:val="TableParagraph"/>
              <w:spacing w:before="87"/>
              <w:ind w:left="107"/>
              <w:rPr>
                <w:rFonts w:ascii="Times New Roman" w:hAnsi="Times New Roman"/>
                <w:sz w:val="24"/>
                <w:lang w:val="cs-CZ"/>
              </w:rPr>
            </w:pPr>
            <w:r w:rsidRPr="007742F9">
              <w:rPr>
                <w:rFonts w:ascii="Times New Roman" w:hAnsi="Times New Roman"/>
                <w:sz w:val="24"/>
                <w:lang w:val="cs-CZ"/>
              </w:rPr>
              <w:t>Podpětí 1. stupeň U &lt;</w:t>
            </w:r>
          </w:p>
        </w:tc>
        <w:tc>
          <w:tcPr>
            <w:tcW w:w="2110" w:type="dxa"/>
          </w:tcPr>
          <w:p w:rsidR="00757245" w:rsidRPr="007742F9" w:rsidRDefault="00A70CAA">
            <w:pPr>
              <w:pStyle w:val="TableParagraph"/>
              <w:spacing w:before="87"/>
              <w:ind w:left="107"/>
              <w:rPr>
                <w:rFonts w:ascii="Times New Roman" w:hAnsi="Times New Roman"/>
                <w:sz w:val="24"/>
                <w:lang w:val="cs-CZ"/>
              </w:rPr>
            </w:pPr>
            <w:r w:rsidRPr="007742F9">
              <w:rPr>
                <w:rFonts w:ascii="Times New Roman" w:hAnsi="Times New Roman"/>
                <w:sz w:val="24"/>
                <w:lang w:val="cs-CZ"/>
              </w:rPr>
              <w:t xml:space="preserve">0,10 – 1,00 </w:t>
            </w:r>
            <w:proofErr w:type="spellStart"/>
            <w:r w:rsidRPr="007742F9">
              <w:rPr>
                <w:rFonts w:ascii="Times New Roman" w:hAnsi="Times New Roman"/>
                <w:sz w:val="24"/>
                <w:lang w:val="cs-CZ"/>
              </w:rPr>
              <w:t>Un</w:t>
            </w:r>
            <w:proofErr w:type="spellEnd"/>
          </w:p>
        </w:tc>
        <w:tc>
          <w:tcPr>
            <w:tcW w:w="2170" w:type="dxa"/>
          </w:tcPr>
          <w:p w:rsidR="00757245" w:rsidRPr="007742F9" w:rsidRDefault="00A70CAA">
            <w:pPr>
              <w:pStyle w:val="TableParagraph"/>
              <w:spacing w:before="87"/>
              <w:ind w:left="107"/>
              <w:rPr>
                <w:rFonts w:ascii="Times New Roman"/>
                <w:sz w:val="24"/>
                <w:lang w:val="cs-CZ"/>
              </w:rPr>
            </w:pPr>
            <w:r w:rsidRPr="007742F9">
              <w:rPr>
                <w:rFonts w:ascii="Times New Roman"/>
                <w:sz w:val="24"/>
                <w:lang w:val="cs-CZ"/>
              </w:rPr>
              <w:t xml:space="preserve">0,7 </w:t>
            </w:r>
            <w:proofErr w:type="spellStart"/>
            <w:r w:rsidRPr="007742F9">
              <w:rPr>
                <w:rFonts w:ascii="Times New Roman"/>
                <w:sz w:val="24"/>
                <w:lang w:val="cs-CZ"/>
              </w:rPr>
              <w:t>Un</w:t>
            </w:r>
            <w:proofErr w:type="spellEnd"/>
          </w:p>
        </w:tc>
        <w:tc>
          <w:tcPr>
            <w:tcW w:w="2069" w:type="dxa"/>
          </w:tcPr>
          <w:p w:rsidR="00757245" w:rsidRPr="007742F9" w:rsidRDefault="00A70CAA">
            <w:pPr>
              <w:pStyle w:val="TableParagraph"/>
              <w:spacing w:before="87"/>
              <w:ind w:left="107"/>
              <w:rPr>
                <w:rFonts w:ascii="Times New Roman" w:hAnsi="Times New Roman"/>
                <w:sz w:val="24"/>
                <w:lang w:val="cs-CZ"/>
              </w:rPr>
            </w:pPr>
            <w:r w:rsidRPr="007742F9">
              <w:rPr>
                <w:rFonts w:ascii="Times New Roman" w:hAnsi="Times New Roman"/>
                <w:sz w:val="24"/>
                <w:lang w:val="cs-CZ"/>
              </w:rPr>
              <w:t xml:space="preserve">0 – 2,7 s </w:t>
            </w:r>
            <w:r w:rsidRPr="007742F9">
              <w:rPr>
                <w:rFonts w:ascii="Times New Roman" w:hAnsi="Times New Roman"/>
                <w:sz w:val="24"/>
                <w:vertAlign w:val="superscript"/>
                <w:lang w:val="cs-CZ"/>
              </w:rPr>
              <w:t>1)</w:t>
            </w:r>
          </w:p>
        </w:tc>
      </w:tr>
      <w:tr w:rsidR="00757245" w:rsidRPr="007742F9">
        <w:trPr>
          <w:trHeight w:val="506"/>
        </w:trPr>
        <w:tc>
          <w:tcPr>
            <w:tcW w:w="2916" w:type="dxa"/>
          </w:tcPr>
          <w:p w:rsidR="00757245" w:rsidRPr="007742F9" w:rsidRDefault="00A70CAA">
            <w:pPr>
              <w:pStyle w:val="TableParagraph"/>
              <w:spacing w:before="90"/>
              <w:ind w:left="107"/>
              <w:rPr>
                <w:rFonts w:ascii="Times New Roman" w:hAnsi="Times New Roman"/>
                <w:sz w:val="24"/>
                <w:lang w:val="cs-CZ"/>
              </w:rPr>
            </w:pPr>
            <w:r w:rsidRPr="007742F9">
              <w:rPr>
                <w:rFonts w:ascii="Times New Roman" w:hAnsi="Times New Roman"/>
                <w:sz w:val="24"/>
                <w:lang w:val="cs-CZ"/>
              </w:rPr>
              <w:t>Podpětí 2. stupeň U &lt;&lt;</w:t>
            </w:r>
          </w:p>
        </w:tc>
        <w:tc>
          <w:tcPr>
            <w:tcW w:w="2110" w:type="dxa"/>
          </w:tcPr>
          <w:p w:rsidR="00757245" w:rsidRPr="007742F9" w:rsidRDefault="00A70CAA">
            <w:pPr>
              <w:pStyle w:val="TableParagraph"/>
              <w:spacing w:before="90"/>
              <w:ind w:left="107"/>
              <w:rPr>
                <w:rFonts w:ascii="Times New Roman" w:hAnsi="Times New Roman"/>
                <w:sz w:val="24"/>
                <w:lang w:val="cs-CZ"/>
              </w:rPr>
            </w:pPr>
            <w:r w:rsidRPr="007742F9">
              <w:rPr>
                <w:rFonts w:ascii="Times New Roman" w:hAnsi="Times New Roman"/>
                <w:sz w:val="24"/>
                <w:lang w:val="cs-CZ"/>
              </w:rPr>
              <w:t xml:space="preserve">0,10 – 1,00 </w:t>
            </w:r>
            <w:proofErr w:type="spellStart"/>
            <w:r w:rsidRPr="007742F9">
              <w:rPr>
                <w:rFonts w:ascii="Times New Roman" w:hAnsi="Times New Roman"/>
                <w:sz w:val="24"/>
                <w:lang w:val="cs-CZ"/>
              </w:rPr>
              <w:t>Un</w:t>
            </w:r>
            <w:proofErr w:type="spellEnd"/>
          </w:p>
        </w:tc>
        <w:tc>
          <w:tcPr>
            <w:tcW w:w="2170" w:type="dxa"/>
          </w:tcPr>
          <w:p w:rsidR="00757245" w:rsidRPr="007742F9" w:rsidRDefault="00A70CAA">
            <w:pPr>
              <w:pStyle w:val="TableParagraph"/>
              <w:spacing w:before="90"/>
              <w:ind w:left="107"/>
              <w:rPr>
                <w:rFonts w:ascii="Times New Roman"/>
                <w:sz w:val="24"/>
                <w:lang w:val="cs-CZ"/>
              </w:rPr>
            </w:pPr>
            <w:r w:rsidRPr="007742F9">
              <w:rPr>
                <w:rFonts w:ascii="Times New Roman"/>
                <w:sz w:val="24"/>
                <w:lang w:val="cs-CZ"/>
              </w:rPr>
              <w:t xml:space="preserve">0,3 </w:t>
            </w:r>
            <w:proofErr w:type="spellStart"/>
            <w:r w:rsidRPr="007742F9">
              <w:rPr>
                <w:rFonts w:ascii="Times New Roman"/>
                <w:sz w:val="24"/>
                <w:lang w:val="cs-CZ"/>
              </w:rPr>
              <w:t>Un</w:t>
            </w:r>
            <w:proofErr w:type="spellEnd"/>
            <w:r w:rsidRPr="007742F9">
              <w:rPr>
                <w:rFonts w:ascii="Times New Roman"/>
                <w:sz w:val="24"/>
                <w:lang w:val="cs-CZ"/>
              </w:rPr>
              <w:t xml:space="preserve"> (0,45 </w:t>
            </w:r>
            <w:proofErr w:type="spellStart"/>
            <w:r w:rsidRPr="007742F9">
              <w:rPr>
                <w:rFonts w:ascii="Times New Roman"/>
                <w:sz w:val="24"/>
                <w:lang w:val="cs-CZ"/>
              </w:rPr>
              <w:t>Un</w:t>
            </w:r>
            <w:proofErr w:type="spellEnd"/>
            <w:r w:rsidRPr="007742F9">
              <w:rPr>
                <w:rFonts w:ascii="Times New Roman"/>
                <w:sz w:val="24"/>
                <w:lang w:val="cs-CZ"/>
              </w:rPr>
              <w:t xml:space="preserve">) </w:t>
            </w:r>
            <w:r w:rsidRPr="007742F9">
              <w:rPr>
                <w:rFonts w:ascii="Times New Roman"/>
                <w:sz w:val="24"/>
                <w:vertAlign w:val="superscript"/>
                <w:lang w:val="cs-CZ"/>
              </w:rPr>
              <w:t>(2)</w:t>
            </w:r>
          </w:p>
        </w:tc>
        <w:tc>
          <w:tcPr>
            <w:tcW w:w="2069" w:type="dxa"/>
          </w:tcPr>
          <w:p w:rsidR="00757245" w:rsidRPr="007742F9" w:rsidRDefault="00A70CAA">
            <w:pPr>
              <w:pStyle w:val="TableParagraph"/>
              <w:spacing w:before="90"/>
              <w:ind w:left="106"/>
              <w:rPr>
                <w:rFonts w:ascii="Times New Roman" w:hAnsi="Times New Roman"/>
                <w:sz w:val="24"/>
                <w:lang w:val="cs-CZ"/>
              </w:rPr>
            </w:pPr>
            <w:r w:rsidRPr="007742F9">
              <w:rPr>
                <w:rFonts w:ascii="Times New Roman" w:hAnsi="Times New Roman"/>
                <w:sz w:val="24"/>
                <w:lang w:val="cs-CZ"/>
              </w:rPr>
              <w:t>≥ 0,15 s</w:t>
            </w:r>
          </w:p>
        </w:tc>
      </w:tr>
      <w:tr w:rsidR="00757245" w:rsidRPr="007742F9">
        <w:trPr>
          <w:trHeight w:val="503"/>
        </w:trPr>
        <w:tc>
          <w:tcPr>
            <w:tcW w:w="2916" w:type="dxa"/>
          </w:tcPr>
          <w:p w:rsidR="00757245" w:rsidRPr="007742F9" w:rsidRDefault="00A70CAA">
            <w:pPr>
              <w:pStyle w:val="TableParagraph"/>
              <w:spacing w:before="87"/>
              <w:ind w:left="107"/>
              <w:rPr>
                <w:rFonts w:ascii="Times New Roman"/>
                <w:sz w:val="24"/>
                <w:lang w:val="cs-CZ"/>
              </w:rPr>
            </w:pPr>
            <w:proofErr w:type="spellStart"/>
            <w:r w:rsidRPr="007742F9">
              <w:rPr>
                <w:rFonts w:ascii="Times New Roman"/>
                <w:sz w:val="24"/>
                <w:lang w:val="cs-CZ"/>
              </w:rPr>
              <w:t>nadfrekvence</w:t>
            </w:r>
            <w:proofErr w:type="spellEnd"/>
            <w:r w:rsidRPr="007742F9">
              <w:rPr>
                <w:rFonts w:ascii="Times New Roman"/>
                <w:sz w:val="24"/>
                <w:lang w:val="cs-CZ"/>
              </w:rPr>
              <w:t xml:space="preserve"> </w:t>
            </w:r>
            <w:proofErr w:type="gramStart"/>
            <w:r w:rsidRPr="007742F9">
              <w:rPr>
                <w:rFonts w:ascii="Times New Roman"/>
                <w:sz w:val="24"/>
                <w:lang w:val="cs-CZ"/>
              </w:rPr>
              <w:t>f &gt;</w:t>
            </w:r>
            <w:proofErr w:type="gramEnd"/>
          </w:p>
        </w:tc>
        <w:tc>
          <w:tcPr>
            <w:tcW w:w="2110" w:type="dxa"/>
          </w:tcPr>
          <w:p w:rsidR="00757245" w:rsidRPr="007742F9" w:rsidRDefault="00A70CAA">
            <w:pPr>
              <w:pStyle w:val="TableParagraph"/>
              <w:spacing w:before="87"/>
              <w:ind w:left="107"/>
              <w:rPr>
                <w:rFonts w:ascii="Times New Roman" w:hAnsi="Times New Roman"/>
                <w:sz w:val="24"/>
                <w:lang w:val="cs-CZ"/>
              </w:rPr>
            </w:pPr>
            <w:proofErr w:type="gramStart"/>
            <w:r w:rsidRPr="007742F9">
              <w:rPr>
                <w:rFonts w:ascii="Times New Roman" w:hAnsi="Times New Roman"/>
                <w:sz w:val="24"/>
                <w:lang w:val="cs-CZ"/>
              </w:rPr>
              <w:t>50 – 52</w:t>
            </w:r>
            <w:proofErr w:type="gramEnd"/>
            <w:r w:rsidRPr="007742F9">
              <w:rPr>
                <w:rFonts w:ascii="Times New Roman" w:hAnsi="Times New Roman"/>
                <w:sz w:val="24"/>
                <w:lang w:val="cs-CZ"/>
              </w:rPr>
              <w:t xml:space="preserve"> Hz</w:t>
            </w:r>
          </w:p>
        </w:tc>
        <w:tc>
          <w:tcPr>
            <w:tcW w:w="2170" w:type="dxa"/>
          </w:tcPr>
          <w:p w:rsidR="00757245" w:rsidRPr="007742F9" w:rsidRDefault="00A70CAA">
            <w:pPr>
              <w:pStyle w:val="TableParagraph"/>
              <w:spacing w:before="87"/>
              <w:ind w:left="107"/>
              <w:rPr>
                <w:rFonts w:ascii="Times New Roman"/>
                <w:sz w:val="24"/>
                <w:lang w:val="cs-CZ"/>
              </w:rPr>
            </w:pPr>
            <w:r w:rsidRPr="007742F9">
              <w:rPr>
                <w:rFonts w:ascii="Times New Roman"/>
                <w:sz w:val="24"/>
                <w:lang w:val="cs-CZ"/>
              </w:rPr>
              <w:t xml:space="preserve">51,5 Hz (50,5) </w:t>
            </w:r>
            <w:r w:rsidRPr="007742F9">
              <w:rPr>
                <w:rFonts w:ascii="Times New Roman"/>
                <w:sz w:val="24"/>
                <w:vertAlign w:val="superscript"/>
                <w:lang w:val="cs-CZ"/>
              </w:rPr>
              <w:t>(3)</w:t>
            </w:r>
          </w:p>
        </w:tc>
        <w:tc>
          <w:tcPr>
            <w:tcW w:w="2069" w:type="dxa"/>
          </w:tcPr>
          <w:p w:rsidR="00757245" w:rsidRPr="007742F9" w:rsidRDefault="00A70CAA">
            <w:pPr>
              <w:pStyle w:val="TableParagraph"/>
              <w:spacing w:before="87"/>
              <w:ind w:left="106"/>
              <w:rPr>
                <w:rFonts w:ascii="Times New Roman" w:hAnsi="Times New Roman"/>
                <w:sz w:val="24"/>
                <w:lang w:val="cs-CZ"/>
              </w:rPr>
            </w:pPr>
            <w:r w:rsidRPr="007742F9">
              <w:rPr>
                <w:rFonts w:ascii="Times New Roman" w:hAnsi="Times New Roman"/>
                <w:sz w:val="24"/>
                <w:lang w:val="cs-CZ"/>
              </w:rPr>
              <w:t xml:space="preserve">≤ 100 </w:t>
            </w:r>
            <w:proofErr w:type="spellStart"/>
            <w:r w:rsidRPr="007742F9">
              <w:rPr>
                <w:rFonts w:ascii="Times New Roman" w:hAnsi="Times New Roman"/>
                <w:sz w:val="24"/>
                <w:lang w:val="cs-CZ"/>
              </w:rPr>
              <w:t>ms</w:t>
            </w:r>
            <w:proofErr w:type="spellEnd"/>
          </w:p>
        </w:tc>
      </w:tr>
      <w:tr w:rsidR="00757245" w:rsidRPr="007742F9">
        <w:trPr>
          <w:trHeight w:val="503"/>
        </w:trPr>
        <w:tc>
          <w:tcPr>
            <w:tcW w:w="2916" w:type="dxa"/>
          </w:tcPr>
          <w:p w:rsidR="00757245" w:rsidRPr="007742F9" w:rsidRDefault="00A70CAA">
            <w:pPr>
              <w:pStyle w:val="TableParagraph"/>
              <w:spacing w:before="87"/>
              <w:ind w:left="107"/>
              <w:rPr>
                <w:rFonts w:ascii="Times New Roman"/>
                <w:sz w:val="24"/>
                <w:lang w:val="cs-CZ"/>
              </w:rPr>
            </w:pPr>
            <w:proofErr w:type="spellStart"/>
            <w:r w:rsidRPr="007742F9">
              <w:rPr>
                <w:rFonts w:ascii="Times New Roman"/>
                <w:sz w:val="24"/>
                <w:lang w:val="cs-CZ"/>
              </w:rPr>
              <w:t>podfrekvence</w:t>
            </w:r>
            <w:proofErr w:type="spellEnd"/>
            <w:r w:rsidRPr="007742F9">
              <w:rPr>
                <w:rFonts w:ascii="Times New Roman"/>
                <w:sz w:val="24"/>
                <w:lang w:val="cs-CZ"/>
              </w:rPr>
              <w:t xml:space="preserve"> f &lt;</w:t>
            </w:r>
          </w:p>
        </w:tc>
        <w:tc>
          <w:tcPr>
            <w:tcW w:w="2110" w:type="dxa"/>
          </w:tcPr>
          <w:p w:rsidR="00757245" w:rsidRPr="007742F9" w:rsidRDefault="00A70CAA">
            <w:pPr>
              <w:pStyle w:val="TableParagraph"/>
              <w:spacing w:before="87"/>
              <w:ind w:left="107"/>
              <w:rPr>
                <w:rFonts w:ascii="Times New Roman" w:hAnsi="Times New Roman"/>
                <w:sz w:val="24"/>
                <w:lang w:val="cs-CZ"/>
              </w:rPr>
            </w:pPr>
            <w:r w:rsidRPr="007742F9">
              <w:rPr>
                <w:rFonts w:ascii="Times New Roman" w:hAnsi="Times New Roman"/>
                <w:sz w:val="24"/>
                <w:lang w:val="cs-CZ"/>
              </w:rPr>
              <w:t>47,5 – 50 Hz</w:t>
            </w:r>
          </w:p>
        </w:tc>
        <w:tc>
          <w:tcPr>
            <w:tcW w:w="2170" w:type="dxa"/>
          </w:tcPr>
          <w:p w:rsidR="00757245" w:rsidRPr="007742F9" w:rsidRDefault="00A70CAA">
            <w:pPr>
              <w:pStyle w:val="TableParagraph"/>
              <w:spacing w:before="87"/>
              <w:ind w:left="107"/>
              <w:rPr>
                <w:rFonts w:ascii="Times New Roman"/>
                <w:sz w:val="24"/>
                <w:lang w:val="cs-CZ"/>
              </w:rPr>
            </w:pPr>
            <w:r w:rsidRPr="007742F9">
              <w:rPr>
                <w:rFonts w:ascii="Times New Roman"/>
                <w:sz w:val="24"/>
                <w:lang w:val="cs-CZ"/>
              </w:rPr>
              <w:t xml:space="preserve">47,5 Hz </w:t>
            </w:r>
            <w:r w:rsidRPr="007742F9">
              <w:rPr>
                <w:rFonts w:ascii="Times New Roman"/>
                <w:sz w:val="24"/>
                <w:vertAlign w:val="superscript"/>
                <w:lang w:val="cs-CZ"/>
              </w:rPr>
              <w:t>(4)</w:t>
            </w:r>
          </w:p>
        </w:tc>
        <w:tc>
          <w:tcPr>
            <w:tcW w:w="2069" w:type="dxa"/>
          </w:tcPr>
          <w:p w:rsidR="00757245" w:rsidRPr="007742F9" w:rsidRDefault="00A70CAA">
            <w:pPr>
              <w:pStyle w:val="TableParagraph"/>
              <w:spacing w:before="87"/>
              <w:ind w:left="106"/>
              <w:rPr>
                <w:rFonts w:ascii="Times New Roman" w:hAnsi="Times New Roman"/>
                <w:sz w:val="24"/>
                <w:lang w:val="cs-CZ"/>
              </w:rPr>
            </w:pPr>
            <w:r w:rsidRPr="007742F9">
              <w:rPr>
                <w:rFonts w:ascii="Times New Roman" w:hAnsi="Times New Roman"/>
                <w:sz w:val="24"/>
                <w:lang w:val="cs-CZ"/>
              </w:rPr>
              <w:t xml:space="preserve">≤ 100 </w:t>
            </w:r>
            <w:proofErr w:type="spellStart"/>
            <w:r w:rsidRPr="007742F9">
              <w:rPr>
                <w:rFonts w:ascii="Times New Roman" w:hAnsi="Times New Roman"/>
                <w:sz w:val="24"/>
                <w:lang w:val="cs-CZ"/>
              </w:rPr>
              <w:t>ms</w:t>
            </w:r>
            <w:proofErr w:type="spellEnd"/>
          </w:p>
        </w:tc>
      </w:tr>
      <w:tr w:rsidR="00757245" w:rsidRPr="007742F9">
        <w:trPr>
          <w:trHeight w:val="755"/>
        </w:trPr>
        <w:tc>
          <w:tcPr>
            <w:tcW w:w="2916" w:type="dxa"/>
          </w:tcPr>
          <w:p w:rsidR="00757245" w:rsidRPr="007742F9" w:rsidRDefault="00A70CAA">
            <w:pPr>
              <w:pStyle w:val="TableParagraph"/>
              <w:spacing w:before="56" w:line="276" w:lineRule="auto"/>
              <w:ind w:left="107" w:right="966"/>
              <w:rPr>
                <w:rFonts w:ascii="Times New Roman" w:hAnsi="Times New Roman"/>
                <w:sz w:val="24"/>
                <w:lang w:val="cs-CZ"/>
              </w:rPr>
            </w:pPr>
            <w:r w:rsidRPr="007742F9">
              <w:rPr>
                <w:rFonts w:ascii="Times New Roman" w:hAnsi="Times New Roman"/>
                <w:sz w:val="24"/>
                <w:lang w:val="cs-CZ"/>
              </w:rPr>
              <w:t xml:space="preserve">Jalový výkon/ podpětí (Q• &amp; </w:t>
            </w:r>
            <w:proofErr w:type="gramStart"/>
            <w:r w:rsidRPr="007742F9">
              <w:rPr>
                <w:rFonts w:ascii="Times New Roman" w:hAnsi="Times New Roman"/>
                <w:sz w:val="24"/>
                <w:lang w:val="cs-CZ"/>
              </w:rPr>
              <w:t>U&lt;</w:t>
            </w:r>
            <w:proofErr w:type="gramEnd"/>
            <w:r w:rsidRPr="007742F9">
              <w:rPr>
                <w:rFonts w:ascii="Times New Roman" w:hAnsi="Times New Roman"/>
                <w:sz w:val="24"/>
                <w:lang w:val="cs-CZ"/>
              </w:rPr>
              <w:t>)</w:t>
            </w:r>
          </w:p>
        </w:tc>
        <w:tc>
          <w:tcPr>
            <w:tcW w:w="2110" w:type="dxa"/>
          </w:tcPr>
          <w:p w:rsidR="00757245" w:rsidRPr="007742F9" w:rsidRDefault="00A70CAA">
            <w:pPr>
              <w:pStyle w:val="TableParagraph"/>
              <w:spacing w:before="215"/>
              <w:ind w:left="107"/>
              <w:rPr>
                <w:rFonts w:ascii="Times New Roman" w:hAnsi="Times New Roman"/>
                <w:sz w:val="24"/>
                <w:lang w:val="cs-CZ"/>
              </w:rPr>
            </w:pPr>
            <w:r w:rsidRPr="007742F9">
              <w:rPr>
                <w:rFonts w:ascii="Times New Roman" w:hAnsi="Times New Roman"/>
                <w:sz w:val="24"/>
                <w:lang w:val="cs-CZ"/>
              </w:rPr>
              <w:t xml:space="preserve">0,70 – 1,00 </w:t>
            </w:r>
            <w:proofErr w:type="spellStart"/>
            <w:r w:rsidRPr="007742F9">
              <w:rPr>
                <w:rFonts w:ascii="Times New Roman" w:hAnsi="Times New Roman"/>
                <w:sz w:val="24"/>
                <w:lang w:val="cs-CZ"/>
              </w:rPr>
              <w:t>Un</w:t>
            </w:r>
            <w:proofErr w:type="spellEnd"/>
          </w:p>
        </w:tc>
        <w:tc>
          <w:tcPr>
            <w:tcW w:w="2170" w:type="dxa"/>
          </w:tcPr>
          <w:p w:rsidR="00757245" w:rsidRPr="007742F9" w:rsidRDefault="00A70CAA">
            <w:pPr>
              <w:pStyle w:val="TableParagraph"/>
              <w:spacing w:before="215"/>
              <w:ind w:left="107"/>
              <w:rPr>
                <w:rFonts w:ascii="Times New Roman"/>
                <w:sz w:val="24"/>
                <w:lang w:val="cs-CZ"/>
              </w:rPr>
            </w:pPr>
            <w:r w:rsidRPr="007742F9">
              <w:rPr>
                <w:rFonts w:ascii="Times New Roman"/>
                <w:sz w:val="24"/>
                <w:lang w:val="cs-CZ"/>
              </w:rPr>
              <w:t xml:space="preserve">0,85 </w:t>
            </w:r>
            <w:proofErr w:type="spellStart"/>
            <w:r w:rsidRPr="007742F9">
              <w:rPr>
                <w:rFonts w:ascii="Times New Roman"/>
                <w:sz w:val="24"/>
                <w:lang w:val="cs-CZ"/>
              </w:rPr>
              <w:t>Un</w:t>
            </w:r>
            <w:proofErr w:type="spellEnd"/>
          </w:p>
        </w:tc>
        <w:tc>
          <w:tcPr>
            <w:tcW w:w="2069" w:type="dxa"/>
          </w:tcPr>
          <w:p w:rsidR="00757245" w:rsidRPr="007742F9" w:rsidRDefault="00A70CAA">
            <w:pPr>
              <w:pStyle w:val="TableParagraph"/>
              <w:spacing w:before="215"/>
              <w:ind w:left="107"/>
              <w:rPr>
                <w:rFonts w:ascii="Times New Roman"/>
                <w:sz w:val="24"/>
                <w:lang w:val="cs-CZ"/>
              </w:rPr>
            </w:pPr>
            <w:r w:rsidRPr="007742F9">
              <w:rPr>
                <w:rFonts w:ascii="Times New Roman"/>
                <w:sz w:val="24"/>
                <w:lang w:val="cs-CZ"/>
              </w:rPr>
              <w:t>t1 = 0,5 s</w:t>
            </w:r>
          </w:p>
        </w:tc>
      </w:tr>
    </w:tbl>
    <w:p w:rsidR="00757245" w:rsidRPr="007742F9" w:rsidRDefault="00757245">
      <w:pPr>
        <w:pStyle w:val="Zkladntext"/>
        <w:spacing w:before="3"/>
        <w:rPr>
          <w:b/>
          <w:sz w:val="27"/>
          <w:lang w:val="cs-CZ"/>
        </w:rPr>
      </w:pPr>
    </w:p>
    <w:p w:rsidR="00757245" w:rsidRPr="007742F9" w:rsidRDefault="00A70CAA">
      <w:pPr>
        <w:pStyle w:val="Odstavecseseznamem"/>
        <w:numPr>
          <w:ilvl w:val="0"/>
          <w:numId w:val="30"/>
        </w:numPr>
        <w:tabs>
          <w:tab w:val="left" w:pos="1584"/>
        </w:tabs>
        <w:spacing w:before="1" w:line="276" w:lineRule="auto"/>
        <w:ind w:right="863" w:firstLine="0"/>
        <w:jc w:val="left"/>
        <w:rPr>
          <w:i/>
          <w:sz w:val="18"/>
          <w:lang w:val="cs-CZ"/>
        </w:rPr>
      </w:pPr>
      <w:r w:rsidRPr="007742F9">
        <w:rPr>
          <w:i/>
          <w:sz w:val="18"/>
          <w:lang w:val="cs-CZ"/>
        </w:rPr>
        <w:t xml:space="preserve">Pro 1. stupeň nadpětí se použijí </w:t>
      </w:r>
      <w:proofErr w:type="gramStart"/>
      <w:r w:rsidRPr="007742F9">
        <w:rPr>
          <w:i/>
          <w:sz w:val="18"/>
          <w:lang w:val="cs-CZ"/>
        </w:rPr>
        <w:t>10-minutové</w:t>
      </w:r>
      <w:proofErr w:type="gramEnd"/>
      <w:r w:rsidRPr="007742F9">
        <w:rPr>
          <w:i/>
          <w:sz w:val="18"/>
          <w:lang w:val="cs-CZ"/>
        </w:rPr>
        <w:t xml:space="preserve"> hodnoty odpovídající ČSN EN 50160. Výpočet 10- minutové hodnoty musí odpovídat </w:t>
      </w:r>
      <w:proofErr w:type="gramStart"/>
      <w:r w:rsidRPr="007742F9">
        <w:rPr>
          <w:i/>
          <w:sz w:val="18"/>
          <w:lang w:val="cs-CZ"/>
        </w:rPr>
        <w:t>10 minutové</w:t>
      </w:r>
      <w:proofErr w:type="gramEnd"/>
      <w:r w:rsidRPr="007742F9">
        <w:rPr>
          <w:i/>
          <w:sz w:val="18"/>
          <w:lang w:val="cs-CZ"/>
        </w:rPr>
        <w:t xml:space="preserve"> agregaci podle ČSN EN 61000-4-30, třídě S. Tato funkce musí být založena na průměrné efektivní hodnotě napětí v interval</w:t>
      </w:r>
      <w:r w:rsidRPr="007742F9">
        <w:rPr>
          <w:i/>
          <w:sz w:val="18"/>
          <w:lang w:val="cs-CZ"/>
        </w:rPr>
        <w:t xml:space="preserve">u 10 minut. Odchylka od ČSN EN 61000-4-30 spočívá v klouzavém měřicím okně. Pro porovnání s vypínací mezí postačí výpočet nové </w:t>
      </w:r>
      <w:proofErr w:type="gramStart"/>
      <w:r w:rsidRPr="007742F9">
        <w:rPr>
          <w:i/>
          <w:sz w:val="18"/>
          <w:lang w:val="cs-CZ"/>
        </w:rPr>
        <w:t>10-minutové</w:t>
      </w:r>
      <w:proofErr w:type="gramEnd"/>
      <w:r w:rsidRPr="007742F9">
        <w:rPr>
          <w:i/>
          <w:sz w:val="18"/>
          <w:lang w:val="cs-CZ"/>
        </w:rPr>
        <w:t xml:space="preserve"> hodnoty nejméně každé 3</w:t>
      </w:r>
      <w:r w:rsidRPr="007742F9">
        <w:rPr>
          <w:i/>
          <w:spacing w:val="-26"/>
          <w:sz w:val="18"/>
          <w:lang w:val="cs-CZ"/>
        </w:rPr>
        <w:t xml:space="preserve"> </w:t>
      </w:r>
      <w:r w:rsidRPr="007742F9">
        <w:rPr>
          <w:i/>
          <w:sz w:val="18"/>
          <w:lang w:val="cs-CZ"/>
        </w:rPr>
        <w:t>s.</w:t>
      </w:r>
    </w:p>
    <w:p w:rsidR="00757245" w:rsidRPr="007742F9" w:rsidRDefault="00A70CAA">
      <w:pPr>
        <w:pStyle w:val="Odstavecseseznamem"/>
        <w:numPr>
          <w:ilvl w:val="0"/>
          <w:numId w:val="30"/>
        </w:numPr>
        <w:tabs>
          <w:tab w:val="left" w:pos="1584"/>
        </w:tabs>
        <w:spacing w:line="205" w:lineRule="exact"/>
        <w:ind w:left="1583"/>
        <w:jc w:val="left"/>
        <w:rPr>
          <w:i/>
          <w:sz w:val="18"/>
          <w:lang w:val="cs-CZ"/>
        </w:rPr>
      </w:pPr>
      <w:r w:rsidRPr="007742F9">
        <w:rPr>
          <w:i/>
          <w:sz w:val="18"/>
          <w:lang w:val="cs-CZ"/>
        </w:rPr>
        <w:t>Tento napěťový stupeň vyvolá rychlé odpojení od sítě při blízkých zkratech. Nastavení 0,45</w:t>
      </w:r>
      <w:r w:rsidRPr="007742F9">
        <w:rPr>
          <w:i/>
          <w:spacing w:val="-14"/>
          <w:sz w:val="18"/>
          <w:lang w:val="cs-CZ"/>
        </w:rPr>
        <w:t xml:space="preserve"> </w:t>
      </w:r>
      <w:proofErr w:type="spellStart"/>
      <w:r w:rsidRPr="007742F9">
        <w:rPr>
          <w:i/>
          <w:sz w:val="18"/>
          <w:lang w:val="cs-CZ"/>
        </w:rPr>
        <w:t>Un</w:t>
      </w:r>
      <w:proofErr w:type="spellEnd"/>
    </w:p>
    <w:p w:rsidR="00757245" w:rsidRPr="007742F9" w:rsidRDefault="00A70CAA">
      <w:pPr>
        <w:spacing w:before="90"/>
        <w:ind w:left="1249"/>
        <w:rPr>
          <w:i/>
          <w:sz w:val="18"/>
          <w:lang w:val="cs-CZ"/>
        </w:rPr>
      </w:pPr>
      <w:r w:rsidRPr="007742F9">
        <w:rPr>
          <w:i/>
          <w:sz w:val="18"/>
          <w:lang w:val="cs-CZ"/>
        </w:rPr>
        <w:t xml:space="preserve">se volí pro výrobny připojené do sítí </w:t>
      </w:r>
      <w:proofErr w:type="spellStart"/>
      <w:r w:rsidRPr="007742F9">
        <w:rPr>
          <w:i/>
          <w:sz w:val="18"/>
          <w:lang w:val="cs-CZ"/>
        </w:rPr>
        <w:t>vn</w:t>
      </w:r>
      <w:proofErr w:type="spellEnd"/>
      <w:r w:rsidRPr="007742F9">
        <w:rPr>
          <w:i/>
          <w:sz w:val="18"/>
          <w:lang w:val="cs-CZ"/>
        </w:rPr>
        <w:t xml:space="preserve"> a při měření napětí na straně nižšího napětí.</w:t>
      </w:r>
    </w:p>
    <w:p w:rsidR="00757245" w:rsidRPr="007742F9" w:rsidRDefault="00A70CAA">
      <w:pPr>
        <w:pStyle w:val="Odstavecseseznamem"/>
        <w:numPr>
          <w:ilvl w:val="0"/>
          <w:numId w:val="30"/>
        </w:numPr>
        <w:tabs>
          <w:tab w:val="left" w:pos="1504"/>
        </w:tabs>
        <w:spacing w:before="2" w:line="207" w:lineRule="exact"/>
        <w:ind w:left="1504"/>
        <w:jc w:val="left"/>
        <w:rPr>
          <w:i/>
          <w:sz w:val="18"/>
          <w:lang w:val="cs-CZ"/>
        </w:rPr>
      </w:pPr>
      <w:r w:rsidRPr="007742F9">
        <w:rPr>
          <w:i/>
          <w:sz w:val="18"/>
          <w:lang w:val="cs-CZ"/>
        </w:rPr>
        <w:t>Nastavení 50,5 Hz platí, když se výrobna nepodílí na kmitočtově závislém snižování činného</w:t>
      </w:r>
      <w:r w:rsidRPr="007742F9">
        <w:rPr>
          <w:i/>
          <w:spacing w:val="-14"/>
          <w:sz w:val="18"/>
          <w:lang w:val="cs-CZ"/>
        </w:rPr>
        <w:t xml:space="preserve"> </w:t>
      </w:r>
      <w:r w:rsidRPr="007742F9">
        <w:rPr>
          <w:i/>
          <w:sz w:val="18"/>
          <w:lang w:val="cs-CZ"/>
        </w:rPr>
        <w:t>výkonu</w:t>
      </w:r>
    </w:p>
    <w:p w:rsidR="00757245" w:rsidRPr="007742F9" w:rsidRDefault="00A70CAA">
      <w:pPr>
        <w:pStyle w:val="Odstavecseseznamem"/>
        <w:numPr>
          <w:ilvl w:val="0"/>
          <w:numId w:val="30"/>
        </w:numPr>
        <w:tabs>
          <w:tab w:val="left" w:pos="1504"/>
        </w:tabs>
        <w:spacing w:line="207" w:lineRule="exact"/>
        <w:ind w:left="1504"/>
        <w:jc w:val="left"/>
        <w:rPr>
          <w:i/>
          <w:sz w:val="18"/>
          <w:lang w:val="cs-CZ"/>
        </w:rPr>
      </w:pPr>
      <w:r w:rsidRPr="007742F9">
        <w:rPr>
          <w:i/>
          <w:sz w:val="18"/>
          <w:lang w:val="cs-CZ"/>
        </w:rPr>
        <w:t>Toto nastavení je závislé na výkonu výrobny a kmitočtově závislém p</w:t>
      </w:r>
      <w:r w:rsidRPr="007742F9">
        <w:rPr>
          <w:i/>
          <w:sz w:val="18"/>
          <w:lang w:val="cs-CZ"/>
        </w:rPr>
        <w:t>řizpůsobení</w:t>
      </w:r>
      <w:r w:rsidRPr="007742F9">
        <w:rPr>
          <w:i/>
          <w:spacing w:val="-12"/>
          <w:sz w:val="18"/>
          <w:lang w:val="cs-CZ"/>
        </w:rPr>
        <w:t xml:space="preserve"> </w:t>
      </w:r>
      <w:r w:rsidRPr="007742F9">
        <w:rPr>
          <w:i/>
          <w:sz w:val="18"/>
          <w:lang w:val="cs-CZ"/>
        </w:rPr>
        <w:t>výkonu.</w:t>
      </w:r>
    </w:p>
    <w:p w:rsidR="00757245" w:rsidRPr="007742F9" w:rsidRDefault="00A70CAA">
      <w:pPr>
        <w:pStyle w:val="Zkladntext"/>
        <w:spacing w:before="150" w:line="276" w:lineRule="auto"/>
        <w:ind w:left="541" w:right="844"/>
        <w:jc w:val="both"/>
        <w:rPr>
          <w:lang w:val="cs-CZ"/>
        </w:rPr>
      </w:pPr>
      <w:r w:rsidRPr="007742F9">
        <w:rPr>
          <w:lang w:val="cs-CZ"/>
        </w:rPr>
        <w:t>Nastavení ochran a jejich časová zpoždění udává PLDS v závislosti na koncepci chránění, způsobu provozu (OZ), přípojném bodě (přípojnice transformovny nebo v síti) a výkonu výrobního modulu.</w:t>
      </w:r>
    </w:p>
    <w:p w:rsidR="00757245" w:rsidRPr="007742F9" w:rsidRDefault="00757245">
      <w:pPr>
        <w:spacing w:line="276" w:lineRule="auto"/>
        <w:jc w:val="both"/>
        <w:rPr>
          <w:lang w:val="cs-CZ"/>
        </w:rPr>
        <w:sectPr w:rsidR="00757245" w:rsidRPr="007742F9">
          <w:pgSz w:w="11900" w:h="16840"/>
          <w:pgMar w:top="1340" w:right="280" w:bottom="1380" w:left="1160" w:header="0" w:footer="1166" w:gutter="0"/>
          <w:cols w:space="708"/>
        </w:sectPr>
      </w:pPr>
    </w:p>
    <w:p w:rsidR="00757245" w:rsidRPr="007742F9" w:rsidRDefault="00A70CAA">
      <w:pPr>
        <w:pStyle w:val="Zkladntext"/>
        <w:spacing w:before="72"/>
        <w:ind w:left="541"/>
        <w:rPr>
          <w:lang w:val="cs-CZ"/>
        </w:rPr>
      </w:pPr>
      <w:r w:rsidRPr="007742F9">
        <w:rPr>
          <w:lang w:val="cs-CZ"/>
        </w:rPr>
        <w:lastRenderedPageBreak/>
        <w:t>Nastavení se vztahují ke sdruženému napětí v sí</w:t>
      </w:r>
      <w:r w:rsidRPr="007742F9">
        <w:rPr>
          <w:lang w:val="cs-CZ"/>
        </w:rPr>
        <w:t xml:space="preserve">tích </w:t>
      </w:r>
      <w:proofErr w:type="spellStart"/>
      <w:r w:rsidRPr="007742F9">
        <w:rPr>
          <w:lang w:val="cs-CZ"/>
        </w:rPr>
        <w:t>vn</w:t>
      </w:r>
      <w:proofErr w:type="spellEnd"/>
      <w:r w:rsidRPr="007742F9">
        <w:rPr>
          <w:lang w:val="cs-CZ"/>
        </w:rPr>
        <w:t>. Časy vypnutí sestávají ze součtu</w:t>
      </w:r>
    </w:p>
    <w:p w:rsidR="00757245" w:rsidRPr="007742F9" w:rsidRDefault="00A70CAA">
      <w:pPr>
        <w:pStyle w:val="Zkladntext"/>
        <w:spacing w:before="41"/>
        <w:ind w:left="541"/>
        <w:rPr>
          <w:lang w:val="cs-CZ"/>
        </w:rPr>
      </w:pPr>
      <w:r w:rsidRPr="007742F9">
        <w:rPr>
          <w:lang w:val="cs-CZ"/>
        </w:rPr>
        <w:t>časového nastavení a vlastních časů spínačů a ochran.</w:t>
      </w:r>
    </w:p>
    <w:p w:rsidR="00757245" w:rsidRPr="007742F9" w:rsidRDefault="00A70CAA">
      <w:pPr>
        <w:pStyle w:val="Zkladntext"/>
        <w:spacing w:before="161" w:line="278" w:lineRule="auto"/>
        <w:ind w:left="541" w:right="1041"/>
        <w:rPr>
          <w:lang w:val="cs-CZ"/>
        </w:rPr>
      </w:pPr>
      <w:proofErr w:type="gramStart"/>
      <w:r w:rsidRPr="007742F9">
        <w:rPr>
          <w:lang w:val="cs-CZ"/>
        </w:rPr>
        <w:t>K  provádění</w:t>
      </w:r>
      <w:proofErr w:type="gramEnd"/>
      <w:r w:rsidRPr="007742F9">
        <w:rPr>
          <w:lang w:val="cs-CZ"/>
        </w:rPr>
        <w:t xml:space="preserve">  funkčních  zkoušek  ochran  je  zapotřebí  zřídit  rozhraní  (např.  svorkovnici   s podélným dělením a zkušebními</w:t>
      </w:r>
      <w:r w:rsidRPr="007742F9">
        <w:rPr>
          <w:spacing w:val="-2"/>
          <w:lang w:val="cs-CZ"/>
        </w:rPr>
        <w:t xml:space="preserve"> </w:t>
      </w:r>
      <w:r w:rsidRPr="007742F9">
        <w:rPr>
          <w:lang w:val="cs-CZ"/>
        </w:rPr>
        <w:t>svorkami).</w:t>
      </w:r>
    </w:p>
    <w:p w:rsidR="00757245" w:rsidRPr="007742F9" w:rsidRDefault="00A70CAA">
      <w:pPr>
        <w:pStyle w:val="Zkladntext"/>
        <w:spacing w:before="116" w:line="276" w:lineRule="auto"/>
        <w:ind w:left="541" w:right="1014"/>
        <w:rPr>
          <w:lang w:val="cs-CZ"/>
        </w:rPr>
      </w:pPr>
      <w:r w:rsidRPr="007742F9">
        <w:rPr>
          <w:lang w:val="cs-CZ"/>
        </w:rPr>
        <w:t>Výrobce je povinen s</w:t>
      </w:r>
      <w:r w:rsidRPr="007742F9">
        <w:rPr>
          <w:lang w:val="cs-CZ"/>
        </w:rPr>
        <w:t xml:space="preserve">i zajistit sám, aby spínání, kolísání napětí, krátkodobá přerušení vč. OZ nebo jiné přechodové jevy v síti </w:t>
      </w:r>
      <w:r w:rsidRPr="007742F9">
        <w:rPr>
          <w:b/>
          <w:lang w:val="cs-CZ"/>
        </w:rPr>
        <w:t xml:space="preserve">PLDS </w:t>
      </w:r>
      <w:r w:rsidRPr="007742F9">
        <w:rPr>
          <w:lang w:val="cs-CZ"/>
        </w:rPr>
        <w:t>nevedly ke škodám na jeho zařízení.</w:t>
      </w:r>
    </w:p>
    <w:p w:rsidR="00757245" w:rsidRPr="007742F9" w:rsidRDefault="00A70CAA">
      <w:pPr>
        <w:pStyle w:val="Zkladntext"/>
        <w:spacing w:before="119"/>
        <w:ind w:left="541"/>
        <w:jc w:val="both"/>
        <w:rPr>
          <w:lang w:val="cs-CZ"/>
        </w:rPr>
      </w:pPr>
      <w:r w:rsidRPr="007742F9">
        <w:rPr>
          <w:lang w:val="cs-CZ"/>
        </w:rPr>
        <w:t>Všechny ochrany a vypínací obvody těchto ochran budou připraveny k zaplombování.</w:t>
      </w:r>
    </w:p>
    <w:p w:rsidR="00757245" w:rsidRPr="007742F9" w:rsidRDefault="00757245">
      <w:pPr>
        <w:pStyle w:val="Zkladntext"/>
        <w:rPr>
          <w:sz w:val="26"/>
          <w:lang w:val="cs-CZ"/>
        </w:rPr>
      </w:pPr>
    </w:p>
    <w:p w:rsidR="00757245" w:rsidRPr="007742F9" w:rsidRDefault="00A70CAA">
      <w:pPr>
        <w:pStyle w:val="Nadpis2"/>
        <w:numPr>
          <w:ilvl w:val="0"/>
          <w:numId w:val="34"/>
        </w:numPr>
        <w:tabs>
          <w:tab w:val="left" w:pos="974"/>
        </w:tabs>
        <w:spacing w:before="226"/>
        <w:ind w:left="973" w:hanging="432"/>
        <w:jc w:val="both"/>
        <w:rPr>
          <w:sz w:val="32"/>
          <w:lang w:val="cs-CZ"/>
        </w:rPr>
      </w:pPr>
      <w:bookmarkStart w:id="22" w:name="_TOC_250048"/>
      <w:r w:rsidRPr="007742F9">
        <w:rPr>
          <w:lang w:val="cs-CZ"/>
        </w:rPr>
        <w:t>Chování výroben v</w:t>
      </w:r>
      <w:r w:rsidRPr="007742F9">
        <w:rPr>
          <w:spacing w:val="-4"/>
          <w:lang w:val="cs-CZ"/>
        </w:rPr>
        <w:t xml:space="preserve"> </w:t>
      </w:r>
      <w:bookmarkEnd w:id="22"/>
      <w:r w:rsidRPr="007742F9">
        <w:rPr>
          <w:lang w:val="cs-CZ"/>
        </w:rPr>
        <w:t>síti</w:t>
      </w:r>
    </w:p>
    <w:p w:rsidR="00757245" w:rsidRPr="007742F9" w:rsidRDefault="00757245">
      <w:pPr>
        <w:pStyle w:val="Zkladntext"/>
        <w:spacing w:before="6"/>
        <w:rPr>
          <w:b/>
          <w:sz w:val="30"/>
          <w:lang w:val="cs-CZ"/>
        </w:rPr>
      </w:pPr>
    </w:p>
    <w:p w:rsidR="00757245" w:rsidRPr="007742F9" w:rsidRDefault="00A70CAA">
      <w:pPr>
        <w:pStyle w:val="Nadpis5"/>
        <w:numPr>
          <w:ilvl w:val="1"/>
          <w:numId w:val="34"/>
        </w:numPr>
        <w:tabs>
          <w:tab w:val="left" w:pos="1118"/>
        </w:tabs>
        <w:jc w:val="both"/>
        <w:rPr>
          <w:lang w:val="cs-CZ"/>
        </w:rPr>
      </w:pPr>
      <w:bookmarkStart w:id="23" w:name="_TOC_250047"/>
      <w:r w:rsidRPr="007742F9">
        <w:rPr>
          <w:lang w:val="cs-CZ"/>
        </w:rPr>
        <w:t>No</w:t>
      </w:r>
      <w:r w:rsidRPr="007742F9">
        <w:rPr>
          <w:lang w:val="cs-CZ"/>
        </w:rPr>
        <w:t>rmální provozní</w:t>
      </w:r>
      <w:r w:rsidRPr="007742F9">
        <w:rPr>
          <w:spacing w:val="-1"/>
          <w:lang w:val="cs-CZ"/>
        </w:rPr>
        <w:t xml:space="preserve"> </w:t>
      </w:r>
      <w:bookmarkEnd w:id="23"/>
      <w:r w:rsidRPr="007742F9">
        <w:rPr>
          <w:lang w:val="cs-CZ"/>
        </w:rPr>
        <w:t>podmínky</w:t>
      </w:r>
    </w:p>
    <w:p w:rsidR="00757245" w:rsidRPr="007742F9" w:rsidRDefault="00A70CAA">
      <w:pPr>
        <w:pStyle w:val="Nadpis3"/>
        <w:numPr>
          <w:ilvl w:val="2"/>
          <w:numId w:val="29"/>
        </w:numPr>
        <w:tabs>
          <w:tab w:val="left" w:pos="1262"/>
        </w:tabs>
        <w:spacing w:before="234"/>
        <w:jc w:val="both"/>
        <w:rPr>
          <w:lang w:val="cs-CZ"/>
        </w:rPr>
      </w:pPr>
      <w:bookmarkStart w:id="24" w:name="_TOC_250046"/>
      <w:r w:rsidRPr="007742F9">
        <w:rPr>
          <w:lang w:val="cs-CZ"/>
        </w:rPr>
        <w:t xml:space="preserve">Provozní frekvenční rozsah výroben v sítích </w:t>
      </w:r>
      <w:proofErr w:type="spellStart"/>
      <w:r w:rsidRPr="007742F9">
        <w:rPr>
          <w:lang w:val="cs-CZ"/>
        </w:rPr>
        <w:t>nn</w:t>
      </w:r>
      <w:proofErr w:type="spellEnd"/>
      <w:r w:rsidRPr="007742F9">
        <w:rPr>
          <w:lang w:val="cs-CZ"/>
        </w:rPr>
        <w:t>,</w:t>
      </w:r>
      <w:r w:rsidRPr="007742F9">
        <w:rPr>
          <w:spacing w:val="-4"/>
          <w:lang w:val="cs-CZ"/>
        </w:rPr>
        <w:t xml:space="preserve"> </w:t>
      </w:r>
      <w:bookmarkEnd w:id="24"/>
      <w:proofErr w:type="spellStart"/>
      <w:r w:rsidRPr="007742F9">
        <w:rPr>
          <w:lang w:val="cs-CZ"/>
        </w:rPr>
        <w:t>vn</w:t>
      </w:r>
      <w:proofErr w:type="spellEnd"/>
    </w:p>
    <w:p w:rsidR="00757245" w:rsidRPr="007742F9" w:rsidRDefault="00A70CAA">
      <w:pPr>
        <w:spacing w:before="116" w:after="4"/>
        <w:ind w:left="3285" w:right="3587"/>
        <w:jc w:val="center"/>
        <w:rPr>
          <w:b/>
          <w:sz w:val="24"/>
          <w:lang w:val="cs-CZ"/>
        </w:rPr>
      </w:pPr>
      <w:r w:rsidRPr="007742F9">
        <w:rPr>
          <w:b/>
          <w:sz w:val="24"/>
          <w:lang w:val="cs-CZ"/>
        </w:rPr>
        <w:t>TAB.9.1</w:t>
      </w:r>
    </w:p>
    <w:tbl>
      <w:tblPr>
        <w:tblStyle w:val="TableNormal"/>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5753"/>
      </w:tblGrid>
      <w:tr w:rsidR="00757245" w:rsidRPr="007742F9">
        <w:trPr>
          <w:trHeight w:val="275"/>
        </w:trPr>
        <w:tc>
          <w:tcPr>
            <w:tcW w:w="2028" w:type="dxa"/>
          </w:tcPr>
          <w:p w:rsidR="00757245" w:rsidRPr="007742F9" w:rsidRDefault="00A70CAA">
            <w:pPr>
              <w:pStyle w:val="TableParagraph"/>
              <w:spacing w:line="256" w:lineRule="exact"/>
              <w:ind w:left="89" w:right="81"/>
              <w:jc w:val="center"/>
              <w:rPr>
                <w:rFonts w:ascii="Times New Roman"/>
                <w:b/>
                <w:sz w:val="24"/>
                <w:lang w:val="cs-CZ"/>
              </w:rPr>
            </w:pPr>
            <w:r w:rsidRPr="007742F9">
              <w:rPr>
                <w:rFonts w:ascii="Times New Roman"/>
                <w:b/>
                <w:sz w:val="24"/>
                <w:lang w:val="cs-CZ"/>
              </w:rPr>
              <w:t>Rozsah frekvence</w:t>
            </w:r>
          </w:p>
        </w:tc>
        <w:tc>
          <w:tcPr>
            <w:tcW w:w="5753" w:type="dxa"/>
          </w:tcPr>
          <w:p w:rsidR="00757245" w:rsidRPr="007742F9" w:rsidRDefault="00A70CAA">
            <w:pPr>
              <w:pStyle w:val="TableParagraph"/>
              <w:spacing w:line="256" w:lineRule="exact"/>
              <w:ind w:left="2237" w:right="2231"/>
              <w:jc w:val="center"/>
              <w:rPr>
                <w:rFonts w:ascii="Times New Roman" w:hAnsi="Times New Roman"/>
                <w:b/>
                <w:sz w:val="24"/>
                <w:lang w:val="cs-CZ"/>
              </w:rPr>
            </w:pPr>
            <w:r w:rsidRPr="007742F9">
              <w:rPr>
                <w:rFonts w:ascii="Times New Roman" w:hAnsi="Times New Roman"/>
                <w:b/>
                <w:sz w:val="24"/>
                <w:lang w:val="cs-CZ"/>
              </w:rPr>
              <w:t>Doba trvání</w:t>
            </w:r>
          </w:p>
        </w:tc>
      </w:tr>
      <w:tr w:rsidR="00757245" w:rsidRPr="007742F9">
        <w:trPr>
          <w:trHeight w:val="278"/>
        </w:trPr>
        <w:tc>
          <w:tcPr>
            <w:tcW w:w="2028" w:type="dxa"/>
          </w:tcPr>
          <w:p w:rsidR="00757245" w:rsidRPr="007742F9" w:rsidRDefault="00A70CAA">
            <w:pPr>
              <w:pStyle w:val="TableParagraph"/>
              <w:spacing w:line="258" w:lineRule="exact"/>
              <w:ind w:left="89" w:right="81"/>
              <w:jc w:val="center"/>
              <w:rPr>
                <w:rFonts w:ascii="Times New Roman" w:hAnsi="Times New Roman"/>
                <w:sz w:val="24"/>
                <w:lang w:val="cs-CZ"/>
              </w:rPr>
            </w:pPr>
            <w:r w:rsidRPr="007742F9">
              <w:rPr>
                <w:rFonts w:ascii="Times New Roman" w:hAnsi="Times New Roman"/>
                <w:sz w:val="24"/>
                <w:lang w:val="cs-CZ"/>
              </w:rPr>
              <w:t>47,0 Hz – 47,5Hz</w:t>
            </w:r>
          </w:p>
        </w:tc>
        <w:tc>
          <w:tcPr>
            <w:tcW w:w="5753" w:type="dxa"/>
          </w:tcPr>
          <w:p w:rsidR="00757245" w:rsidRPr="007742F9" w:rsidRDefault="00A70CAA">
            <w:pPr>
              <w:pStyle w:val="TableParagraph"/>
              <w:spacing w:line="258" w:lineRule="exact"/>
              <w:ind w:left="2237" w:right="2231"/>
              <w:jc w:val="center"/>
              <w:rPr>
                <w:rFonts w:ascii="Times New Roman"/>
                <w:sz w:val="24"/>
                <w:lang w:val="cs-CZ"/>
              </w:rPr>
            </w:pPr>
            <w:r w:rsidRPr="007742F9">
              <w:rPr>
                <w:rFonts w:ascii="Times New Roman"/>
                <w:sz w:val="24"/>
                <w:lang w:val="cs-CZ"/>
              </w:rPr>
              <w:t>20 s</w:t>
            </w:r>
          </w:p>
        </w:tc>
      </w:tr>
      <w:tr w:rsidR="00757245" w:rsidRPr="007742F9">
        <w:trPr>
          <w:trHeight w:val="275"/>
        </w:trPr>
        <w:tc>
          <w:tcPr>
            <w:tcW w:w="2028" w:type="dxa"/>
          </w:tcPr>
          <w:p w:rsidR="00757245" w:rsidRPr="007742F9" w:rsidRDefault="00A70CAA">
            <w:pPr>
              <w:pStyle w:val="TableParagraph"/>
              <w:spacing w:line="256" w:lineRule="exact"/>
              <w:ind w:left="86" w:right="81"/>
              <w:jc w:val="center"/>
              <w:rPr>
                <w:rFonts w:ascii="Times New Roman" w:hAnsi="Times New Roman"/>
                <w:sz w:val="24"/>
                <w:lang w:val="cs-CZ"/>
              </w:rPr>
            </w:pPr>
            <w:r w:rsidRPr="007742F9">
              <w:rPr>
                <w:rFonts w:ascii="Times New Roman" w:hAnsi="Times New Roman"/>
                <w:sz w:val="24"/>
                <w:lang w:val="cs-CZ"/>
              </w:rPr>
              <w:t>47,5 – 48,5 Hz</w:t>
            </w:r>
          </w:p>
        </w:tc>
        <w:tc>
          <w:tcPr>
            <w:tcW w:w="5753" w:type="dxa"/>
          </w:tcPr>
          <w:p w:rsidR="00757245" w:rsidRPr="007742F9" w:rsidRDefault="00A70CAA">
            <w:pPr>
              <w:pStyle w:val="TableParagraph"/>
              <w:spacing w:line="256" w:lineRule="exact"/>
              <w:ind w:left="2237" w:right="2228"/>
              <w:jc w:val="center"/>
              <w:rPr>
                <w:rFonts w:ascii="Times New Roman"/>
                <w:sz w:val="24"/>
                <w:lang w:val="cs-CZ"/>
              </w:rPr>
            </w:pPr>
            <w:r w:rsidRPr="007742F9">
              <w:rPr>
                <w:rFonts w:ascii="Times New Roman"/>
                <w:sz w:val="24"/>
                <w:lang w:val="cs-CZ"/>
              </w:rPr>
              <w:t>30 min*</w:t>
            </w:r>
          </w:p>
        </w:tc>
      </w:tr>
      <w:tr w:rsidR="00757245" w:rsidRPr="007742F9">
        <w:trPr>
          <w:trHeight w:val="275"/>
        </w:trPr>
        <w:tc>
          <w:tcPr>
            <w:tcW w:w="2028" w:type="dxa"/>
          </w:tcPr>
          <w:p w:rsidR="00757245" w:rsidRPr="007742F9" w:rsidRDefault="00A70CAA">
            <w:pPr>
              <w:pStyle w:val="TableParagraph"/>
              <w:spacing w:line="256" w:lineRule="exact"/>
              <w:ind w:left="89" w:right="81"/>
              <w:jc w:val="center"/>
              <w:rPr>
                <w:rFonts w:ascii="Times New Roman" w:hAnsi="Times New Roman"/>
                <w:sz w:val="24"/>
                <w:lang w:val="cs-CZ"/>
              </w:rPr>
            </w:pPr>
            <w:r w:rsidRPr="007742F9">
              <w:rPr>
                <w:rFonts w:ascii="Times New Roman" w:hAnsi="Times New Roman"/>
                <w:sz w:val="24"/>
                <w:lang w:val="cs-CZ"/>
              </w:rPr>
              <w:t>48,5 – 49 Hz</w:t>
            </w:r>
          </w:p>
        </w:tc>
        <w:tc>
          <w:tcPr>
            <w:tcW w:w="5753" w:type="dxa"/>
          </w:tcPr>
          <w:p w:rsidR="00757245" w:rsidRPr="007742F9" w:rsidRDefault="00A70CAA">
            <w:pPr>
              <w:pStyle w:val="TableParagraph"/>
              <w:spacing w:line="256" w:lineRule="exact"/>
              <w:ind w:left="2237" w:right="2228"/>
              <w:jc w:val="center"/>
              <w:rPr>
                <w:rFonts w:ascii="Times New Roman"/>
                <w:sz w:val="24"/>
                <w:lang w:val="cs-CZ"/>
              </w:rPr>
            </w:pPr>
            <w:r w:rsidRPr="007742F9">
              <w:rPr>
                <w:rFonts w:ascii="Times New Roman"/>
                <w:sz w:val="24"/>
                <w:lang w:val="cs-CZ"/>
              </w:rPr>
              <w:t>90 min*</w:t>
            </w:r>
          </w:p>
        </w:tc>
      </w:tr>
      <w:tr w:rsidR="00757245" w:rsidRPr="007742F9">
        <w:trPr>
          <w:trHeight w:val="275"/>
        </w:trPr>
        <w:tc>
          <w:tcPr>
            <w:tcW w:w="2028" w:type="dxa"/>
          </w:tcPr>
          <w:p w:rsidR="00757245" w:rsidRPr="007742F9" w:rsidRDefault="00A70CAA">
            <w:pPr>
              <w:pStyle w:val="TableParagraph"/>
              <w:spacing w:line="256" w:lineRule="exact"/>
              <w:ind w:left="86" w:right="81"/>
              <w:jc w:val="center"/>
              <w:rPr>
                <w:rFonts w:ascii="Times New Roman" w:hAnsi="Times New Roman"/>
                <w:sz w:val="24"/>
                <w:lang w:val="cs-CZ"/>
              </w:rPr>
            </w:pPr>
            <w:proofErr w:type="gramStart"/>
            <w:r w:rsidRPr="007742F9">
              <w:rPr>
                <w:rFonts w:ascii="Times New Roman" w:hAnsi="Times New Roman"/>
                <w:sz w:val="24"/>
                <w:lang w:val="cs-CZ"/>
              </w:rPr>
              <w:t>49 – 51</w:t>
            </w:r>
            <w:proofErr w:type="gramEnd"/>
            <w:r w:rsidRPr="007742F9">
              <w:rPr>
                <w:rFonts w:ascii="Times New Roman" w:hAnsi="Times New Roman"/>
                <w:sz w:val="24"/>
                <w:lang w:val="cs-CZ"/>
              </w:rPr>
              <w:t xml:space="preserve"> Hz</w:t>
            </w:r>
          </w:p>
        </w:tc>
        <w:tc>
          <w:tcPr>
            <w:tcW w:w="5753" w:type="dxa"/>
          </w:tcPr>
          <w:p w:rsidR="00757245" w:rsidRPr="007742F9" w:rsidRDefault="00A70CAA">
            <w:pPr>
              <w:pStyle w:val="TableParagraph"/>
              <w:spacing w:line="256" w:lineRule="exact"/>
              <w:ind w:left="2236" w:right="2231"/>
              <w:jc w:val="center"/>
              <w:rPr>
                <w:rFonts w:ascii="Times New Roman" w:hAnsi="Times New Roman"/>
                <w:sz w:val="24"/>
                <w:lang w:val="cs-CZ"/>
              </w:rPr>
            </w:pPr>
            <w:r w:rsidRPr="007742F9">
              <w:rPr>
                <w:rFonts w:ascii="Times New Roman" w:hAnsi="Times New Roman"/>
                <w:sz w:val="24"/>
                <w:lang w:val="cs-CZ"/>
              </w:rPr>
              <w:t>neomezeně</w:t>
            </w:r>
          </w:p>
        </w:tc>
      </w:tr>
      <w:tr w:rsidR="00757245" w:rsidRPr="007742F9">
        <w:trPr>
          <w:trHeight w:val="275"/>
        </w:trPr>
        <w:tc>
          <w:tcPr>
            <w:tcW w:w="2028" w:type="dxa"/>
          </w:tcPr>
          <w:p w:rsidR="00757245" w:rsidRPr="007742F9" w:rsidRDefault="00A70CAA">
            <w:pPr>
              <w:pStyle w:val="TableParagraph"/>
              <w:spacing w:line="256" w:lineRule="exact"/>
              <w:ind w:left="89" w:right="81"/>
              <w:jc w:val="center"/>
              <w:rPr>
                <w:rFonts w:ascii="Times New Roman" w:hAnsi="Times New Roman"/>
                <w:sz w:val="24"/>
                <w:lang w:val="cs-CZ"/>
              </w:rPr>
            </w:pPr>
            <w:r w:rsidRPr="007742F9">
              <w:rPr>
                <w:rFonts w:ascii="Times New Roman" w:hAnsi="Times New Roman"/>
                <w:sz w:val="24"/>
                <w:lang w:val="cs-CZ"/>
              </w:rPr>
              <w:t>51 – 51,5 Hz</w:t>
            </w:r>
          </w:p>
        </w:tc>
        <w:tc>
          <w:tcPr>
            <w:tcW w:w="5753" w:type="dxa"/>
          </w:tcPr>
          <w:p w:rsidR="00757245" w:rsidRPr="007742F9" w:rsidRDefault="00A70CAA">
            <w:pPr>
              <w:pStyle w:val="TableParagraph"/>
              <w:spacing w:line="256" w:lineRule="exact"/>
              <w:ind w:left="2237" w:right="2228"/>
              <w:jc w:val="center"/>
              <w:rPr>
                <w:rFonts w:ascii="Times New Roman"/>
                <w:sz w:val="24"/>
                <w:lang w:val="cs-CZ"/>
              </w:rPr>
            </w:pPr>
            <w:r w:rsidRPr="007742F9">
              <w:rPr>
                <w:rFonts w:ascii="Times New Roman"/>
                <w:sz w:val="24"/>
                <w:lang w:val="cs-CZ"/>
              </w:rPr>
              <w:t>30 min</w:t>
            </w:r>
          </w:p>
        </w:tc>
      </w:tr>
    </w:tbl>
    <w:p w:rsidR="00757245" w:rsidRPr="007742F9" w:rsidRDefault="00757245">
      <w:pPr>
        <w:pStyle w:val="Zkladntext"/>
        <w:spacing w:before="9"/>
        <w:rPr>
          <w:b/>
          <w:sz w:val="20"/>
          <w:lang w:val="cs-CZ"/>
        </w:rPr>
      </w:pPr>
    </w:p>
    <w:p w:rsidR="00757245" w:rsidRPr="007742F9" w:rsidRDefault="00A70CAA">
      <w:pPr>
        <w:pStyle w:val="Nadpis3"/>
        <w:numPr>
          <w:ilvl w:val="2"/>
          <w:numId w:val="29"/>
        </w:numPr>
        <w:tabs>
          <w:tab w:val="left" w:pos="1262"/>
        </w:tabs>
        <w:jc w:val="both"/>
        <w:rPr>
          <w:lang w:val="cs-CZ"/>
        </w:rPr>
      </w:pPr>
      <w:bookmarkStart w:id="25" w:name="_TOC_250045"/>
      <w:r w:rsidRPr="007742F9">
        <w:rPr>
          <w:lang w:val="cs-CZ"/>
        </w:rPr>
        <w:t>Rozsah trvalého provozního</w:t>
      </w:r>
      <w:r w:rsidRPr="007742F9">
        <w:rPr>
          <w:spacing w:val="-1"/>
          <w:lang w:val="cs-CZ"/>
        </w:rPr>
        <w:t xml:space="preserve"> </w:t>
      </w:r>
      <w:bookmarkEnd w:id="25"/>
      <w:r w:rsidRPr="007742F9">
        <w:rPr>
          <w:lang w:val="cs-CZ"/>
        </w:rPr>
        <w:t>napětí</w:t>
      </w:r>
    </w:p>
    <w:p w:rsidR="00757245" w:rsidRPr="007742F9" w:rsidRDefault="00A70CAA">
      <w:pPr>
        <w:spacing w:before="118" w:line="274" w:lineRule="exact"/>
        <w:ind w:left="541"/>
        <w:jc w:val="both"/>
        <w:rPr>
          <w:b/>
          <w:sz w:val="24"/>
          <w:lang w:val="cs-CZ"/>
        </w:rPr>
      </w:pPr>
      <w:r w:rsidRPr="007742F9">
        <w:rPr>
          <w:b/>
          <w:sz w:val="24"/>
          <w:lang w:val="cs-CZ"/>
        </w:rPr>
        <w:t xml:space="preserve">Výrobna připojená do sítě </w:t>
      </w:r>
      <w:proofErr w:type="spellStart"/>
      <w:r w:rsidRPr="007742F9">
        <w:rPr>
          <w:b/>
          <w:sz w:val="24"/>
          <w:lang w:val="cs-CZ"/>
        </w:rPr>
        <w:t>nn</w:t>
      </w:r>
      <w:proofErr w:type="spellEnd"/>
    </w:p>
    <w:p w:rsidR="00757245" w:rsidRPr="007742F9" w:rsidRDefault="00A70CAA">
      <w:pPr>
        <w:pStyle w:val="Zkladntext"/>
        <w:ind w:left="541" w:right="846"/>
        <w:jc w:val="both"/>
        <w:rPr>
          <w:lang w:val="cs-CZ"/>
        </w:rPr>
      </w:pPr>
      <w:r w:rsidRPr="007742F9">
        <w:rPr>
          <w:lang w:val="cs-CZ"/>
        </w:rPr>
        <w:t xml:space="preserve">Výrobna musí být schopna trvalého provozu, pokud napětí v místě připojení zůstává v rozsahu </w:t>
      </w:r>
      <w:proofErr w:type="spellStart"/>
      <w:r w:rsidRPr="007742F9">
        <w:rPr>
          <w:lang w:val="cs-CZ"/>
        </w:rPr>
        <w:t>Un</w:t>
      </w:r>
      <w:proofErr w:type="spellEnd"/>
      <w:r w:rsidRPr="007742F9">
        <w:rPr>
          <w:lang w:val="cs-CZ"/>
        </w:rPr>
        <w:t xml:space="preserve"> -</w:t>
      </w:r>
      <w:proofErr w:type="gramStart"/>
      <w:r w:rsidRPr="007742F9">
        <w:rPr>
          <w:lang w:val="cs-CZ"/>
        </w:rPr>
        <w:t>15%</w:t>
      </w:r>
      <w:proofErr w:type="gramEnd"/>
      <w:r w:rsidRPr="007742F9">
        <w:rPr>
          <w:lang w:val="cs-CZ"/>
        </w:rPr>
        <w:t xml:space="preserve"> až </w:t>
      </w:r>
      <w:proofErr w:type="spellStart"/>
      <w:r w:rsidRPr="007742F9">
        <w:rPr>
          <w:lang w:val="cs-CZ"/>
        </w:rPr>
        <w:t>Un</w:t>
      </w:r>
      <w:proofErr w:type="spellEnd"/>
      <w:r w:rsidRPr="007742F9">
        <w:rPr>
          <w:lang w:val="cs-CZ"/>
        </w:rPr>
        <w:t xml:space="preserve"> +10%. Pokud je napětí nižší než </w:t>
      </w:r>
      <w:proofErr w:type="spellStart"/>
      <w:r w:rsidRPr="007742F9">
        <w:rPr>
          <w:lang w:val="cs-CZ"/>
        </w:rPr>
        <w:t>Un</w:t>
      </w:r>
      <w:proofErr w:type="spellEnd"/>
      <w:r w:rsidRPr="007742F9">
        <w:rPr>
          <w:lang w:val="cs-CZ"/>
        </w:rPr>
        <w:t xml:space="preserve">, je dovoleno snížení výstupního výkonu odpovídající </w:t>
      </w:r>
      <w:r w:rsidRPr="007742F9">
        <w:rPr>
          <w:lang w:val="cs-CZ"/>
        </w:rPr>
        <w:t>relativní změně napětí</w:t>
      </w:r>
      <w:r w:rsidRPr="007742F9">
        <w:rPr>
          <w:spacing w:val="-2"/>
          <w:lang w:val="cs-CZ"/>
        </w:rPr>
        <w:t xml:space="preserve"> </w:t>
      </w:r>
      <w:r w:rsidRPr="007742F9">
        <w:rPr>
          <w:lang w:val="cs-CZ"/>
        </w:rPr>
        <w:t>(</w:t>
      </w:r>
      <w:proofErr w:type="spellStart"/>
      <w:r w:rsidRPr="007742F9">
        <w:rPr>
          <w:lang w:val="cs-CZ"/>
        </w:rPr>
        <w:t>Un</w:t>
      </w:r>
      <w:proofErr w:type="spellEnd"/>
      <w:r w:rsidRPr="007742F9">
        <w:rPr>
          <w:lang w:val="cs-CZ"/>
        </w:rPr>
        <w:t>-</w:t>
      </w:r>
      <w:proofErr w:type="gramStart"/>
      <w:r w:rsidRPr="007742F9">
        <w:rPr>
          <w:lang w:val="cs-CZ"/>
        </w:rPr>
        <w:t>U)/</w:t>
      </w:r>
      <w:proofErr w:type="spellStart"/>
      <w:proofErr w:type="gramEnd"/>
      <w:r w:rsidRPr="007742F9">
        <w:rPr>
          <w:lang w:val="cs-CZ"/>
        </w:rPr>
        <w:t>Un</w:t>
      </w:r>
      <w:proofErr w:type="spellEnd"/>
      <w:r w:rsidRPr="007742F9">
        <w:rPr>
          <w:lang w:val="cs-CZ"/>
        </w:rPr>
        <w:t>.</w:t>
      </w:r>
    </w:p>
    <w:p w:rsidR="00757245" w:rsidRPr="007742F9" w:rsidRDefault="00757245">
      <w:pPr>
        <w:pStyle w:val="Zkladntext"/>
        <w:spacing w:before="3"/>
        <w:rPr>
          <w:lang w:val="cs-CZ"/>
        </w:rPr>
      </w:pPr>
    </w:p>
    <w:p w:rsidR="00757245" w:rsidRPr="007742F9" w:rsidRDefault="00A70CAA">
      <w:pPr>
        <w:pStyle w:val="Nadpis5"/>
        <w:spacing w:line="274" w:lineRule="exact"/>
        <w:rPr>
          <w:lang w:val="cs-CZ"/>
        </w:rPr>
      </w:pPr>
      <w:r w:rsidRPr="007742F9">
        <w:rPr>
          <w:lang w:val="cs-CZ"/>
        </w:rPr>
        <w:t xml:space="preserve">Výrobna připojená do sítě </w:t>
      </w:r>
      <w:proofErr w:type="spellStart"/>
      <w:r w:rsidRPr="007742F9">
        <w:rPr>
          <w:lang w:val="cs-CZ"/>
        </w:rPr>
        <w:t>vn</w:t>
      </w:r>
      <w:proofErr w:type="spellEnd"/>
    </w:p>
    <w:p w:rsidR="00757245" w:rsidRPr="007742F9" w:rsidRDefault="00A70CAA">
      <w:pPr>
        <w:pStyle w:val="Zkladntext"/>
        <w:ind w:left="541" w:right="843"/>
        <w:jc w:val="both"/>
        <w:rPr>
          <w:lang w:val="cs-CZ"/>
        </w:rPr>
      </w:pPr>
      <w:r w:rsidRPr="007742F9">
        <w:rPr>
          <w:lang w:val="cs-CZ"/>
        </w:rPr>
        <w:t xml:space="preserve">Výrobna připojená do sítě </w:t>
      </w:r>
      <w:proofErr w:type="spellStart"/>
      <w:r w:rsidRPr="007742F9">
        <w:rPr>
          <w:lang w:val="cs-CZ"/>
        </w:rPr>
        <w:t>vn</w:t>
      </w:r>
      <w:proofErr w:type="spellEnd"/>
      <w:r w:rsidRPr="007742F9">
        <w:rPr>
          <w:lang w:val="cs-CZ"/>
        </w:rPr>
        <w:t xml:space="preserve"> musí být schopna trvalého provozu, pokud napětí v místě připojení zůstává v rozsahu </w:t>
      </w:r>
      <w:proofErr w:type="spellStart"/>
      <w:r w:rsidRPr="007742F9">
        <w:rPr>
          <w:lang w:val="cs-CZ"/>
        </w:rPr>
        <w:t>Uc</w:t>
      </w:r>
      <w:proofErr w:type="spellEnd"/>
      <w:r w:rsidRPr="007742F9">
        <w:rPr>
          <w:lang w:val="cs-CZ"/>
        </w:rPr>
        <w:t xml:space="preserve"> -</w:t>
      </w:r>
      <w:proofErr w:type="gramStart"/>
      <w:r w:rsidRPr="007742F9">
        <w:rPr>
          <w:lang w:val="cs-CZ"/>
        </w:rPr>
        <w:t>10%</w:t>
      </w:r>
      <w:proofErr w:type="gramEnd"/>
      <w:r w:rsidRPr="007742F9">
        <w:rPr>
          <w:lang w:val="cs-CZ"/>
        </w:rPr>
        <w:t xml:space="preserve"> až </w:t>
      </w:r>
      <w:proofErr w:type="spellStart"/>
      <w:r w:rsidRPr="007742F9">
        <w:rPr>
          <w:lang w:val="cs-CZ"/>
        </w:rPr>
        <w:t>Uc</w:t>
      </w:r>
      <w:proofErr w:type="spellEnd"/>
      <w:r w:rsidRPr="007742F9">
        <w:rPr>
          <w:lang w:val="cs-CZ"/>
        </w:rPr>
        <w:t xml:space="preserve"> +10%. Pokud je napětí nižší než </w:t>
      </w:r>
      <w:proofErr w:type="spellStart"/>
      <w:r w:rsidRPr="007742F9">
        <w:rPr>
          <w:lang w:val="cs-CZ"/>
        </w:rPr>
        <w:t>Uc</w:t>
      </w:r>
      <w:proofErr w:type="spellEnd"/>
      <w:r w:rsidRPr="007742F9">
        <w:rPr>
          <w:lang w:val="cs-CZ"/>
        </w:rPr>
        <w:t>, je dovoleno snížení výstupníh</w:t>
      </w:r>
      <w:r w:rsidRPr="007742F9">
        <w:rPr>
          <w:lang w:val="cs-CZ"/>
        </w:rPr>
        <w:t>o výkonu odpovídající relativní změně napětí (</w:t>
      </w:r>
      <w:proofErr w:type="spellStart"/>
      <w:r w:rsidRPr="007742F9">
        <w:rPr>
          <w:lang w:val="cs-CZ"/>
        </w:rPr>
        <w:t>Uc</w:t>
      </w:r>
      <w:proofErr w:type="spellEnd"/>
      <w:r w:rsidRPr="007742F9">
        <w:rPr>
          <w:lang w:val="cs-CZ"/>
        </w:rPr>
        <w:t>-</w:t>
      </w:r>
      <w:proofErr w:type="gramStart"/>
      <w:r w:rsidRPr="007742F9">
        <w:rPr>
          <w:lang w:val="cs-CZ"/>
        </w:rPr>
        <w:t>U)/</w:t>
      </w:r>
      <w:proofErr w:type="spellStart"/>
      <w:proofErr w:type="gramEnd"/>
      <w:r w:rsidRPr="007742F9">
        <w:rPr>
          <w:lang w:val="cs-CZ"/>
        </w:rPr>
        <w:t>Uc</w:t>
      </w:r>
      <w:proofErr w:type="spellEnd"/>
      <w:r w:rsidRPr="007742F9">
        <w:rPr>
          <w:lang w:val="cs-CZ"/>
        </w:rPr>
        <w:t>.</w:t>
      </w:r>
    </w:p>
    <w:p w:rsidR="00757245" w:rsidRPr="007742F9" w:rsidRDefault="00757245">
      <w:pPr>
        <w:pStyle w:val="Zkladntext"/>
        <w:spacing w:before="9"/>
        <w:rPr>
          <w:sz w:val="23"/>
          <w:lang w:val="cs-CZ"/>
        </w:rPr>
      </w:pPr>
    </w:p>
    <w:p w:rsidR="00757245" w:rsidRPr="007742F9" w:rsidRDefault="00A70CAA">
      <w:pPr>
        <w:pStyle w:val="Zkladntext"/>
        <w:ind w:left="541" w:right="1235"/>
        <w:jc w:val="both"/>
        <w:rPr>
          <w:lang w:val="cs-CZ"/>
        </w:rPr>
      </w:pPr>
      <w:r w:rsidRPr="007742F9">
        <w:rPr>
          <w:lang w:val="cs-CZ"/>
        </w:rPr>
        <w:t>Aby bylo možno uvažovat vzrůst a pokles napětí uvnitř instalace a vliv polohy</w:t>
      </w:r>
      <w:r w:rsidRPr="007742F9">
        <w:rPr>
          <w:spacing w:val="-25"/>
          <w:lang w:val="cs-CZ"/>
        </w:rPr>
        <w:t xml:space="preserve"> </w:t>
      </w:r>
      <w:r w:rsidRPr="007742F9">
        <w:rPr>
          <w:lang w:val="cs-CZ"/>
        </w:rPr>
        <w:t xml:space="preserve">případných odboček transformátoru, musí </w:t>
      </w:r>
      <w:r w:rsidRPr="007742F9">
        <w:rPr>
          <w:spacing w:val="-2"/>
          <w:lang w:val="cs-CZ"/>
        </w:rPr>
        <w:t xml:space="preserve">být </w:t>
      </w:r>
      <w:r w:rsidRPr="007742F9">
        <w:rPr>
          <w:lang w:val="cs-CZ"/>
        </w:rPr>
        <w:t>pro samotný výrobní modul brán v úvahu širší provozní rozsah.</w:t>
      </w:r>
    </w:p>
    <w:p w:rsidR="00757245" w:rsidRPr="007742F9" w:rsidRDefault="00757245">
      <w:pPr>
        <w:pStyle w:val="Zkladntext"/>
        <w:spacing w:before="9"/>
        <w:rPr>
          <w:sz w:val="31"/>
          <w:lang w:val="cs-CZ"/>
        </w:rPr>
      </w:pPr>
    </w:p>
    <w:p w:rsidR="00757245" w:rsidRPr="007742F9" w:rsidRDefault="00A70CAA">
      <w:pPr>
        <w:pStyle w:val="Nadpis5"/>
        <w:numPr>
          <w:ilvl w:val="1"/>
          <w:numId w:val="28"/>
        </w:numPr>
        <w:tabs>
          <w:tab w:val="left" w:pos="1117"/>
          <w:tab w:val="left" w:pos="1118"/>
        </w:tabs>
        <w:spacing w:before="1"/>
        <w:rPr>
          <w:lang w:val="cs-CZ"/>
        </w:rPr>
      </w:pPr>
      <w:bookmarkStart w:id="26" w:name="_TOC_250044"/>
      <w:r w:rsidRPr="007742F9">
        <w:rPr>
          <w:lang w:val="cs-CZ"/>
        </w:rPr>
        <w:t>Zásady podpory</w:t>
      </w:r>
      <w:r w:rsidRPr="007742F9">
        <w:rPr>
          <w:spacing w:val="-1"/>
          <w:lang w:val="cs-CZ"/>
        </w:rPr>
        <w:t xml:space="preserve"> </w:t>
      </w:r>
      <w:bookmarkEnd w:id="26"/>
      <w:r w:rsidRPr="007742F9">
        <w:rPr>
          <w:lang w:val="cs-CZ"/>
        </w:rPr>
        <w:t>sítě</w:t>
      </w:r>
    </w:p>
    <w:p w:rsidR="00757245" w:rsidRPr="007742F9" w:rsidRDefault="00A70CAA">
      <w:pPr>
        <w:pStyle w:val="Zkladntext"/>
        <w:spacing w:before="106"/>
        <w:ind w:left="1249"/>
        <w:rPr>
          <w:lang w:val="cs-CZ"/>
        </w:rPr>
      </w:pPr>
      <w:r w:rsidRPr="007742F9">
        <w:rPr>
          <w:lang w:val="cs-CZ"/>
        </w:rPr>
        <w:t>Výrobní zařízení musí být schopna se při dodávce do sítě podílet na udržování napětí.</w:t>
      </w:r>
    </w:p>
    <w:p w:rsidR="00757245" w:rsidRPr="007742F9" w:rsidRDefault="00A70CAA">
      <w:pPr>
        <w:pStyle w:val="Zkladntext"/>
        <w:spacing w:before="43"/>
        <w:ind w:left="541"/>
        <w:rPr>
          <w:lang w:val="cs-CZ"/>
        </w:rPr>
      </w:pPr>
      <w:r w:rsidRPr="007742F9">
        <w:rPr>
          <w:lang w:val="cs-CZ"/>
        </w:rPr>
        <w:t>Přitom se rozlišuje mezi statickou a dynamickou podporou sítě.</w:t>
      </w:r>
    </w:p>
    <w:p w:rsidR="00757245" w:rsidRPr="007742F9" w:rsidRDefault="00A70CAA">
      <w:pPr>
        <w:pStyle w:val="Zkladntext"/>
        <w:spacing w:before="161" w:line="276" w:lineRule="auto"/>
        <w:ind w:left="541" w:right="1306" w:firstLine="708"/>
        <w:rPr>
          <w:lang w:val="cs-CZ"/>
        </w:rPr>
      </w:pPr>
      <w:r w:rsidRPr="007742F9">
        <w:rPr>
          <w:lang w:val="cs-CZ"/>
        </w:rPr>
        <w:t xml:space="preserve">Požadované hodnoty a charakteristiky pro podporu sítě udává </w:t>
      </w:r>
      <w:proofErr w:type="gramStart"/>
      <w:r w:rsidRPr="007742F9">
        <w:rPr>
          <w:lang w:val="cs-CZ"/>
        </w:rPr>
        <w:t>PLDS .</w:t>
      </w:r>
      <w:proofErr w:type="gramEnd"/>
      <w:r w:rsidRPr="007742F9">
        <w:rPr>
          <w:lang w:val="cs-CZ"/>
        </w:rPr>
        <w:t xml:space="preserve"> Dodržování zadaných hodnot zajišťu</w:t>
      </w:r>
      <w:r w:rsidRPr="007742F9">
        <w:rPr>
          <w:lang w:val="cs-CZ"/>
        </w:rPr>
        <w:t>je automatické řízení ve výrobně.</w:t>
      </w:r>
    </w:p>
    <w:p w:rsidR="00757245" w:rsidRPr="007742F9" w:rsidRDefault="00A70CAA">
      <w:pPr>
        <w:pStyle w:val="Zkladntext"/>
        <w:spacing w:before="119"/>
        <w:ind w:left="1249"/>
        <w:rPr>
          <w:lang w:val="cs-CZ"/>
        </w:rPr>
      </w:pPr>
      <w:r w:rsidRPr="007742F9">
        <w:rPr>
          <w:lang w:val="cs-CZ"/>
        </w:rPr>
        <w:t>Detailní provedení je specifikováno ve smlouvě o připojení.</w:t>
      </w:r>
    </w:p>
    <w:p w:rsidR="00757245" w:rsidRPr="007742F9" w:rsidRDefault="00757245">
      <w:pPr>
        <w:rPr>
          <w:lang w:val="cs-CZ"/>
        </w:rPr>
        <w:sectPr w:rsidR="00757245" w:rsidRPr="007742F9">
          <w:pgSz w:w="11900" w:h="16840"/>
          <w:pgMar w:top="1340" w:right="280" w:bottom="1380" w:left="1160" w:header="0" w:footer="1166" w:gutter="0"/>
          <w:cols w:space="708"/>
        </w:sectPr>
      </w:pPr>
    </w:p>
    <w:p w:rsidR="00757245" w:rsidRPr="007742F9" w:rsidRDefault="00A70CAA">
      <w:pPr>
        <w:pStyle w:val="Nadpis3"/>
        <w:numPr>
          <w:ilvl w:val="2"/>
          <w:numId w:val="28"/>
        </w:numPr>
        <w:tabs>
          <w:tab w:val="left" w:pos="1263"/>
          <w:tab w:val="left" w:pos="1264"/>
        </w:tabs>
        <w:spacing w:before="60"/>
        <w:rPr>
          <w:lang w:val="cs-CZ"/>
        </w:rPr>
      </w:pPr>
      <w:bookmarkStart w:id="27" w:name="_TOC_250043"/>
      <w:r w:rsidRPr="007742F9">
        <w:rPr>
          <w:lang w:val="cs-CZ"/>
        </w:rPr>
        <w:lastRenderedPageBreak/>
        <w:t>Statické řízení</w:t>
      </w:r>
      <w:r w:rsidRPr="007742F9">
        <w:rPr>
          <w:spacing w:val="-2"/>
          <w:lang w:val="cs-CZ"/>
        </w:rPr>
        <w:t xml:space="preserve"> </w:t>
      </w:r>
      <w:bookmarkEnd w:id="27"/>
      <w:r w:rsidRPr="007742F9">
        <w:rPr>
          <w:lang w:val="cs-CZ"/>
        </w:rPr>
        <w:t>napětí</w:t>
      </w:r>
    </w:p>
    <w:p w:rsidR="00757245" w:rsidRPr="007742F9" w:rsidRDefault="00A70CAA">
      <w:pPr>
        <w:pStyle w:val="Zkladntext"/>
        <w:spacing w:before="113" w:line="278" w:lineRule="auto"/>
        <w:ind w:left="543" w:right="871" w:firstLine="708"/>
        <w:rPr>
          <w:lang w:val="cs-CZ"/>
        </w:rPr>
      </w:pPr>
      <w:r w:rsidRPr="007742F9">
        <w:rPr>
          <w:lang w:val="cs-CZ"/>
        </w:rPr>
        <w:t>Statické udržování napětí v síti je udržování napětí ve smluvně stanovených mezích za normálního provozu v síti při pomalých změnách napětí.</w:t>
      </w:r>
    </w:p>
    <w:p w:rsidR="00757245" w:rsidRPr="007742F9" w:rsidRDefault="00A70CAA">
      <w:pPr>
        <w:pStyle w:val="Zkladntext"/>
        <w:spacing w:before="54"/>
        <w:ind w:left="543" w:right="885"/>
        <w:rPr>
          <w:lang w:val="cs-CZ"/>
        </w:rPr>
      </w:pPr>
      <w:r w:rsidRPr="007742F9">
        <w:rPr>
          <w:lang w:val="cs-CZ"/>
        </w:rPr>
        <w:t xml:space="preserve">Pokud to vyžadují podmínky v síti, a PLDS tento požadavek uplatní, musí se výrobní zařízení na statickém udržování </w:t>
      </w:r>
      <w:r w:rsidRPr="007742F9">
        <w:rPr>
          <w:lang w:val="cs-CZ"/>
        </w:rPr>
        <w:t>napětí podílet pomocí jalového výkonu v rozsahu účiníku výrobny mezi 0,90 kapacitní a 0,90 induktivní dle části 9.</w:t>
      </w:r>
      <w:proofErr w:type="gramStart"/>
      <w:r w:rsidRPr="007742F9">
        <w:rPr>
          <w:lang w:val="cs-CZ"/>
        </w:rPr>
        <w:t>4..</w:t>
      </w:r>
      <w:proofErr w:type="gramEnd"/>
    </w:p>
    <w:p w:rsidR="00757245" w:rsidRPr="007742F9" w:rsidRDefault="00757245">
      <w:pPr>
        <w:pStyle w:val="Zkladntext"/>
        <w:spacing w:before="5"/>
        <w:rPr>
          <w:lang w:val="cs-CZ"/>
        </w:rPr>
      </w:pPr>
    </w:p>
    <w:p w:rsidR="00757245" w:rsidRPr="007742F9" w:rsidRDefault="00A70CAA">
      <w:pPr>
        <w:pStyle w:val="Nadpis5"/>
        <w:ind w:left="543"/>
        <w:rPr>
          <w:lang w:val="cs-CZ"/>
        </w:rPr>
      </w:pPr>
      <w:r w:rsidRPr="007742F9">
        <w:rPr>
          <w:lang w:val="cs-CZ"/>
        </w:rPr>
        <w:t>Podpora napětí pomocí jalového výkonu</w:t>
      </w:r>
    </w:p>
    <w:p w:rsidR="00757245" w:rsidRPr="007742F9" w:rsidRDefault="00A70CAA">
      <w:pPr>
        <w:pStyle w:val="Zkladntext"/>
        <w:spacing w:before="117" w:line="276" w:lineRule="auto"/>
        <w:ind w:left="543" w:right="1017" w:firstLine="708"/>
        <w:rPr>
          <w:lang w:val="cs-CZ"/>
        </w:rPr>
      </w:pPr>
      <w:r w:rsidRPr="007742F9">
        <w:rPr>
          <w:lang w:val="cs-CZ"/>
        </w:rPr>
        <w:t>Výkyvy napětí musí zůstávat v povolených mezích. Výrobní moduly a výrobny musí být schopny přispíva</w:t>
      </w:r>
      <w:r w:rsidRPr="007742F9">
        <w:rPr>
          <w:lang w:val="cs-CZ"/>
        </w:rPr>
        <w:t>t k tomuto požadavku během normálního provozu sítě.</w:t>
      </w:r>
    </w:p>
    <w:p w:rsidR="00757245" w:rsidRPr="007742F9" w:rsidRDefault="00A70CAA">
      <w:pPr>
        <w:pStyle w:val="Zkladntext"/>
        <w:spacing w:before="119" w:line="278" w:lineRule="auto"/>
        <w:ind w:left="544" w:right="876" w:firstLine="708"/>
        <w:rPr>
          <w:lang w:val="cs-CZ"/>
        </w:rPr>
      </w:pPr>
      <w:r w:rsidRPr="007742F9">
        <w:rPr>
          <w:lang w:val="cs-CZ"/>
        </w:rPr>
        <w:t>Výrobna musí být schopna splnit požadavky uvedené níže v celém provozním rozsahu napětí a kmitočtu (viz část 9.1.).</w:t>
      </w:r>
    </w:p>
    <w:p w:rsidR="00757245" w:rsidRPr="007742F9" w:rsidRDefault="00A70CAA">
      <w:pPr>
        <w:pStyle w:val="Zkladntext"/>
        <w:spacing w:before="116" w:line="276" w:lineRule="auto"/>
        <w:ind w:left="543" w:right="931" w:firstLine="708"/>
        <w:rPr>
          <w:lang w:val="cs-CZ"/>
        </w:rPr>
      </w:pPr>
      <w:r w:rsidRPr="007742F9">
        <w:rPr>
          <w:lang w:val="cs-CZ"/>
        </w:rPr>
        <w:t>Grafické znázornění minimálních i nepovinných požadavků dodávky/odběru jalového výkonu při jmenovitém napětí je na obr.1.</w:t>
      </w: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A70CAA">
      <w:pPr>
        <w:pStyle w:val="Zkladntext"/>
        <w:spacing w:before="3"/>
        <w:rPr>
          <w:sz w:val="20"/>
          <w:lang w:val="cs-CZ"/>
        </w:rPr>
      </w:pPr>
      <w:r w:rsidRPr="007742F9">
        <w:rPr>
          <w:lang w:val="cs-CZ"/>
        </w:rPr>
        <w:pict>
          <v:group id="_x0000_s1749" style="position:absolute;margin-left:121.45pt;margin-top:14.15pt;width:453.75pt;height:223.7pt;z-index:-251584000;mso-wrap-distance-left:0;mso-wrap-distance-right:0;mso-position-horizontal-relative:page" coordorigin="2429,283" coordsize="9075,4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53" type="#_x0000_t75" style="position:absolute;left:2428;top:282;width:9058;height:4474">
              <v:imagedata r:id="rId10" o:title=""/>
            </v:shape>
            <v:shapetype id="_x0000_t202" coordsize="21600,21600" o:spt="202" path="m,l,21600r21600,l21600,xe">
              <v:stroke joinstyle="miter"/>
              <v:path gradientshapeok="t" o:connecttype="rect"/>
            </v:shapetype>
            <v:shape id="_x0000_s1752" type="#_x0000_t202" style="position:absolute;left:9525;top:697;width:1460;height:266" filled="f" stroked="f">
              <v:textbox inset="0,0,0,0">
                <w:txbxContent>
                  <w:p w:rsidR="00757245" w:rsidRDefault="00A70CAA">
                    <w:pPr>
                      <w:tabs>
                        <w:tab w:val="left" w:pos="1439"/>
                      </w:tabs>
                      <w:spacing w:line="266" w:lineRule="exact"/>
                      <w:rPr>
                        <w:sz w:val="24"/>
                      </w:rPr>
                    </w:pPr>
                    <w:r>
                      <w:rPr>
                        <w:w w:val="99"/>
                        <w:sz w:val="24"/>
                        <w:shd w:val="clear" w:color="auto" w:fill="FFFFFF"/>
                      </w:rPr>
                      <w:t xml:space="preserve"> </w:t>
                    </w:r>
                    <w:r>
                      <w:rPr>
                        <w:spacing w:val="26"/>
                        <w:sz w:val="24"/>
                        <w:shd w:val="clear" w:color="auto" w:fill="FFFFFF"/>
                      </w:rPr>
                      <w:t xml:space="preserve"> </w:t>
                    </w:r>
                    <w:proofErr w:type="spellStart"/>
                    <w:r>
                      <w:rPr>
                        <w:sz w:val="24"/>
                        <w:shd w:val="clear" w:color="auto" w:fill="FFFFFF"/>
                      </w:rPr>
                      <w:t>Požadavek</w:t>
                    </w:r>
                    <w:proofErr w:type="spellEnd"/>
                    <w:r>
                      <w:rPr>
                        <w:sz w:val="24"/>
                        <w:shd w:val="clear" w:color="auto" w:fill="FFFFFF"/>
                      </w:rPr>
                      <w:tab/>
                    </w:r>
                  </w:p>
                </w:txbxContent>
              </v:textbox>
            </v:shape>
            <v:shape id="_x0000_s1751" type="#_x0000_t202" style="position:absolute;left:9424;top:1492;width:1908;height:927" stroked="f">
              <v:textbox inset="0,0,0,0">
                <w:txbxContent>
                  <w:p w:rsidR="00757245" w:rsidRDefault="00A70CAA">
                    <w:pPr>
                      <w:spacing w:before="18"/>
                      <w:ind w:left="146" w:right="135"/>
                      <w:rPr>
                        <w:sz w:val="24"/>
                      </w:rPr>
                    </w:pPr>
                    <w:proofErr w:type="spellStart"/>
                    <w:r>
                      <w:rPr>
                        <w:sz w:val="24"/>
                      </w:rPr>
                      <w:t>Další</w:t>
                    </w:r>
                    <w:proofErr w:type="spellEnd"/>
                    <w:r>
                      <w:rPr>
                        <w:sz w:val="24"/>
                      </w:rPr>
                      <w:t xml:space="preserve"> </w:t>
                    </w:r>
                    <w:proofErr w:type="spellStart"/>
                    <w:r>
                      <w:rPr>
                        <w:sz w:val="24"/>
                      </w:rPr>
                      <w:t>požadavky</w:t>
                    </w:r>
                    <w:proofErr w:type="spellEnd"/>
                    <w:r>
                      <w:rPr>
                        <w:sz w:val="24"/>
                      </w:rPr>
                      <w:t xml:space="preserve"> v </w:t>
                    </w:r>
                    <w:proofErr w:type="spellStart"/>
                    <w:r>
                      <w:rPr>
                        <w:sz w:val="24"/>
                      </w:rPr>
                      <w:t>některých</w:t>
                    </w:r>
                    <w:proofErr w:type="spellEnd"/>
                    <w:r>
                      <w:rPr>
                        <w:sz w:val="24"/>
                      </w:rPr>
                      <w:t xml:space="preserve"> </w:t>
                    </w:r>
                    <w:proofErr w:type="spellStart"/>
                    <w:r>
                      <w:rPr>
                        <w:sz w:val="24"/>
                      </w:rPr>
                      <w:t>zemích</w:t>
                    </w:r>
                    <w:proofErr w:type="spellEnd"/>
                  </w:p>
                </w:txbxContent>
              </v:textbox>
            </v:shape>
            <v:shape id="_x0000_s1750" type="#_x0000_t202" style="position:absolute;left:9523;top:1072;width:1980;height:420" stroked="f">
              <v:textbox inset="0,0,0,0">
                <w:txbxContent>
                  <w:p w:rsidR="00757245" w:rsidRDefault="00A70CAA">
                    <w:pPr>
                      <w:spacing w:before="66"/>
                      <w:ind w:left="146"/>
                      <w:rPr>
                        <w:sz w:val="24"/>
                      </w:rPr>
                    </w:pPr>
                    <w:proofErr w:type="spellStart"/>
                    <w:r>
                      <w:rPr>
                        <w:sz w:val="24"/>
                      </w:rPr>
                      <w:t>Nepovinná</w:t>
                    </w:r>
                    <w:proofErr w:type="spellEnd"/>
                    <w:r>
                      <w:rPr>
                        <w:sz w:val="24"/>
                      </w:rPr>
                      <w:t xml:space="preserve"> oblast</w:t>
                    </w:r>
                  </w:p>
                </w:txbxContent>
              </v:textbox>
            </v:shape>
            <w10:wrap type="topAndBottom" anchorx="page"/>
          </v:group>
        </w:pict>
      </w:r>
    </w:p>
    <w:p w:rsidR="00757245" w:rsidRPr="007742F9" w:rsidRDefault="00A70CAA">
      <w:pPr>
        <w:pStyle w:val="Zkladntext"/>
        <w:spacing w:before="118"/>
        <w:ind w:left="1251"/>
        <w:rPr>
          <w:lang w:val="cs-CZ"/>
        </w:rPr>
      </w:pPr>
      <w:r w:rsidRPr="007742F9">
        <w:rPr>
          <w:lang w:val="cs-CZ"/>
        </w:rPr>
        <w:t>Obr.1 Požadavky na dodávku/odběr jalového výkonu při jmenovitém napětí</w:t>
      </w:r>
    </w:p>
    <w:p w:rsidR="00757245" w:rsidRPr="007742F9" w:rsidRDefault="00757245">
      <w:pPr>
        <w:pStyle w:val="Zkladntext"/>
        <w:rPr>
          <w:sz w:val="26"/>
          <w:lang w:val="cs-CZ"/>
        </w:rPr>
      </w:pPr>
    </w:p>
    <w:p w:rsidR="00757245" w:rsidRPr="007742F9" w:rsidRDefault="00757245">
      <w:pPr>
        <w:pStyle w:val="Zkladntext"/>
        <w:spacing w:before="10"/>
        <w:rPr>
          <w:sz w:val="36"/>
          <w:lang w:val="cs-CZ"/>
        </w:rPr>
      </w:pPr>
    </w:p>
    <w:p w:rsidR="00757245" w:rsidRPr="007742F9" w:rsidRDefault="00A70CAA">
      <w:pPr>
        <w:pStyle w:val="Nadpis3"/>
        <w:numPr>
          <w:ilvl w:val="2"/>
          <w:numId w:val="28"/>
        </w:numPr>
        <w:tabs>
          <w:tab w:val="left" w:pos="1263"/>
          <w:tab w:val="left" w:pos="1264"/>
        </w:tabs>
        <w:rPr>
          <w:lang w:val="cs-CZ"/>
        </w:rPr>
      </w:pPr>
      <w:bookmarkStart w:id="28" w:name="_TOC_250042"/>
      <w:r w:rsidRPr="007742F9">
        <w:rPr>
          <w:lang w:val="cs-CZ"/>
        </w:rPr>
        <w:t>Dynamická podpora</w:t>
      </w:r>
      <w:r w:rsidRPr="007742F9">
        <w:rPr>
          <w:spacing w:val="-3"/>
          <w:lang w:val="cs-CZ"/>
        </w:rPr>
        <w:t xml:space="preserve"> </w:t>
      </w:r>
      <w:bookmarkEnd w:id="28"/>
      <w:r w:rsidRPr="007742F9">
        <w:rPr>
          <w:lang w:val="cs-CZ"/>
        </w:rPr>
        <w:t>sítě</w:t>
      </w:r>
    </w:p>
    <w:p w:rsidR="00757245" w:rsidRPr="007742F9" w:rsidRDefault="00A70CAA">
      <w:pPr>
        <w:pStyle w:val="Zkladntext"/>
        <w:spacing w:before="116" w:line="276" w:lineRule="auto"/>
        <w:ind w:left="543" w:right="964" w:firstLine="708"/>
        <w:rPr>
          <w:lang w:val="cs-CZ"/>
        </w:rPr>
      </w:pPr>
      <w:r w:rsidRPr="007742F9">
        <w:rPr>
          <w:lang w:val="cs-CZ"/>
        </w:rPr>
        <w:t xml:space="preserve">Dynamickou podporou sítě se rozumí udržování napětí při poklesech napětí v síti </w:t>
      </w:r>
      <w:proofErr w:type="spellStart"/>
      <w:r w:rsidRPr="007742F9">
        <w:rPr>
          <w:lang w:val="cs-CZ"/>
        </w:rPr>
        <w:t>vvn</w:t>
      </w:r>
      <w:proofErr w:type="spellEnd"/>
      <w:r w:rsidRPr="007742F9">
        <w:rPr>
          <w:lang w:val="cs-CZ"/>
        </w:rPr>
        <w:t xml:space="preserve"> a </w:t>
      </w:r>
      <w:proofErr w:type="spellStart"/>
      <w:r w:rsidRPr="007742F9">
        <w:rPr>
          <w:lang w:val="cs-CZ"/>
        </w:rPr>
        <w:t>zvn</w:t>
      </w:r>
      <w:proofErr w:type="spellEnd"/>
      <w:r w:rsidRPr="007742F9">
        <w:rPr>
          <w:lang w:val="cs-CZ"/>
        </w:rPr>
        <w:t xml:space="preserve">, zamezující nežádoucímu odpojení výkonů napájejících sítě </w:t>
      </w:r>
      <w:proofErr w:type="spellStart"/>
      <w:proofErr w:type="gramStart"/>
      <w:r w:rsidRPr="007742F9">
        <w:rPr>
          <w:lang w:val="cs-CZ"/>
        </w:rPr>
        <w:t>nn,vn</w:t>
      </w:r>
      <w:proofErr w:type="spellEnd"/>
      <w:proofErr w:type="gramEnd"/>
      <w:r w:rsidRPr="007742F9">
        <w:rPr>
          <w:lang w:val="cs-CZ"/>
        </w:rPr>
        <w:t xml:space="preserve"> a rozpadu sítě.</w:t>
      </w:r>
    </w:p>
    <w:p w:rsidR="00757245" w:rsidRPr="007742F9" w:rsidRDefault="00A70CAA">
      <w:pPr>
        <w:pStyle w:val="Zkladntext"/>
        <w:spacing w:before="119" w:line="276" w:lineRule="auto"/>
        <w:ind w:left="543" w:right="842" w:firstLine="708"/>
        <w:jc w:val="both"/>
        <w:rPr>
          <w:lang w:val="cs-CZ"/>
        </w:rPr>
      </w:pPr>
      <w:r w:rsidRPr="007742F9">
        <w:rPr>
          <w:lang w:val="cs-CZ"/>
        </w:rPr>
        <w:t xml:space="preserve">Proto se musí i výrobny v sítích </w:t>
      </w:r>
      <w:proofErr w:type="spellStart"/>
      <w:r w:rsidRPr="007742F9">
        <w:rPr>
          <w:lang w:val="cs-CZ"/>
        </w:rPr>
        <w:t>nn</w:t>
      </w:r>
      <w:proofErr w:type="spellEnd"/>
      <w:r w:rsidRPr="007742F9">
        <w:rPr>
          <w:lang w:val="cs-CZ"/>
        </w:rPr>
        <w:t xml:space="preserve">, </w:t>
      </w:r>
      <w:proofErr w:type="spellStart"/>
      <w:r w:rsidRPr="007742F9">
        <w:rPr>
          <w:lang w:val="cs-CZ"/>
        </w:rPr>
        <w:t>vn</w:t>
      </w:r>
      <w:proofErr w:type="spellEnd"/>
      <w:r w:rsidRPr="007742F9">
        <w:rPr>
          <w:lang w:val="cs-CZ"/>
        </w:rPr>
        <w:t xml:space="preserve"> podílet na dynamické podpoře sítě. To znamená, že musí být technicky schopné zůstat připojené i při poruchách v síti, při kterých dochá</w:t>
      </w:r>
      <w:r w:rsidRPr="007742F9">
        <w:rPr>
          <w:lang w:val="cs-CZ"/>
        </w:rPr>
        <w:t>zí k poklesu napětí. To se týká všech druhů zkratů (jedno-, dvou-, i třípólových).</w:t>
      </w:r>
    </w:p>
    <w:p w:rsidR="00757245" w:rsidRPr="007742F9" w:rsidRDefault="00757245">
      <w:pPr>
        <w:spacing w:line="276" w:lineRule="auto"/>
        <w:jc w:val="both"/>
        <w:rPr>
          <w:lang w:val="cs-CZ"/>
        </w:rPr>
        <w:sectPr w:rsidR="00757245" w:rsidRPr="007742F9">
          <w:pgSz w:w="11900" w:h="16840"/>
          <w:pgMar w:top="1360" w:right="280" w:bottom="1380" w:left="1160" w:header="0" w:footer="1166" w:gutter="0"/>
          <w:cols w:space="708"/>
        </w:sectPr>
      </w:pPr>
    </w:p>
    <w:p w:rsidR="00757245" w:rsidRPr="007742F9" w:rsidRDefault="00A70CAA">
      <w:pPr>
        <w:pStyle w:val="Zkladntext"/>
        <w:spacing w:before="72" w:line="276" w:lineRule="auto"/>
        <w:ind w:left="541" w:right="845" w:firstLine="708"/>
        <w:jc w:val="both"/>
        <w:rPr>
          <w:lang w:val="cs-CZ"/>
        </w:rPr>
      </w:pPr>
      <w:r w:rsidRPr="007742F9">
        <w:rPr>
          <w:lang w:val="cs-CZ"/>
        </w:rPr>
        <w:lastRenderedPageBreak/>
        <w:t xml:space="preserve">U výroben připojených do sítí </w:t>
      </w:r>
      <w:proofErr w:type="spellStart"/>
      <w:r w:rsidRPr="007742F9">
        <w:rPr>
          <w:lang w:val="cs-CZ"/>
        </w:rPr>
        <w:t>nn</w:t>
      </w:r>
      <w:proofErr w:type="spellEnd"/>
      <w:r w:rsidRPr="007742F9">
        <w:rPr>
          <w:lang w:val="cs-CZ"/>
        </w:rPr>
        <w:t xml:space="preserve"> se hodnotí nejmenší fázové napětí, a pokud není střední vodič, pak nejmenší sdružené napětí. U výroben v sítích </w:t>
      </w:r>
      <w:proofErr w:type="spellStart"/>
      <w:r w:rsidRPr="007742F9">
        <w:rPr>
          <w:lang w:val="cs-CZ"/>
        </w:rPr>
        <w:t>vn</w:t>
      </w:r>
      <w:proofErr w:type="spellEnd"/>
      <w:r w:rsidRPr="007742F9">
        <w:rPr>
          <w:lang w:val="cs-CZ"/>
        </w:rPr>
        <w:t xml:space="preserve"> se hodnotí nejmenší sdružené napětí.</w:t>
      </w:r>
    </w:p>
    <w:p w:rsidR="00757245" w:rsidRPr="007742F9" w:rsidRDefault="00757245">
      <w:pPr>
        <w:pStyle w:val="Zkladntext"/>
        <w:rPr>
          <w:sz w:val="26"/>
          <w:lang w:val="cs-CZ"/>
        </w:rPr>
      </w:pPr>
    </w:p>
    <w:p w:rsidR="00757245" w:rsidRPr="007742F9" w:rsidRDefault="00A70CAA">
      <w:pPr>
        <w:pStyle w:val="Nadpis5"/>
        <w:spacing w:before="201" w:line="345" w:lineRule="auto"/>
        <w:ind w:left="1249" w:right="851" w:hanging="708"/>
        <w:rPr>
          <w:lang w:val="cs-CZ"/>
        </w:rPr>
      </w:pPr>
      <w:r w:rsidRPr="007742F9">
        <w:rPr>
          <w:lang w:val="cs-CZ"/>
        </w:rPr>
        <w:t>Překlenutí poruchy při krátkodobém poklesu napětí (</w:t>
      </w:r>
      <w:proofErr w:type="spellStart"/>
      <w:r w:rsidRPr="007742F9">
        <w:rPr>
          <w:lang w:val="cs-CZ"/>
        </w:rPr>
        <w:t>Low</w:t>
      </w:r>
      <w:proofErr w:type="spellEnd"/>
      <w:r w:rsidRPr="007742F9">
        <w:rPr>
          <w:lang w:val="cs-CZ"/>
        </w:rPr>
        <w:t xml:space="preserve"> </w:t>
      </w:r>
      <w:proofErr w:type="spellStart"/>
      <w:r w:rsidRPr="007742F9">
        <w:rPr>
          <w:lang w:val="cs-CZ"/>
        </w:rPr>
        <w:t>voltage</w:t>
      </w:r>
      <w:proofErr w:type="spellEnd"/>
      <w:r w:rsidRPr="007742F9">
        <w:rPr>
          <w:lang w:val="cs-CZ"/>
        </w:rPr>
        <w:t xml:space="preserve"> </w:t>
      </w:r>
      <w:proofErr w:type="spellStart"/>
      <w:r w:rsidRPr="007742F9">
        <w:rPr>
          <w:lang w:val="cs-CZ"/>
        </w:rPr>
        <w:t>ride</w:t>
      </w:r>
      <w:proofErr w:type="spellEnd"/>
      <w:r w:rsidRPr="007742F9">
        <w:rPr>
          <w:lang w:val="cs-CZ"/>
        </w:rPr>
        <w:t xml:space="preserve"> </w:t>
      </w:r>
      <w:proofErr w:type="spellStart"/>
      <w:proofErr w:type="gramStart"/>
      <w:r w:rsidRPr="007742F9">
        <w:rPr>
          <w:lang w:val="cs-CZ"/>
        </w:rPr>
        <w:t>th</w:t>
      </w:r>
      <w:r w:rsidRPr="007742F9">
        <w:rPr>
          <w:lang w:val="cs-CZ"/>
        </w:rPr>
        <w:t>rough</w:t>
      </w:r>
      <w:proofErr w:type="spellEnd"/>
      <w:r w:rsidRPr="007742F9">
        <w:rPr>
          <w:lang w:val="cs-CZ"/>
        </w:rPr>
        <w:t xml:space="preserve"> - LVRT</w:t>
      </w:r>
      <w:proofErr w:type="gramEnd"/>
      <w:r w:rsidRPr="007742F9">
        <w:rPr>
          <w:lang w:val="cs-CZ"/>
        </w:rPr>
        <w:t>) Výrobna připojená pomocí střídače</w:t>
      </w:r>
    </w:p>
    <w:p w:rsidR="00757245" w:rsidRPr="007742F9" w:rsidRDefault="00757245">
      <w:pPr>
        <w:pStyle w:val="Zkladntext"/>
        <w:rPr>
          <w:b/>
          <w:sz w:val="20"/>
          <w:lang w:val="cs-CZ"/>
        </w:rPr>
      </w:pPr>
    </w:p>
    <w:p w:rsidR="00757245" w:rsidRPr="007742F9" w:rsidRDefault="00A70CAA">
      <w:pPr>
        <w:pStyle w:val="Zkladntext"/>
        <w:spacing w:before="5"/>
        <w:rPr>
          <w:b/>
          <w:sz w:val="18"/>
          <w:lang w:val="cs-CZ"/>
        </w:rPr>
      </w:pPr>
      <w:r w:rsidRPr="007742F9">
        <w:rPr>
          <w:noProof/>
          <w:lang w:val="cs-CZ"/>
        </w:rPr>
        <w:drawing>
          <wp:anchor distT="0" distB="0" distL="0" distR="0" simplePos="0" relativeHeight="251544064" behindDoc="0" locked="0" layoutInCell="1" allowOverlap="1">
            <wp:simplePos x="0" y="0"/>
            <wp:positionH relativeFrom="page">
              <wp:posOffset>1559581</wp:posOffset>
            </wp:positionH>
            <wp:positionV relativeFrom="paragraph">
              <wp:posOffset>159451</wp:posOffset>
            </wp:positionV>
            <wp:extent cx="3158322" cy="2340102"/>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stretch>
                      <a:fillRect/>
                    </a:stretch>
                  </pic:blipFill>
                  <pic:spPr>
                    <a:xfrm>
                      <a:off x="0" y="0"/>
                      <a:ext cx="3158322" cy="2340102"/>
                    </a:xfrm>
                    <a:prstGeom prst="rect">
                      <a:avLst/>
                    </a:prstGeom>
                  </pic:spPr>
                </pic:pic>
              </a:graphicData>
            </a:graphic>
          </wp:anchor>
        </w:drawing>
      </w:r>
    </w:p>
    <w:p w:rsidR="00757245" w:rsidRPr="007742F9" w:rsidRDefault="00757245">
      <w:pPr>
        <w:pStyle w:val="Zkladntext"/>
        <w:rPr>
          <w:b/>
          <w:sz w:val="26"/>
          <w:lang w:val="cs-CZ"/>
        </w:rPr>
      </w:pPr>
    </w:p>
    <w:p w:rsidR="00757245" w:rsidRPr="007742F9" w:rsidRDefault="00757245">
      <w:pPr>
        <w:pStyle w:val="Zkladntext"/>
        <w:spacing w:before="7"/>
        <w:rPr>
          <w:b/>
          <w:sz w:val="22"/>
          <w:lang w:val="cs-CZ"/>
        </w:rPr>
      </w:pPr>
    </w:p>
    <w:p w:rsidR="00757245" w:rsidRPr="007742F9" w:rsidRDefault="00A70CAA">
      <w:pPr>
        <w:pStyle w:val="Zkladntext"/>
        <w:ind w:left="1249"/>
        <w:rPr>
          <w:lang w:val="cs-CZ"/>
        </w:rPr>
      </w:pPr>
      <w:r w:rsidRPr="007742F9">
        <w:rPr>
          <w:lang w:val="cs-CZ"/>
        </w:rPr>
        <w:t>Obr. 2 Schopnost překlenutí poruchy pro výrobny se střídačem na výstupu</w:t>
      </w:r>
    </w:p>
    <w:p w:rsidR="00757245" w:rsidRPr="007742F9" w:rsidRDefault="00A70CAA">
      <w:pPr>
        <w:pStyle w:val="Nadpis5"/>
        <w:spacing w:before="168"/>
        <w:ind w:left="1249"/>
        <w:rPr>
          <w:lang w:val="cs-CZ"/>
        </w:rPr>
      </w:pPr>
      <w:r w:rsidRPr="007742F9">
        <w:rPr>
          <w:lang w:val="cs-CZ"/>
        </w:rPr>
        <w:t>Přímo připojená výrobna</w:t>
      </w:r>
    </w:p>
    <w:p w:rsidR="00757245" w:rsidRPr="007742F9" w:rsidRDefault="00A70CAA">
      <w:pPr>
        <w:pStyle w:val="Zkladntext"/>
        <w:spacing w:before="8"/>
        <w:rPr>
          <w:b/>
          <w:sz w:val="10"/>
          <w:lang w:val="cs-CZ"/>
        </w:rPr>
      </w:pPr>
      <w:r w:rsidRPr="007742F9">
        <w:rPr>
          <w:noProof/>
          <w:lang w:val="cs-CZ"/>
        </w:rPr>
        <w:drawing>
          <wp:anchor distT="0" distB="0" distL="0" distR="0" simplePos="0" relativeHeight="251545088" behindDoc="0" locked="0" layoutInCell="1" allowOverlap="1">
            <wp:simplePos x="0" y="0"/>
            <wp:positionH relativeFrom="page">
              <wp:posOffset>1531619</wp:posOffset>
            </wp:positionH>
            <wp:positionV relativeFrom="paragraph">
              <wp:posOffset>102929</wp:posOffset>
            </wp:positionV>
            <wp:extent cx="3117607" cy="2331720"/>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2" cstate="print"/>
                    <a:stretch>
                      <a:fillRect/>
                    </a:stretch>
                  </pic:blipFill>
                  <pic:spPr>
                    <a:xfrm>
                      <a:off x="0" y="0"/>
                      <a:ext cx="3117607" cy="2331720"/>
                    </a:xfrm>
                    <a:prstGeom prst="rect">
                      <a:avLst/>
                    </a:prstGeom>
                  </pic:spPr>
                </pic:pic>
              </a:graphicData>
            </a:graphic>
          </wp:anchor>
        </w:drawing>
      </w:r>
    </w:p>
    <w:p w:rsidR="00757245" w:rsidRPr="007742F9" w:rsidRDefault="00A70CAA">
      <w:pPr>
        <w:pStyle w:val="Zkladntext"/>
        <w:spacing w:before="121"/>
        <w:ind w:left="1249"/>
        <w:rPr>
          <w:lang w:val="cs-CZ"/>
        </w:rPr>
      </w:pPr>
      <w:r w:rsidRPr="007742F9">
        <w:rPr>
          <w:lang w:val="cs-CZ"/>
        </w:rPr>
        <w:t>Obr. 3 – Schopnost překlenutí poruchy přímo připojených generátorů</w:t>
      </w:r>
    </w:p>
    <w:p w:rsidR="00757245" w:rsidRPr="007742F9" w:rsidRDefault="00757245">
      <w:pPr>
        <w:pStyle w:val="Zkladntext"/>
        <w:rPr>
          <w:sz w:val="26"/>
          <w:lang w:val="cs-CZ"/>
        </w:rPr>
      </w:pPr>
    </w:p>
    <w:p w:rsidR="00757245" w:rsidRPr="007742F9" w:rsidRDefault="00A70CAA">
      <w:pPr>
        <w:pStyle w:val="Zkladntext"/>
        <w:spacing w:before="198" w:line="276" w:lineRule="auto"/>
        <w:ind w:left="541" w:right="1429" w:firstLine="708"/>
        <w:rPr>
          <w:lang w:val="cs-CZ"/>
        </w:rPr>
      </w:pPr>
      <w:r w:rsidRPr="007742F9">
        <w:rPr>
          <w:lang w:val="cs-CZ"/>
        </w:rPr>
        <w:t>Jde-li o připojení do sítě s OZ, pak k odpojení musí dojít v průběhu beznapěťové přestávky.</w:t>
      </w:r>
    </w:p>
    <w:p w:rsidR="00757245" w:rsidRPr="007742F9" w:rsidRDefault="00757245">
      <w:pPr>
        <w:spacing w:line="276" w:lineRule="auto"/>
        <w:rPr>
          <w:lang w:val="cs-CZ"/>
        </w:rPr>
        <w:sectPr w:rsidR="00757245" w:rsidRPr="007742F9">
          <w:pgSz w:w="11900" w:h="16840"/>
          <w:pgMar w:top="1340" w:right="280" w:bottom="1380" w:left="1160" w:header="0" w:footer="1166" w:gutter="0"/>
          <w:cols w:space="708"/>
        </w:sectPr>
      </w:pPr>
    </w:p>
    <w:p w:rsidR="00757245" w:rsidRPr="007742F9" w:rsidRDefault="00A70CAA">
      <w:pPr>
        <w:pStyle w:val="Zkladntext"/>
        <w:spacing w:before="72" w:line="276" w:lineRule="auto"/>
        <w:ind w:left="541" w:right="846" w:firstLine="708"/>
        <w:jc w:val="both"/>
        <w:rPr>
          <w:lang w:val="cs-CZ"/>
        </w:rPr>
      </w:pPr>
      <w:r w:rsidRPr="007742F9">
        <w:rPr>
          <w:lang w:val="cs-CZ"/>
        </w:rPr>
        <w:lastRenderedPageBreak/>
        <w:t xml:space="preserve">Nastavení ochran výroben musí </w:t>
      </w:r>
      <w:r w:rsidRPr="007742F9">
        <w:rPr>
          <w:spacing w:val="-2"/>
          <w:lang w:val="cs-CZ"/>
        </w:rPr>
        <w:t xml:space="preserve">být </w:t>
      </w:r>
      <w:r w:rsidRPr="007742F9">
        <w:rPr>
          <w:lang w:val="cs-CZ"/>
        </w:rPr>
        <w:t xml:space="preserve">koordinováno s požadovanými </w:t>
      </w:r>
      <w:proofErr w:type="gramStart"/>
      <w:r w:rsidRPr="007742F9">
        <w:rPr>
          <w:lang w:val="cs-CZ"/>
        </w:rPr>
        <w:t>hodnotami  na</w:t>
      </w:r>
      <w:proofErr w:type="gramEnd"/>
      <w:r w:rsidRPr="007742F9">
        <w:rPr>
          <w:lang w:val="cs-CZ"/>
        </w:rPr>
        <w:t xml:space="preserve"> obr.2 a obr.3, aby jednak nedocházelo k ohrožení zařízení výroben, jed</w:t>
      </w:r>
      <w:r w:rsidRPr="007742F9">
        <w:rPr>
          <w:lang w:val="cs-CZ"/>
        </w:rPr>
        <w:t>nak k jejich předčasnému</w:t>
      </w:r>
      <w:r w:rsidRPr="007742F9">
        <w:rPr>
          <w:spacing w:val="-1"/>
          <w:lang w:val="cs-CZ"/>
        </w:rPr>
        <w:t xml:space="preserve"> </w:t>
      </w:r>
      <w:r w:rsidRPr="007742F9">
        <w:rPr>
          <w:lang w:val="cs-CZ"/>
        </w:rPr>
        <w:t>odpojení.</w:t>
      </w:r>
    </w:p>
    <w:p w:rsidR="00757245" w:rsidRPr="007742F9" w:rsidRDefault="00A70CAA">
      <w:pPr>
        <w:pStyle w:val="Nadpis5"/>
        <w:spacing w:before="64"/>
        <w:rPr>
          <w:lang w:val="cs-CZ"/>
        </w:rPr>
      </w:pPr>
      <w:r w:rsidRPr="007742F9">
        <w:rPr>
          <w:lang w:val="cs-CZ"/>
        </w:rPr>
        <w:t>Překlenutí poruchy při krátkodobém nadpětí</w:t>
      </w:r>
    </w:p>
    <w:p w:rsidR="00757245" w:rsidRPr="007742F9" w:rsidRDefault="00A70CAA">
      <w:pPr>
        <w:pStyle w:val="Zkladntext"/>
        <w:spacing w:before="117" w:line="276" w:lineRule="auto"/>
        <w:ind w:left="541" w:right="844" w:firstLine="708"/>
        <w:jc w:val="both"/>
        <w:rPr>
          <w:lang w:val="cs-CZ"/>
        </w:rPr>
      </w:pPr>
      <w:r w:rsidRPr="007742F9">
        <w:rPr>
          <w:lang w:val="cs-CZ"/>
        </w:rPr>
        <w:t xml:space="preserve">Výrobní moduly musí být schopny zůstat připojeny, pokud napětí na vývodech nepřekročí horní mez rozsahu napětí pro trvalý provoz až do úrovně </w:t>
      </w:r>
      <w:proofErr w:type="gramStart"/>
      <w:r w:rsidRPr="007742F9">
        <w:rPr>
          <w:lang w:val="cs-CZ"/>
        </w:rPr>
        <w:t>120%</w:t>
      </w:r>
      <w:proofErr w:type="gramEnd"/>
      <w:r w:rsidRPr="007742F9">
        <w:rPr>
          <w:lang w:val="cs-CZ"/>
        </w:rPr>
        <w:t xml:space="preserve"> dohodnutého napětí po dobu 1 sekundy, a 115% deklarovaného napětí po dobu 60</w:t>
      </w:r>
      <w:r w:rsidRPr="007742F9">
        <w:rPr>
          <w:spacing w:val="-2"/>
          <w:lang w:val="cs-CZ"/>
        </w:rPr>
        <w:t xml:space="preserve"> </w:t>
      </w:r>
      <w:r w:rsidRPr="007742F9">
        <w:rPr>
          <w:lang w:val="cs-CZ"/>
        </w:rPr>
        <w:t>sekund.</w:t>
      </w:r>
    </w:p>
    <w:p w:rsidR="00757245" w:rsidRPr="007742F9" w:rsidRDefault="00A70CAA">
      <w:pPr>
        <w:pStyle w:val="Zkladntext"/>
        <w:spacing w:before="118" w:line="276" w:lineRule="auto"/>
        <w:ind w:left="541" w:right="847" w:firstLine="708"/>
        <w:jc w:val="both"/>
        <w:rPr>
          <w:lang w:val="cs-CZ"/>
        </w:rPr>
      </w:pPr>
      <w:r w:rsidRPr="007742F9">
        <w:rPr>
          <w:lang w:val="cs-CZ"/>
        </w:rPr>
        <w:t>U sítí nízkého napětí mu</w:t>
      </w:r>
      <w:r w:rsidRPr="007742F9">
        <w:rPr>
          <w:lang w:val="cs-CZ"/>
        </w:rPr>
        <w:t xml:space="preserve">sí být vyhodnoceno nejvyšší fázové napětí, nebo tam kde není dostupné fázové nejvyšší sdružené napětí, zatímco u sítí vysokého napětí a 110 </w:t>
      </w:r>
      <w:proofErr w:type="spellStart"/>
      <w:r w:rsidRPr="007742F9">
        <w:rPr>
          <w:lang w:val="cs-CZ"/>
        </w:rPr>
        <w:t>kV</w:t>
      </w:r>
      <w:proofErr w:type="spellEnd"/>
      <w:r w:rsidRPr="007742F9">
        <w:rPr>
          <w:lang w:val="cs-CZ"/>
        </w:rPr>
        <w:t xml:space="preserve"> musí být vyhodnoceno nejvyšší sdružené napětí.</w:t>
      </w:r>
    </w:p>
    <w:p w:rsidR="00757245" w:rsidRPr="007742F9" w:rsidRDefault="00A70CAA">
      <w:pPr>
        <w:pStyle w:val="Zkladntext"/>
        <w:spacing w:before="121" w:line="276" w:lineRule="auto"/>
        <w:ind w:left="541" w:right="845" w:firstLine="708"/>
        <w:jc w:val="both"/>
        <w:rPr>
          <w:lang w:val="cs-CZ"/>
        </w:rPr>
      </w:pPr>
      <w:r w:rsidRPr="007742F9">
        <w:rPr>
          <w:lang w:val="cs-CZ"/>
        </w:rPr>
        <w:t xml:space="preserve">Jde-li o připojení do sítě s </w:t>
      </w:r>
      <w:r w:rsidRPr="007742F9">
        <w:rPr>
          <w:b/>
          <w:lang w:val="cs-CZ"/>
        </w:rPr>
        <w:t>OZ</w:t>
      </w:r>
      <w:r w:rsidRPr="007742F9">
        <w:rPr>
          <w:lang w:val="cs-CZ"/>
        </w:rPr>
        <w:t>, pak k odpojení musí dojít v průbě</w:t>
      </w:r>
      <w:r w:rsidRPr="007742F9">
        <w:rPr>
          <w:lang w:val="cs-CZ"/>
        </w:rPr>
        <w:t xml:space="preserve">hu beznapěťové přestávky. </w:t>
      </w:r>
      <w:r w:rsidRPr="007742F9">
        <w:rPr>
          <w:b/>
          <w:lang w:val="cs-CZ"/>
        </w:rPr>
        <w:t xml:space="preserve">PLDS </w:t>
      </w:r>
      <w:r w:rsidRPr="007742F9">
        <w:rPr>
          <w:lang w:val="cs-CZ"/>
        </w:rPr>
        <w:t>stanoví, které výrobny se podle jejich předpokládaných technických možností musí podílet na dynamické podpoře sítě. To se děje zadáním nastavení pro rozpadovou síťovou ochranu.</w:t>
      </w:r>
    </w:p>
    <w:p w:rsidR="00757245" w:rsidRPr="007742F9" w:rsidRDefault="00757245">
      <w:pPr>
        <w:pStyle w:val="Zkladntext"/>
        <w:rPr>
          <w:sz w:val="26"/>
          <w:lang w:val="cs-CZ"/>
        </w:rPr>
      </w:pPr>
    </w:p>
    <w:p w:rsidR="00757245" w:rsidRPr="007742F9" w:rsidRDefault="00A70CAA">
      <w:pPr>
        <w:pStyle w:val="Nadpis5"/>
        <w:spacing w:before="200" w:line="274" w:lineRule="exact"/>
        <w:rPr>
          <w:lang w:val="cs-CZ"/>
        </w:rPr>
      </w:pPr>
      <w:r w:rsidRPr="007742F9">
        <w:rPr>
          <w:lang w:val="cs-CZ"/>
        </w:rPr>
        <w:t xml:space="preserve">Požadavky na zkratový proud výrobních modulů v </w:t>
      </w:r>
      <w:r w:rsidRPr="007742F9">
        <w:rPr>
          <w:lang w:val="cs-CZ"/>
        </w:rPr>
        <w:t xml:space="preserve">síti </w:t>
      </w:r>
      <w:proofErr w:type="spellStart"/>
      <w:r w:rsidRPr="007742F9">
        <w:rPr>
          <w:lang w:val="cs-CZ"/>
        </w:rPr>
        <w:t>vn</w:t>
      </w:r>
      <w:proofErr w:type="spellEnd"/>
      <w:r w:rsidRPr="007742F9">
        <w:rPr>
          <w:lang w:val="cs-CZ"/>
        </w:rPr>
        <w:t xml:space="preserve"> a 110 </w:t>
      </w:r>
      <w:proofErr w:type="spellStart"/>
      <w:r w:rsidRPr="007742F9">
        <w:rPr>
          <w:lang w:val="cs-CZ"/>
        </w:rPr>
        <w:t>kV</w:t>
      </w:r>
      <w:proofErr w:type="spellEnd"/>
    </w:p>
    <w:p w:rsidR="00757245" w:rsidRPr="007742F9" w:rsidRDefault="00A70CAA">
      <w:pPr>
        <w:pStyle w:val="Zkladntext"/>
        <w:spacing w:line="274" w:lineRule="exact"/>
        <w:ind w:left="541"/>
        <w:rPr>
          <w:lang w:val="cs-CZ"/>
        </w:rPr>
      </w:pPr>
      <w:r w:rsidRPr="007742F9">
        <w:rPr>
          <w:lang w:val="cs-CZ"/>
        </w:rPr>
        <w:t>Výrobní moduly s invertory a dvojitě napájenými rotory</w:t>
      </w:r>
    </w:p>
    <w:p w:rsidR="00757245" w:rsidRPr="007742F9" w:rsidRDefault="00757245">
      <w:pPr>
        <w:pStyle w:val="Zkladntext"/>
        <w:rPr>
          <w:sz w:val="20"/>
          <w:lang w:val="cs-CZ"/>
        </w:rPr>
      </w:pPr>
    </w:p>
    <w:p w:rsidR="00757245" w:rsidRPr="007742F9" w:rsidRDefault="00A70CAA">
      <w:pPr>
        <w:pStyle w:val="Zkladntext"/>
        <w:rPr>
          <w:sz w:val="12"/>
          <w:lang w:val="cs-CZ"/>
        </w:rPr>
      </w:pPr>
      <w:r w:rsidRPr="007742F9">
        <w:rPr>
          <w:noProof/>
          <w:lang w:val="cs-CZ"/>
        </w:rPr>
        <w:drawing>
          <wp:anchor distT="0" distB="0" distL="0" distR="0" simplePos="0" relativeHeight="251546112" behindDoc="0" locked="0" layoutInCell="1" allowOverlap="1">
            <wp:simplePos x="0" y="0"/>
            <wp:positionH relativeFrom="page">
              <wp:posOffset>1531619</wp:posOffset>
            </wp:positionH>
            <wp:positionV relativeFrom="paragraph">
              <wp:posOffset>112543</wp:posOffset>
            </wp:positionV>
            <wp:extent cx="3333547" cy="2743200"/>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3" cstate="print"/>
                    <a:stretch>
                      <a:fillRect/>
                    </a:stretch>
                  </pic:blipFill>
                  <pic:spPr>
                    <a:xfrm>
                      <a:off x="0" y="0"/>
                      <a:ext cx="3333547" cy="2743200"/>
                    </a:xfrm>
                    <a:prstGeom prst="rect">
                      <a:avLst/>
                    </a:prstGeom>
                  </pic:spPr>
                </pic:pic>
              </a:graphicData>
            </a:graphic>
          </wp:anchor>
        </w:drawing>
      </w:r>
    </w:p>
    <w:p w:rsidR="00757245" w:rsidRPr="007742F9" w:rsidRDefault="00A70CAA">
      <w:pPr>
        <w:pStyle w:val="Zkladntext"/>
        <w:spacing w:before="99"/>
        <w:ind w:left="1249"/>
        <w:rPr>
          <w:lang w:val="cs-CZ"/>
        </w:rPr>
      </w:pPr>
      <w:r w:rsidRPr="007742F9">
        <w:rPr>
          <w:lang w:val="cs-CZ"/>
        </w:rPr>
        <w:t>Obr. 4 Princip podpory napětí sítě při poruchách</w:t>
      </w:r>
    </w:p>
    <w:p w:rsidR="00757245" w:rsidRPr="007742F9" w:rsidRDefault="00A70CAA">
      <w:pPr>
        <w:pStyle w:val="Nadpis5"/>
        <w:spacing w:before="166"/>
        <w:ind w:left="1249"/>
        <w:rPr>
          <w:lang w:val="cs-CZ"/>
        </w:rPr>
      </w:pPr>
      <w:r w:rsidRPr="007742F9">
        <w:rPr>
          <w:lang w:val="cs-CZ"/>
        </w:rPr>
        <w:t>Synchronní výrobní moduly</w:t>
      </w:r>
    </w:p>
    <w:p w:rsidR="00757245" w:rsidRPr="007742F9" w:rsidRDefault="00A70CAA">
      <w:pPr>
        <w:pStyle w:val="Zkladntext"/>
        <w:spacing w:before="156" w:line="276" w:lineRule="auto"/>
        <w:ind w:left="541" w:right="1186" w:firstLine="708"/>
        <w:rPr>
          <w:lang w:val="cs-CZ"/>
        </w:rPr>
      </w:pPr>
      <w:r w:rsidRPr="007742F9">
        <w:rPr>
          <w:lang w:val="cs-CZ"/>
        </w:rPr>
        <w:t>Tyto výrobní moduly z principu poskytují podporu napětí při poruchách a změnách napětí, proto na ně nejsou</w:t>
      </w:r>
      <w:r w:rsidRPr="007742F9">
        <w:rPr>
          <w:lang w:val="cs-CZ"/>
        </w:rPr>
        <w:t xml:space="preserve"> kladeny žádné zvláštní dodatečné požadavky.</w:t>
      </w:r>
    </w:p>
    <w:p w:rsidR="00757245" w:rsidRPr="007742F9" w:rsidRDefault="00A70CAA">
      <w:pPr>
        <w:pStyle w:val="Nadpis5"/>
        <w:spacing w:before="126"/>
        <w:ind w:left="1249"/>
        <w:rPr>
          <w:lang w:val="cs-CZ"/>
        </w:rPr>
      </w:pPr>
      <w:r w:rsidRPr="007742F9">
        <w:rPr>
          <w:lang w:val="cs-CZ"/>
        </w:rPr>
        <w:t>Asynchronní výrobní moduly</w:t>
      </w:r>
    </w:p>
    <w:p w:rsidR="00757245" w:rsidRPr="007742F9" w:rsidRDefault="00A70CAA">
      <w:pPr>
        <w:pStyle w:val="Zkladntext"/>
        <w:spacing w:before="156" w:line="276" w:lineRule="auto"/>
        <w:ind w:left="541" w:right="1086" w:firstLine="708"/>
        <w:rPr>
          <w:lang w:val="cs-CZ"/>
        </w:rPr>
      </w:pPr>
      <w:r w:rsidRPr="007742F9">
        <w:rPr>
          <w:lang w:val="cs-CZ"/>
        </w:rPr>
        <w:t xml:space="preserve">Tyto výrobní moduly nejsou schopné podporovat napětí při poruchách a odchylkách napětí. Připojení do určité sítě je možné na základě dohody s </w:t>
      </w:r>
      <w:r w:rsidRPr="007742F9">
        <w:rPr>
          <w:b/>
          <w:lang w:val="cs-CZ"/>
        </w:rPr>
        <w:t>PLDS</w:t>
      </w:r>
      <w:r w:rsidRPr="007742F9">
        <w:rPr>
          <w:lang w:val="cs-CZ"/>
        </w:rPr>
        <w:t>.</w:t>
      </w:r>
    </w:p>
    <w:p w:rsidR="00757245" w:rsidRPr="007742F9" w:rsidRDefault="00757245">
      <w:pPr>
        <w:spacing w:line="276" w:lineRule="auto"/>
        <w:rPr>
          <w:lang w:val="cs-CZ"/>
        </w:rPr>
        <w:sectPr w:rsidR="00757245" w:rsidRPr="007742F9">
          <w:footerReference w:type="default" r:id="rId14"/>
          <w:pgSz w:w="11900" w:h="16840"/>
          <w:pgMar w:top="1340" w:right="280" w:bottom="1380" w:left="1160" w:header="0" w:footer="1183" w:gutter="0"/>
          <w:pgNumType w:start="30"/>
          <w:cols w:space="708"/>
        </w:sectPr>
      </w:pPr>
    </w:p>
    <w:p w:rsidR="00757245" w:rsidRPr="007742F9" w:rsidRDefault="00A70CAA">
      <w:pPr>
        <w:pStyle w:val="Zkladntext"/>
        <w:spacing w:before="72" w:line="276" w:lineRule="auto"/>
        <w:ind w:left="541" w:right="843" w:firstLine="708"/>
        <w:jc w:val="both"/>
        <w:rPr>
          <w:lang w:val="cs-CZ"/>
        </w:rPr>
      </w:pPr>
      <w:r w:rsidRPr="007742F9">
        <w:rPr>
          <w:lang w:val="cs-CZ"/>
        </w:rPr>
        <w:lastRenderedPageBreak/>
        <w:t xml:space="preserve">Zařízení uživatelů s výrobnami, které při poruchách v napájecí síti přejdou pro pokrytí vlastní spotřeby do ostrovního provozu, musí se až do odpojení od sítě </w:t>
      </w:r>
      <w:r w:rsidRPr="007742F9">
        <w:rPr>
          <w:b/>
          <w:lang w:val="cs-CZ"/>
        </w:rPr>
        <w:t xml:space="preserve">PLDS </w:t>
      </w:r>
      <w:r w:rsidRPr="007742F9">
        <w:rPr>
          <w:lang w:val="cs-CZ"/>
        </w:rPr>
        <w:t>podílet na pod</w:t>
      </w:r>
      <w:r w:rsidRPr="007742F9">
        <w:rPr>
          <w:lang w:val="cs-CZ"/>
        </w:rPr>
        <w:t xml:space="preserve">poře sítě. Zamýšlený ostrovní provoz je zapotřebí odsouhlasit s </w:t>
      </w:r>
      <w:r w:rsidRPr="007742F9">
        <w:rPr>
          <w:b/>
          <w:lang w:val="cs-CZ"/>
        </w:rPr>
        <w:t xml:space="preserve">PLDS </w:t>
      </w:r>
      <w:r w:rsidRPr="007742F9">
        <w:rPr>
          <w:lang w:val="cs-CZ"/>
        </w:rPr>
        <w:t>v rámci požadavku na připojení.</w:t>
      </w:r>
    </w:p>
    <w:p w:rsidR="00757245" w:rsidRPr="007742F9" w:rsidRDefault="00757245">
      <w:pPr>
        <w:pStyle w:val="Zkladntext"/>
        <w:spacing w:before="7"/>
        <w:rPr>
          <w:sz w:val="31"/>
          <w:lang w:val="cs-CZ"/>
        </w:rPr>
      </w:pPr>
    </w:p>
    <w:p w:rsidR="00757245" w:rsidRPr="007742F9" w:rsidRDefault="00A70CAA">
      <w:pPr>
        <w:pStyle w:val="Nadpis5"/>
        <w:numPr>
          <w:ilvl w:val="1"/>
          <w:numId w:val="28"/>
        </w:numPr>
        <w:tabs>
          <w:tab w:val="left" w:pos="1117"/>
          <w:tab w:val="left" w:pos="1118"/>
        </w:tabs>
        <w:spacing w:before="1"/>
        <w:rPr>
          <w:lang w:val="cs-CZ"/>
        </w:rPr>
      </w:pPr>
      <w:bookmarkStart w:id="29" w:name="_TOC_250041"/>
      <w:r w:rsidRPr="007742F9">
        <w:rPr>
          <w:lang w:val="cs-CZ"/>
        </w:rPr>
        <w:t>Přizpůsobení činného</w:t>
      </w:r>
      <w:r w:rsidRPr="007742F9">
        <w:rPr>
          <w:spacing w:val="-1"/>
          <w:lang w:val="cs-CZ"/>
        </w:rPr>
        <w:t xml:space="preserve"> </w:t>
      </w:r>
      <w:bookmarkEnd w:id="29"/>
      <w:r w:rsidRPr="007742F9">
        <w:rPr>
          <w:lang w:val="cs-CZ"/>
        </w:rPr>
        <w:t>výkonu</w:t>
      </w:r>
    </w:p>
    <w:p w:rsidR="00757245" w:rsidRPr="007742F9" w:rsidRDefault="00A70CAA">
      <w:pPr>
        <w:pStyle w:val="Zkladntext"/>
        <w:spacing w:before="106" w:line="276" w:lineRule="auto"/>
        <w:ind w:left="541" w:right="843" w:firstLine="708"/>
        <w:jc w:val="both"/>
        <w:rPr>
          <w:lang w:val="cs-CZ"/>
        </w:rPr>
      </w:pPr>
      <w:r w:rsidRPr="007742F9">
        <w:rPr>
          <w:lang w:val="cs-CZ"/>
        </w:rPr>
        <w:t>Všechny výrobny připojené do LDS musí být schopné snižovat činný výkon automaticky v závislosti na kmitočtu v síti a podle poměrů v síti i podle povelů PLDS nebo se automaticky odpojit od LDS.</w:t>
      </w:r>
    </w:p>
    <w:p w:rsidR="00757245" w:rsidRPr="007742F9" w:rsidRDefault="00757245">
      <w:pPr>
        <w:pStyle w:val="Zkladntext"/>
        <w:spacing w:before="4"/>
        <w:rPr>
          <w:sz w:val="21"/>
          <w:lang w:val="cs-CZ"/>
        </w:rPr>
      </w:pPr>
    </w:p>
    <w:p w:rsidR="00757245" w:rsidRPr="007742F9" w:rsidRDefault="00A70CAA">
      <w:pPr>
        <w:pStyle w:val="Nadpis3"/>
        <w:numPr>
          <w:ilvl w:val="2"/>
          <w:numId w:val="28"/>
        </w:numPr>
        <w:tabs>
          <w:tab w:val="left" w:pos="1261"/>
          <w:tab w:val="left" w:pos="1262"/>
        </w:tabs>
        <w:spacing w:before="1"/>
        <w:ind w:left="1261"/>
        <w:rPr>
          <w:lang w:val="cs-CZ"/>
        </w:rPr>
      </w:pPr>
      <w:bookmarkStart w:id="30" w:name="_TOC_250040"/>
      <w:r w:rsidRPr="007742F9">
        <w:rPr>
          <w:lang w:val="cs-CZ"/>
        </w:rPr>
        <w:t>Snížení činného výkonu při</w:t>
      </w:r>
      <w:r w:rsidRPr="007742F9">
        <w:rPr>
          <w:spacing w:val="-3"/>
          <w:lang w:val="cs-CZ"/>
        </w:rPr>
        <w:t xml:space="preserve"> </w:t>
      </w:r>
      <w:bookmarkEnd w:id="30"/>
      <w:proofErr w:type="spellStart"/>
      <w:r w:rsidRPr="007742F9">
        <w:rPr>
          <w:lang w:val="cs-CZ"/>
        </w:rPr>
        <w:t>nadfrekvenci</w:t>
      </w:r>
      <w:proofErr w:type="spellEnd"/>
    </w:p>
    <w:p w:rsidR="00757245" w:rsidRPr="007742F9" w:rsidRDefault="00A70CAA">
      <w:pPr>
        <w:pStyle w:val="Zkladntext"/>
        <w:spacing w:before="115" w:line="276" w:lineRule="auto"/>
        <w:ind w:left="541" w:right="843" w:firstLine="708"/>
        <w:jc w:val="both"/>
        <w:rPr>
          <w:lang w:val="cs-CZ"/>
        </w:rPr>
      </w:pPr>
      <w:r w:rsidRPr="007742F9">
        <w:rPr>
          <w:lang w:val="cs-CZ"/>
        </w:rPr>
        <w:t>Výrobní modul musí být schopen aktivovat poskytování frekvenční odezvy činného výkonu podle obr. 5 při prahové hodnotě frekvence a při nastavení statiky, jež stanoví příslušný provozovatel přenosové soustavy pro svou regulační oblast v koordinaci s provozo</w:t>
      </w:r>
      <w:r w:rsidRPr="007742F9">
        <w:rPr>
          <w:lang w:val="cs-CZ"/>
        </w:rPr>
        <w:t>vateli přenosových soustav téže synchronně propojené oblasti, aby byl zajištěn minimální dopad na sousední oblasti:</w:t>
      </w:r>
    </w:p>
    <w:p w:rsidR="00757245" w:rsidRPr="007742F9" w:rsidRDefault="00A70CAA">
      <w:pPr>
        <w:pStyle w:val="Zkladntext"/>
        <w:spacing w:before="120" w:line="379" w:lineRule="auto"/>
        <w:ind w:left="1249" w:right="2599"/>
        <w:rPr>
          <w:lang w:val="cs-CZ"/>
        </w:rPr>
      </w:pPr>
      <w:r w:rsidRPr="007742F9">
        <w:rPr>
          <w:lang w:val="cs-CZ"/>
        </w:rPr>
        <w:t>prahová hodnota frekvence musí být mezi 50,2 Hz a 50,5 Hz včetně; nastavení statiky musí být mezi 2 % a 12 %;</w:t>
      </w:r>
    </w:p>
    <w:p w:rsidR="00757245" w:rsidRPr="007742F9" w:rsidRDefault="00A70CAA">
      <w:pPr>
        <w:pStyle w:val="Zkladntext"/>
        <w:spacing w:before="1"/>
        <w:ind w:left="1249"/>
        <w:rPr>
          <w:lang w:val="cs-CZ"/>
        </w:rPr>
      </w:pPr>
      <w:r w:rsidRPr="007742F9">
        <w:rPr>
          <w:lang w:val="cs-CZ"/>
        </w:rPr>
        <w:t xml:space="preserve">Defaultní prahová frekvence v </w:t>
      </w:r>
      <w:r w:rsidRPr="007742F9">
        <w:rPr>
          <w:lang w:val="cs-CZ"/>
        </w:rPr>
        <w:t>ČR je 50,2 Hz, statika s2= 5 %</w:t>
      </w:r>
    </w:p>
    <w:p w:rsidR="00757245" w:rsidRPr="007742F9" w:rsidRDefault="00757245">
      <w:pPr>
        <w:pStyle w:val="Zkladntext"/>
        <w:rPr>
          <w:sz w:val="20"/>
          <w:lang w:val="cs-CZ"/>
        </w:rPr>
      </w:pPr>
    </w:p>
    <w:p w:rsidR="00757245" w:rsidRPr="007742F9" w:rsidRDefault="00757245">
      <w:pPr>
        <w:pStyle w:val="Zkladntext"/>
        <w:spacing w:before="3"/>
        <w:rPr>
          <w:sz w:val="20"/>
          <w:lang w:val="cs-CZ"/>
        </w:rPr>
      </w:pPr>
    </w:p>
    <w:p w:rsidR="00757245" w:rsidRPr="007742F9" w:rsidRDefault="00757245">
      <w:pPr>
        <w:rPr>
          <w:sz w:val="20"/>
          <w:lang w:val="cs-CZ"/>
        </w:rPr>
        <w:sectPr w:rsidR="00757245" w:rsidRPr="007742F9">
          <w:pgSz w:w="11900" w:h="16840"/>
          <w:pgMar w:top="1340" w:right="280" w:bottom="1380" w:left="1160" w:header="0" w:footer="1183" w:gutter="0"/>
          <w:cols w:space="708"/>
        </w:sectPr>
      </w:pPr>
    </w:p>
    <w:p w:rsidR="00757245" w:rsidRPr="007742F9" w:rsidRDefault="00A70CAA">
      <w:pPr>
        <w:spacing w:before="99" w:line="295" w:lineRule="auto"/>
        <w:ind w:left="1429" w:firstLine="52"/>
        <w:jc w:val="right"/>
        <w:rPr>
          <w:rFonts w:ascii="Cambria Math" w:hAnsi="Cambria Math"/>
          <w:sz w:val="20"/>
          <w:lang w:val="cs-CZ"/>
        </w:rPr>
      </w:pPr>
      <w:r w:rsidRPr="007742F9">
        <w:rPr>
          <w:lang w:val="cs-CZ"/>
        </w:rPr>
        <w:pict>
          <v:group id="_x0000_s1739" style="position:absolute;left:0;text-align:left;margin-left:135.25pt;margin-top:27.3pt;width:301.35pt;height:256.45pt;z-index:-251657728;mso-position-horizontal-relative:page" coordorigin="2705,546" coordsize="6027,5129">
            <v:shape id="_x0000_s1748" style="position:absolute;left:2712;top:802;width:5187;height:2261" coordorigin="2712,803" coordsize="5187,2261" o:spt="100" adj="0,,0" path="m3451,803r,2260m2712,1383r5186,e" filled="f" strokecolor="#858585" strokeweight=".72pt">
              <v:stroke joinstyle="round"/>
              <v:formulas/>
              <v:path arrowok="t" o:connecttype="segments"/>
            </v:shape>
            <v:rect id="_x0000_s1747" style="position:absolute;left:2704;top:1383;width:15;height:65" fillcolor="#858585" stroked="f"/>
            <v:line id="_x0000_s1746" style="position:absolute" from="3458,1377" to="6415,1377" strokecolor="red" strokeweight="2.76pt"/>
            <v:shape id="_x0000_s1745" style="position:absolute;left:3369;top:1299;width:4496;height:1853" coordorigin="3370,1299" coordsize="4496,1853" o:spt="100" adj="0,,0" path="m3492,3138r-2,-15l3370,3138r2,14l3492,3138t,-586l3490,2538r-75,14l3418,2569r74,-17m3492,1969r-89,-17l3401,1969r89,14l3492,1969t713,-653l4188,1316r,120l4205,1436r,-120m4925,1299r-17,l4908,1419r17,l4925,1299t763,32l5674,1331r,120l5688,1451r,-120m6425,1331r-17,l6408,1451r17,l6425,1331t734,-32l7145,1299r,120l7159,1419r,-120m7865,1331r-17,l7848,1407r17,l7865,1331e" fillcolor="#497eba" stroked="f">
              <v:stroke joinstyle="round"/>
              <v:formulas/>
              <v:path arrowok="t" o:connecttype="segments"/>
            </v:shape>
            <v:shape id="_x0000_s1744" style="position:absolute;left:3324;top:579;width:4772;height:2777" coordorigin="3324,579" coordsize="4772,2777" o:spt="100" adj="0,,0" path="m3509,740r-5,-9l3439,620r-24,-41l3329,731r-5,9l3326,752r10,5l3346,764r12,-5l3362,750r34,-56l3396,3356r41,l3437,696r31,54l3475,759r12,5l3497,757r9,-5l3509,740t4586,636l8059,1355r-113,-68l7937,1283r-12,2l7920,1295r-7,9l7918,1316r9,7l7981,1355r-1566,l6415,1395r1570,l7927,1429r-9,5l7913,1446r7,9l7925,1465r12,2l7946,1463r116,-68l8095,1376e" fillcolor="black" stroked="f">
              <v:stroke joinstyle="round"/>
              <v:formulas/>
              <v:path arrowok="t" o:connecttype="segments"/>
            </v:shape>
            <v:shape id="_x0000_s1743" style="position:absolute;left:6384;top:1369;width:1335;height:1988" coordorigin="6384,1369" coordsize="1335,1988" path="m6410,1369r-26,17l7690,3356r15,l7718,3347,6410,1369xe" fillcolor="red" stroked="f">
              <v:path arrowok="t"/>
            </v:shape>
            <v:shape id="_x0000_s1742" style="position:absolute;left:2956;top:1407;width:5775;height:4268" coordorigin="2957,1407" coordsize="5775,4268" o:spt="100" adj="0,,0" path="m7966,3063r-5009,l2957,5675r5009,l7966,3063m8731,1407r-1560,l7171,2579r1560,l8731,1407e" stroked="f">
              <v:stroke joinstyle="round"/>
              <v:formulas/>
              <v:path arrowok="t" o:connecttype="segments"/>
            </v:shape>
            <v:line id="_x0000_s1741" style="position:absolute" from="7987,1920" to="8340,1920" strokeweight=".6pt"/>
            <v:shape id="_x0000_s1740" style="position:absolute;left:5968;top:554;width:1671;height:2" coordorigin="5969,554" coordsize="1671,0" o:spt="100" adj="0,,0" path="m5969,554r1145,m7279,554r360,e" filled="f" strokeweight=".84pt">
              <v:stroke joinstyle="round"/>
              <v:formulas/>
              <v:path arrowok="t" o:connecttype="segments"/>
            </v:shape>
            <w10:wrap anchorx="page"/>
          </v:group>
        </w:pict>
      </w:r>
      <w:r w:rsidRPr="007742F9">
        <w:rPr>
          <w:lang w:val="cs-CZ"/>
        </w:rPr>
        <w:pict>
          <v:line id="_x0000_s1738" style="position:absolute;left:0;text-align:left;z-index:-251656704;mso-position-horizontal-relative:page" from="129.5pt,19.3pt" to="147.25pt,19.3pt" strokeweight=".6pt">
            <w10:wrap anchorx="page"/>
          </v:line>
        </w:pict>
      </w:r>
      <w:r w:rsidRPr="007742F9">
        <w:rPr>
          <w:rFonts w:ascii="Cambria Math" w:hAnsi="Cambria Math"/>
          <w:sz w:val="20"/>
          <w:lang w:val="cs-CZ"/>
        </w:rPr>
        <w:t xml:space="preserve">∆P </w:t>
      </w:r>
      <w:proofErr w:type="spellStart"/>
      <w:r w:rsidRPr="007742F9">
        <w:rPr>
          <w:rFonts w:ascii="Cambria Math" w:hAnsi="Cambria Math"/>
          <w:w w:val="95"/>
          <w:sz w:val="20"/>
          <w:lang w:val="cs-CZ"/>
        </w:rPr>
        <w:t>Pref</w:t>
      </w:r>
      <w:proofErr w:type="spellEnd"/>
    </w:p>
    <w:p w:rsidR="00757245" w:rsidRPr="007742F9" w:rsidRDefault="00A70CAA">
      <w:pPr>
        <w:pStyle w:val="Zkladntext"/>
        <w:spacing w:before="8"/>
        <w:rPr>
          <w:rFonts w:ascii="Cambria Math"/>
          <w:sz w:val="33"/>
          <w:lang w:val="cs-CZ"/>
        </w:rPr>
      </w:pPr>
      <w:r w:rsidRPr="007742F9">
        <w:rPr>
          <w:lang w:val="cs-CZ"/>
        </w:rPr>
        <w:br w:type="column"/>
      </w:r>
    </w:p>
    <w:p w:rsidR="00757245" w:rsidRPr="007742F9" w:rsidRDefault="00A70CAA">
      <w:pPr>
        <w:pStyle w:val="Zkladntext"/>
        <w:ind w:left="1429"/>
        <w:rPr>
          <w:rFonts w:ascii="Cambria Math" w:hAnsi="Cambria Math"/>
          <w:lang w:val="cs-CZ"/>
        </w:rPr>
      </w:pPr>
      <w:r w:rsidRPr="007742F9">
        <w:rPr>
          <w:rFonts w:ascii="Cambria Math" w:hAnsi="Cambria Math"/>
          <w:lang w:val="cs-CZ"/>
        </w:rPr>
        <w:t>s</w:t>
      </w:r>
      <w:r w:rsidRPr="007742F9">
        <w:rPr>
          <w:rFonts w:ascii="Cambria Math" w:hAnsi="Cambria Math"/>
          <w:vertAlign w:val="subscript"/>
          <w:lang w:val="cs-CZ"/>
        </w:rPr>
        <w:t>2</w:t>
      </w:r>
      <w:r w:rsidRPr="007742F9">
        <w:rPr>
          <w:rFonts w:ascii="Cambria Math" w:hAnsi="Cambria Math"/>
          <w:lang w:val="cs-CZ"/>
        </w:rPr>
        <w:t>[%] = 100 ∙</w:t>
      </w:r>
    </w:p>
    <w:p w:rsidR="00757245" w:rsidRPr="007742F9" w:rsidRDefault="00A70CAA">
      <w:pPr>
        <w:pStyle w:val="Zkladntext"/>
        <w:spacing w:before="213" w:line="292" w:lineRule="auto"/>
        <w:ind w:left="479" w:hanging="466"/>
        <w:rPr>
          <w:rFonts w:ascii="Cambria Math" w:hAnsi="Cambria Math"/>
          <w:lang w:val="cs-CZ"/>
        </w:rPr>
      </w:pPr>
      <w:r w:rsidRPr="007742F9">
        <w:rPr>
          <w:lang w:val="cs-CZ"/>
        </w:rPr>
        <w:br w:type="column"/>
      </w:r>
      <w:r w:rsidRPr="007742F9">
        <w:rPr>
          <w:rFonts w:ascii="Cambria Math" w:hAnsi="Cambria Math"/>
          <w:w w:val="105"/>
          <w:lang w:val="cs-CZ"/>
        </w:rPr>
        <w:t xml:space="preserve">|∆f| − </w:t>
      </w:r>
      <w:r w:rsidRPr="007742F9">
        <w:rPr>
          <w:rFonts w:ascii="Cambria Math" w:hAnsi="Cambria Math"/>
          <w:spacing w:val="-7"/>
          <w:w w:val="105"/>
          <w:lang w:val="cs-CZ"/>
        </w:rPr>
        <w:t>|∆f</w:t>
      </w:r>
      <w:r w:rsidRPr="007742F9">
        <w:rPr>
          <w:rFonts w:ascii="Cambria Math" w:hAnsi="Cambria Math"/>
          <w:spacing w:val="-7"/>
          <w:w w:val="105"/>
          <w:vertAlign w:val="subscript"/>
          <w:lang w:val="cs-CZ"/>
        </w:rPr>
        <w:t>1</w:t>
      </w:r>
      <w:r w:rsidRPr="007742F9">
        <w:rPr>
          <w:rFonts w:ascii="Cambria Math" w:hAnsi="Cambria Math"/>
          <w:spacing w:val="-7"/>
          <w:w w:val="105"/>
          <w:lang w:val="cs-CZ"/>
        </w:rPr>
        <w:t xml:space="preserve">| </w:t>
      </w:r>
      <w:proofErr w:type="spellStart"/>
      <w:r w:rsidRPr="007742F9">
        <w:rPr>
          <w:rFonts w:ascii="Cambria Math" w:hAnsi="Cambria Math"/>
          <w:w w:val="105"/>
          <w:lang w:val="cs-CZ"/>
        </w:rPr>
        <w:t>f</w:t>
      </w:r>
      <w:r w:rsidRPr="007742F9">
        <w:rPr>
          <w:rFonts w:ascii="Cambria Math" w:hAnsi="Cambria Math"/>
          <w:w w:val="105"/>
          <w:vertAlign w:val="subscript"/>
          <w:lang w:val="cs-CZ"/>
        </w:rPr>
        <w:t>N</w:t>
      </w:r>
      <w:proofErr w:type="spellEnd"/>
    </w:p>
    <w:p w:rsidR="00757245" w:rsidRPr="007742F9" w:rsidRDefault="00A70CAA">
      <w:pPr>
        <w:pStyle w:val="Zkladntext"/>
        <w:spacing w:before="4"/>
        <w:rPr>
          <w:rFonts w:ascii="Cambria Math"/>
          <w:sz w:val="21"/>
          <w:lang w:val="cs-CZ"/>
        </w:rPr>
      </w:pPr>
      <w:r w:rsidRPr="007742F9">
        <w:rPr>
          <w:lang w:val="cs-CZ"/>
        </w:rPr>
        <w:br w:type="column"/>
      </w:r>
    </w:p>
    <w:p w:rsidR="00757245" w:rsidRPr="007742F9" w:rsidRDefault="00A70CAA">
      <w:pPr>
        <w:spacing w:line="189" w:lineRule="exact"/>
        <w:ind w:right="3856"/>
        <w:jc w:val="center"/>
        <w:rPr>
          <w:rFonts w:ascii="Cambria Math"/>
          <w:sz w:val="20"/>
          <w:lang w:val="cs-CZ"/>
        </w:rPr>
      </w:pPr>
      <w:r w:rsidRPr="007742F9">
        <w:rPr>
          <w:rFonts w:ascii="Cambria Math"/>
          <w:w w:val="99"/>
          <w:sz w:val="20"/>
          <w:lang w:val="cs-CZ"/>
        </w:rPr>
        <w:t>P</w:t>
      </w:r>
    </w:p>
    <w:p w:rsidR="00757245" w:rsidRPr="007742F9" w:rsidRDefault="00A70CAA">
      <w:pPr>
        <w:pStyle w:val="Zkladntext"/>
        <w:spacing w:line="195" w:lineRule="exact"/>
        <w:ind w:left="11"/>
        <w:rPr>
          <w:rFonts w:ascii="Cambria Math" w:hAnsi="Cambria Math"/>
          <w:lang w:val="cs-CZ"/>
        </w:rPr>
      </w:pPr>
      <w:r w:rsidRPr="007742F9">
        <w:rPr>
          <w:rFonts w:ascii="Cambria Math" w:hAnsi="Cambria Math"/>
          <w:w w:val="99"/>
          <w:lang w:val="cs-CZ"/>
        </w:rPr>
        <w:t>∙</w:t>
      </w:r>
    </w:p>
    <w:p w:rsidR="00757245" w:rsidRPr="007742F9" w:rsidRDefault="00A70CAA">
      <w:pPr>
        <w:spacing w:line="193" w:lineRule="exact"/>
        <w:ind w:left="105" w:right="3959"/>
        <w:jc w:val="center"/>
        <w:rPr>
          <w:rFonts w:ascii="Cambria Math" w:hAnsi="Cambria Math"/>
          <w:sz w:val="20"/>
          <w:lang w:val="cs-CZ"/>
        </w:rPr>
      </w:pPr>
      <w:r w:rsidRPr="007742F9">
        <w:rPr>
          <w:rFonts w:ascii="Cambria Math" w:hAnsi="Cambria Math"/>
          <w:sz w:val="20"/>
          <w:lang w:val="cs-CZ"/>
        </w:rPr>
        <w:t>|∆P|</w:t>
      </w:r>
    </w:p>
    <w:p w:rsidR="00757245" w:rsidRPr="007742F9" w:rsidRDefault="00757245">
      <w:pPr>
        <w:spacing w:line="193" w:lineRule="exact"/>
        <w:jc w:val="center"/>
        <w:rPr>
          <w:rFonts w:ascii="Cambria Math" w:hAnsi="Cambria Math"/>
          <w:sz w:val="20"/>
          <w:lang w:val="cs-CZ"/>
        </w:rPr>
        <w:sectPr w:rsidR="00757245" w:rsidRPr="007742F9">
          <w:type w:val="continuous"/>
          <w:pgSz w:w="11900" w:h="16840"/>
          <w:pgMar w:top="1600" w:right="280" w:bottom="280" w:left="1160" w:header="708" w:footer="708" w:gutter="0"/>
          <w:cols w:num="4" w:space="708" w:equalWidth="0">
            <w:col w:w="1781" w:space="72"/>
            <w:col w:w="2903" w:space="39"/>
            <w:col w:w="1160" w:space="40"/>
            <w:col w:w="4465"/>
          </w:cols>
        </w:sectPr>
      </w:pPr>
    </w:p>
    <w:p w:rsidR="00757245" w:rsidRPr="007742F9" w:rsidRDefault="00757245">
      <w:pPr>
        <w:pStyle w:val="Zkladntext"/>
        <w:rPr>
          <w:rFonts w:ascii="Cambria Math"/>
          <w:sz w:val="20"/>
          <w:lang w:val="cs-CZ"/>
        </w:rPr>
      </w:pPr>
    </w:p>
    <w:p w:rsidR="00757245" w:rsidRPr="007742F9" w:rsidRDefault="00757245">
      <w:pPr>
        <w:pStyle w:val="Zkladntext"/>
        <w:spacing w:before="1"/>
        <w:rPr>
          <w:rFonts w:ascii="Cambria Math"/>
          <w:sz w:val="27"/>
          <w:lang w:val="cs-CZ"/>
        </w:rPr>
      </w:pPr>
    </w:p>
    <w:p w:rsidR="00757245" w:rsidRPr="007742F9" w:rsidRDefault="00A70CAA">
      <w:pPr>
        <w:tabs>
          <w:tab w:val="left" w:pos="6827"/>
        </w:tabs>
        <w:spacing w:before="69" w:line="199" w:lineRule="auto"/>
        <w:ind w:left="1470"/>
        <w:rPr>
          <w:rFonts w:ascii="Cambria Math" w:hAnsi="Cambria Math"/>
          <w:sz w:val="17"/>
          <w:lang w:val="cs-CZ"/>
        </w:rPr>
      </w:pPr>
      <w:r w:rsidRPr="007742F9">
        <w:rPr>
          <w:rFonts w:ascii="Calibri" w:hAnsi="Calibri"/>
          <w:w w:val="115"/>
          <w:sz w:val="20"/>
          <w:lang w:val="cs-CZ"/>
        </w:rPr>
        <w:t>-1</w:t>
      </w:r>
      <w:r w:rsidRPr="007742F9">
        <w:rPr>
          <w:w w:val="115"/>
          <w:sz w:val="20"/>
          <w:lang w:val="cs-CZ"/>
        </w:rPr>
        <w:tab/>
      </w:r>
      <w:r w:rsidRPr="007742F9">
        <w:rPr>
          <w:rFonts w:ascii="Cambria Math" w:hAnsi="Cambria Math"/>
          <w:w w:val="115"/>
          <w:position w:val="-9"/>
          <w:sz w:val="20"/>
          <w:lang w:val="cs-CZ"/>
        </w:rPr>
        <w:t>∆</w:t>
      </w:r>
      <w:r w:rsidRPr="007742F9">
        <w:rPr>
          <w:rFonts w:ascii="Cambria Math" w:hAnsi="Cambria Math"/>
          <w:w w:val="115"/>
          <w:position w:val="-9"/>
          <w:sz w:val="24"/>
          <w:lang w:val="cs-CZ"/>
        </w:rPr>
        <w:t>f</w:t>
      </w:r>
      <w:r w:rsidRPr="007742F9">
        <w:rPr>
          <w:rFonts w:ascii="Cambria Math" w:hAnsi="Cambria Math"/>
          <w:w w:val="115"/>
          <w:position w:val="-17"/>
          <w:sz w:val="17"/>
          <w:lang w:val="cs-CZ"/>
        </w:rPr>
        <w:t>1</w:t>
      </w:r>
    </w:p>
    <w:p w:rsidR="00757245" w:rsidRPr="007742F9" w:rsidRDefault="00A70CAA">
      <w:pPr>
        <w:spacing w:before="9"/>
        <w:ind w:left="6872"/>
        <w:rPr>
          <w:rFonts w:ascii="Cambria Math"/>
          <w:sz w:val="17"/>
          <w:lang w:val="cs-CZ"/>
        </w:rPr>
      </w:pPr>
      <w:r w:rsidRPr="007742F9">
        <w:rPr>
          <w:rFonts w:ascii="Cambria Math"/>
          <w:w w:val="145"/>
          <w:sz w:val="24"/>
          <w:lang w:val="cs-CZ"/>
        </w:rPr>
        <w:t>f</w:t>
      </w:r>
      <w:r w:rsidRPr="007742F9">
        <w:rPr>
          <w:rFonts w:ascii="Cambria Math"/>
          <w:w w:val="145"/>
          <w:position w:val="-7"/>
          <w:sz w:val="17"/>
          <w:lang w:val="cs-CZ"/>
        </w:rPr>
        <w:t>N</w:t>
      </w:r>
    </w:p>
    <w:p w:rsidR="00757245" w:rsidRPr="007742F9" w:rsidRDefault="00757245">
      <w:pPr>
        <w:pStyle w:val="Zkladntext"/>
        <w:rPr>
          <w:rFonts w:ascii="Cambria Math"/>
          <w:sz w:val="20"/>
          <w:lang w:val="cs-CZ"/>
        </w:rPr>
      </w:pPr>
    </w:p>
    <w:p w:rsidR="00757245" w:rsidRPr="007742F9" w:rsidRDefault="00757245">
      <w:pPr>
        <w:pStyle w:val="Zkladntext"/>
        <w:rPr>
          <w:rFonts w:ascii="Cambria Math"/>
          <w:sz w:val="20"/>
          <w:lang w:val="cs-CZ"/>
        </w:rPr>
      </w:pPr>
    </w:p>
    <w:p w:rsidR="00757245" w:rsidRPr="007742F9" w:rsidRDefault="00757245">
      <w:pPr>
        <w:pStyle w:val="Zkladntext"/>
        <w:spacing w:before="1"/>
        <w:rPr>
          <w:rFonts w:ascii="Cambria Math"/>
          <w:sz w:val="28"/>
          <w:lang w:val="cs-CZ"/>
        </w:rPr>
      </w:pPr>
    </w:p>
    <w:p w:rsidR="00757245" w:rsidRPr="007742F9" w:rsidRDefault="00A70CAA">
      <w:pPr>
        <w:pStyle w:val="Odstavecseseznamem"/>
        <w:numPr>
          <w:ilvl w:val="3"/>
          <w:numId w:val="28"/>
        </w:numPr>
        <w:tabs>
          <w:tab w:val="left" w:pos="2665"/>
          <w:tab w:val="left" w:pos="2666"/>
        </w:tabs>
        <w:spacing w:before="100"/>
        <w:ind w:left="2653" w:right="5483" w:hanging="348"/>
        <w:rPr>
          <w:rFonts w:ascii="Symbol" w:hAnsi="Symbol"/>
          <w:sz w:val="20"/>
          <w:lang w:val="cs-CZ"/>
        </w:rPr>
      </w:pPr>
      <w:r w:rsidRPr="007742F9">
        <w:rPr>
          <w:lang w:val="cs-CZ"/>
        </w:rPr>
        <w:pict>
          <v:shape id="_x0000_s1737" type="#_x0000_t202" style="position:absolute;left:0;text-align:left;margin-left:155.3pt;margin-top:.15pt;width:8.2pt;height:10pt;z-index:-251658752;mso-position-horizontal-relative:page" filled="f" stroked="f">
            <v:textbox inset="0,0,0,0">
              <w:txbxContent>
                <w:p w:rsidR="00757245" w:rsidRDefault="00A70CAA">
                  <w:pPr>
                    <w:spacing w:line="199" w:lineRule="exact"/>
                    <w:rPr>
                      <w:rFonts w:ascii="Calibri"/>
                      <w:sz w:val="20"/>
                    </w:rPr>
                  </w:pPr>
                  <w:r>
                    <w:rPr>
                      <w:rFonts w:ascii="Calibri"/>
                      <w:sz w:val="20"/>
                    </w:rPr>
                    <w:t>-3</w:t>
                  </w:r>
                </w:p>
              </w:txbxContent>
            </v:textbox>
            <w10:wrap anchorx="page"/>
          </v:shape>
        </w:pict>
      </w:r>
      <w:r w:rsidRPr="007742F9">
        <w:rPr>
          <w:sz w:val="20"/>
          <w:lang w:val="cs-CZ"/>
        </w:rPr>
        <w:t>Synchronní výrobní</w:t>
      </w:r>
      <w:r w:rsidRPr="007742F9">
        <w:rPr>
          <w:spacing w:val="-13"/>
          <w:sz w:val="20"/>
          <w:lang w:val="cs-CZ"/>
        </w:rPr>
        <w:t xml:space="preserve"> </w:t>
      </w:r>
      <w:r w:rsidRPr="007742F9">
        <w:rPr>
          <w:sz w:val="20"/>
          <w:lang w:val="cs-CZ"/>
        </w:rPr>
        <w:t xml:space="preserve">moduly: </w:t>
      </w:r>
      <w:proofErr w:type="spellStart"/>
      <w:r w:rsidRPr="007742F9">
        <w:rPr>
          <w:sz w:val="20"/>
          <w:lang w:val="cs-CZ"/>
        </w:rPr>
        <w:t>Pref</w:t>
      </w:r>
      <w:proofErr w:type="spellEnd"/>
      <w:r w:rsidRPr="007742F9">
        <w:rPr>
          <w:sz w:val="20"/>
          <w:lang w:val="cs-CZ"/>
        </w:rPr>
        <w:t xml:space="preserve"> je maximální</w:t>
      </w:r>
      <w:r w:rsidRPr="007742F9">
        <w:rPr>
          <w:spacing w:val="-7"/>
          <w:sz w:val="20"/>
          <w:lang w:val="cs-CZ"/>
        </w:rPr>
        <w:t xml:space="preserve"> </w:t>
      </w:r>
      <w:r w:rsidRPr="007742F9">
        <w:rPr>
          <w:sz w:val="20"/>
          <w:lang w:val="cs-CZ"/>
        </w:rPr>
        <w:t>kapacita</w:t>
      </w:r>
    </w:p>
    <w:p w:rsidR="00757245" w:rsidRPr="007742F9" w:rsidRDefault="00A70CAA">
      <w:pPr>
        <w:pStyle w:val="Odstavecseseznamem"/>
        <w:numPr>
          <w:ilvl w:val="3"/>
          <w:numId w:val="28"/>
        </w:numPr>
        <w:tabs>
          <w:tab w:val="left" w:pos="2665"/>
          <w:tab w:val="left" w:pos="2666"/>
        </w:tabs>
        <w:spacing w:line="245" w:lineRule="exact"/>
        <w:ind w:left="2665" w:hanging="360"/>
        <w:rPr>
          <w:rFonts w:ascii="Symbol" w:hAnsi="Symbol"/>
          <w:sz w:val="20"/>
          <w:lang w:val="cs-CZ"/>
        </w:rPr>
      </w:pPr>
      <w:r w:rsidRPr="007742F9">
        <w:rPr>
          <w:sz w:val="20"/>
          <w:lang w:val="cs-CZ"/>
        </w:rPr>
        <w:t>Nesynchronní výrobní</w:t>
      </w:r>
      <w:r w:rsidRPr="007742F9">
        <w:rPr>
          <w:spacing w:val="1"/>
          <w:sz w:val="20"/>
          <w:lang w:val="cs-CZ"/>
        </w:rPr>
        <w:t xml:space="preserve"> </w:t>
      </w:r>
      <w:r w:rsidRPr="007742F9">
        <w:rPr>
          <w:sz w:val="20"/>
          <w:lang w:val="cs-CZ"/>
        </w:rPr>
        <w:t>moduly:</w:t>
      </w:r>
    </w:p>
    <w:p w:rsidR="00757245" w:rsidRPr="007742F9" w:rsidRDefault="00A70CAA">
      <w:pPr>
        <w:spacing w:line="242" w:lineRule="auto"/>
        <w:ind w:left="2665" w:right="4198"/>
        <w:rPr>
          <w:sz w:val="20"/>
          <w:lang w:val="cs-CZ"/>
        </w:rPr>
      </w:pPr>
      <w:proofErr w:type="spellStart"/>
      <w:r w:rsidRPr="007742F9">
        <w:rPr>
          <w:sz w:val="20"/>
          <w:lang w:val="cs-CZ"/>
        </w:rPr>
        <w:t>Pref</w:t>
      </w:r>
      <w:proofErr w:type="spellEnd"/>
      <w:r w:rsidRPr="007742F9">
        <w:rPr>
          <w:sz w:val="20"/>
          <w:lang w:val="cs-CZ"/>
        </w:rPr>
        <w:t xml:space="preserve"> je skutečný činný výkon na výstupu v okamžiku, kdy je dosaženo prahové hodnoty omezeného frekvenčně závislého režimu při </w:t>
      </w:r>
      <w:proofErr w:type="spellStart"/>
      <w:r w:rsidRPr="007742F9">
        <w:rPr>
          <w:sz w:val="20"/>
          <w:lang w:val="cs-CZ"/>
        </w:rPr>
        <w:t>nadfrekvenci</w:t>
      </w:r>
      <w:proofErr w:type="spellEnd"/>
      <w:r w:rsidRPr="007742F9">
        <w:rPr>
          <w:sz w:val="20"/>
          <w:lang w:val="cs-CZ"/>
        </w:rPr>
        <w:t>, nebo maximální kapacita, jak stanoví příslušný provozovatel přenosové soustavy</w:t>
      </w: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spacing w:before="6"/>
        <w:rPr>
          <w:sz w:val="19"/>
          <w:lang w:val="cs-CZ"/>
        </w:rPr>
      </w:pPr>
    </w:p>
    <w:p w:rsidR="00757245" w:rsidRPr="007742F9" w:rsidRDefault="00A70CAA">
      <w:pPr>
        <w:pStyle w:val="Zkladntext"/>
        <w:spacing w:before="90" w:line="276" w:lineRule="auto"/>
        <w:ind w:left="541" w:right="843" w:firstLine="708"/>
        <w:jc w:val="both"/>
        <w:rPr>
          <w:lang w:val="cs-CZ"/>
        </w:rPr>
      </w:pPr>
      <w:proofErr w:type="spellStart"/>
      <w:r w:rsidRPr="007742F9">
        <w:rPr>
          <w:lang w:val="cs-CZ"/>
        </w:rPr>
        <w:t>Pref</w:t>
      </w:r>
      <w:proofErr w:type="spellEnd"/>
      <w:r w:rsidRPr="007742F9">
        <w:rPr>
          <w:lang w:val="cs-CZ"/>
        </w:rPr>
        <w:t xml:space="preserve"> je referenční činný výkon, ke</w:t>
      </w:r>
      <w:r w:rsidRPr="007742F9">
        <w:rPr>
          <w:lang w:val="cs-CZ"/>
        </w:rPr>
        <w:t xml:space="preserve"> kterému je vztažena ∆Ρ; pro synchronní výrobní moduly a pro nesynchronní výrobní moduly může být stanoven různě. ∆Ρ je změna činného výkonu na výstupu z výrobního modulu. </w:t>
      </w:r>
      <w:proofErr w:type="spellStart"/>
      <w:r w:rsidRPr="007742F9">
        <w:rPr>
          <w:lang w:val="cs-CZ"/>
        </w:rPr>
        <w:t>fn</w:t>
      </w:r>
      <w:proofErr w:type="spellEnd"/>
      <w:r w:rsidRPr="007742F9">
        <w:rPr>
          <w:lang w:val="cs-CZ"/>
        </w:rPr>
        <w:t xml:space="preserve"> je jmenovitá frekvence (50 Hz) v soustavě a ∆f je</w:t>
      </w:r>
    </w:p>
    <w:p w:rsidR="00757245" w:rsidRPr="007742F9" w:rsidRDefault="00757245">
      <w:pPr>
        <w:spacing w:line="276" w:lineRule="auto"/>
        <w:jc w:val="both"/>
        <w:rPr>
          <w:lang w:val="cs-CZ"/>
        </w:rPr>
        <w:sectPr w:rsidR="00757245" w:rsidRPr="007742F9">
          <w:type w:val="continuous"/>
          <w:pgSz w:w="11900" w:h="16840"/>
          <w:pgMar w:top="1600" w:right="280" w:bottom="280" w:left="1160" w:header="708" w:footer="708" w:gutter="0"/>
          <w:cols w:space="708"/>
        </w:sectPr>
      </w:pPr>
    </w:p>
    <w:p w:rsidR="00757245" w:rsidRPr="007742F9" w:rsidRDefault="00A70CAA">
      <w:pPr>
        <w:pStyle w:val="Zkladntext"/>
        <w:spacing w:before="75" w:line="276" w:lineRule="auto"/>
        <w:ind w:left="543" w:right="845"/>
        <w:jc w:val="both"/>
        <w:rPr>
          <w:lang w:val="cs-CZ"/>
        </w:rPr>
      </w:pPr>
      <w:r w:rsidRPr="007742F9">
        <w:rPr>
          <w:lang w:val="cs-CZ"/>
        </w:rPr>
        <w:lastRenderedPageBreak/>
        <w:t>odchylka frekve</w:t>
      </w:r>
      <w:r w:rsidRPr="007742F9">
        <w:rPr>
          <w:lang w:val="cs-CZ"/>
        </w:rPr>
        <w:t xml:space="preserve">nce v soustavě. Při </w:t>
      </w:r>
      <w:proofErr w:type="spellStart"/>
      <w:r w:rsidRPr="007742F9">
        <w:rPr>
          <w:lang w:val="cs-CZ"/>
        </w:rPr>
        <w:t>nadfrekvencích</w:t>
      </w:r>
      <w:proofErr w:type="spellEnd"/>
      <w:r w:rsidRPr="007742F9">
        <w:rPr>
          <w:lang w:val="cs-CZ"/>
        </w:rPr>
        <w:t>, kdy ∆f je vyšší než ∆f1, musí být výrobní modul schopen snížit činný výkon na výstupu v souladu se statikou s</w:t>
      </w:r>
      <w:r w:rsidRPr="007742F9">
        <w:rPr>
          <w:vertAlign w:val="subscript"/>
          <w:lang w:val="cs-CZ"/>
        </w:rPr>
        <w:t>2</w:t>
      </w:r>
      <w:r w:rsidRPr="007742F9">
        <w:rPr>
          <w:lang w:val="cs-CZ"/>
        </w:rPr>
        <w:t>.</w:t>
      </w:r>
    </w:p>
    <w:p w:rsidR="00757245" w:rsidRPr="007742F9" w:rsidRDefault="00A70CAA">
      <w:pPr>
        <w:pStyle w:val="Nadpis5"/>
        <w:spacing w:before="61"/>
        <w:ind w:left="543"/>
        <w:rPr>
          <w:lang w:val="cs-CZ"/>
        </w:rPr>
      </w:pPr>
      <w:r w:rsidRPr="007742F9">
        <w:rPr>
          <w:lang w:val="cs-CZ"/>
        </w:rPr>
        <w:t>Obr. 5 Schopnost frekvenční odezvy činného výkonu u výrobních modulů v omezeném frekvenčně závislém režimu p</w:t>
      </w:r>
      <w:r w:rsidRPr="007742F9">
        <w:rPr>
          <w:lang w:val="cs-CZ"/>
        </w:rPr>
        <w:t xml:space="preserve">ři </w:t>
      </w:r>
      <w:proofErr w:type="spellStart"/>
      <w:r w:rsidRPr="007742F9">
        <w:rPr>
          <w:lang w:val="cs-CZ"/>
        </w:rPr>
        <w:t>nadfrekvenci</w:t>
      </w:r>
      <w:proofErr w:type="spellEnd"/>
    </w:p>
    <w:p w:rsidR="00757245" w:rsidRPr="007742F9" w:rsidRDefault="00757245">
      <w:pPr>
        <w:pStyle w:val="Zkladntext"/>
        <w:spacing w:before="1"/>
        <w:rPr>
          <w:b/>
          <w:sz w:val="21"/>
          <w:lang w:val="cs-CZ"/>
        </w:rPr>
      </w:pPr>
    </w:p>
    <w:p w:rsidR="00757245" w:rsidRPr="007742F9" w:rsidRDefault="00A70CAA">
      <w:pPr>
        <w:pStyle w:val="Nadpis3"/>
        <w:numPr>
          <w:ilvl w:val="2"/>
          <w:numId w:val="28"/>
        </w:numPr>
        <w:tabs>
          <w:tab w:val="left" w:pos="1264"/>
        </w:tabs>
        <w:spacing w:before="1"/>
        <w:jc w:val="both"/>
        <w:rPr>
          <w:lang w:val="cs-CZ"/>
        </w:rPr>
      </w:pPr>
      <w:bookmarkStart w:id="31" w:name="_TOC_250039"/>
      <w:r w:rsidRPr="007742F9">
        <w:rPr>
          <w:lang w:val="cs-CZ"/>
        </w:rPr>
        <w:t>Snížení činného výkonu při</w:t>
      </w:r>
      <w:r w:rsidRPr="007742F9">
        <w:rPr>
          <w:spacing w:val="-3"/>
          <w:lang w:val="cs-CZ"/>
        </w:rPr>
        <w:t xml:space="preserve"> </w:t>
      </w:r>
      <w:bookmarkEnd w:id="31"/>
      <w:proofErr w:type="spellStart"/>
      <w:r w:rsidRPr="007742F9">
        <w:rPr>
          <w:lang w:val="cs-CZ"/>
        </w:rPr>
        <w:t>podfrekvenci</w:t>
      </w:r>
      <w:proofErr w:type="spellEnd"/>
    </w:p>
    <w:p w:rsidR="00757245" w:rsidRPr="007742F9" w:rsidRDefault="00A70CAA">
      <w:pPr>
        <w:pStyle w:val="Zkladntext"/>
        <w:spacing w:before="115" w:line="276" w:lineRule="auto"/>
        <w:ind w:left="976" w:right="1552"/>
        <w:rPr>
          <w:lang w:val="cs-CZ"/>
        </w:rPr>
      </w:pPr>
      <w:r w:rsidRPr="007742F9">
        <w:rPr>
          <w:noProof/>
          <w:lang w:val="cs-CZ"/>
        </w:rPr>
        <w:drawing>
          <wp:anchor distT="0" distB="0" distL="0" distR="0" simplePos="0" relativeHeight="251547136" behindDoc="0" locked="0" layoutInCell="1" allowOverlap="1">
            <wp:simplePos x="0" y="0"/>
            <wp:positionH relativeFrom="page">
              <wp:posOffset>1129283</wp:posOffset>
            </wp:positionH>
            <wp:positionV relativeFrom="paragraph">
              <wp:posOffset>536859</wp:posOffset>
            </wp:positionV>
            <wp:extent cx="3621023" cy="2441448"/>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5" cstate="print"/>
                    <a:stretch>
                      <a:fillRect/>
                    </a:stretch>
                  </pic:blipFill>
                  <pic:spPr>
                    <a:xfrm>
                      <a:off x="0" y="0"/>
                      <a:ext cx="3621023" cy="2441448"/>
                    </a:xfrm>
                    <a:prstGeom prst="rect">
                      <a:avLst/>
                    </a:prstGeom>
                  </pic:spPr>
                </pic:pic>
              </a:graphicData>
            </a:graphic>
          </wp:anchor>
        </w:drawing>
      </w:r>
      <w:r w:rsidRPr="007742F9">
        <w:rPr>
          <w:lang w:val="cs-CZ"/>
        </w:rPr>
        <w:t>Příslušný provozovatel PS definuje dovolené snížení činného výkonu z maximální hodnoty se snižující se frekvencí v rozsahu mezi plnými čarami na Obr.6.</w:t>
      </w:r>
    </w:p>
    <w:p w:rsidR="00757245" w:rsidRPr="007742F9" w:rsidRDefault="00757245">
      <w:pPr>
        <w:pStyle w:val="Zkladntext"/>
        <w:rPr>
          <w:sz w:val="26"/>
          <w:lang w:val="cs-CZ"/>
        </w:rPr>
      </w:pPr>
    </w:p>
    <w:p w:rsidR="00757245" w:rsidRPr="007742F9" w:rsidRDefault="00A70CAA">
      <w:pPr>
        <w:pStyle w:val="Zkladntext"/>
        <w:spacing w:before="165" w:line="276" w:lineRule="auto"/>
        <w:ind w:left="975" w:right="2586"/>
        <w:rPr>
          <w:lang w:val="cs-CZ"/>
        </w:rPr>
      </w:pPr>
      <w:r w:rsidRPr="007742F9">
        <w:rPr>
          <w:lang w:val="cs-CZ"/>
        </w:rPr>
        <w:t>Obr. 6 Maximální snížení činného výkonu s kle</w:t>
      </w:r>
      <w:r w:rsidRPr="007742F9">
        <w:rPr>
          <w:lang w:val="cs-CZ"/>
        </w:rPr>
        <w:t>sajícím kmitočtem. Diagram představuje meze, definované příslušným provozovatelem PS.</w:t>
      </w:r>
    </w:p>
    <w:p w:rsidR="00757245" w:rsidRPr="007742F9" w:rsidRDefault="00757245">
      <w:pPr>
        <w:pStyle w:val="Zkladntext"/>
        <w:rPr>
          <w:sz w:val="26"/>
          <w:lang w:val="cs-CZ"/>
        </w:rPr>
      </w:pPr>
    </w:p>
    <w:p w:rsidR="00757245" w:rsidRPr="007742F9" w:rsidRDefault="00A70CAA">
      <w:pPr>
        <w:pStyle w:val="Nadpis5"/>
        <w:spacing w:before="161"/>
        <w:ind w:left="1252"/>
        <w:rPr>
          <w:lang w:val="cs-CZ"/>
        </w:rPr>
      </w:pPr>
      <w:r w:rsidRPr="007742F9">
        <w:rPr>
          <w:lang w:val="cs-CZ"/>
        </w:rPr>
        <w:t xml:space="preserve">Frekvenční odezva činného výkonu u akumulačního zařízení při </w:t>
      </w:r>
      <w:proofErr w:type="spellStart"/>
      <w:r w:rsidRPr="007742F9">
        <w:rPr>
          <w:lang w:val="cs-CZ"/>
        </w:rPr>
        <w:t>podfrekvenci</w:t>
      </w:r>
      <w:proofErr w:type="spellEnd"/>
    </w:p>
    <w:p w:rsidR="00757245" w:rsidRPr="007742F9" w:rsidRDefault="00A70CAA">
      <w:pPr>
        <w:pStyle w:val="Zkladntext"/>
        <w:spacing w:before="156" w:line="278" w:lineRule="auto"/>
        <w:ind w:left="544" w:right="865" w:firstLine="708"/>
        <w:rPr>
          <w:lang w:val="cs-CZ"/>
        </w:rPr>
      </w:pPr>
      <w:r w:rsidRPr="007742F9">
        <w:rPr>
          <w:lang w:val="cs-CZ"/>
        </w:rPr>
        <w:t xml:space="preserve">Elektrické akumulační zařízení ve výrobně musí být schopné aktivace odezvy činného výkonu na </w:t>
      </w:r>
      <w:proofErr w:type="spellStart"/>
      <w:r w:rsidRPr="007742F9">
        <w:rPr>
          <w:lang w:val="cs-CZ"/>
        </w:rPr>
        <w:t>podfrekvenci</w:t>
      </w:r>
      <w:proofErr w:type="spellEnd"/>
      <w:r w:rsidRPr="007742F9">
        <w:rPr>
          <w:lang w:val="cs-CZ"/>
        </w:rPr>
        <w:t>.</w:t>
      </w:r>
    </w:p>
    <w:p w:rsidR="00757245" w:rsidRPr="007742F9" w:rsidRDefault="00A70CAA">
      <w:pPr>
        <w:pStyle w:val="Zkladntext"/>
        <w:spacing w:before="116" w:line="276" w:lineRule="auto"/>
        <w:ind w:left="543" w:right="844"/>
        <w:jc w:val="both"/>
        <w:rPr>
          <w:lang w:val="cs-CZ"/>
        </w:rPr>
      </w:pPr>
      <w:r w:rsidRPr="007742F9">
        <w:rPr>
          <w:lang w:val="cs-CZ"/>
        </w:rPr>
        <w:t>U bateriových akumulačních zařízení musí být frekvenční odezva poskytována pří nabíjení i v režimu dodávky.</w:t>
      </w:r>
    </w:p>
    <w:p w:rsidR="00757245" w:rsidRPr="007742F9" w:rsidRDefault="00A70CAA">
      <w:pPr>
        <w:pStyle w:val="Zkladntext"/>
        <w:spacing w:before="119" w:line="276" w:lineRule="auto"/>
        <w:ind w:left="543" w:right="842"/>
        <w:jc w:val="both"/>
        <w:rPr>
          <w:lang w:val="cs-CZ"/>
        </w:rPr>
      </w:pPr>
      <w:r w:rsidRPr="007742F9">
        <w:rPr>
          <w:lang w:val="cs-CZ"/>
        </w:rPr>
        <w:t xml:space="preserve">Odezva činného výkonu na </w:t>
      </w:r>
      <w:proofErr w:type="spellStart"/>
      <w:r w:rsidRPr="007742F9">
        <w:rPr>
          <w:lang w:val="cs-CZ"/>
        </w:rPr>
        <w:t>podfrekvenci</w:t>
      </w:r>
      <w:proofErr w:type="spellEnd"/>
      <w:r w:rsidRPr="007742F9">
        <w:rPr>
          <w:lang w:val="cs-CZ"/>
        </w:rPr>
        <w:t xml:space="preserve"> mus</w:t>
      </w:r>
      <w:r w:rsidRPr="007742F9">
        <w:rPr>
          <w:lang w:val="cs-CZ"/>
        </w:rPr>
        <w:t xml:space="preserve">í být poskytována při programovatelné mezi frekvence, minimálně mezi 49,8 a 49,5 včetně, při programovatelné statice v rozsahu minimálně od 2 % do 12 %. Referenční výkon </w:t>
      </w:r>
      <w:proofErr w:type="spellStart"/>
      <w:r w:rsidRPr="007742F9">
        <w:rPr>
          <w:lang w:val="cs-CZ"/>
        </w:rPr>
        <w:t>Pref</w:t>
      </w:r>
      <w:proofErr w:type="spellEnd"/>
      <w:r w:rsidRPr="007742F9">
        <w:rPr>
          <w:lang w:val="cs-CZ"/>
        </w:rPr>
        <w:t xml:space="preserve"> je </w:t>
      </w:r>
      <w:proofErr w:type="spellStart"/>
      <w:r w:rsidRPr="007742F9">
        <w:rPr>
          <w:lang w:val="cs-CZ"/>
        </w:rPr>
        <w:t>Pmax</w:t>
      </w:r>
      <w:proofErr w:type="spellEnd"/>
      <w:r w:rsidRPr="007742F9">
        <w:rPr>
          <w:lang w:val="cs-CZ"/>
        </w:rPr>
        <w:t>.</w:t>
      </w:r>
    </w:p>
    <w:p w:rsidR="00757245" w:rsidRPr="007742F9" w:rsidRDefault="00A70CAA">
      <w:pPr>
        <w:pStyle w:val="Zkladntext"/>
        <w:spacing w:before="120" w:line="276" w:lineRule="auto"/>
        <w:ind w:left="543" w:right="839"/>
        <w:jc w:val="both"/>
        <w:rPr>
          <w:lang w:val="cs-CZ"/>
        </w:rPr>
      </w:pPr>
      <w:r w:rsidRPr="007742F9">
        <w:rPr>
          <w:lang w:val="cs-CZ"/>
        </w:rPr>
        <w:t>Výrobní modul musí být schopná aktivace frekvenční odezvy činného výkonu</w:t>
      </w:r>
      <w:r w:rsidRPr="007742F9">
        <w:rPr>
          <w:lang w:val="cs-CZ"/>
        </w:rPr>
        <w:t xml:space="preserve"> na </w:t>
      </w:r>
      <w:proofErr w:type="spellStart"/>
      <w:r w:rsidRPr="007742F9">
        <w:rPr>
          <w:lang w:val="cs-CZ"/>
        </w:rPr>
        <w:t>podfrekvenci</w:t>
      </w:r>
      <w:proofErr w:type="spellEnd"/>
      <w:r w:rsidRPr="007742F9">
        <w:rPr>
          <w:lang w:val="cs-CZ"/>
        </w:rPr>
        <w:t xml:space="preserve"> tak rychle, jak je to technicky možné s vlastním zpožděním do 2 s a odezvou maximálně 30 s. Přídavné zpoždění musí </w:t>
      </w:r>
      <w:r w:rsidRPr="007742F9">
        <w:rPr>
          <w:spacing w:val="-2"/>
          <w:lang w:val="cs-CZ"/>
        </w:rPr>
        <w:t xml:space="preserve">být </w:t>
      </w:r>
      <w:r w:rsidRPr="007742F9">
        <w:rPr>
          <w:lang w:val="cs-CZ"/>
        </w:rPr>
        <w:t>programovatelné k nastavení zpoždění na hodnotu mezi vnitřním zpožděním a 2</w:t>
      </w:r>
      <w:r w:rsidRPr="007742F9">
        <w:rPr>
          <w:spacing w:val="-4"/>
          <w:lang w:val="cs-CZ"/>
        </w:rPr>
        <w:t xml:space="preserve"> </w:t>
      </w:r>
      <w:r w:rsidRPr="007742F9">
        <w:rPr>
          <w:lang w:val="cs-CZ"/>
        </w:rPr>
        <w:t>s.</w:t>
      </w:r>
    </w:p>
    <w:p w:rsidR="00757245" w:rsidRPr="007742F9" w:rsidRDefault="00A70CAA">
      <w:pPr>
        <w:pStyle w:val="Zkladntext"/>
        <w:spacing w:before="120" w:line="276" w:lineRule="auto"/>
        <w:ind w:left="543" w:right="844"/>
        <w:jc w:val="both"/>
        <w:rPr>
          <w:lang w:val="cs-CZ"/>
        </w:rPr>
      </w:pPr>
      <w:r w:rsidRPr="007742F9">
        <w:rPr>
          <w:lang w:val="cs-CZ"/>
        </w:rPr>
        <w:t>Po aktivaci musí frekvenční odezva činnéh</w:t>
      </w:r>
      <w:r w:rsidRPr="007742F9">
        <w:rPr>
          <w:lang w:val="cs-CZ"/>
        </w:rPr>
        <w:t xml:space="preserve">o výkonu používat aktuální hodnotu frekvence a reagovat na její vzrůst nebo snížení podle naprogramované statiky s přesností ± 10 % jmenovitého výkonu. Nepřesnost měření frekvence musí být do +/- 10 </w:t>
      </w:r>
      <w:proofErr w:type="spellStart"/>
      <w:r w:rsidRPr="007742F9">
        <w:rPr>
          <w:lang w:val="cs-CZ"/>
        </w:rPr>
        <w:t>mHz</w:t>
      </w:r>
      <w:proofErr w:type="spellEnd"/>
      <w:r w:rsidRPr="007742F9">
        <w:rPr>
          <w:lang w:val="cs-CZ"/>
        </w:rPr>
        <w:t>.</w:t>
      </w:r>
    </w:p>
    <w:p w:rsidR="00757245" w:rsidRPr="007742F9" w:rsidRDefault="00757245">
      <w:pPr>
        <w:spacing w:line="276" w:lineRule="auto"/>
        <w:jc w:val="both"/>
        <w:rPr>
          <w:lang w:val="cs-CZ"/>
        </w:rPr>
        <w:sectPr w:rsidR="00757245" w:rsidRPr="007742F9">
          <w:pgSz w:w="11900" w:h="16840"/>
          <w:pgMar w:top="1340" w:right="280" w:bottom="1380" w:left="1160" w:header="0" w:footer="1183" w:gutter="0"/>
          <w:cols w:space="708"/>
        </w:sectPr>
      </w:pPr>
    </w:p>
    <w:p w:rsidR="00757245" w:rsidRPr="007742F9" w:rsidRDefault="00A70CAA">
      <w:pPr>
        <w:pStyle w:val="Zkladntext"/>
        <w:spacing w:before="72" w:line="276" w:lineRule="auto"/>
        <w:ind w:left="541" w:right="981"/>
        <w:rPr>
          <w:lang w:val="cs-CZ"/>
        </w:rPr>
      </w:pPr>
      <w:r w:rsidRPr="007742F9">
        <w:rPr>
          <w:lang w:val="cs-CZ"/>
        </w:rPr>
        <w:lastRenderedPageBreak/>
        <w:t>Nastavení mezní frekvence f1, stat</w:t>
      </w:r>
      <w:r w:rsidRPr="007742F9">
        <w:rPr>
          <w:lang w:val="cs-CZ"/>
        </w:rPr>
        <w:t>iky a přídavného zpoždění definuje PLDS, pokud nejsou definovány, funkce musí být zablokována.</w:t>
      </w: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A70CAA">
      <w:pPr>
        <w:pStyle w:val="Zkladntext"/>
        <w:spacing w:before="6"/>
        <w:rPr>
          <w:sz w:val="29"/>
          <w:lang w:val="cs-CZ"/>
        </w:rPr>
      </w:pPr>
      <w:r w:rsidRPr="007742F9">
        <w:rPr>
          <w:lang w:val="cs-CZ"/>
        </w:rPr>
        <w:pict>
          <v:group id="_x0000_s1712" style="position:absolute;margin-left:134.3pt;margin-top:18.95pt;width:333.75pt;height:252pt;z-index:-251582976;mso-wrap-distance-left:0;mso-wrap-distance-right:0;mso-position-horizontal-relative:page" coordorigin="2686,379" coordsize="6675,5040">
            <v:shape id="_x0000_s1736" style="position:absolute;left:2685;top:4281;width:6675;height:176" coordorigin="2686,4281" coordsize="6675,176" o:spt="100" adj="0,,0" path="m9302,4369r-98,56l9197,4430r-3,10l9197,4447r5,7l9211,4457r7,-5l9336,4382r-12,l9302,4369xm9276,4353r-6590,l2686,4382r6592,l9302,4369r-26,-16xm9324,4356r-22,13l9324,4382r,-26xm9331,4356r-7,l9324,4382r7,l9331,4356xm9335,4353r-4,l9331,4382r5,l9360,4368r-25,-15xm9211,4281r-9,3l9197,4291r-3,7l9197,4308r7,2l9302,4369r22,-13l9331,4356r,-3l9335,4353r-117,-67l9211,4281xe" fillcolor="black" stroked="f">
              <v:stroke joinstyle="round"/>
              <v:formulas/>
              <v:path arrowok="t" o:connecttype="segments"/>
            </v:shape>
            <v:line id="_x0000_s1735" style="position:absolute" from="3751,4279" to="3751,4442" strokeweight="1.44pt"/>
            <v:line id="_x0000_s1734" style="position:absolute" from="2760,3709" to="7606,3709" strokeweight=".84pt"/>
            <v:shape id="_x0000_s1733" style="position:absolute;left:6240;top:3702;width:437;height:586" coordorigin="6240,3703" coordsize="437,586" o:spt="100" adj="0,,0" path="m6578,4195r-36,26l6677,4289r-14,-77l6590,4212r-12,-17xm6613,4168r-35,27l6590,4212r36,-27l6613,4168xm6650,4140r-37,28l6626,4185r-36,27l6663,4212r-13,-72xm6340,3799r-37,26l6578,4195r35,-27l6340,3799xm6240,3703r26,149l6303,3825r-13,-16l6326,3780r41,l6377,3773r-137,-70xm6326,3780r-36,29l6303,3825r37,-26l6326,3780xm6367,3780r-41,l6340,3799r27,-19xe" fillcolor="red" stroked="f">
              <v:stroke joinstyle="round"/>
              <v:formulas/>
              <v:path arrowok="t" o:connecttype="segments"/>
            </v:shape>
            <v:rect id="_x0000_s1732" style="position:absolute;left:7209;top:4353;width:15;height:106" fillcolor="#497eba" stroked="f"/>
            <v:line id="_x0000_s1731" style="position:absolute" from="7216,4308" to="7216,4473" strokeweight="1.56pt"/>
            <v:line id="_x0000_s1730" style="position:absolute" from="6811,4293" to="6811,4459" strokeweight="1.44pt"/>
            <v:line id="_x0000_s1729" style="position:absolute" from="6061,4293" to="6061,4459" strokeweight="1.56pt"/>
            <v:line id="_x0000_s1728" style="position:absolute" from="5281,4308" to="5281,4473" strokeweight="1.56pt"/>
            <v:line id="_x0000_s1727" style="position:absolute" from="4501,4279" to="4501,4442" strokeweight="1.56pt"/>
            <v:line id="_x0000_s1726" style="position:absolute" from="2760,5029" to="7606,5029" strokeweight=".84pt"/>
            <v:line id="_x0000_s1725" style="position:absolute" from="7217,5029" to="7606,5029" strokecolor="red" strokeweight="2.28pt"/>
            <v:line id="_x0000_s1724" style="position:absolute" from="2760,933" to="7606,933" strokeweight=".72pt"/>
            <v:shape id="_x0000_s1723" style="position:absolute;left:3979;top:650;width:3250;height:4383" coordorigin="3979,650" coordsize="3250,4383" path="m4003,650r-24,19l7205,5033r24,-17l4003,650xe" fillcolor="red" stroked="f">
              <v:path arrowok="t"/>
            </v:shape>
            <v:shape id="_x0000_s1722" style="position:absolute;left:7504;top:378;width:173;height:5040" coordorigin="7505,379" coordsize="173,5040" o:spt="100" adj="0,,0" path="m7591,438r-14,25l7577,5419r29,l7606,463r-15,-25xm7591,379r-84,142l7505,528r2,9l7522,547r7,-2l7534,537r43,-74l7577,408r31,l7591,379xm7608,408r-2,l7606,463r43,74l7651,545r10,2l7675,537r3,-9l7675,521,7608,408xm7606,408r-29,l7577,463r14,-25l7579,417r27,l7606,408xm7606,417r-3,l7591,438r15,25l7606,417xm7603,417r-24,l7591,438r12,-21xe" fillcolor="black" stroked="f">
              <v:stroke joinstyle="round"/>
              <v:formulas/>
              <v:path arrowok="t" o:connecttype="segments"/>
            </v:shape>
            <v:shape id="_x0000_s1721" type="#_x0000_t202" style="position:absolute;left:7756;top:817;width:856;height:239" filled="f" stroked="f">
              <v:textbox inset="0,0,0,0">
                <w:txbxContent>
                  <w:p w:rsidR="00757245" w:rsidRDefault="00A70CAA">
                    <w:pPr>
                      <w:spacing w:line="223" w:lineRule="exact"/>
                      <w:rPr>
                        <w:rFonts w:ascii="Arial"/>
                        <w:sz w:val="20"/>
                      </w:rPr>
                    </w:pPr>
                    <w:r>
                      <w:rPr>
                        <w:rFonts w:ascii="Arial"/>
                        <w:sz w:val="20"/>
                      </w:rPr>
                      <w:t xml:space="preserve">80% </w:t>
                    </w:r>
                    <w:proofErr w:type="spellStart"/>
                    <w:r>
                      <w:rPr>
                        <w:rFonts w:ascii="Arial"/>
                        <w:sz w:val="20"/>
                      </w:rPr>
                      <w:t>P</w:t>
                    </w:r>
                    <w:r>
                      <w:rPr>
                        <w:rFonts w:ascii="Arial"/>
                        <w:sz w:val="20"/>
                        <w:vertAlign w:val="subscript"/>
                      </w:rPr>
                      <w:t>max</w:t>
                    </w:r>
                    <w:proofErr w:type="spellEnd"/>
                  </w:p>
                </w:txbxContent>
              </v:textbox>
            </v:shape>
            <v:shape id="_x0000_s1720" type="#_x0000_t202" style="position:absolute;left:5820;top:1896;width:1187;height:821" filled="f" stroked="f">
              <v:textbox inset="0,0,0,0">
                <w:txbxContent>
                  <w:p w:rsidR="00757245" w:rsidRDefault="00A70CAA">
                    <w:pPr>
                      <w:spacing w:line="232" w:lineRule="auto"/>
                      <w:ind w:right="18"/>
                      <w:rPr>
                        <w:rFonts w:ascii="Arial"/>
                        <w:sz w:val="24"/>
                      </w:rPr>
                    </w:pPr>
                    <w:r>
                      <w:rPr>
                        <w:rFonts w:ascii="Arial"/>
                        <w:position w:val="3"/>
                        <w:sz w:val="24"/>
                      </w:rPr>
                      <w:t>P</w:t>
                    </w:r>
                    <w:r>
                      <w:rPr>
                        <w:rFonts w:ascii="Arial"/>
                        <w:sz w:val="16"/>
                      </w:rPr>
                      <w:t xml:space="preserve">ref = </w:t>
                    </w:r>
                    <w:r>
                      <w:rPr>
                        <w:rFonts w:ascii="Arial"/>
                        <w:position w:val="3"/>
                        <w:sz w:val="24"/>
                      </w:rPr>
                      <w:t>P</w:t>
                    </w:r>
                    <w:r>
                      <w:rPr>
                        <w:rFonts w:ascii="Arial"/>
                        <w:sz w:val="16"/>
                      </w:rPr>
                      <w:t xml:space="preserve">max </w:t>
                    </w:r>
                    <w:r>
                      <w:rPr>
                        <w:rFonts w:ascii="Arial"/>
                        <w:sz w:val="24"/>
                      </w:rPr>
                      <w:t>f</w:t>
                    </w:r>
                    <w:r>
                      <w:rPr>
                        <w:rFonts w:ascii="Arial"/>
                        <w:sz w:val="24"/>
                        <w:vertAlign w:val="subscript"/>
                      </w:rPr>
                      <w:t>1</w:t>
                    </w:r>
                    <w:r>
                      <w:rPr>
                        <w:rFonts w:ascii="Arial"/>
                        <w:sz w:val="24"/>
                      </w:rPr>
                      <w:t xml:space="preserve"> </w:t>
                    </w:r>
                    <w:r>
                      <w:rPr>
                        <w:rFonts w:ascii="Arial"/>
                        <w:sz w:val="24"/>
                        <w:vertAlign w:val="subscript"/>
                      </w:rPr>
                      <w:t>=</w:t>
                    </w:r>
                    <w:r>
                      <w:rPr>
                        <w:rFonts w:ascii="Arial"/>
                        <w:spacing w:val="-52"/>
                        <w:sz w:val="24"/>
                      </w:rPr>
                      <w:t xml:space="preserve"> </w:t>
                    </w:r>
                    <w:r>
                      <w:rPr>
                        <w:rFonts w:ascii="Arial"/>
                        <w:sz w:val="24"/>
                      </w:rPr>
                      <w:t>49,8 Hz s</w:t>
                    </w:r>
                    <w:r>
                      <w:rPr>
                        <w:rFonts w:ascii="Arial"/>
                        <w:spacing w:val="-1"/>
                        <w:sz w:val="24"/>
                      </w:rPr>
                      <w:t xml:space="preserve"> </w:t>
                    </w:r>
                    <w:r>
                      <w:rPr>
                        <w:rFonts w:ascii="Arial"/>
                        <w:sz w:val="24"/>
                      </w:rPr>
                      <w:t>=5%</w:t>
                    </w:r>
                  </w:p>
                </w:txbxContent>
              </v:textbox>
            </v:shape>
            <v:shape id="_x0000_s1719" type="#_x0000_t202" style="position:absolute;left:7996;top:1897;width:542;height:449" filled="f" stroked="f">
              <v:textbox inset="0,0,0,0">
                <w:txbxContent>
                  <w:p w:rsidR="00757245" w:rsidRDefault="00A70CAA">
                    <w:pPr>
                      <w:spacing w:line="235" w:lineRule="auto"/>
                      <w:ind w:right="-1"/>
                      <w:rPr>
                        <w:rFonts w:ascii="Arial" w:hAnsi="Arial"/>
                        <w:sz w:val="20"/>
                      </w:rPr>
                    </w:pPr>
                    <w:proofErr w:type="spellStart"/>
                    <w:r>
                      <w:rPr>
                        <w:rFonts w:ascii="Arial" w:hAnsi="Arial"/>
                        <w:sz w:val="20"/>
                      </w:rPr>
                      <w:t>Činný</w:t>
                    </w:r>
                    <w:proofErr w:type="spellEnd"/>
                    <w:r>
                      <w:rPr>
                        <w:rFonts w:ascii="Arial" w:hAnsi="Arial"/>
                        <w:sz w:val="20"/>
                      </w:rPr>
                      <w:t xml:space="preserve"> </w:t>
                    </w:r>
                    <w:proofErr w:type="spellStart"/>
                    <w:r>
                      <w:rPr>
                        <w:rFonts w:ascii="Arial" w:hAnsi="Arial"/>
                        <w:sz w:val="20"/>
                      </w:rPr>
                      <w:t>výkon</w:t>
                    </w:r>
                    <w:proofErr w:type="spellEnd"/>
                  </w:p>
                </w:txbxContent>
              </v:textbox>
            </v:shape>
            <v:shape id="_x0000_s1718" type="#_x0000_t202" style="position:absolute;left:7756;top:3347;width:998;height:223" filled="f" stroked="f">
              <v:textbox inset="0,0,0,0">
                <w:txbxContent>
                  <w:p w:rsidR="00757245" w:rsidRDefault="00A70CAA">
                    <w:pPr>
                      <w:spacing w:line="223" w:lineRule="exact"/>
                      <w:rPr>
                        <w:rFonts w:ascii="Arial"/>
                        <w:sz w:val="20"/>
                      </w:rPr>
                    </w:pPr>
                    <w:r>
                      <w:rPr>
                        <w:rFonts w:ascii="Arial"/>
                        <w:sz w:val="20"/>
                      </w:rPr>
                      <w:t xml:space="preserve">20% </w:t>
                    </w:r>
                    <w:proofErr w:type="spellStart"/>
                    <w:r>
                      <w:rPr>
                        <w:rFonts w:ascii="Arial"/>
                        <w:sz w:val="20"/>
                      </w:rPr>
                      <w:t>Pmax</w:t>
                    </w:r>
                    <w:proofErr w:type="spellEnd"/>
                  </w:p>
                </w:txbxContent>
              </v:textbox>
            </v:shape>
            <v:shape id="_x0000_s1717" type="#_x0000_t202" style="position:absolute;left:3451;top:4533;width:407;height:223" filled="f" stroked="f">
              <v:textbox inset="0,0,0,0">
                <w:txbxContent>
                  <w:p w:rsidR="00757245" w:rsidRDefault="00A70CAA">
                    <w:pPr>
                      <w:spacing w:line="223" w:lineRule="exact"/>
                      <w:rPr>
                        <w:rFonts w:ascii="Arial"/>
                        <w:sz w:val="20"/>
                      </w:rPr>
                    </w:pPr>
                    <w:r>
                      <w:rPr>
                        <w:rFonts w:ascii="Arial"/>
                        <w:sz w:val="20"/>
                      </w:rPr>
                      <w:t>47,5</w:t>
                    </w:r>
                  </w:p>
                </w:txbxContent>
              </v:textbox>
            </v:shape>
            <v:shape id="_x0000_s1716" type="#_x0000_t202" style="position:absolute;left:4245;top:4566;width:1038;height:223" filled="f" stroked="f">
              <v:textbox inset="0,0,0,0">
                <w:txbxContent>
                  <w:p w:rsidR="00757245" w:rsidRDefault="00A70CAA">
                    <w:pPr>
                      <w:tabs>
                        <w:tab w:val="left" w:pos="631"/>
                      </w:tabs>
                      <w:spacing w:line="223" w:lineRule="exact"/>
                      <w:rPr>
                        <w:rFonts w:ascii="Arial"/>
                        <w:sz w:val="20"/>
                      </w:rPr>
                    </w:pPr>
                    <w:r>
                      <w:rPr>
                        <w:rFonts w:ascii="Arial"/>
                        <w:sz w:val="20"/>
                      </w:rPr>
                      <w:t>48,0</w:t>
                    </w:r>
                    <w:r>
                      <w:rPr>
                        <w:rFonts w:ascii="Arial"/>
                        <w:sz w:val="20"/>
                      </w:rPr>
                      <w:tab/>
                      <w:t>48,5</w:t>
                    </w:r>
                  </w:p>
                </w:txbxContent>
              </v:textbox>
            </v:shape>
            <v:shape id="_x0000_s1715" type="#_x0000_t202" style="position:absolute;left:5671;top:4566;width:1862;height:223" filled="f" stroked="f">
              <v:textbox inset="0,0,0,0">
                <w:txbxContent>
                  <w:p w:rsidR="00757245" w:rsidRDefault="00A70CAA">
                    <w:pPr>
                      <w:tabs>
                        <w:tab w:val="left" w:pos="674"/>
                        <w:tab w:val="left" w:pos="1454"/>
                      </w:tabs>
                      <w:spacing w:line="223" w:lineRule="exact"/>
                      <w:rPr>
                        <w:rFonts w:ascii="Arial"/>
                        <w:sz w:val="20"/>
                      </w:rPr>
                    </w:pPr>
                    <w:r>
                      <w:rPr>
                        <w:rFonts w:ascii="Arial"/>
                        <w:sz w:val="20"/>
                      </w:rPr>
                      <w:t>49,0</w:t>
                    </w:r>
                    <w:r>
                      <w:rPr>
                        <w:rFonts w:ascii="Arial"/>
                        <w:sz w:val="20"/>
                      </w:rPr>
                      <w:tab/>
                      <w:t>49,5</w:t>
                    </w:r>
                    <w:r>
                      <w:rPr>
                        <w:rFonts w:ascii="Arial"/>
                        <w:sz w:val="20"/>
                      </w:rPr>
                      <w:tab/>
                      <w:t>49,8</w:t>
                    </w:r>
                  </w:p>
                </w:txbxContent>
              </v:textbox>
            </v:shape>
            <v:shape id="_x0000_s1714" type="#_x0000_t202" style="position:absolute;left:3585;top:5118;width:1362;height:223" filled="f" stroked="f">
              <v:textbox inset="0,0,0,0">
                <w:txbxContent>
                  <w:p w:rsidR="00757245" w:rsidRDefault="00A70CAA">
                    <w:pPr>
                      <w:spacing w:line="223" w:lineRule="exact"/>
                      <w:rPr>
                        <w:rFonts w:ascii="Arial"/>
                        <w:sz w:val="20"/>
                      </w:rPr>
                    </w:pPr>
                    <w:proofErr w:type="spellStart"/>
                    <w:r>
                      <w:rPr>
                        <w:rFonts w:ascii="Arial"/>
                        <w:sz w:val="20"/>
                      </w:rPr>
                      <w:t>Frekvence</w:t>
                    </w:r>
                    <w:proofErr w:type="spellEnd"/>
                    <w:r>
                      <w:rPr>
                        <w:rFonts w:ascii="Arial"/>
                        <w:sz w:val="20"/>
                      </w:rPr>
                      <w:t xml:space="preserve"> [Hz]</w:t>
                    </w:r>
                  </w:p>
                </w:txbxContent>
              </v:textbox>
            </v:shape>
            <v:shape id="_x0000_s1713" type="#_x0000_t202" style="position:absolute;left:7831;top:4940;width:1068;height:269" filled="f" stroked="f">
              <v:textbox inset="0,0,0,0">
                <w:txbxContent>
                  <w:p w:rsidR="00757245" w:rsidRDefault="00A70CAA">
                    <w:pPr>
                      <w:spacing w:line="268" w:lineRule="exact"/>
                      <w:rPr>
                        <w:rFonts w:ascii="Arial"/>
                        <w:sz w:val="20"/>
                      </w:rPr>
                    </w:pPr>
                    <w:r>
                      <w:rPr>
                        <w:rFonts w:ascii="Arial"/>
                        <w:sz w:val="24"/>
                      </w:rPr>
                      <w:t>-</w:t>
                    </w:r>
                    <w:r>
                      <w:rPr>
                        <w:rFonts w:ascii="Arial"/>
                        <w:sz w:val="20"/>
                      </w:rPr>
                      <w:t xml:space="preserve">20% </w:t>
                    </w:r>
                    <w:proofErr w:type="spellStart"/>
                    <w:r>
                      <w:rPr>
                        <w:rFonts w:ascii="Arial"/>
                        <w:sz w:val="20"/>
                      </w:rPr>
                      <w:t>Pmax</w:t>
                    </w:r>
                    <w:proofErr w:type="spellEnd"/>
                  </w:p>
                </w:txbxContent>
              </v:textbox>
            </v:shape>
            <w10:wrap type="topAndBottom" anchorx="page"/>
          </v:group>
        </w:pict>
      </w:r>
    </w:p>
    <w:p w:rsidR="00757245" w:rsidRPr="007742F9" w:rsidRDefault="00757245">
      <w:pPr>
        <w:pStyle w:val="Zkladntext"/>
        <w:spacing w:before="9"/>
        <w:rPr>
          <w:sz w:val="21"/>
          <w:lang w:val="cs-CZ"/>
        </w:rPr>
      </w:pPr>
    </w:p>
    <w:p w:rsidR="00757245" w:rsidRPr="007742F9" w:rsidRDefault="00A70CAA">
      <w:pPr>
        <w:pStyle w:val="Zkladntext"/>
        <w:spacing w:line="480" w:lineRule="auto"/>
        <w:ind w:left="541" w:right="1775"/>
        <w:rPr>
          <w:lang w:val="cs-CZ"/>
        </w:rPr>
      </w:pPr>
      <w:r w:rsidRPr="007742F9">
        <w:rPr>
          <w:lang w:val="cs-CZ"/>
        </w:rPr>
        <w:t xml:space="preserve">Obr.7 Frekvenční odezva činného výkonu na </w:t>
      </w:r>
      <w:proofErr w:type="spellStart"/>
      <w:r w:rsidRPr="007742F9">
        <w:rPr>
          <w:lang w:val="cs-CZ"/>
        </w:rPr>
        <w:t>podfrekvenci</w:t>
      </w:r>
      <w:proofErr w:type="spellEnd"/>
      <w:r w:rsidRPr="007742F9">
        <w:rPr>
          <w:lang w:val="cs-CZ"/>
        </w:rPr>
        <w:t xml:space="preserve"> u akumulačního zařízení. Příklad pro nabíjení </w:t>
      </w:r>
      <w:proofErr w:type="gramStart"/>
      <w:r w:rsidRPr="007742F9">
        <w:rPr>
          <w:lang w:val="cs-CZ"/>
        </w:rPr>
        <w:t>20%</w:t>
      </w:r>
      <w:proofErr w:type="gramEnd"/>
      <w:r w:rsidRPr="007742F9">
        <w:rPr>
          <w:lang w:val="cs-CZ"/>
        </w:rPr>
        <w:t xml:space="preserve"> </w:t>
      </w:r>
      <w:proofErr w:type="spellStart"/>
      <w:r w:rsidRPr="007742F9">
        <w:rPr>
          <w:lang w:val="cs-CZ"/>
        </w:rPr>
        <w:t>Pmax</w:t>
      </w:r>
      <w:proofErr w:type="spellEnd"/>
      <w:r w:rsidRPr="007742F9">
        <w:rPr>
          <w:lang w:val="cs-CZ"/>
        </w:rPr>
        <w:t xml:space="preserve"> při dosažení mezní frekvence f1.</w:t>
      </w:r>
    </w:p>
    <w:p w:rsidR="00757245" w:rsidRPr="007742F9" w:rsidRDefault="00757245">
      <w:pPr>
        <w:pStyle w:val="Zkladntext"/>
        <w:spacing w:before="6"/>
        <w:rPr>
          <w:sz w:val="21"/>
          <w:lang w:val="cs-CZ"/>
        </w:rPr>
      </w:pPr>
    </w:p>
    <w:p w:rsidR="00757245" w:rsidRPr="007742F9" w:rsidRDefault="00A70CAA">
      <w:pPr>
        <w:pStyle w:val="Nadpis3"/>
        <w:numPr>
          <w:ilvl w:val="2"/>
          <w:numId w:val="28"/>
        </w:numPr>
        <w:tabs>
          <w:tab w:val="left" w:pos="1261"/>
          <w:tab w:val="left" w:pos="1262"/>
        </w:tabs>
        <w:spacing w:before="1"/>
        <w:ind w:left="1261"/>
        <w:rPr>
          <w:lang w:val="cs-CZ"/>
        </w:rPr>
      </w:pPr>
      <w:bookmarkStart w:id="32" w:name="_TOC_250038"/>
      <w:r w:rsidRPr="007742F9">
        <w:rPr>
          <w:lang w:val="cs-CZ"/>
        </w:rPr>
        <w:t>Snížení činného výkonu závislé na napětí – funkce</w:t>
      </w:r>
      <w:r w:rsidRPr="007742F9">
        <w:rPr>
          <w:spacing w:val="-4"/>
          <w:lang w:val="cs-CZ"/>
        </w:rPr>
        <w:t xml:space="preserve"> </w:t>
      </w:r>
      <w:bookmarkEnd w:id="32"/>
      <w:r w:rsidRPr="007742F9">
        <w:rPr>
          <w:lang w:val="cs-CZ"/>
        </w:rPr>
        <w:t>P(U)</w:t>
      </w:r>
    </w:p>
    <w:p w:rsidR="00757245" w:rsidRPr="007742F9" w:rsidRDefault="00A70CAA">
      <w:pPr>
        <w:pStyle w:val="Zkladntext"/>
        <w:spacing w:before="110"/>
        <w:ind w:left="541" w:right="839"/>
        <w:jc w:val="both"/>
        <w:rPr>
          <w:lang w:val="cs-CZ"/>
        </w:rPr>
      </w:pPr>
      <w:r w:rsidRPr="007742F9">
        <w:rPr>
          <w:lang w:val="cs-CZ"/>
        </w:rPr>
        <w:t xml:space="preserve">Všechny výrobny připojené pomocí střídače s výkonem do </w:t>
      </w:r>
      <w:proofErr w:type="gramStart"/>
      <w:r w:rsidRPr="007742F9">
        <w:rPr>
          <w:lang w:val="cs-CZ"/>
        </w:rPr>
        <w:t>16A</w:t>
      </w:r>
      <w:proofErr w:type="gramEnd"/>
      <w:r w:rsidRPr="007742F9">
        <w:rPr>
          <w:lang w:val="cs-CZ"/>
        </w:rPr>
        <w:t xml:space="preserve"> na fázi včetně a dále všechny výrobny s výkonem nad 16A na fázi připojené do LDS na hladině </w:t>
      </w:r>
      <w:proofErr w:type="spellStart"/>
      <w:r w:rsidRPr="007742F9">
        <w:rPr>
          <w:lang w:val="cs-CZ"/>
        </w:rPr>
        <w:t>nn</w:t>
      </w:r>
      <w:proofErr w:type="spellEnd"/>
      <w:r w:rsidRPr="007742F9">
        <w:rPr>
          <w:lang w:val="cs-CZ"/>
        </w:rPr>
        <w:t xml:space="preserve"> budou vybaveny generátory s funkcí pro řízení napětí činným výkonem dle norem [20] a [32]. Konkrétní h</w:t>
      </w:r>
      <w:r w:rsidRPr="007742F9">
        <w:rPr>
          <w:lang w:val="cs-CZ"/>
        </w:rPr>
        <w:t>odnoty funkce P(U) znázorněné na obr.6 stanoví podle síťových podmínek PLDS, event. Studie připojitelnosti.</w:t>
      </w:r>
    </w:p>
    <w:p w:rsidR="00757245" w:rsidRPr="007742F9" w:rsidRDefault="00757245">
      <w:pPr>
        <w:jc w:val="both"/>
        <w:rPr>
          <w:lang w:val="cs-CZ"/>
        </w:rPr>
        <w:sectPr w:rsidR="00757245" w:rsidRPr="007742F9">
          <w:pgSz w:w="11900" w:h="16840"/>
          <w:pgMar w:top="1340" w:right="280" w:bottom="1380" w:left="1160" w:header="0" w:footer="1183" w:gutter="0"/>
          <w:cols w:space="708"/>
        </w:sectPr>
      </w:pPr>
    </w:p>
    <w:p w:rsidR="00757245" w:rsidRPr="007742F9" w:rsidRDefault="00A70CAA">
      <w:pPr>
        <w:pStyle w:val="Zkladntext"/>
        <w:ind w:left="781"/>
        <w:rPr>
          <w:sz w:val="20"/>
          <w:lang w:val="cs-CZ"/>
        </w:rPr>
      </w:pPr>
      <w:r w:rsidRPr="007742F9">
        <w:rPr>
          <w:noProof/>
          <w:sz w:val="20"/>
          <w:lang w:val="cs-CZ"/>
        </w:rPr>
        <w:lastRenderedPageBreak/>
        <w:drawing>
          <wp:inline distT="0" distB="0" distL="0" distR="0">
            <wp:extent cx="4266195" cy="2286000"/>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6" cstate="print"/>
                    <a:stretch>
                      <a:fillRect/>
                    </a:stretch>
                  </pic:blipFill>
                  <pic:spPr>
                    <a:xfrm>
                      <a:off x="0" y="0"/>
                      <a:ext cx="4266195" cy="2286000"/>
                    </a:xfrm>
                    <a:prstGeom prst="rect">
                      <a:avLst/>
                    </a:prstGeom>
                  </pic:spPr>
                </pic:pic>
              </a:graphicData>
            </a:graphic>
          </wp:inline>
        </w:drawing>
      </w:r>
    </w:p>
    <w:p w:rsidR="00757245" w:rsidRPr="007742F9" w:rsidRDefault="00757245">
      <w:pPr>
        <w:pStyle w:val="Zkladntext"/>
        <w:spacing w:before="2"/>
        <w:rPr>
          <w:sz w:val="16"/>
          <w:lang w:val="cs-CZ"/>
        </w:rPr>
      </w:pPr>
    </w:p>
    <w:p w:rsidR="00757245" w:rsidRPr="007742F9" w:rsidRDefault="00A70CAA">
      <w:pPr>
        <w:pStyle w:val="Zkladntext"/>
        <w:spacing w:before="90"/>
        <w:ind w:left="541"/>
        <w:rPr>
          <w:lang w:val="cs-CZ"/>
        </w:rPr>
      </w:pPr>
      <w:r w:rsidRPr="007742F9">
        <w:rPr>
          <w:lang w:val="cs-CZ"/>
        </w:rPr>
        <w:t>Obr.8 Charakteristika funkce PU</w:t>
      </w:r>
    </w:p>
    <w:p w:rsidR="00757245" w:rsidRPr="007742F9" w:rsidRDefault="00A70CAA">
      <w:pPr>
        <w:spacing w:before="122" w:line="276" w:lineRule="auto"/>
        <w:ind w:left="824" w:right="842"/>
        <w:jc w:val="both"/>
        <w:rPr>
          <w:i/>
          <w:sz w:val="24"/>
          <w:lang w:val="cs-CZ"/>
        </w:rPr>
      </w:pPr>
      <w:r w:rsidRPr="007742F9">
        <w:rPr>
          <w:i/>
          <w:sz w:val="24"/>
          <w:lang w:val="cs-CZ"/>
        </w:rPr>
        <w:t xml:space="preserve">Pozn. Důvodem je snaha zabránit odpojení výroben </w:t>
      </w:r>
      <w:proofErr w:type="spellStart"/>
      <w:r w:rsidRPr="007742F9">
        <w:rPr>
          <w:i/>
          <w:sz w:val="24"/>
          <w:lang w:val="cs-CZ"/>
        </w:rPr>
        <w:t>nadpěťovými</w:t>
      </w:r>
      <w:proofErr w:type="spellEnd"/>
      <w:r w:rsidRPr="007742F9">
        <w:rPr>
          <w:i/>
          <w:sz w:val="24"/>
          <w:lang w:val="cs-CZ"/>
        </w:rPr>
        <w:t xml:space="preserve"> ochranami, proto je u výrobny s </w:t>
      </w:r>
      <w:proofErr w:type="spellStart"/>
      <w:r w:rsidRPr="007742F9">
        <w:rPr>
          <w:i/>
          <w:sz w:val="24"/>
          <w:lang w:val="cs-CZ"/>
        </w:rPr>
        <w:t>mi</w:t>
      </w:r>
      <w:r w:rsidRPr="007742F9">
        <w:rPr>
          <w:i/>
          <w:sz w:val="24"/>
          <w:lang w:val="cs-CZ"/>
        </w:rPr>
        <w:t>krogenerátorem</w:t>
      </w:r>
      <w:proofErr w:type="spellEnd"/>
      <w:r w:rsidRPr="007742F9">
        <w:rPr>
          <w:i/>
          <w:sz w:val="24"/>
          <w:lang w:val="cs-CZ"/>
        </w:rPr>
        <w:t xml:space="preserve"> a u výroben/výrobních modulů s výkonem nad </w:t>
      </w:r>
      <w:proofErr w:type="gramStart"/>
      <w:r w:rsidRPr="007742F9">
        <w:rPr>
          <w:i/>
          <w:sz w:val="24"/>
          <w:lang w:val="cs-CZ"/>
        </w:rPr>
        <w:t>16A</w:t>
      </w:r>
      <w:proofErr w:type="gramEnd"/>
      <w:r w:rsidRPr="007742F9">
        <w:rPr>
          <w:i/>
          <w:sz w:val="24"/>
          <w:lang w:val="cs-CZ"/>
        </w:rPr>
        <w:t xml:space="preserve"> na fázi připojovaných do LDS na hladině </w:t>
      </w:r>
      <w:proofErr w:type="spellStart"/>
      <w:r w:rsidRPr="007742F9">
        <w:rPr>
          <w:i/>
          <w:sz w:val="24"/>
          <w:lang w:val="cs-CZ"/>
        </w:rPr>
        <w:t>nn</w:t>
      </w:r>
      <w:proofErr w:type="spellEnd"/>
      <w:r w:rsidRPr="007742F9">
        <w:rPr>
          <w:i/>
          <w:sz w:val="24"/>
          <w:lang w:val="cs-CZ"/>
        </w:rPr>
        <w:t xml:space="preserve"> povoleno snížení činného výkonu v závislosti na zvyšujícím se napětí. Pokud je tato funkce aktivována, výrobny a výrobní moduly mohou snížit činný výko</w:t>
      </w:r>
      <w:r w:rsidRPr="007742F9">
        <w:rPr>
          <w:i/>
          <w:sz w:val="24"/>
          <w:lang w:val="cs-CZ"/>
        </w:rPr>
        <w:t>n podle výrobcem zvolené logiky. Nicméně tato logika nesmí mít za následek změnu výstupního výkonu po krocích nebo kmitání výstupního výkonu.</w:t>
      </w:r>
    </w:p>
    <w:p w:rsidR="00757245" w:rsidRPr="007742F9" w:rsidRDefault="00757245">
      <w:pPr>
        <w:pStyle w:val="Zkladntext"/>
        <w:spacing w:before="3"/>
        <w:rPr>
          <w:i/>
          <w:sz w:val="21"/>
          <w:lang w:val="cs-CZ"/>
        </w:rPr>
      </w:pPr>
    </w:p>
    <w:p w:rsidR="00757245" w:rsidRPr="007742F9" w:rsidRDefault="00A70CAA">
      <w:pPr>
        <w:pStyle w:val="Nadpis3"/>
        <w:numPr>
          <w:ilvl w:val="2"/>
          <w:numId w:val="28"/>
        </w:numPr>
        <w:tabs>
          <w:tab w:val="left" w:pos="1261"/>
          <w:tab w:val="left" w:pos="1262"/>
        </w:tabs>
        <w:ind w:left="1261"/>
        <w:rPr>
          <w:lang w:val="cs-CZ"/>
        </w:rPr>
      </w:pPr>
      <w:bookmarkStart w:id="33" w:name="_TOC_250037"/>
      <w:r w:rsidRPr="007742F9">
        <w:rPr>
          <w:lang w:val="cs-CZ"/>
        </w:rPr>
        <w:t>Řízení činného výkonu v závislosti na provozních</w:t>
      </w:r>
      <w:r w:rsidRPr="007742F9">
        <w:rPr>
          <w:spacing w:val="-8"/>
          <w:lang w:val="cs-CZ"/>
        </w:rPr>
        <w:t xml:space="preserve"> </w:t>
      </w:r>
      <w:bookmarkEnd w:id="33"/>
      <w:r w:rsidRPr="007742F9">
        <w:rPr>
          <w:lang w:val="cs-CZ"/>
        </w:rPr>
        <w:t>podmínkách</w:t>
      </w:r>
    </w:p>
    <w:p w:rsidR="00757245" w:rsidRPr="007742F9" w:rsidRDefault="00A70CAA">
      <w:pPr>
        <w:pStyle w:val="Zkladntext"/>
        <w:spacing w:before="113"/>
        <w:ind w:left="541" w:right="1021"/>
        <w:jc w:val="both"/>
        <w:rPr>
          <w:lang w:val="cs-CZ"/>
        </w:rPr>
      </w:pPr>
      <w:r w:rsidRPr="007742F9">
        <w:rPr>
          <w:lang w:val="cs-CZ"/>
        </w:rPr>
        <w:t>Výrobna elektřiny i akumulačních zařízení (v obou provozních stavech – nabíjení i vybíjení) musí být provozovatelná se sníženým činným výkonem. PLDS je ve smyslu [1] oprávněn ke změně činného výkonu v následujících stavech sítě:</w:t>
      </w:r>
    </w:p>
    <w:p w:rsidR="00757245" w:rsidRPr="007742F9" w:rsidRDefault="00A70CAA">
      <w:pPr>
        <w:pStyle w:val="Odstavecseseznamem"/>
        <w:numPr>
          <w:ilvl w:val="3"/>
          <w:numId w:val="28"/>
        </w:numPr>
        <w:tabs>
          <w:tab w:val="left" w:pos="1254"/>
          <w:tab w:val="left" w:pos="1255"/>
        </w:tabs>
        <w:spacing w:before="2" w:line="273" w:lineRule="auto"/>
        <w:ind w:right="978" w:hanging="355"/>
        <w:rPr>
          <w:rFonts w:ascii="Symbol" w:hAnsi="Symbol"/>
          <w:sz w:val="24"/>
          <w:lang w:val="cs-CZ"/>
        </w:rPr>
      </w:pPr>
      <w:r w:rsidRPr="007742F9">
        <w:rPr>
          <w:sz w:val="24"/>
          <w:lang w:val="cs-CZ"/>
        </w:rPr>
        <w:t>potenciální ohrožení bezpeč</w:t>
      </w:r>
      <w:r w:rsidRPr="007742F9">
        <w:rPr>
          <w:sz w:val="24"/>
          <w:lang w:val="cs-CZ"/>
        </w:rPr>
        <w:t>ného provozu systému (např. při předcházení stavu nouze a při stavech</w:t>
      </w:r>
      <w:r w:rsidRPr="007742F9">
        <w:rPr>
          <w:spacing w:val="-2"/>
          <w:sz w:val="24"/>
          <w:lang w:val="cs-CZ"/>
        </w:rPr>
        <w:t xml:space="preserve"> </w:t>
      </w:r>
      <w:r w:rsidRPr="007742F9">
        <w:rPr>
          <w:sz w:val="24"/>
          <w:lang w:val="cs-CZ"/>
        </w:rPr>
        <w:t>nouze)</w:t>
      </w:r>
    </w:p>
    <w:p w:rsidR="00757245" w:rsidRPr="007742F9" w:rsidRDefault="00A70CAA">
      <w:pPr>
        <w:pStyle w:val="Odstavecseseznamem"/>
        <w:numPr>
          <w:ilvl w:val="3"/>
          <w:numId w:val="28"/>
        </w:numPr>
        <w:tabs>
          <w:tab w:val="left" w:pos="1255"/>
        </w:tabs>
        <w:spacing w:before="61"/>
        <w:ind w:hanging="355"/>
        <w:jc w:val="both"/>
        <w:rPr>
          <w:rFonts w:ascii="Symbol" w:hAnsi="Symbol"/>
          <w:sz w:val="24"/>
          <w:lang w:val="cs-CZ"/>
        </w:rPr>
      </w:pPr>
      <w:r w:rsidRPr="007742F9">
        <w:rPr>
          <w:sz w:val="24"/>
          <w:lang w:val="cs-CZ"/>
        </w:rPr>
        <w:t xml:space="preserve">nutné provozní </w:t>
      </w:r>
      <w:proofErr w:type="gramStart"/>
      <w:r w:rsidRPr="007742F9">
        <w:rPr>
          <w:sz w:val="24"/>
          <w:lang w:val="cs-CZ"/>
        </w:rPr>
        <w:t>práce</w:t>
      </w:r>
      <w:proofErr w:type="gramEnd"/>
      <w:r w:rsidRPr="007742F9">
        <w:rPr>
          <w:sz w:val="24"/>
          <w:lang w:val="cs-CZ"/>
        </w:rPr>
        <w:t xml:space="preserve"> popř. nebezpečí přetížení v síti</w:t>
      </w:r>
      <w:r w:rsidRPr="007742F9">
        <w:rPr>
          <w:spacing w:val="-4"/>
          <w:sz w:val="24"/>
          <w:lang w:val="cs-CZ"/>
        </w:rPr>
        <w:t xml:space="preserve"> </w:t>
      </w:r>
      <w:r w:rsidRPr="007742F9">
        <w:rPr>
          <w:sz w:val="24"/>
          <w:lang w:val="cs-CZ"/>
        </w:rPr>
        <w:t>PLDS</w:t>
      </w:r>
    </w:p>
    <w:p w:rsidR="00757245" w:rsidRPr="007742F9" w:rsidRDefault="00A70CAA">
      <w:pPr>
        <w:pStyle w:val="Odstavecseseznamem"/>
        <w:numPr>
          <w:ilvl w:val="3"/>
          <w:numId w:val="28"/>
        </w:numPr>
        <w:tabs>
          <w:tab w:val="left" w:pos="1255"/>
        </w:tabs>
        <w:spacing w:before="102"/>
        <w:ind w:hanging="355"/>
        <w:jc w:val="both"/>
        <w:rPr>
          <w:rFonts w:ascii="Symbol" w:hAnsi="Symbol"/>
          <w:sz w:val="24"/>
          <w:lang w:val="cs-CZ"/>
        </w:rPr>
      </w:pPr>
      <w:r w:rsidRPr="007742F9">
        <w:rPr>
          <w:sz w:val="24"/>
          <w:lang w:val="cs-CZ"/>
        </w:rPr>
        <w:t>nebezpečí vzniku ostrovního</w:t>
      </w:r>
      <w:r w:rsidRPr="007742F9">
        <w:rPr>
          <w:spacing w:val="-1"/>
          <w:sz w:val="24"/>
          <w:lang w:val="cs-CZ"/>
        </w:rPr>
        <w:t xml:space="preserve"> </w:t>
      </w:r>
      <w:r w:rsidRPr="007742F9">
        <w:rPr>
          <w:sz w:val="24"/>
          <w:lang w:val="cs-CZ"/>
        </w:rPr>
        <w:t>provozu</w:t>
      </w:r>
    </w:p>
    <w:p w:rsidR="00757245" w:rsidRPr="007742F9" w:rsidRDefault="00A70CAA">
      <w:pPr>
        <w:pStyle w:val="Odstavecseseznamem"/>
        <w:numPr>
          <w:ilvl w:val="3"/>
          <w:numId w:val="28"/>
        </w:numPr>
        <w:tabs>
          <w:tab w:val="left" w:pos="1255"/>
        </w:tabs>
        <w:spacing w:before="99"/>
        <w:ind w:hanging="355"/>
        <w:jc w:val="both"/>
        <w:rPr>
          <w:rFonts w:ascii="Symbol" w:hAnsi="Symbol"/>
          <w:sz w:val="24"/>
          <w:lang w:val="cs-CZ"/>
        </w:rPr>
      </w:pPr>
      <w:r w:rsidRPr="007742F9">
        <w:rPr>
          <w:sz w:val="24"/>
          <w:lang w:val="cs-CZ"/>
        </w:rPr>
        <w:t>ohrožení statické nebo dynamické</w:t>
      </w:r>
      <w:r w:rsidRPr="007742F9">
        <w:rPr>
          <w:spacing w:val="-3"/>
          <w:sz w:val="24"/>
          <w:lang w:val="cs-CZ"/>
        </w:rPr>
        <w:t xml:space="preserve"> </w:t>
      </w:r>
      <w:r w:rsidRPr="007742F9">
        <w:rPr>
          <w:sz w:val="24"/>
          <w:lang w:val="cs-CZ"/>
        </w:rPr>
        <w:t>stability</w:t>
      </w:r>
    </w:p>
    <w:p w:rsidR="00757245" w:rsidRPr="007742F9" w:rsidRDefault="00A70CAA">
      <w:pPr>
        <w:pStyle w:val="Odstavecseseznamem"/>
        <w:numPr>
          <w:ilvl w:val="3"/>
          <w:numId w:val="28"/>
        </w:numPr>
        <w:tabs>
          <w:tab w:val="left" w:pos="1255"/>
        </w:tabs>
        <w:spacing w:before="100"/>
        <w:ind w:hanging="355"/>
        <w:jc w:val="both"/>
        <w:rPr>
          <w:rFonts w:ascii="Symbol" w:hAnsi="Symbol"/>
          <w:sz w:val="24"/>
          <w:lang w:val="cs-CZ"/>
        </w:rPr>
      </w:pPr>
      <w:r w:rsidRPr="007742F9">
        <w:rPr>
          <w:sz w:val="24"/>
          <w:lang w:val="cs-CZ"/>
        </w:rPr>
        <w:t>vzrůst frekvence ohrožující</w:t>
      </w:r>
      <w:r w:rsidRPr="007742F9">
        <w:rPr>
          <w:spacing w:val="-2"/>
          <w:sz w:val="24"/>
          <w:lang w:val="cs-CZ"/>
        </w:rPr>
        <w:t xml:space="preserve"> </w:t>
      </w:r>
      <w:r w:rsidRPr="007742F9">
        <w:rPr>
          <w:sz w:val="24"/>
          <w:lang w:val="cs-CZ"/>
        </w:rPr>
        <w:t>systém</w:t>
      </w:r>
    </w:p>
    <w:p w:rsidR="00757245" w:rsidRPr="007742F9" w:rsidRDefault="00A70CAA">
      <w:pPr>
        <w:pStyle w:val="Odstavecseseznamem"/>
        <w:numPr>
          <w:ilvl w:val="3"/>
          <w:numId w:val="28"/>
        </w:numPr>
        <w:tabs>
          <w:tab w:val="left" w:pos="1255"/>
        </w:tabs>
        <w:spacing w:before="102"/>
        <w:ind w:hanging="355"/>
        <w:jc w:val="both"/>
        <w:rPr>
          <w:rFonts w:ascii="Symbol" w:hAnsi="Symbol"/>
          <w:sz w:val="24"/>
          <w:lang w:val="cs-CZ"/>
        </w:rPr>
      </w:pPr>
      <w:r w:rsidRPr="007742F9">
        <w:rPr>
          <w:sz w:val="24"/>
          <w:lang w:val="cs-CZ"/>
        </w:rPr>
        <w:t>údržba</w:t>
      </w:r>
      <w:r w:rsidRPr="007742F9">
        <w:rPr>
          <w:sz w:val="24"/>
          <w:lang w:val="cs-CZ"/>
        </w:rPr>
        <w:t xml:space="preserve"> nebo provádění stavebních</w:t>
      </w:r>
      <w:r w:rsidRPr="007742F9">
        <w:rPr>
          <w:spacing w:val="-2"/>
          <w:sz w:val="24"/>
          <w:lang w:val="cs-CZ"/>
        </w:rPr>
        <w:t xml:space="preserve"> </w:t>
      </w:r>
      <w:r w:rsidRPr="007742F9">
        <w:rPr>
          <w:sz w:val="24"/>
          <w:lang w:val="cs-CZ"/>
        </w:rPr>
        <w:t>prací</w:t>
      </w:r>
    </w:p>
    <w:p w:rsidR="00757245" w:rsidRPr="007742F9" w:rsidRDefault="00A70CAA">
      <w:pPr>
        <w:pStyle w:val="Zkladntext"/>
        <w:spacing w:before="160" w:line="276" w:lineRule="auto"/>
        <w:ind w:left="541" w:right="845" w:firstLine="708"/>
        <w:jc w:val="both"/>
        <w:rPr>
          <w:lang w:val="cs-CZ"/>
        </w:rPr>
      </w:pPr>
      <w:r w:rsidRPr="007742F9">
        <w:rPr>
          <w:lang w:val="cs-CZ"/>
        </w:rPr>
        <w:t>V těchto případech má PLDS právo vyžadovat automaticky působící přechodné omezení dodávaného činného výkonu nebo odpojení zařízení. PLDS nezasahuje do řízení výrobny, nýbrž zadává požadovanou hodnotu.</w:t>
      </w:r>
    </w:p>
    <w:p w:rsidR="00757245" w:rsidRPr="007742F9" w:rsidRDefault="00A70CAA">
      <w:pPr>
        <w:pStyle w:val="Zkladntext"/>
        <w:spacing w:before="121" w:line="276" w:lineRule="auto"/>
        <w:ind w:left="541" w:right="843"/>
        <w:jc w:val="both"/>
        <w:rPr>
          <w:lang w:val="cs-CZ"/>
        </w:rPr>
      </w:pPr>
      <w:r w:rsidRPr="007742F9">
        <w:rPr>
          <w:lang w:val="cs-CZ"/>
        </w:rPr>
        <w:t>Snížení dodávaného výk</w:t>
      </w:r>
      <w:r w:rsidRPr="007742F9">
        <w:rPr>
          <w:lang w:val="cs-CZ"/>
        </w:rPr>
        <w:t xml:space="preserve">onu na hodnotu požadovanou PLDS v přípojném bodě sítě (např. na 60, 30 a 0 % instalovaného výkonu u FVE, akumulačních zařízení, výroben elektřiny s akumulačním zařízením a 100, 75 a </w:t>
      </w:r>
      <w:proofErr w:type="gramStart"/>
      <w:r w:rsidRPr="007742F9">
        <w:rPr>
          <w:lang w:val="cs-CZ"/>
        </w:rPr>
        <w:t>50%</w:t>
      </w:r>
      <w:proofErr w:type="gramEnd"/>
      <w:r w:rsidRPr="007742F9">
        <w:rPr>
          <w:lang w:val="cs-CZ"/>
        </w:rPr>
        <w:t xml:space="preserve"> u BPS) musí být neprodlené, maximálně v průběhu jedné minuty, ale do 5</w:t>
      </w:r>
      <w:r w:rsidRPr="007742F9">
        <w:rPr>
          <w:lang w:val="cs-CZ"/>
        </w:rPr>
        <w:t xml:space="preserve"> s po obdržení pokynu na vstupním portu výrobního modulu. Přitom musí být technicky možné snížení až na hodnotu 0 % bez automatického odpojení celé výrobny od sítě.</w:t>
      </w:r>
    </w:p>
    <w:p w:rsidR="00757245" w:rsidRPr="007742F9" w:rsidRDefault="00757245">
      <w:pPr>
        <w:spacing w:line="276" w:lineRule="auto"/>
        <w:jc w:val="both"/>
        <w:rPr>
          <w:lang w:val="cs-CZ"/>
        </w:rPr>
        <w:sectPr w:rsidR="00757245" w:rsidRPr="007742F9">
          <w:pgSz w:w="11900" w:h="16840"/>
          <w:pgMar w:top="1420" w:right="280" w:bottom="1380" w:left="1160" w:header="0" w:footer="1183" w:gutter="0"/>
          <w:cols w:space="708"/>
        </w:sectPr>
      </w:pPr>
    </w:p>
    <w:p w:rsidR="00757245" w:rsidRPr="007742F9" w:rsidRDefault="00A70CAA">
      <w:pPr>
        <w:pStyle w:val="Zkladntext"/>
        <w:spacing w:before="72" w:line="276" w:lineRule="auto"/>
        <w:ind w:left="541" w:right="854" w:firstLine="707"/>
        <w:rPr>
          <w:lang w:val="cs-CZ"/>
        </w:rPr>
      </w:pPr>
      <w:r w:rsidRPr="007742F9">
        <w:rPr>
          <w:lang w:val="cs-CZ"/>
        </w:rPr>
        <w:lastRenderedPageBreak/>
        <w:t xml:space="preserve">Při omezení činného výkonu vzrůstem frekvence může být činný výkon opět zvyšován teprve po návratu kmitočtu na hodnotu f ≤50,1 Hz. Rozsah necitlivosti musí být do 10 </w:t>
      </w:r>
      <w:proofErr w:type="spellStart"/>
      <w:r w:rsidRPr="007742F9">
        <w:rPr>
          <w:lang w:val="cs-CZ"/>
        </w:rPr>
        <w:t>mHz</w:t>
      </w:r>
      <w:proofErr w:type="spellEnd"/>
      <w:r w:rsidRPr="007742F9">
        <w:rPr>
          <w:lang w:val="cs-CZ"/>
        </w:rPr>
        <w:t>.</w:t>
      </w:r>
    </w:p>
    <w:p w:rsidR="00757245" w:rsidRPr="007742F9" w:rsidRDefault="00757245">
      <w:pPr>
        <w:pStyle w:val="Zkladntext"/>
        <w:spacing w:before="6"/>
        <w:rPr>
          <w:sz w:val="31"/>
          <w:lang w:val="cs-CZ"/>
        </w:rPr>
      </w:pPr>
    </w:p>
    <w:p w:rsidR="00757245" w:rsidRPr="007742F9" w:rsidRDefault="00A70CAA">
      <w:pPr>
        <w:pStyle w:val="Nadpis5"/>
        <w:numPr>
          <w:ilvl w:val="1"/>
          <w:numId w:val="27"/>
        </w:numPr>
        <w:tabs>
          <w:tab w:val="left" w:pos="1117"/>
          <w:tab w:val="left" w:pos="1118"/>
        </w:tabs>
        <w:rPr>
          <w:lang w:val="cs-CZ"/>
        </w:rPr>
      </w:pPr>
      <w:bookmarkStart w:id="34" w:name="_TOC_250036"/>
      <w:r w:rsidRPr="007742F9">
        <w:rPr>
          <w:lang w:val="cs-CZ"/>
        </w:rPr>
        <w:t>Řízení jalového výkonu v závislosti na provozních</w:t>
      </w:r>
      <w:r w:rsidRPr="007742F9">
        <w:rPr>
          <w:spacing w:val="-3"/>
          <w:lang w:val="cs-CZ"/>
        </w:rPr>
        <w:t xml:space="preserve"> </w:t>
      </w:r>
      <w:bookmarkEnd w:id="34"/>
      <w:r w:rsidRPr="007742F9">
        <w:rPr>
          <w:lang w:val="cs-CZ"/>
        </w:rPr>
        <w:t>podmínkách</w:t>
      </w:r>
    </w:p>
    <w:p w:rsidR="00757245" w:rsidRPr="007742F9" w:rsidRDefault="00A70CAA">
      <w:pPr>
        <w:pStyle w:val="Zkladntext"/>
        <w:spacing w:before="109" w:line="276" w:lineRule="auto"/>
        <w:ind w:left="541" w:right="1128" w:firstLine="707"/>
        <w:rPr>
          <w:lang w:val="cs-CZ"/>
        </w:rPr>
      </w:pPr>
      <w:r w:rsidRPr="007742F9">
        <w:rPr>
          <w:lang w:val="cs-CZ"/>
        </w:rPr>
        <w:t>Obecně způsob řízení ja</w:t>
      </w:r>
      <w:r w:rsidRPr="007742F9">
        <w:rPr>
          <w:lang w:val="cs-CZ"/>
        </w:rPr>
        <w:t>lového výkonu závisí vždy na konkrétním místě lokální distribuční soustavy a určuje ho PLDS po konzultaci s výrobcem. Možné způsoby řízení jalového výkonu generátorů vyplývají z norem [20], [4] a [30].</w:t>
      </w:r>
    </w:p>
    <w:p w:rsidR="00757245" w:rsidRPr="007742F9" w:rsidRDefault="00A70CAA">
      <w:pPr>
        <w:pStyle w:val="Zkladntext"/>
        <w:spacing w:before="121" w:line="276" w:lineRule="auto"/>
        <w:ind w:left="541" w:right="865" w:firstLine="708"/>
        <w:rPr>
          <w:lang w:val="cs-CZ"/>
        </w:rPr>
      </w:pPr>
      <w:r w:rsidRPr="007742F9">
        <w:rPr>
          <w:noProof/>
          <w:lang w:val="cs-CZ"/>
        </w:rPr>
        <w:drawing>
          <wp:anchor distT="0" distB="0" distL="0" distR="0" simplePos="0" relativeHeight="251548160" behindDoc="0" locked="0" layoutInCell="1" allowOverlap="1">
            <wp:simplePos x="0" y="0"/>
            <wp:positionH relativeFrom="page">
              <wp:posOffset>1726619</wp:posOffset>
            </wp:positionH>
            <wp:positionV relativeFrom="paragraph">
              <wp:posOffset>560482</wp:posOffset>
            </wp:positionV>
            <wp:extent cx="3551780" cy="2799778"/>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7" cstate="print"/>
                    <a:stretch>
                      <a:fillRect/>
                    </a:stretch>
                  </pic:blipFill>
                  <pic:spPr>
                    <a:xfrm>
                      <a:off x="0" y="0"/>
                      <a:ext cx="3551780" cy="2799778"/>
                    </a:xfrm>
                    <a:prstGeom prst="rect">
                      <a:avLst/>
                    </a:prstGeom>
                  </pic:spPr>
                </pic:pic>
              </a:graphicData>
            </a:graphic>
          </wp:anchor>
        </w:drawing>
      </w:r>
      <w:r w:rsidRPr="007742F9">
        <w:rPr>
          <w:lang w:val="cs-CZ"/>
        </w:rPr>
        <w:t>Charakteristická křivka podle obr. 9 musí být nastavi</w:t>
      </w:r>
      <w:r w:rsidRPr="007742F9">
        <w:rPr>
          <w:lang w:val="cs-CZ"/>
        </w:rPr>
        <w:t>telná, nastavení určí PLDS podle místních síťových podmínek, ev. studie připojitelnosti.</w:t>
      </w:r>
    </w:p>
    <w:p w:rsidR="00757245" w:rsidRPr="007742F9" w:rsidRDefault="00757245">
      <w:pPr>
        <w:pStyle w:val="Zkladntext"/>
        <w:rPr>
          <w:sz w:val="26"/>
          <w:lang w:val="cs-CZ"/>
        </w:rPr>
      </w:pPr>
    </w:p>
    <w:p w:rsidR="00757245" w:rsidRPr="007742F9" w:rsidRDefault="00757245">
      <w:pPr>
        <w:pStyle w:val="Zkladntext"/>
        <w:spacing w:before="2"/>
        <w:rPr>
          <w:sz w:val="25"/>
          <w:lang w:val="cs-CZ"/>
        </w:rPr>
      </w:pPr>
    </w:p>
    <w:p w:rsidR="00757245" w:rsidRPr="007742F9" w:rsidRDefault="00A70CAA">
      <w:pPr>
        <w:pStyle w:val="Zkladntext"/>
        <w:ind w:left="1249"/>
        <w:rPr>
          <w:lang w:val="cs-CZ"/>
        </w:rPr>
      </w:pPr>
      <w:r w:rsidRPr="007742F9">
        <w:rPr>
          <w:lang w:val="cs-CZ"/>
        </w:rPr>
        <w:t>Obr. 9 Charakteristika funkce Q(U)</w:t>
      </w:r>
    </w:p>
    <w:p w:rsidR="00757245" w:rsidRPr="007742F9" w:rsidRDefault="00757245">
      <w:pPr>
        <w:pStyle w:val="Zkladntext"/>
        <w:rPr>
          <w:sz w:val="26"/>
          <w:lang w:val="cs-CZ"/>
        </w:rPr>
      </w:pPr>
    </w:p>
    <w:p w:rsidR="00757245" w:rsidRPr="007742F9" w:rsidRDefault="00A70CAA">
      <w:pPr>
        <w:pStyle w:val="Zkladntext"/>
        <w:spacing w:before="201" w:line="276" w:lineRule="auto"/>
        <w:ind w:left="541" w:right="842" w:firstLine="708"/>
        <w:jc w:val="both"/>
        <w:rPr>
          <w:lang w:val="cs-CZ"/>
        </w:rPr>
      </w:pPr>
      <w:r w:rsidRPr="007742F9">
        <w:rPr>
          <w:lang w:val="cs-CZ"/>
        </w:rPr>
        <w:t>QU charakteristika je definována čtyřmi body, které definují tvar regulační charakteristiky, kde osa X odpovídá poměru měřené hodnoty napětí v místě připojení výrobny a jmenovité hodnoty napětí, osa Y odpovídá poměru dodávaného/odebraného jalového výkonu v</w:t>
      </w:r>
      <w:r w:rsidRPr="007742F9">
        <w:rPr>
          <w:lang w:val="cs-CZ"/>
        </w:rPr>
        <w:t>ýrobny a maximální hodnoty jalového výkonu, který je výrobna schopna dodat/odebrat.</w:t>
      </w:r>
    </w:p>
    <w:p w:rsidR="00757245" w:rsidRPr="007742F9" w:rsidRDefault="00A70CAA">
      <w:pPr>
        <w:pStyle w:val="Zkladntext"/>
        <w:spacing w:before="119" w:line="276" w:lineRule="auto"/>
        <w:ind w:left="541" w:right="1128" w:firstLine="708"/>
        <w:rPr>
          <w:b/>
          <w:lang w:val="cs-CZ"/>
        </w:rPr>
      </w:pPr>
      <w:r w:rsidRPr="007742F9">
        <w:rPr>
          <w:lang w:val="cs-CZ"/>
        </w:rPr>
        <w:t>Bod X1: Hodnota poměru U/</w:t>
      </w:r>
      <w:proofErr w:type="spellStart"/>
      <w:r w:rsidRPr="007742F9">
        <w:rPr>
          <w:lang w:val="cs-CZ"/>
        </w:rPr>
        <w:t>Un</w:t>
      </w:r>
      <w:proofErr w:type="spellEnd"/>
      <w:r w:rsidRPr="007742F9">
        <w:rPr>
          <w:lang w:val="cs-CZ"/>
        </w:rPr>
        <w:t xml:space="preserve"> menší než 1, které odpovídá maximální dodávaný jalový výkon výrobny, pro zvýšení hodnoty napětí </w:t>
      </w:r>
      <w:r w:rsidRPr="007742F9">
        <w:rPr>
          <w:b/>
          <w:lang w:val="cs-CZ"/>
        </w:rPr>
        <w:t>v místě připojení</w:t>
      </w:r>
    </w:p>
    <w:p w:rsidR="00757245" w:rsidRPr="007742F9" w:rsidRDefault="00A70CAA">
      <w:pPr>
        <w:pStyle w:val="Zkladntext"/>
        <w:spacing w:before="119" w:line="276" w:lineRule="auto"/>
        <w:ind w:left="541" w:right="846" w:firstLine="708"/>
        <w:rPr>
          <w:lang w:val="cs-CZ"/>
        </w:rPr>
      </w:pPr>
      <w:r w:rsidRPr="007742F9">
        <w:rPr>
          <w:lang w:val="cs-CZ"/>
        </w:rPr>
        <w:t>Bod X2: Hodnota poměru U/</w:t>
      </w:r>
      <w:proofErr w:type="spellStart"/>
      <w:r w:rsidRPr="007742F9">
        <w:rPr>
          <w:lang w:val="cs-CZ"/>
        </w:rPr>
        <w:t>Un</w:t>
      </w:r>
      <w:proofErr w:type="spellEnd"/>
      <w:r w:rsidRPr="007742F9">
        <w:rPr>
          <w:lang w:val="cs-CZ"/>
        </w:rPr>
        <w:t xml:space="preserve"> me</w:t>
      </w:r>
      <w:r w:rsidRPr="007742F9">
        <w:rPr>
          <w:lang w:val="cs-CZ"/>
        </w:rPr>
        <w:t xml:space="preserve">nší než 1, která je počáteční hodnotou pro dodávku jalového výkonu pro zvýšení napětí </w:t>
      </w:r>
      <w:r w:rsidRPr="007742F9">
        <w:rPr>
          <w:b/>
          <w:lang w:val="cs-CZ"/>
        </w:rPr>
        <w:t>v místě připojení</w:t>
      </w:r>
      <w:r w:rsidRPr="007742F9">
        <w:rPr>
          <w:lang w:val="cs-CZ"/>
        </w:rPr>
        <w:t>.</w:t>
      </w:r>
    </w:p>
    <w:p w:rsidR="00757245" w:rsidRPr="007742F9" w:rsidRDefault="00A70CAA">
      <w:pPr>
        <w:pStyle w:val="Zkladntext"/>
        <w:spacing w:before="121" w:line="276" w:lineRule="auto"/>
        <w:ind w:left="541" w:right="1128" w:firstLine="708"/>
        <w:rPr>
          <w:lang w:val="cs-CZ"/>
        </w:rPr>
      </w:pPr>
      <w:r w:rsidRPr="007742F9">
        <w:rPr>
          <w:lang w:val="cs-CZ"/>
        </w:rPr>
        <w:t>Bod X3: Hodnota poměru U/</w:t>
      </w:r>
      <w:proofErr w:type="spellStart"/>
      <w:r w:rsidRPr="007742F9">
        <w:rPr>
          <w:lang w:val="cs-CZ"/>
        </w:rPr>
        <w:t>Un</w:t>
      </w:r>
      <w:proofErr w:type="spellEnd"/>
      <w:r w:rsidRPr="007742F9">
        <w:rPr>
          <w:lang w:val="cs-CZ"/>
        </w:rPr>
        <w:t xml:space="preserve"> větší než 1, která je počáteční hodnotou odběru jalového výkonu pro snížení napětí </w:t>
      </w:r>
      <w:r w:rsidRPr="007742F9">
        <w:rPr>
          <w:b/>
          <w:lang w:val="cs-CZ"/>
        </w:rPr>
        <w:t>v místě připojení</w:t>
      </w:r>
      <w:r w:rsidRPr="007742F9">
        <w:rPr>
          <w:lang w:val="cs-CZ"/>
        </w:rPr>
        <w:t>.</w:t>
      </w:r>
    </w:p>
    <w:p w:rsidR="00757245" w:rsidRPr="007742F9" w:rsidRDefault="00A70CAA">
      <w:pPr>
        <w:pStyle w:val="Zkladntext"/>
        <w:spacing w:before="119" w:line="276" w:lineRule="auto"/>
        <w:ind w:left="541" w:right="1128" w:firstLine="708"/>
        <w:rPr>
          <w:lang w:val="cs-CZ"/>
        </w:rPr>
      </w:pPr>
      <w:r w:rsidRPr="007742F9">
        <w:rPr>
          <w:lang w:val="cs-CZ"/>
        </w:rPr>
        <w:t>Bod X4: Hodnota poměru U/</w:t>
      </w:r>
      <w:proofErr w:type="spellStart"/>
      <w:r w:rsidRPr="007742F9">
        <w:rPr>
          <w:lang w:val="cs-CZ"/>
        </w:rPr>
        <w:t>Un</w:t>
      </w:r>
      <w:proofErr w:type="spellEnd"/>
      <w:r w:rsidRPr="007742F9">
        <w:rPr>
          <w:lang w:val="cs-CZ"/>
        </w:rPr>
        <w:t xml:space="preserve"> větší než 1, které odpovídá maximální odebíraný jalový výkon výrobny, pro snížení hodnoty napětí </w:t>
      </w:r>
      <w:r w:rsidRPr="007742F9">
        <w:rPr>
          <w:b/>
          <w:lang w:val="cs-CZ"/>
        </w:rPr>
        <w:t>v</w:t>
      </w:r>
      <w:r w:rsidRPr="007742F9">
        <w:rPr>
          <w:b/>
          <w:lang w:val="cs-CZ"/>
        </w:rPr>
        <w:t xml:space="preserve"> místě </w:t>
      </w:r>
      <w:proofErr w:type="gramStart"/>
      <w:r w:rsidRPr="007742F9">
        <w:rPr>
          <w:b/>
          <w:lang w:val="cs-CZ"/>
        </w:rPr>
        <w:t xml:space="preserve">připojení </w:t>
      </w:r>
      <w:r w:rsidRPr="007742F9">
        <w:rPr>
          <w:lang w:val="cs-CZ"/>
        </w:rPr>
        <w:t>.</w:t>
      </w:r>
      <w:proofErr w:type="gramEnd"/>
    </w:p>
    <w:p w:rsidR="00757245" w:rsidRPr="007742F9" w:rsidRDefault="00757245">
      <w:pPr>
        <w:spacing w:line="276" w:lineRule="auto"/>
        <w:rPr>
          <w:lang w:val="cs-CZ"/>
        </w:rPr>
        <w:sectPr w:rsidR="00757245" w:rsidRPr="007742F9">
          <w:pgSz w:w="11900" w:h="16840"/>
          <w:pgMar w:top="1340" w:right="280" w:bottom="1380" w:left="1160" w:header="0" w:footer="1183" w:gutter="0"/>
          <w:cols w:space="708"/>
        </w:sectPr>
      </w:pPr>
    </w:p>
    <w:p w:rsidR="00757245" w:rsidRPr="007742F9" w:rsidRDefault="00A70CAA">
      <w:pPr>
        <w:pStyle w:val="Zkladntext"/>
        <w:spacing w:before="72"/>
        <w:ind w:left="1249"/>
        <w:rPr>
          <w:lang w:val="cs-CZ"/>
        </w:rPr>
      </w:pPr>
      <w:r w:rsidRPr="007742F9">
        <w:rPr>
          <w:lang w:val="cs-CZ"/>
        </w:rPr>
        <w:lastRenderedPageBreak/>
        <w:t>Příklad nastavení:</w:t>
      </w:r>
    </w:p>
    <w:p w:rsidR="00757245" w:rsidRPr="007742F9" w:rsidRDefault="00A70CAA">
      <w:pPr>
        <w:pStyle w:val="Odstavecseseznamem"/>
        <w:numPr>
          <w:ilvl w:val="2"/>
          <w:numId w:val="27"/>
        </w:numPr>
        <w:tabs>
          <w:tab w:val="left" w:pos="1969"/>
          <w:tab w:val="left" w:pos="1970"/>
        </w:tabs>
        <w:spacing w:before="161"/>
        <w:rPr>
          <w:sz w:val="24"/>
          <w:lang w:val="cs-CZ"/>
        </w:rPr>
      </w:pPr>
      <w:r w:rsidRPr="007742F9">
        <w:rPr>
          <w:sz w:val="24"/>
          <w:lang w:val="cs-CZ"/>
        </w:rPr>
        <w:t>X1=0,94:1; X2=0,97:0; X3=1,05:0;</w:t>
      </w:r>
      <w:r w:rsidRPr="007742F9">
        <w:rPr>
          <w:spacing w:val="-1"/>
          <w:sz w:val="24"/>
          <w:lang w:val="cs-CZ"/>
        </w:rPr>
        <w:t xml:space="preserve"> </w:t>
      </w:r>
      <w:r w:rsidRPr="007742F9">
        <w:rPr>
          <w:sz w:val="24"/>
          <w:lang w:val="cs-CZ"/>
        </w:rPr>
        <w:t>X4=1,</w:t>
      </w:r>
      <w:proofErr w:type="gramStart"/>
      <w:r w:rsidRPr="007742F9">
        <w:rPr>
          <w:sz w:val="24"/>
          <w:lang w:val="cs-CZ"/>
        </w:rPr>
        <w:t>08:-</w:t>
      </w:r>
      <w:proofErr w:type="gramEnd"/>
      <w:r w:rsidRPr="007742F9">
        <w:rPr>
          <w:sz w:val="24"/>
          <w:lang w:val="cs-CZ"/>
        </w:rPr>
        <w:t>1</w:t>
      </w:r>
    </w:p>
    <w:p w:rsidR="00757245" w:rsidRPr="007742F9" w:rsidRDefault="00A70CAA">
      <w:pPr>
        <w:pStyle w:val="Zkladntext"/>
        <w:spacing w:before="160" w:line="276" w:lineRule="auto"/>
        <w:ind w:left="541" w:right="845" w:firstLine="708"/>
        <w:jc w:val="both"/>
        <w:rPr>
          <w:lang w:val="cs-CZ"/>
        </w:rPr>
      </w:pPr>
      <w:r w:rsidRPr="007742F9">
        <w:rPr>
          <w:lang w:val="cs-CZ"/>
        </w:rPr>
        <w:t xml:space="preserve">Při nastavení parametrů regulační charakteristiky pro konkrétní případ je zapotřebí brát ohled na velikost napětí na přípojnici a vhodné nastavení strmosti </w:t>
      </w:r>
      <w:r w:rsidRPr="007742F9">
        <w:rPr>
          <w:lang w:val="cs-CZ"/>
        </w:rPr>
        <w:t>regulace s ohledem na pohyb napětí podél vývodů vlivem dodávky výkonů od</w:t>
      </w:r>
      <w:r w:rsidRPr="007742F9">
        <w:rPr>
          <w:spacing w:val="-7"/>
          <w:lang w:val="cs-CZ"/>
        </w:rPr>
        <w:t xml:space="preserve"> </w:t>
      </w:r>
      <w:r w:rsidRPr="007742F9">
        <w:rPr>
          <w:lang w:val="cs-CZ"/>
        </w:rPr>
        <w:t>výroben.</w:t>
      </w:r>
    </w:p>
    <w:p w:rsidR="00757245" w:rsidRPr="007742F9" w:rsidRDefault="00A70CAA">
      <w:pPr>
        <w:pStyle w:val="Zkladntext"/>
        <w:spacing w:before="121" w:line="276" w:lineRule="auto"/>
        <w:ind w:left="541" w:right="842" w:firstLine="708"/>
        <w:jc w:val="both"/>
        <w:rPr>
          <w:lang w:val="cs-CZ"/>
        </w:rPr>
      </w:pPr>
      <w:r w:rsidRPr="007742F9">
        <w:rPr>
          <w:lang w:val="cs-CZ"/>
        </w:rPr>
        <w:t xml:space="preserve">Po skokové změně napětí musí nesynchronní výrobní modul být schopen </w:t>
      </w:r>
      <w:proofErr w:type="gramStart"/>
      <w:r w:rsidRPr="007742F9">
        <w:rPr>
          <w:lang w:val="cs-CZ"/>
        </w:rPr>
        <w:t>dosáhnout  90</w:t>
      </w:r>
      <w:proofErr w:type="gramEnd"/>
      <w:r w:rsidRPr="007742F9">
        <w:rPr>
          <w:lang w:val="cs-CZ"/>
        </w:rPr>
        <w:t xml:space="preserve"> % změny jalového výkonu na výstupu do doby t1, kterou stanoví příslušný provozovatel soustav</w:t>
      </w:r>
      <w:r w:rsidRPr="007742F9">
        <w:rPr>
          <w:lang w:val="cs-CZ"/>
        </w:rPr>
        <w:t>y v rozpětí 1 až 5 sekund, a musí se ustálit na hodnotě stanovené pomocí strmosti do doby t2 stanovené příslušným provozovatelem soustavy v rozpětí 5 až 60 sekund s přípustnou odchylkou jalového výkonu v ustáleném stavu nejvýše 5 % maximálního jalového výk</w:t>
      </w:r>
      <w:r w:rsidRPr="007742F9">
        <w:rPr>
          <w:lang w:val="cs-CZ"/>
        </w:rPr>
        <w:t>onu. Časové hodnoty stanoví příslušný provozovatel</w:t>
      </w:r>
      <w:r w:rsidRPr="007742F9">
        <w:rPr>
          <w:spacing w:val="-10"/>
          <w:lang w:val="cs-CZ"/>
        </w:rPr>
        <w:t xml:space="preserve"> </w:t>
      </w:r>
      <w:r w:rsidRPr="007742F9">
        <w:rPr>
          <w:lang w:val="cs-CZ"/>
        </w:rPr>
        <w:t>soustavy.</w:t>
      </w:r>
    </w:p>
    <w:p w:rsidR="00757245" w:rsidRPr="007742F9" w:rsidRDefault="00757245">
      <w:pPr>
        <w:pStyle w:val="Zkladntext"/>
        <w:spacing w:before="5"/>
        <w:rPr>
          <w:sz w:val="21"/>
          <w:lang w:val="cs-CZ"/>
        </w:rPr>
      </w:pPr>
    </w:p>
    <w:p w:rsidR="00757245" w:rsidRPr="007742F9" w:rsidRDefault="00A70CAA">
      <w:pPr>
        <w:pStyle w:val="Nadpis3"/>
        <w:numPr>
          <w:ilvl w:val="2"/>
          <w:numId w:val="26"/>
        </w:numPr>
        <w:tabs>
          <w:tab w:val="left" w:pos="1261"/>
          <w:tab w:val="left" w:pos="1262"/>
        </w:tabs>
        <w:rPr>
          <w:lang w:val="cs-CZ"/>
        </w:rPr>
      </w:pPr>
      <w:bookmarkStart w:id="35" w:name="_TOC_250035"/>
      <w:r w:rsidRPr="007742F9">
        <w:rPr>
          <w:lang w:val="cs-CZ"/>
        </w:rPr>
        <w:t>Výrobny do 16 A/fázi včetně připojované do sítí</w:t>
      </w:r>
      <w:r w:rsidRPr="007742F9">
        <w:rPr>
          <w:spacing w:val="1"/>
          <w:lang w:val="cs-CZ"/>
        </w:rPr>
        <w:t xml:space="preserve"> </w:t>
      </w:r>
      <w:bookmarkEnd w:id="35"/>
      <w:proofErr w:type="spellStart"/>
      <w:r w:rsidRPr="007742F9">
        <w:rPr>
          <w:lang w:val="cs-CZ"/>
        </w:rPr>
        <w:t>nn</w:t>
      </w:r>
      <w:proofErr w:type="spellEnd"/>
    </w:p>
    <w:p w:rsidR="00757245" w:rsidRPr="007742F9" w:rsidRDefault="00A70CAA">
      <w:pPr>
        <w:pStyle w:val="Zkladntext"/>
        <w:spacing w:before="113" w:line="276" w:lineRule="auto"/>
        <w:ind w:left="541" w:right="845" w:firstLine="708"/>
        <w:jc w:val="both"/>
        <w:rPr>
          <w:lang w:val="cs-CZ"/>
        </w:rPr>
      </w:pPr>
      <w:r w:rsidRPr="007742F9">
        <w:rPr>
          <w:lang w:val="cs-CZ"/>
        </w:rPr>
        <w:t>Účiník výrobny za normálních ustálených provozních podmínek při dovoleném rozsahu tolerancí jmenovitého napětí musí být podle [20] mezi 0,90 ka</w:t>
      </w:r>
      <w:r w:rsidRPr="007742F9">
        <w:rPr>
          <w:lang w:val="cs-CZ"/>
        </w:rPr>
        <w:t xml:space="preserve">pacitní a 0,90 induktivní za předpokladu, že výkon je nad </w:t>
      </w:r>
      <w:proofErr w:type="gramStart"/>
      <w:r w:rsidRPr="007742F9">
        <w:rPr>
          <w:lang w:val="cs-CZ"/>
        </w:rPr>
        <w:t>10%</w:t>
      </w:r>
      <w:proofErr w:type="gramEnd"/>
      <w:r w:rsidRPr="007742F9">
        <w:rPr>
          <w:lang w:val="cs-CZ"/>
        </w:rPr>
        <w:t xml:space="preserve"> jmenovitého činného výkonu výrobny. Pokud je výkon na výstupu výrobny nižší než 10 % jmenovitého výkonu, nesmí jalový výkon tekoucí </w:t>
      </w:r>
      <w:proofErr w:type="spellStart"/>
      <w:r w:rsidRPr="007742F9">
        <w:rPr>
          <w:lang w:val="cs-CZ"/>
        </w:rPr>
        <w:t>tekoucí</w:t>
      </w:r>
      <w:proofErr w:type="spellEnd"/>
      <w:r w:rsidRPr="007742F9">
        <w:rPr>
          <w:lang w:val="cs-CZ"/>
        </w:rPr>
        <w:t xml:space="preserve"> ze/do výrobny překročit 10 % jeho jmenovitého</w:t>
      </w:r>
      <w:r w:rsidRPr="007742F9">
        <w:rPr>
          <w:spacing w:val="-7"/>
          <w:lang w:val="cs-CZ"/>
        </w:rPr>
        <w:t xml:space="preserve"> </w:t>
      </w:r>
      <w:r w:rsidRPr="007742F9">
        <w:rPr>
          <w:lang w:val="cs-CZ"/>
        </w:rPr>
        <w:t>výkonu.</w:t>
      </w:r>
    </w:p>
    <w:p w:rsidR="00757245" w:rsidRPr="007742F9" w:rsidRDefault="00757245">
      <w:pPr>
        <w:pStyle w:val="Zkladntext"/>
        <w:spacing w:before="3"/>
        <w:rPr>
          <w:sz w:val="21"/>
          <w:lang w:val="cs-CZ"/>
        </w:rPr>
      </w:pPr>
    </w:p>
    <w:p w:rsidR="00757245" w:rsidRPr="007742F9" w:rsidRDefault="00A70CAA">
      <w:pPr>
        <w:pStyle w:val="Nadpis3"/>
        <w:numPr>
          <w:ilvl w:val="2"/>
          <w:numId w:val="26"/>
        </w:numPr>
        <w:tabs>
          <w:tab w:val="left" w:pos="1261"/>
          <w:tab w:val="left" w:pos="1262"/>
        </w:tabs>
        <w:rPr>
          <w:lang w:val="cs-CZ"/>
        </w:rPr>
      </w:pPr>
      <w:bookmarkStart w:id="36" w:name="_TOC_250034"/>
      <w:r w:rsidRPr="007742F9">
        <w:rPr>
          <w:lang w:val="cs-CZ"/>
        </w:rPr>
        <w:t>Výrobny nad 16 A/fázi připojované do sítí</w:t>
      </w:r>
      <w:r w:rsidRPr="007742F9">
        <w:rPr>
          <w:spacing w:val="-20"/>
          <w:lang w:val="cs-CZ"/>
        </w:rPr>
        <w:t xml:space="preserve"> </w:t>
      </w:r>
      <w:bookmarkEnd w:id="36"/>
      <w:proofErr w:type="spellStart"/>
      <w:r w:rsidRPr="007742F9">
        <w:rPr>
          <w:lang w:val="cs-CZ"/>
        </w:rPr>
        <w:t>nn</w:t>
      </w:r>
      <w:proofErr w:type="spellEnd"/>
    </w:p>
    <w:p w:rsidR="00757245" w:rsidRPr="007742F9" w:rsidRDefault="00A70CAA">
      <w:pPr>
        <w:pStyle w:val="Zkladntext"/>
        <w:spacing w:before="116" w:line="276" w:lineRule="auto"/>
        <w:ind w:left="541" w:right="843" w:firstLine="708"/>
        <w:jc w:val="both"/>
        <w:rPr>
          <w:lang w:val="cs-CZ"/>
        </w:rPr>
      </w:pPr>
      <w:r w:rsidRPr="007742F9">
        <w:rPr>
          <w:lang w:val="cs-CZ"/>
        </w:rPr>
        <w:t>Účiník výrobny za normálních ustálených provozních podmínek při dovoleném rozsahu tolerancí jmenovitého napětí musí být mezi 0,90 kapacitní a 0,90 induktivní za předpokladu, že výkon je nad 10 % jmenovitého výkonu výrobny. Pokud je výkon na výstupu výrobny</w:t>
      </w:r>
      <w:r w:rsidRPr="007742F9">
        <w:rPr>
          <w:lang w:val="cs-CZ"/>
        </w:rPr>
        <w:t xml:space="preserve"> nižší než 10 % jmenovitého činného výkonu, nesmí jalový výkon tekoucí ze/do výrobny překročit 10 % jeho jmenovitého výkonu.</w:t>
      </w:r>
    </w:p>
    <w:p w:rsidR="00757245" w:rsidRPr="007742F9" w:rsidRDefault="00A70CAA">
      <w:pPr>
        <w:pStyle w:val="Zkladntext"/>
        <w:spacing w:before="120"/>
        <w:ind w:left="1249"/>
        <w:rPr>
          <w:lang w:val="cs-CZ"/>
        </w:rPr>
      </w:pPr>
      <w:r w:rsidRPr="007742F9">
        <w:rPr>
          <w:lang w:val="cs-CZ"/>
        </w:rPr>
        <w:t>Hodnotu účiníku nebo parametry Q(U) v předávacím místě výrobny s LDS určuje</w:t>
      </w:r>
    </w:p>
    <w:p w:rsidR="00757245" w:rsidRPr="007742F9" w:rsidRDefault="00A70CAA">
      <w:pPr>
        <w:pStyle w:val="Zkladntext"/>
        <w:spacing w:before="40"/>
        <w:ind w:left="541"/>
        <w:rPr>
          <w:lang w:val="cs-CZ"/>
        </w:rPr>
      </w:pPr>
      <w:r w:rsidRPr="007742F9">
        <w:rPr>
          <w:lang w:val="cs-CZ"/>
        </w:rPr>
        <w:t>PLDS.</w:t>
      </w:r>
    </w:p>
    <w:p w:rsidR="00757245" w:rsidRPr="007742F9" w:rsidRDefault="00757245">
      <w:pPr>
        <w:pStyle w:val="Zkladntext"/>
        <w:spacing w:before="1"/>
        <w:rPr>
          <w:sz w:val="25"/>
          <w:lang w:val="cs-CZ"/>
        </w:rPr>
      </w:pPr>
    </w:p>
    <w:p w:rsidR="00757245" w:rsidRPr="007742F9" w:rsidRDefault="00A70CAA">
      <w:pPr>
        <w:pStyle w:val="Nadpis3"/>
        <w:numPr>
          <w:ilvl w:val="2"/>
          <w:numId w:val="26"/>
        </w:numPr>
        <w:tabs>
          <w:tab w:val="left" w:pos="1261"/>
          <w:tab w:val="left" w:pos="1262"/>
        </w:tabs>
        <w:spacing w:before="1"/>
        <w:rPr>
          <w:lang w:val="cs-CZ"/>
        </w:rPr>
      </w:pPr>
      <w:bookmarkStart w:id="37" w:name="_TOC_250033"/>
      <w:r w:rsidRPr="007742F9">
        <w:rPr>
          <w:lang w:val="cs-CZ"/>
        </w:rPr>
        <w:t>Výrobny v sítích</w:t>
      </w:r>
      <w:r w:rsidRPr="007742F9">
        <w:rPr>
          <w:spacing w:val="2"/>
          <w:lang w:val="cs-CZ"/>
        </w:rPr>
        <w:t xml:space="preserve"> </w:t>
      </w:r>
      <w:bookmarkEnd w:id="37"/>
      <w:proofErr w:type="spellStart"/>
      <w:r w:rsidRPr="007742F9">
        <w:rPr>
          <w:lang w:val="cs-CZ"/>
        </w:rPr>
        <w:t>vn</w:t>
      </w:r>
      <w:proofErr w:type="spellEnd"/>
    </w:p>
    <w:p w:rsidR="00757245" w:rsidRPr="007742F9" w:rsidRDefault="00A70CAA">
      <w:pPr>
        <w:pStyle w:val="Zkladntext"/>
        <w:spacing w:before="113" w:line="276" w:lineRule="auto"/>
        <w:ind w:left="541" w:right="843" w:firstLine="708"/>
        <w:jc w:val="both"/>
        <w:rPr>
          <w:lang w:val="cs-CZ"/>
        </w:rPr>
      </w:pPr>
      <w:r w:rsidRPr="007742F9">
        <w:rPr>
          <w:lang w:val="cs-CZ"/>
        </w:rPr>
        <w:t>Účiník výrobny za normálních</w:t>
      </w:r>
      <w:r w:rsidRPr="007742F9">
        <w:rPr>
          <w:lang w:val="cs-CZ"/>
        </w:rPr>
        <w:t xml:space="preserve"> ustálených provozních podmínek při dovoleném rozsahu tolerancí jmenovitého napětí musí být mezi 0,90 kapacitní a 0,90 induktivní za předpokladu, že činná složka výkonu je nad 10 % jmenovitého výkonu výrobny.</w:t>
      </w:r>
    </w:p>
    <w:p w:rsidR="00757245" w:rsidRPr="007742F9" w:rsidRDefault="00A70CAA">
      <w:pPr>
        <w:pStyle w:val="Zkladntext"/>
        <w:spacing w:before="121" w:line="276" w:lineRule="auto"/>
        <w:ind w:left="541" w:right="844" w:firstLine="708"/>
        <w:jc w:val="both"/>
        <w:rPr>
          <w:lang w:val="cs-CZ"/>
        </w:rPr>
      </w:pPr>
      <w:r w:rsidRPr="007742F9">
        <w:rPr>
          <w:lang w:val="cs-CZ"/>
        </w:rPr>
        <w:t>U výrobců druhé kategorie podle [22] musí být p</w:t>
      </w:r>
      <w:r w:rsidRPr="007742F9">
        <w:rPr>
          <w:lang w:val="cs-CZ"/>
        </w:rPr>
        <w:t xml:space="preserve">ři dodávce činného výkonu do LDS a při dovoleném rozsahu tolerancí jmenovitého napětí účiník v předávacím místě mezi 0,95 kapacitní a 0,95 induktivní za předpokladu, že činná složka výkonu je nad 10 % jmenovitého proudu (transformátoru proudu) předávacího </w:t>
      </w:r>
      <w:r w:rsidRPr="007742F9">
        <w:rPr>
          <w:lang w:val="cs-CZ"/>
        </w:rPr>
        <w:t>místa.</w:t>
      </w:r>
    </w:p>
    <w:p w:rsidR="00757245" w:rsidRPr="007742F9" w:rsidRDefault="00757245">
      <w:pPr>
        <w:pStyle w:val="Zkladntext"/>
        <w:rPr>
          <w:sz w:val="26"/>
          <w:lang w:val="cs-CZ"/>
        </w:rPr>
      </w:pPr>
    </w:p>
    <w:p w:rsidR="00757245" w:rsidRPr="007742F9" w:rsidRDefault="00757245">
      <w:pPr>
        <w:pStyle w:val="Zkladntext"/>
        <w:spacing w:before="3"/>
        <w:rPr>
          <w:sz w:val="33"/>
          <w:lang w:val="cs-CZ"/>
        </w:rPr>
      </w:pPr>
    </w:p>
    <w:p w:rsidR="00757245" w:rsidRPr="007742F9" w:rsidRDefault="00A70CAA">
      <w:pPr>
        <w:pStyle w:val="Nadpis3"/>
        <w:numPr>
          <w:ilvl w:val="2"/>
          <w:numId w:val="26"/>
        </w:numPr>
        <w:tabs>
          <w:tab w:val="left" w:pos="1261"/>
          <w:tab w:val="left" w:pos="1262"/>
        </w:tabs>
        <w:rPr>
          <w:lang w:val="cs-CZ"/>
        </w:rPr>
      </w:pPr>
      <w:bookmarkStart w:id="38" w:name="_TOC_250032"/>
      <w:r w:rsidRPr="007742F9">
        <w:rPr>
          <w:lang w:val="cs-CZ"/>
        </w:rPr>
        <w:t>Způsoby řízení jalového</w:t>
      </w:r>
      <w:r w:rsidRPr="007742F9">
        <w:rPr>
          <w:spacing w:val="-1"/>
          <w:lang w:val="cs-CZ"/>
        </w:rPr>
        <w:t xml:space="preserve"> </w:t>
      </w:r>
      <w:bookmarkEnd w:id="38"/>
      <w:r w:rsidRPr="007742F9">
        <w:rPr>
          <w:lang w:val="cs-CZ"/>
        </w:rPr>
        <w:t>výkonu</w:t>
      </w:r>
    </w:p>
    <w:p w:rsidR="00757245" w:rsidRPr="007742F9" w:rsidRDefault="00A70CAA">
      <w:pPr>
        <w:pStyle w:val="Zkladntext"/>
        <w:spacing w:before="116" w:line="276" w:lineRule="auto"/>
        <w:ind w:left="541" w:right="845" w:firstLine="708"/>
        <w:jc w:val="both"/>
        <w:rPr>
          <w:lang w:val="cs-CZ"/>
        </w:rPr>
      </w:pPr>
      <w:r w:rsidRPr="007742F9">
        <w:rPr>
          <w:lang w:val="cs-CZ"/>
        </w:rPr>
        <w:t xml:space="preserve">Jalový výkon výrobny musí být od instalovaného výkonu 100 </w:t>
      </w:r>
      <w:proofErr w:type="spellStart"/>
      <w:r w:rsidRPr="007742F9">
        <w:rPr>
          <w:lang w:val="cs-CZ"/>
        </w:rPr>
        <w:t>kVA</w:t>
      </w:r>
      <w:proofErr w:type="spellEnd"/>
      <w:r w:rsidRPr="007742F9">
        <w:rPr>
          <w:lang w:val="cs-CZ"/>
        </w:rPr>
        <w:t xml:space="preserve"> řiditelný. Řízení jalového výkonu v rozsahu účiníku výrobny mezi 0,90 kapacitní a 0,90 induktivní je součástí</w:t>
      </w:r>
    </w:p>
    <w:p w:rsidR="00757245" w:rsidRPr="007742F9" w:rsidRDefault="00757245">
      <w:pPr>
        <w:spacing w:line="276" w:lineRule="auto"/>
        <w:jc w:val="both"/>
        <w:rPr>
          <w:lang w:val="cs-CZ"/>
        </w:rPr>
        <w:sectPr w:rsidR="00757245" w:rsidRPr="007742F9">
          <w:pgSz w:w="11900" w:h="16840"/>
          <w:pgMar w:top="1340" w:right="280" w:bottom="1380" w:left="1160" w:header="0" w:footer="1183" w:gutter="0"/>
          <w:cols w:space="708"/>
        </w:sectPr>
      </w:pPr>
    </w:p>
    <w:p w:rsidR="00757245" w:rsidRPr="007742F9" w:rsidRDefault="00A70CAA">
      <w:pPr>
        <w:pStyle w:val="Zkladntext"/>
        <w:spacing w:before="72" w:line="276" w:lineRule="auto"/>
        <w:ind w:left="541" w:right="847"/>
        <w:jc w:val="both"/>
        <w:rPr>
          <w:lang w:val="cs-CZ"/>
        </w:rPr>
      </w:pPr>
      <w:r w:rsidRPr="007742F9">
        <w:rPr>
          <w:lang w:val="cs-CZ"/>
        </w:rPr>
        <w:lastRenderedPageBreak/>
        <w:t>udržování kvality elektřiny a musí být využitelné kdykoliv. Řízení jalového výkonu mimo uvedený rozsah účiníku výrobny může být s výrobcem dohodnuto smluvně v rámci poskytování podpůrné služby PDS.</w:t>
      </w:r>
    </w:p>
    <w:p w:rsidR="00757245" w:rsidRPr="007742F9" w:rsidRDefault="00A70CAA">
      <w:pPr>
        <w:pStyle w:val="Zkladntext"/>
        <w:spacing w:before="121" w:line="276" w:lineRule="auto"/>
        <w:ind w:left="541" w:right="842" w:firstLine="708"/>
        <w:jc w:val="both"/>
        <w:rPr>
          <w:lang w:val="cs-CZ"/>
        </w:rPr>
      </w:pPr>
      <w:r w:rsidRPr="007742F9">
        <w:rPr>
          <w:lang w:val="cs-CZ"/>
        </w:rPr>
        <w:t>Při dodávce činného výkonu je nastavení jalového výkonu zadáváno PLDS buď pevnou hodnotou, nebo když to provoz sítě vyžaduje dálkově nastavitelnou žádanou hodnotou.</w:t>
      </w:r>
    </w:p>
    <w:p w:rsidR="00757245" w:rsidRPr="007742F9" w:rsidRDefault="00A70CAA">
      <w:pPr>
        <w:pStyle w:val="Zkladntext"/>
        <w:spacing w:before="58"/>
        <w:ind w:left="541"/>
        <w:rPr>
          <w:lang w:val="cs-CZ"/>
        </w:rPr>
      </w:pPr>
      <w:r w:rsidRPr="007742F9">
        <w:rPr>
          <w:lang w:val="cs-CZ"/>
        </w:rPr>
        <w:t>Žádaná hodnota je buď:</w:t>
      </w:r>
    </w:p>
    <w:p w:rsidR="00757245" w:rsidRPr="007742F9" w:rsidRDefault="00757245">
      <w:pPr>
        <w:pStyle w:val="Zkladntext"/>
        <w:spacing w:before="4"/>
        <w:rPr>
          <w:sz w:val="31"/>
          <w:lang w:val="cs-CZ"/>
        </w:rPr>
      </w:pPr>
    </w:p>
    <w:p w:rsidR="00757245" w:rsidRPr="007742F9" w:rsidRDefault="00A70CAA">
      <w:pPr>
        <w:pStyle w:val="Zkladntext"/>
        <w:tabs>
          <w:tab w:val="left" w:pos="6913"/>
        </w:tabs>
        <w:ind w:left="541"/>
        <w:rPr>
          <w:lang w:val="cs-CZ"/>
        </w:rPr>
      </w:pPr>
      <w:r w:rsidRPr="007742F9">
        <w:rPr>
          <w:lang w:val="cs-CZ"/>
        </w:rPr>
        <w:t>Pevná hodnota</w:t>
      </w:r>
      <w:r w:rsidRPr="007742F9">
        <w:rPr>
          <w:spacing w:val="-5"/>
          <w:lang w:val="cs-CZ"/>
        </w:rPr>
        <w:t xml:space="preserve"> </w:t>
      </w:r>
      <w:r w:rsidRPr="007742F9">
        <w:rPr>
          <w:lang w:val="cs-CZ"/>
        </w:rPr>
        <w:t>jalového</w:t>
      </w:r>
      <w:r w:rsidRPr="007742F9">
        <w:rPr>
          <w:spacing w:val="1"/>
          <w:lang w:val="cs-CZ"/>
        </w:rPr>
        <w:t xml:space="preserve"> </w:t>
      </w:r>
      <w:r w:rsidRPr="007742F9">
        <w:rPr>
          <w:lang w:val="cs-CZ"/>
        </w:rPr>
        <w:t>výkonu</w:t>
      </w:r>
      <w:r w:rsidRPr="007742F9">
        <w:rPr>
          <w:lang w:val="cs-CZ"/>
        </w:rPr>
        <w:tab/>
        <w:t>Q</w:t>
      </w:r>
      <w:r w:rsidRPr="007742F9">
        <w:rPr>
          <w:spacing w:val="-1"/>
          <w:lang w:val="cs-CZ"/>
        </w:rPr>
        <w:t xml:space="preserve"> </w:t>
      </w:r>
      <w:r w:rsidRPr="007742F9">
        <w:rPr>
          <w:lang w:val="cs-CZ"/>
        </w:rPr>
        <w:t>fix</w:t>
      </w:r>
    </w:p>
    <w:p w:rsidR="00757245" w:rsidRPr="007742F9" w:rsidRDefault="00A70CAA">
      <w:pPr>
        <w:pStyle w:val="Zkladntext"/>
        <w:tabs>
          <w:tab w:val="left" w:pos="6913"/>
        </w:tabs>
        <w:spacing w:before="41" w:line="276" w:lineRule="auto"/>
        <w:ind w:left="541" w:right="2646"/>
        <w:rPr>
          <w:lang w:val="cs-CZ"/>
        </w:rPr>
      </w:pPr>
      <w:r w:rsidRPr="007742F9">
        <w:rPr>
          <w:lang w:val="cs-CZ"/>
        </w:rPr>
        <w:t>Hodnota jalového výkonu závislá</w:t>
      </w:r>
      <w:r w:rsidRPr="007742F9">
        <w:rPr>
          <w:spacing w:val="-6"/>
          <w:lang w:val="cs-CZ"/>
        </w:rPr>
        <w:t xml:space="preserve"> </w:t>
      </w:r>
      <w:r w:rsidRPr="007742F9">
        <w:rPr>
          <w:lang w:val="cs-CZ"/>
        </w:rPr>
        <w:t>na</w:t>
      </w:r>
      <w:r w:rsidRPr="007742F9">
        <w:rPr>
          <w:spacing w:val="-2"/>
          <w:lang w:val="cs-CZ"/>
        </w:rPr>
        <w:t xml:space="preserve"> </w:t>
      </w:r>
      <w:r w:rsidRPr="007742F9">
        <w:rPr>
          <w:lang w:val="cs-CZ"/>
        </w:rPr>
        <w:t>napětí</w:t>
      </w:r>
      <w:r w:rsidRPr="007742F9">
        <w:rPr>
          <w:lang w:val="cs-CZ"/>
        </w:rPr>
        <w:tab/>
        <w:t>Q (U) Hodnota jalového výkonu závislá na</w:t>
      </w:r>
      <w:r w:rsidRPr="007742F9">
        <w:rPr>
          <w:spacing w:val="-8"/>
          <w:lang w:val="cs-CZ"/>
        </w:rPr>
        <w:t xml:space="preserve"> </w:t>
      </w:r>
      <w:r w:rsidRPr="007742F9">
        <w:rPr>
          <w:lang w:val="cs-CZ"/>
        </w:rPr>
        <w:t>činném</w:t>
      </w:r>
      <w:r w:rsidRPr="007742F9">
        <w:rPr>
          <w:spacing w:val="-1"/>
          <w:lang w:val="cs-CZ"/>
        </w:rPr>
        <w:t xml:space="preserve"> </w:t>
      </w:r>
      <w:r w:rsidRPr="007742F9">
        <w:rPr>
          <w:lang w:val="cs-CZ"/>
        </w:rPr>
        <w:t>výkonu</w:t>
      </w:r>
      <w:r w:rsidRPr="007742F9">
        <w:rPr>
          <w:lang w:val="cs-CZ"/>
        </w:rPr>
        <w:tab/>
        <w:t>Q (P) Pevná</w:t>
      </w:r>
      <w:r w:rsidRPr="007742F9">
        <w:rPr>
          <w:spacing w:val="-2"/>
          <w:lang w:val="cs-CZ"/>
        </w:rPr>
        <w:t xml:space="preserve"> </w:t>
      </w:r>
      <w:r w:rsidRPr="007742F9">
        <w:rPr>
          <w:lang w:val="cs-CZ"/>
        </w:rPr>
        <w:t>hodnota</w:t>
      </w:r>
      <w:r w:rsidRPr="007742F9">
        <w:rPr>
          <w:spacing w:val="-2"/>
          <w:lang w:val="cs-CZ"/>
        </w:rPr>
        <w:t xml:space="preserve"> </w:t>
      </w:r>
      <w:r w:rsidRPr="007742F9">
        <w:rPr>
          <w:lang w:val="cs-CZ"/>
        </w:rPr>
        <w:t>účiníku</w:t>
      </w:r>
      <w:r w:rsidRPr="007742F9">
        <w:rPr>
          <w:lang w:val="cs-CZ"/>
        </w:rPr>
        <w:tab/>
        <w:t>Cos φ</w:t>
      </w:r>
      <w:r w:rsidRPr="007742F9">
        <w:rPr>
          <w:spacing w:val="2"/>
          <w:lang w:val="cs-CZ"/>
        </w:rPr>
        <w:t xml:space="preserve"> </w:t>
      </w:r>
      <w:r w:rsidRPr="007742F9">
        <w:rPr>
          <w:spacing w:val="-8"/>
          <w:lang w:val="cs-CZ"/>
        </w:rPr>
        <w:t>fix</w:t>
      </w:r>
    </w:p>
    <w:p w:rsidR="00757245" w:rsidRPr="007742F9" w:rsidRDefault="00A70CAA">
      <w:pPr>
        <w:pStyle w:val="Zkladntext"/>
        <w:tabs>
          <w:tab w:val="left" w:pos="6913"/>
        </w:tabs>
        <w:ind w:left="541"/>
        <w:rPr>
          <w:lang w:val="cs-CZ"/>
        </w:rPr>
      </w:pPr>
      <w:r w:rsidRPr="007742F9">
        <w:rPr>
          <w:lang w:val="cs-CZ"/>
        </w:rPr>
        <w:t>Hodnota účiníku závislá</w:t>
      </w:r>
      <w:r w:rsidRPr="007742F9">
        <w:rPr>
          <w:spacing w:val="-5"/>
          <w:lang w:val="cs-CZ"/>
        </w:rPr>
        <w:t xml:space="preserve"> </w:t>
      </w:r>
      <w:r w:rsidRPr="007742F9">
        <w:rPr>
          <w:lang w:val="cs-CZ"/>
        </w:rPr>
        <w:t>na</w:t>
      </w:r>
      <w:r w:rsidRPr="007742F9">
        <w:rPr>
          <w:spacing w:val="-2"/>
          <w:lang w:val="cs-CZ"/>
        </w:rPr>
        <w:t xml:space="preserve"> </w:t>
      </w:r>
      <w:r w:rsidRPr="007742F9">
        <w:rPr>
          <w:lang w:val="cs-CZ"/>
        </w:rPr>
        <w:t>napětí</w:t>
      </w:r>
      <w:r w:rsidRPr="007742F9">
        <w:rPr>
          <w:lang w:val="cs-CZ"/>
        </w:rPr>
        <w:tab/>
        <w:t>Cos φ</w:t>
      </w:r>
      <w:r w:rsidRPr="007742F9">
        <w:rPr>
          <w:spacing w:val="-3"/>
          <w:lang w:val="cs-CZ"/>
        </w:rPr>
        <w:t xml:space="preserve"> </w:t>
      </w:r>
      <w:r w:rsidRPr="007742F9">
        <w:rPr>
          <w:lang w:val="cs-CZ"/>
        </w:rPr>
        <w:t>(U)</w:t>
      </w:r>
    </w:p>
    <w:p w:rsidR="00757245" w:rsidRPr="007742F9" w:rsidRDefault="00A70CAA">
      <w:pPr>
        <w:pStyle w:val="Zkladntext"/>
        <w:tabs>
          <w:tab w:val="left" w:pos="6913"/>
        </w:tabs>
        <w:spacing w:before="41"/>
        <w:ind w:left="541"/>
        <w:rPr>
          <w:lang w:val="cs-CZ"/>
        </w:rPr>
      </w:pPr>
      <w:r w:rsidRPr="007742F9">
        <w:rPr>
          <w:lang w:val="cs-CZ"/>
        </w:rPr>
        <w:t>Hodnota účiníku závislá na</w:t>
      </w:r>
      <w:r w:rsidRPr="007742F9">
        <w:rPr>
          <w:spacing w:val="-7"/>
          <w:lang w:val="cs-CZ"/>
        </w:rPr>
        <w:t xml:space="preserve"> </w:t>
      </w:r>
      <w:r w:rsidRPr="007742F9">
        <w:rPr>
          <w:lang w:val="cs-CZ"/>
        </w:rPr>
        <w:t>činném</w:t>
      </w:r>
      <w:r w:rsidRPr="007742F9">
        <w:rPr>
          <w:spacing w:val="-1"/>
          <w:lang w:val="cs-CZ"/>
        </w:rPr>
        <w:t xml:space="preserve"> </w:t>
      </w:r>
      <w:r w:rsidRPr="007742F9">
        <w:rPr>
          <w:lang w:val="cs-CZ"/>
        </w:rPr>
        <w:t>výkonu</w:t>
      </w:r>
      <w:r w:rsidRPr="007742F9">
        <w:rPr>
          <w:lang w:val="cs-CZ"/>
        </w:rPr>
        <w:tab/>
        <w:t>Cos φ</w:t>
      </w:r>
      <w:r w:rsidRPr="007742F9">
        <w:rPr>
          <w:spacing w:val="-1"/>
          <w:lang w:val="cs-CZ"/>
        </w:rPr>
        <w:t xml:space="preserve"> </w:t>
      </w:r>
      <w:r w:rsidRPr="007742F9">
        <w:rPr>
          <w:lang w:val="cs-CZ"/>
        </w:rPr>
        <w:t>(P)</w:t>
      </w:r>
    </w:p>
    <w:p w:rsidR="00757245" w:rsidRPr="007742F9" w:rsidRDefault="00757245">
      <w:pPr>
        <w:pStyle w:val="Zkladntext"/>
        <w:rPr>
          <w:sz w:val="26"/>
          <w:lang w:val="cs-CZ"/>
        </w:rPr>
      </w:pPr>
    </w:p>
    <w:p w:rsidR="00757245" w:rsidRPr="007742F9" w:rsidRDefault="00A70CAA">
      <w:pPr>
        <w:pStyle w:val="Zkladntext"/>
        <w:spacing w:before="179" w:line="278" w:lineRule="auto"/>
        <w:ind w:left="541" w:right="881"/>
        <w:rPr>
          <w:lang w:val="cs-CZ"/>
        </w:rPr>
      </w:pPr>
      <w:r w:rsidRPr="007742F9">
        <w:rPr>
          <w:lang w:val="cs-CZ"/>
        </w:rPr>
        <w:t xml:space="preserve">Pokud je </w:t>
      </w:r>
      <w:r w:rsidRPr="007742F9">
        <w:rPr>
          <w:b/>
          <w:lang w:val="cs-CZ"/>
        </w:rPr>
        <w:t xml:space="preserve">PLDS </w:t>
      </w:r>
      <w:r w:rsidRPr="007742F9">
        <w:rPr>
          <w:lang w:val="cs-CZ"/>
        </w:rPr>
        <w:t>zadána charakteristika, musí být automatic</w:t>
      </w:r>
      <w:r w:rsidRPr="007742F9">
        <w:rPr>
          <w:lang w:val="cs-CZ"/>
        </w:rPr>
        <w:t>ky nastavena odpovídající hodnota jalového výkonu:</w:t>
      </w:r>
    </w:p>
    <w:p w:rsidR="00757245" w:rsidRPr="007742F9" w:rsidRDefault="00A70CAA">
      <w:pPr>
        <w:pStyle w:val="Odstavecseseznamem"/>
        <w:numPr>
          <w:ilvl w:val="0"/>
          <w:numId w:val="25"/>
        </w:numPr>
        <w:tabs>
          <w:tab w:val="left" w:pos="1254"/>
          <w:tab w:val="left" w:pos="1255"/>
        </w:tabs>
        <w:spacing w:before="55"/>
        <w:ind w:hanging="355"/>
        <w:rPr>
          <w:sz w:val="24"/>
          <w:lang w:val="cs-CZ"/>
        </w:rPr>
      </w:pPr>
      <w:r w:rsidRPr="007742F9">
        <w:rPr>
          <w:sz w:val="24"/>
          <w:lang w:val="cs-CZ"/>
        </w:rPr>
        <w:t xml:space="preserve">Pro charakteristiku cos </w:t>
      </w:r>
      <w:r w:rsidRPr="007742F9">
        <w:rPr>
          <w:rFonts w:ascii="Symbol" w:hAnsi="Symbol"/>
          <w:sz w:val="24"/>
          <w:lang w:val="cs-CZ"/>
        </w:rPr>
        <w:t></w:t>
      </w:r>
      <w:r w:rsidRPr="007742F9">
        <w:rPr>
          <w:sz w:val="24"/>
          <w:lang w:val="cs-CZ"/>
        </w:rPr>
        <w:t xml:space="preserve"> = f (P) v průběhu 10</w:t>
      </w:r>
      <w:r w:rsidRPr="007742F9">
        <w:rPr>
          <w:spacing w:val="-3"/>
          <w:sz w:val="24"/>
          <w:lang w:val="cs-CZ"/>
        </w:rPr>
        <w:t xml:space="preserve"> </w:t>
      </w:r>
      <w:r w:rsidRPr="007742F9">
        <w:rPr>
          <w:sz w:val="24"/>
          <w:lang w:val="cs-CZ"/>
        </w:rPr>
        <w:t>s</w:t>
      </w:r>
    </w:p>
    <w:p w:rsidR="00757245" w:rsidRPr="007742F9" w:rsidRDefault="00A70CAA">
      <w:pPr>
        <w:pStyle w:val="Odstavecseseznamem"/>
        <w:numPr>
          <w:ilvl w:val="0"/>
          <w:numId w:val="25"/>
        </w:numPr>
        <w:tabs>
          <w:tab w:val="left" w:pos="1254"/>
          <w:tab w:val="left" w:pos="1255"/>
        </w:tabs>
        <w:spacing w:before="105"/>
        <w:ind w:hanging="355"/>
        <w:rPr>
          <w:sz w:val="24"/>
          <w:lang w:val="cs-CZ"/>
        </w:rPr>
      </w:pPr>
      <w:r w:rsidRPr="007742F9">
        <w:rPr>
          <w:sz w:val="24"/>
          <w:lang w:val="cs-CZ"/>
        </w:rPr>
        <w:t>Pro charakteristiku Q (U) nastavitelně mezi 10 s a jednou minutou (udá</w:t>
      </w:r>
      <w:r w:rsidRPr="007742F9">
        <w:rPr>
          <w:spacing w:val="-8"/>
          <w:sz w:val="24"/>
          <w:lang w:val="cs-CZ"/>
        </w:rPr>
        <w:t xml:space="preserve"> </w:t>
      </w:r>
      <w:r w:rsidRPr="007742F9">
        <w:rPr>
          <w:sz w:val="24"/>
          <w:lang w:val="cs-CZ"/>
        </w:rPr>
        <w:t>PLDS)</w:t>
      </w:r>
    </w:p>
    <w:p w:rsidR="00757245" w:rsidRPr="007742F9" w:rsidRDefault="00A70CAA">
      <w:pPr>
        <w:pStyle w:val="Zkladntext"/>
        <w:spacing w:before="160" w:line="276" w:lineRule="auto"/>
        <w:ind w:left="541" w:right="1061"/>
        <w:rPr>
          <w:lang w:val="cs-CZ"/>
        </w:rPr>
      </w:pPr>
      <w:r w:rsidRPr="007742F9">
        <w:rPr>
          <w:lang w:val="cs-CZ"/>
        </w:rPr>
        <w:t xml:space="preserve">Stejně jako zvolený způsob řízení, tak i žádané hodnoty zadává PLDS podle potřeb provozu sítě individuálně pro každou výrobnu. Při zadávání vychází </w:t>
      </w:r>
      <w:r w:rsidRPr="007742F9">
        <w:rPr>
          <w:b/>
          <w:lang w:val="cs-CZ"/>
        </w:rPr>
        <w:t xml:space="preserve">PLDS </w:t>
      </w:r>
      <w:r w:rsidRPr="007742F9">
        <w:rPr>
          <w:lang w:val="cs-CZ"/>
        </w:rPr>
        <w:t>také z technických možností dané výrobny.</w:t>
      </w:r>
    </w:p>
    <w:p w:rsidR="00757245" w:rsidRPr="007742F9" w:rsidRDefault="00A70CAA">
      <w:pPr>
        <w:pStyle w:val="Zkladntext"/>
        <w:spacing w:before="120"/>
        <w:ind w:left="541"/>
        <w:rPr>
          <w:lang w:val="cs-CZ"/>
        </w:rPr>
      </w:pPr>
      <w:r w:rsidRPr="007742F9">
        <w:rPr>
          <w:lang w:val="cs-CZ"/>
        </w:rPr>
        <w:t>Zadání může být buď:</w:t>
      </w:r>
    </w:p>
    <w:p w:rsidR="00757245" w:rsidRPr="007742F9" w:rsidRDefault="00A70CAA">
      <w:pPr>
        <w:pStyle w:val="Odstavecseseznamem"/>
        <w:numPr>
          <w:ilvl w:val="0"/>
          <w:numId w:val="25"/>
        </w:numPr>
        <w:tabs>
          <w:tab w:val="left" w:pos="1254"/>
          <w:tab w:val="left" w:pos="1255"/>
        </w:tabs>
        <w:spacing w:before="101"/>
        <w:ind w:hanging="355"/>
        <w:rPr>
          <w:sz w:val="24"/>
          <w:lang w:val="cs-CZ"/>
        </w:rPr>
      </w:pPr>
      <w:r w:rsidRPr="007742F9">
        <w:rPr>
          <w:sz w:val="24"/>
          <w:lang w:val="cs-CZ"/>
        </w:rPr>
        <w:t>Dohodou na hodnotě nebo harmonogramu</w:t>
      </w:r>
      <w:r w:rsidRPr="007742F9">
        <w:rPr>
          <w:spacing w:val="-3"/>
          <w:sz w:val="24"/>
          <w:lang w:val="cs-CZ"/>
        </w:rPr>
        <w:t xml:space="preserve"> </w:t>
      </w:r>
      <w:r w:rsidRPr="007742F9">
        <w:rPr>
          <w:sz w:val="24"/>
          <w:lang w:val="cs-CZ"/>
        </w:rPr>
        <w:t>neb</w:t>
      </w:r>
      <w:r w:rsidRPr="007742F9">
        <w:rPr>
          <w:sz w:val="24"/>
          <w:lang w:val="cs-CZ"/>
        </w:rPr>
        <w:t>o</w:t>
      </w:r>
    </w:p>
    <w:p w:rsidR="00757245" w:rsidRPr="007742F9" w:rsidRDefault="00A70CAA">
      <w:pPr>
        <w:pStyle w:val="Odstavecseseznamem"/>
        <w:numPr>
          <w:ilvl w:val="0"/>
          <w:numId w:val="25"/>
        </w:numPr>
        <w:tabs>
          <w:tab w:val="left" w:pos="1254"/>
          <w:tab w:val="left" w:pos="1255"/>
        </w:tabs>
        <w:spacing w:before="102"/>
        <w:ind w:hanging="355"/>
        <w:rPr>
          <w:sz w:val="24"/>
          <w:lang w:val="cs-CZ"/>
        </w:rPr>
      </w:pPr>
      <w:r w:rsidRPr="007742F9">
        <w:rPr>
          <w:sz w:val="24"/>
          <w:lang w:val="cs-CZ"/>
        </w:rPr>
        <w:t>On-line</w:t>
      </w:r>
      <w:r w:rsidRPr="007742F9">
        <w:rPr>
          <w:spacing w:val="-2"/>
          <w:sz w:val="24"/>
          <w:lang w:val="cs-CZ"/>
        </w:rPr>
        <w:t xml:space="preserve"> </w:t>
      </w:r>
      <w:r w:rsidRPr="007742F9">
        <w:rPr>
          <w:sz w:val="24"/>
          <w:lang w:val="cs-CZ"/>
        </w:rPr>
        <w:t>zadáváním</w:t>
      </w:r>
    </w:p>
    <w:p w:rsidR="00757245" w:rsidRPr="007742F9" w:rsidRDefault="00A70CAA">
      <w:pPr>
        <w:pStyle w:val="Zkladntext"/>
        <w:spacing w:before="160" w:line="276" w:lineRule="auto"/>
        <w:ind w:left="541" w:right="980" w:firstLine="708"/>
        <w:rPr>
          <w:lang w:val="cs-CZ"/>
        </w:rPr>
      </w:pPr>
      <w:r w:rsidRPr="007742F9">
        <w:rPr>
          <w:lang w:val="cs-CZ"/>
        </w:rPr>
        <w:t>Při variantě on-line zadávání musí vždy po novém zadání dosažen nový pracovní bod výměny jalového výkonu nejpozději po jedné minutě. U kompenzačního zařízení výrobny je zapotřebí přihlížet ke způsobu provozu výrobny a z toho vyplývajících zpětných vlivů na</w:t>
      </w:r>
      <w:r w:rsidRPr="007742F9">
        <w:rPr>
          <w:lang w:val="cs-CZ"/>
        </w:rPr>
        <w:t xml:space="preserve"> síťové napětí.</w:t>
      </w:r>
    </w:p>
    <w:p w:rsidR="00757245" w:rsidRPr="007742F9" w:rsidRDefault="00A70CAA">
      <w:pPr>
        <w:pStyle w:val="Zkladntext"/>
        <w:spacing w:before="120" w:line="276" w:lineRule="auto"/>
        <w:ind w:left="541" w:right="1128" w:firstLine="708"/>
        <w:rPr>
          <w:lang w:val="cs-CZ"/>
        </w:rPr>
      </w:pPr>
      <w:r w:rsidRPr="007742F9">
        <w:rPr>
          <w:spacing w:val="-2"/>
          <w:lang w:val="cs-CZ"/>
        </w:rPr>
        <w:t xml:space="preserve">Při </w:t>
      </w:r>
      <w:r w:rsidRPr="007742F9">
        <w:rPr>
          <w:spacing w:val="-3"/>
          <w:lang w:val="cs-CZ"/>
        </w:rPr>
        <w:t xml:space="preserve">silně </w:t>
      </w:r>
      <w:r w:rsidRPr="007742F9">
        <w:rPr>
          <w:spacing w:val="-4"/>
          <w:lang w:val="cs-CZ"/>
        </w:rPr>
        <w:t xml:space="preserve">kolísajícím </w:t>
      </w:r>
      <w:r w:rsidRPr="007742F9">
        <w:rPr>
          <w:spacing w:val="-3"/>
          <w:lang w:val="cs-CZ"/>
        </w:rPr>
        <w:t xml:space="preserve">výkonu pohonu </w:t>
      </w:r>
      <w:r w:rsidRPr="007742F9">
        <w:rPr>
          <w:spacing w:val="-4"/>
          <w:lang w:val="cs-CZ"/>
        </w:rPr>
        <w:t xml:space="preserve">(např. </w:t>
      </w:r>
      <w:r w:rsidRPr="007742F9">
        <w:rPr>
          <w:lang w:val="cs-CZ"/>
        </w:rPr>
        <w:t xml:space="preserve">u </w:t>
      </w:r>
      <w:r w:rsidRPr="007742F9">
        <w:rPr>
          <w:spacing w:val="-4"/>
          <w:lang w:val="cs-CZ"/>
        </w:rPr>
        <w:t xml:space="preserve">některých typů větrných elektráren) </w:t>
      </w:r>
      <w:r w:rsidRPr="007742F9">
        <w:rPr>
          <w:spacing w:val="-3"/>
          <w:lang w:val="cs-CZ"/>
        </w:rPr>
        <w:t xml:space="preserve">musí </w:t>
      </w:r>
      <w:r w:rsidRPr="007742F9">
        <w:rPr>
          <w:spacing w:val="-4"/>
          <w:lang w:val="cs-CZ"/>
        </w:rPr>
        <w:t xml:space="preserve">být </w:t>
      </w:r>
      <w:r w:rsidRPr="007742F9">
        <w:rPr>
          <w:spacing w:val="-3"/>
          <w:lang w:val="cs-CZ"/>
        </w:rPr>
        <w:t xml:space="preserve">kompenzace jalového </w:t>
      </w:r>
      <w:r w:rsidRPr="007742F9">
        <w:rPr>
          <w:spacing w:val="-4"/>
          <w:lang w:val="cs-CZ"/>
        </w:rPr>
        <w:t xml:space="preserve">výkonu </w:t>
      </w:r>
      <w:r w:rsidRPr="007742F9">
        <w:rPr>
          <w:spacing w:val="-3"/>
          <w:lang w:val="cs-CZ"/>
        </w:rPr>
        <w:t xml:space="preserve">automatická </w:t>
      </w:r>
      <w:r w:rsidRPr="007742F9">
        <w:rPr>
          <w:lang w:val="cs-CZ"/>
        </w:rPr>
        <w:t xml:space="preserve">a </w:t>
      </w:r>
      <w:r w:rsidRPr="007742F9">
        <w:rPr>
          <w:spacing w:val="-4"/>
          <w:lang w:val="cs-CZ"/>
        </w:rPr>
        <w:t>dostatečně rychlá.</w:t>
      </w:r>
    </w:p>
    <w:p w:rsidR="00757245" w:rsidRPr="007742F9" w:rsidRDefault="00A70CAA">
      <w:pPr>
        <w:pStyle w:val="Zkladntext"/>
        <w:spacing w:before="119" w:line="278" w:lineRule="auto"/>
        <w:ind w:left="541" w:right="1639" w:firstLine="708"/>
        <w:rPr>
          <w:lang w:val="cs-CZ"/>
        </w:rPr>
      </w:pPr>
      <w:r w:rsidRPr="007742F9">
        <w:rPr>
          <w:spacing w:val="-3"/>
          <w:lang w:val="cs-CZ"/>
        </w:rPr>
        <w:t xml:space="preserve">Kompenzační kondenzátory nesmějí </w:t>
      </w:r>
      <w:r w:rsidRPr="007742F9">
        <w:rPr>
          <w:spacing w:val="-4"/>
          <w:lang w:val="cs-CZ"/>
        </w:rPr>
        <w:t xml:space="preserve">být </w:t>
      </w:r>
      <w:r w:rsidRPr="007742F9">
        <w:rPr>
          <w:spacing w:val="-3"/>
          <w:lang w:val="cs-CZ"/>
        </w:rPr>
        <w:t xml:space="preserve">připínány </w:t>
      </w:r>
      <w:r w:rsidRPr="007742F9">
        <w:rPr>
          <w:lang w:val="cs-CZ"/>
        </w:rPr>
        <w:t xml:space="preserve">před </w:t>
      </w:r>
      <w:r w:rsidRPr="007742F9">
        <w:rPr>
          <w:spacing w:val="-3"/>
          <w:lang w:val="cs-CZ"/>
        </w:rPr>
        <w:t xml:space="preserve">zapnutím </w:t>
      </w:r>
      <w:r w:rsidRPr="007742F9">
        <w:rPr>
          <w:spacing w:val="-4"/>
          <w:lang w:val="cs-CZ"/>
        </w:rPr>
        <w:t xml:space="preserve">generátoru. </w:t>
      </w:r>
      <w:r w:rsidRPr="007742F9">
        <w:rPr>
          <w:spacing w:val="-2"/>
          <w:lang w:val="cs-CZ"/>
        </w:rPr>
        <w:t xml:space="preserve">Při </w:t>
      </w:r>
      <w:r w:rsidRPr="007742F9">
        <w:rPr>
          <w:spacing w:val="-4"/>
          <w:lang w:val="cs-CZ"/>
        </w:rPr>
        <w:t>vypínání gene</w:t>
      </w:r>
      <w:r w:rsidRPr="007742F9">
        <w:rPr>
          <w:spacing w:val="-4"/>
          <w:lang w:val="cs-CZ"/>
        </w:rPr>
        <w:t xml:space="preserve">rátoru </w:t>
      </w:r>
      <w:r w:rsidRPr="007742F9">
        <w:rPr>
          <w:spacing w:val="-3"/>
          <w:lang w:val="cs-CZ"/>
        </w:rPr>
        <w:t xml:space="preserve">musí </w:t>
      </w:r>
      <w:r w:rsidRPr="007742F9">
        <w:rPr>
          <w:spacing w:val="-4"/>
          <w:lang w:val="cs-CZ"/>
        </w:rPr>
        <w:t xml:space="preserve">být </w:t>
      </w:r>
      <w:r w:rsidRPr="007742F9">
        <w:rPr>
          <w:spacing w:val="-3"/>
          <w:lang w:val="cs-CZ"/>
        </w:rPr>
        <w:t>odpojeny současně.</w:t>
      </w:r>
    </w:p>
    <w:p w:rsidR="00757245" w:rsidRPr="007742F9" w:rsidRDefault="00A70CAA">
      <w:pPr>
        <w:pStyle w:val="Zkladntext"/>
        <w:spacing w:before="115" w:line="276" w:lineRule="auto"/>
        <w:ind w:left="541" w:right="865" w:firstLine="708"/>
        <w:rPr>
          <w:lang w:val="cs-CZ"/>
        </w:rPr>
      </w:pPr>
      <w:r w:rsidRPr="007742F9">
        <w:rPr>
          <w:spacing w:val="-3"/>
          <w:lang w:val="cs-CZ"/>
        </w:rPr>
        <w:t xml:space="preserve">Provoz výrobny </w:t>
      </w:r>
      <w:r w:rsidRPr="007742F9">
        <w:rPr>
          <w:lang w:val="cs-CZ"/>
        </w:rPr>
        <w:t xml:space="preserve">může </w:t>
      </w:r>
      <w:r w:rsidRPr="007742F9">
        <w:rPr>
          <w:spacing w:val="-4"/>
          <w:lang w:val="cs-CZ"/>
        </w:rPr>
        <w:t xml:space="preserve">vyžadovat opatření </w:t>
      </w:r>
      <w:r w:rsidRPr="007742F9">
        <w:rPr>
          <w:lang w:val="cs-CZ"/>
        </w:rPr>
        <w:t xml:space="preserve">k </w:t>
      </w:r>
      <w:r w:rsidRPr="007742F9">
        <w:rPr>
          <w:spacing w:val="-3"/>
          <w:lang w:val="cs-CZ"/>
        </w:rPr>
        <w:t xml:space="preserve">omezení napětí </w:t>
      </w:r>
      <w:r w:rsidRPr="007742F9">
        <w:rPr>
          <w:spacing w:val="-4"/>
          <w:lang w:val="cs-CZ"/>
        </w:rPr>
        <w:t xml:space="preserve">harmonických </w:t>
      </w:r>
      <w:r w:rsidRPr="007742F9">
        <w:rPr>
          <w:lang w:val="cs-CZ"/>
        </w:rPr>
        <w:t xml:space="preserve">a </w:t>
      </w:r>
      <w:r w:rsidRPr="007742F9">
        <w:rPr>
          <w:spacing w:val="-3"/>
          <w:lang w:val="cs-CZ"/>
        </w:rPr>
        <w:t xml:space="preserve">pro zamezení </w:t>
      </w:r>
      <w:r w:rsidRPr="007742F9">
        <w:rPr>
          <w:spacing w:val="-4"/>
          <w:lang w:val="cs-CZ"/>
        </w:rPr>
        <w:t xml:space="preserve">nepřípustného </w:t>
      </w:r>
      <w:r w:rsidRPr="007742F9">
        <w:rPr>
          <w:spacing w:val="-3"/>
          <w:lang w:val="cs-CZ"/>
        </w:rPr>
        <w:t xml:space="preserve">zpětného </w:t>
      </w:r>
      <w:r w:rsidRPr="007742F9">
        <w:rPr>
          <w:spacing w:val="-4"/>
          <w:lang w:val="cs-CZ"/>
        </w:rPr>
        <w:t xml:space="preserve">ovlivnění </w:t>
      </w:r>
      <w:r w:rsidRPr="007742F9">
        <w:rPr>
          <w:spacing w:val="-3"/>
          <w:lang w:val="cs-CZ"/>
        </w:rPr>
        <w:t xml:space="preserve">HDO. </w:t>
      </w:r>
      <w:r w:rsidRPr="007742F9">
        <w:rPr>
          <w:lang w:val="cs-CZ"/>
        </w:rPr>
        <w:t xml:space="preserve">S </w:t>
      </w:r>
      <w:r w:rsidRPr="007742F9">
        <w:rPr>
          <w:spacing w:val="-4"/>
          <w:lang w:val="cs-CZ"/>
        </w:rPr>
        <w:t xml:space="preserve">PLDS </w:t>
      </w:r>
      <w:r w:rsidRPr="007742F9">
        <w:rPr>
          <w:lang w:val="cs-CZ"/>
        </w:rPr>
        <w:t xml:space="preserve">je </w:t>
      </w:r>
      <w:r w:rsidRPr="007742F9">
        <w:rPr>
          <w:spacing w:val="-3"/>
          <w:lang w:val="cs-CZ"/>
        </w:rPr>
        <w:t xml:space="preserve">proto </w:t>
      </w:r>
      <w:r w:rsidRPr="007742F9">
        <w:rPr>
          <w:spacing w:val="-4"/>
          <w:lang w:val="cs-CZ"/>
        </w:rPr>
        <w:t xml:space="preserve">zapotřebí odsouhlasit výkon, </w:t>
      </w:r>
      <w:r w:rsidRPr="007742F9">
        <w:rPr>
          <w:spacing w:val="-3"/>
          <w:lang w:val="cs-CZ"/>
        </w:rPr>
        <w:t xml:space="preserve">zapojení </w:t>
      </w:r>
      <w:r w:rsidRPr="007742F9">
        <w:rPr>
          <w:lang w:val="cs-CZ"/>
        </w:rPr>
        <w:t xml:space="preserve">a </w:t>
      </w:r>
      <w:r w:rsidRPr="007742F9">
        <w:rPr>
          <w:spacing w:val="-3"/>
          <w:lang w:val="cs-CZ"/>
        </w:rPr>
        <w:t xml:space="preserve">způsob </w:t>
      </w:r>
      <w:r w:rsidRPr="007742F9">
        <w:rPr>
          <w:spacing w:val="-4"/>
          <w:lang w:val="cs-CZ"/>
        </w:rPr>
        <w:t xml:space="preserve">regulace </w:t>
      </w:r>
      <w:r w:rsidRPr="007742F9">
        <w:rPr>
          <w:spacing w:val="-3"/>
          <w:lang w:val="cs-CZ"/>
        </w:rPr>
        <w:t xml:space="preserve">kompenzačního </w:t>
      </w:r>
      <w:r w:rsidRPr="007742F9">
        <w:rPr>
          <w:spacing w:val="-4"/>
          <w:lang w:val="cs-CZ"/>
        </w:rPr>
        <w:t xml:space="preserve">zařízení, </w:t>
      </w:r>
      <w:r w:rsidRPr="007742F9">
        <w:rPr>
          <w:spacing w:val="-3"/>
          <w:lang w:val="cs-CZ"/>
        </w:rPr>
        <w:t>pří</w:t>
      </w:r>
      <w:r w:rsidRPr="007742F9">
        <w:rPr>
          <w:spacing w:val="-3"/>
          <w:lang w:val="cs-CZ"/>
        </w:rPr>
        <w:t xml:space="preserve">padně </w:t>
      </w:r>
      <w:r w:rsidRPr="007742F9">
        <w:rPr>
          <w:lang w:val="cs-CZ"/>
        </w:rPr>
        <w:t xml:space="preserve">i </w:t>
      </w:r>
      <w:r w:rsidRPr="007742F9">
        <w:rPr>
          <w:spacing w:val="-3"/>
          <w:lang w:val="cs-CZ"/>
        </w:rPr>
        <w:t xml:space="preserve">hrazení </w:t>
      </w:r>
      <w:r w:rsidRPr="007742F9">
        <w:rPr>
          <w:spacing w:val="-4"/>
          <w:lang w:val="cs-CZ"/>
        </w:rPr>
        <w:t xml:space="preserve">harmonických </w:t>
      </w:r>
      <w:r w:rsidRPr="007742F9">
        <w:rPr>
          <w:spacing w:val="-3"/>
          <w:lang w:val="cs-CZ"/>
        </w:rPr>
        <w:t xml:space="preserve">nebo </w:t>
      </w:r>
      <w:r w:rsidRPr="007742F9">
        <w:rPr>
          <w:spacing w:val="-4"/>
          <w:lang w:val="cs-CZ"/>
        </w:rPr>
        <w:t xml:space="preserve">frekvence </w:t>
      </w:r>
      <w:r w:rsidRPr="007742F9">
        <w:rPr>
          <w:lang w:val="cs-CZ"/>
        </w:rPr>
        <w:t xml:space="preserve">HDO </w:t>
      </w:r>
      <w:r w:rsidRPr="007742F9">
        <w:rPr>
          <w:spacing w:val="-4"/>
          <w:lang w:val="cs-CZ"/>
        </w:rPr>
        <w:t>vhodnými</w:t>
      </w:r>
      <w:r w:rsidRPr="007742F9">
        <w:rPr>
          <w:spacing w:val="-13"/>
          <w:lang w:val="cs-CZ"/>
        </w:rPr>
        <w:t xml:space="preserve"> </w:t>
      </w:r>
      <w:r w:rsidRPr="007742F9">
        <w:rPr>
          <w:spacing w:val="-4"/>
          <w:lang w:val="cs-CZ"/>
        </w:rPr>
        <w:t>indukčnostmi.</w:t>
      </w:r>
    </w:p>
    <w:p w:rsidR="00757245" w:rsidRPr="007742F9" w:rsidRDefault="00757245">
      <w:pPr>
        <w:spacing w:line="276" w:lineRule="auto"/>
        <w:rPr>
          <w:lang w:val="cs-CZ"/>
        </w:rPr>
        <w:sectPr w:rsidR="00757245" w:rsidRPr="007742F9">
          <w:pgSz w:w="11900" w:h="16840"/>
          <w:pgMar w:top="1340" w:right="280" w:bottom="1380" w:left="1160" w:header="0" w:footer="1183" w:gutter="0"/>
          <w:cols w:space="708"/>
        </w:sectPr>
      </w:pPr>
    </w:p>
    <w:p w:rsidR="00757245" w:rsidRPr="007742F9" w:rsidRDefault="00A70CAA">
      <w:pPr>
        <w:pStyle w:val="Zkladntext"/>
        <w:spacing w:before="72" w:line="276" w:lineRule="auto"/>
        <w:ind w:left="541" w:right="835" w:firstLine="708"/>
        <w:rPr>
          <w:lang w:val="cs-CZ"/>
        </w:rPr>
      </w:pPr>
      <w:r w:rsidRPr="007742F9">
        <w:rPr>
          <w:spacing w:val="-2"/>
          <w:lang w:val="cs-CZ"/>
        </w:rPr>
        <w:lastRenderedPageBreak/>
        <w:t xml:space="preserve">Pro </w:t>
      </w:r>
      <w:r w:rsidRPr="007742F9">
        <w:rPr>
          <w:spacing w:val="-3"/>
          <w:lang w:val="cs-CZ"/>
        </w:rPr>
        <w:t xml:space="preserve">jednoznačné přiřazení pásem účiníku slouží </w:t>
      </w:r>
      <w:r w:rsidRPr="007742F9">
        <w:rPr>
          <w:spacing w:val="-4"/>
          <w:lang w:val="cs-CZ"/>
        </w:rPr>
        <w:t xml:space="preserve">následující </w:t>
      </w:r>
      <w:r w:rsidRPr="007742F9">
        <w:rPr>
          <w:spacing w:val="-3"/>
          <w:lang w:val="cs-CZ"/>
        </w:rPr>
        <w:t xml:space="preserve">tabulka. Pro </w:t>
      </w:r>
      <w:r w:rsidRPr="007742F9">
        <w:rPr>
          <w:spacing w:val="-4"/>
          <w:lang w:val="cs-CZ"/>
        </w:rPr>
        <w:t xml:space="preserve">předcházení </w:t>
      </w:r>
      <w:r w:rsidRPr="007742F9">
        <w:rPr>
          <w:spacing w:val="-3"/>
          <w:lang w:val="cs-CZ"/>
        </w:rPr>
        <w:t xml:space="preserve">rozporům při </w:t>
      </w:r>
      <w:r w:rsidRPr="007742F9">
        <w:rPr>
          <w:spacing w:val="-4"/>
          <w:lang w:val="cs-CZ"/>
        </w:rPr>
        <w:t xml:space="preserve">hodnocení </w:t>
      </w:r>
      <w:r w:rsidRPr="007742F9">
        <w:rPr>
          <w:spacing w:val="-3"/>
          <w:lang w:val="cs-CZ"/>
        </w:rPr>
        <w:t xml:space="preserve">účiníku </w:t>
      </w:r>
      <w:r w:rsidRPr="007742F9">
        <w:rPr>
          <w:lang w:val="cs-CZ"/>
        </w:rPr>
        <w:t xml:space="preserve">se </w:t>
      </w:r>
      <w:r w:rsidRPr="007742F9">
        <w:rPr>
          <w:spacing w:val="-4"/>
          <w:lang w:val="cs-CZ"/>
        </w:rPr>
        <w:t xml:space="preserve">přitom doporučuje </w:t>
      </w:r>
      <w:r w:rsidRPr="007742F9">
        <w:rPr>
          <w:spacing w:val="-3"/>
          <w:lang w:val="cs-CZ"/>
        </w:rPr>
        <w:t xml:space="preserve">používat jednotně </w:t>
      </w:r>
      <w:r w:rsidRPr="007742F9">
        <w:rPr>
          <w:spacing w:val="-4"/>
          <w:lang w:val="cs-CZ"/>
        </w:rPr>
        <w:t>spotřebičovou</w:t>
      </w:r>
      <w:r w:rsidRPr="007742F9">
        <w:rPr>
          <w:spacing w:val="-4"/>
          <w:lang w:val="cs-CZ"/>
        </w:rPr>
        <w:t xml:space="preserve"> </w:t>
      </w:r>
      <w:r w:rsidRPr="007742F9">
        <w:rPr>
          <w:spacing w:val="-3"/>
          <w:lang w:val="cs-CZ"/>
        </w:rPr>
        <w:t>orientaci.</w:t>
      </w:r>
    </w:p>
    <w:p w:rsidR="00757245" w:rsidRPr="007742F9" w:rsidRDefault="00A70CAA">
      <w:pPr>
        <w:pStyle w:val="Zkladntext"/>
        <w:spacing w:before="119" w:line="278" w:lineRule="auto"/>
        <w:ind w:left="541" w:right="926" w:firstLine="708"/>
        <w:rPr>
          <w:lang w:val="cs-CZ"/>
        </w:rPr>
      </w:pPr>
      <w:r w:rsidRPr="007742F9">
        <w:rPr>
          <w:lang w:val="cs-CZ"/>
        </w:rPr>
        <w:t>Způsob kompenzace, včetně respektování vlivu rozvodů výrobny je nutno odsouhlasit s PLDS.</w:t>
      </w:r>
    </w:p>
    <w:p w:rsidR="00757245" w:rsidRPr="007742F9" w:rsidRDefault="00A70CAA">
      <w:pPr>
        <w:spacing w:before="62"/>
        <w:ind w:left="3285" w:right="3589"/>
        <w:jc w:val="center"/>
        <w:rPr>
          <w:b/>
          <w:sz w:val="20"/>
          <w:lang w:val="cs-CZ"/>
        </w:rPr>
      </w:pPr>
      <w:r w:rsidRPr="007742F9">
        <w:rPr>
          <w:b/>
          <w:sz w:val="20"/>
          <w:lang w:val="cs-CZ"/>
        </w:rPr>
        <w:t>TAB. 9.2</w:t>
      </w:r>
    </w:p>
    <w:p w:rsidR="00757245" w:rsidRPr="007742F9" w:rsidRDefault="00757245">
      <w:pPr>
        <w:pStyle w:val="Zkladntext"/>
        <w:rPr>
          <w:b/>
          <w:sz w:val="20"/>
          <w:lang w:val="cs-CZ"/>
        </w:rPr>
      </w:pPr>
    </w:p>
    <w:p w:rsidR="00757245" w:rsidRPr="007742F9" w:rsidRDefault="00757245">
      <w:pPr>
        <w:pStyle w:val="Zkladntext"/>
        <w:spacing w:before="10" w:after="1"/>
        <w:rPr>
          <w:b/>
          <w:sz w:val="20"/>
          <w:lang w:val="cs-CZ"/>
        </w:rPr>
      </w:pPr>
    </w:p>
    <w:tbl>
      <w:tblPr>
        <w:tblStyle w:val="TableNormal"/>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1"/>
        <w:gridCol w:w="2637"/>
        <w:gridCol w:w="2896"/>
      </w:tblGrid>
      <w:tr w:rsidR="00757245" w:rsidRPr="007742F9">
        <w:trPr>
          <w:trHeight w:val="385"/>
        </w:trPr>
        <w:tc>
          <w:tcPr>
            <w:tcW w:w="2971" w:type="dxa"/>
            <w:tcBorders>
              <w:bottom w:val="double" w:sz="1" w:space="0" w:color="000000"/>
            </w:tcBorders>
          </w:tcPr>
          <w:p w:rsidR="00757245" w:rsidRPr="007742F9" w:rsidRDefault="00A70CAA">
            <w:pPr>
              <w:pStyle w:val="TableParagraph"/>
              <w:spacing w:before="59"/>
              <w:ind w:left="450" w:right="443"/>
              <w:jc w:val="center"/>
              <w:rPr>
                <w:sz w:val="20"/>
                <w:lang w:val="cs-CZ"/>
              </w:rPr>
            </w:pPr>
            <w:r w:rsidRPr="007742F9">
              <w:rPr>
                <w:sz w:val="20"/>
                <w:lang w:val="cs-CZ"/>
              </w:rPr>
              <w:t>Příklad</w:t>
            </w:r>
          </w:p>
        </w:tc>
        <w:tc>
          <w:tcPr>
            <w:tcW w:w="2637" w:type="dxa"/>
            <w:tcBorders>
              <w:bottom w:val="double" w:sz="1" w:space="0" w:color="000000"/>
            </w:tcBorders>
          </w:tcPr>
          <w:p w:rsidR="00757245" w:rsidRPr="007742F9" w:rsidRDefault="00A70CAA">
            <w:pPr>
              <w:pStyle w:val="TableParagraph"/>
              <w:spacing w:before="59"/>
              <w:ind w:left="489"/>
              <w:rPr>
                <w:sz w:val="20"/>
                <w:lang w:val="cs-CZ"/>
              </w:rPr>
            </w:pPr>
            <w:r w:rsidRPr="007742F9">
              <w:rPr>
                <w:sz w:val="20"/>
                <w:lang w:val="cs-CZ"/>
              </w:rPr>
              <w:t>Zdrojová orientace</w:t>
            </w:r>
          </w:p>
        </w:tc>
        <w:tc>
          <w:tcPr>
            <w:tcW w:w="2896" w:type="dxa"/>
            <w:tcBorders>
              <w:bottom w:val="double" w:sz="1" w:space="0" w:color="000000"/>
            </w:tcBorders>
          </w:tcPr>
          <w:p w:rsidR="00757245" w:rsidRPr="007742F9" w:rsidRDefault="00A70CAA">
            <w:pPr>
              <w:pStyle w:val="TableParagraph"/>
              <w:spacing w:before="59"/>
              <w:ind w:left="425"/>
              <w:rPr>
                <w:sz w:val="20"/>
                <w:lang w:val="cs-CZ"/>
              </w:rPr>
            </w:pPr>
            <w:r w:rsidRPr="007742F9">
              <w:rPr>
                <w:sz w:val="20"/>
                <w:lang w:val="cs-CZ"/>
              </w:rPr>
              <w:t>Spotřebičová orientace</w:t>
            </w:r>
          </w:p>
        </w:tc>
      </w:tr>
      <w:tr w:rsidR="00757245" w:rsidRPr="007742F9">
        <w:trPr>
          <w:trHeight w:val="666"/>
        </w:trPr>
        <w:tc>
          <w:tcPr>
            <w:tcW w:w="2971" w:type="dxa"/>
            <w:tcBorders>
              <w:top w:val="double" w:sz="1" w:space="0" w:color="000000"/>
            </w:tcBorders>
          </w:tcPr>
          <w:p w:rsidR="00757245" w:rsidRPr="007742F9" w:rsidRDefault="00A70CAA">
            <w:pPr>
              <w:pStyle w:val="TableParagraph"/>
              <w:spacing w:before="59" w:line="276" w:lineRule="auto"/>
              <w:ind w:left="950" w:right="495" w:hanging="428"/>
              <w:rPr>
                <w:sz w:val="20"/>
                <w:lang w:val="cs-CZ"/>
              </w:rPr>
            </w:pPr>
            <w:r w:rsidRPr="007742F9">
              <w:rPr>
                <w:sz w:val="20"/>
                <w:lang w:val="cs-CZ"/>
              </w:rPr>
              <w:t>Synchronní generátor (</w:t>
            </w:r>
            <w:proofErr w:type="spellStart"/>
            <w:r w:rsidRPr="007742F9">
              <w:rPr>
                <w:sz w:val="20"/>
                <w:lang w:val="cs-CZ"/>
              </w:rPr>
              <w:t>přebuzený</w:t>
            </w:r>
            <w:proofErr w:type="spellEnd"/>
            <w:r w:rsidRPr="007742F9">
              <w:rPr>
                <w:sz w:val="20"/>
                <w:lang w:val="cs-CZ"/>
              </w:rPr>
              <w:t>)</w:t>
            </w:r>
          </w:p>
        </w:tc>
        <w:tc>
          <w:tcPr>
            <w:tcW w:w="2637" w:type="dxa"/>
            <w:tcBorders>
              <w:top w:val="double" w:sz="1" w:space="0" w:color="000000"/>
            </w:tcBorders>
          </w:tcPr>
          <w:p w:rsidR="00757245" w:rsidRPr="007742F9" w:rsidRDefault="00A70CAA">
            <w:pPr>
              <w:pStyle w:val="TableParagraph"/>
              <w:spacing w:before="59" w:line="266" w:lineRule="auto"/>
              <w:ind w:left="782" w:right="695" w:hanging="60"/>
              <w:rPr>
                <w:sz w:val="20"/>
                <w:lang w:val="cs-CZ"/>
              </w:rPr>
            </w:pPr>
            <w:proofErr w:type="gramStart"/>
            <w:r w:rsidRPr="007742F9">
              <w:rPr>
                <w:sz w:val="20"/>
                <w:lang w:val="cs-CZ"/>
              </w:rPr>
              <w:t>P &gt;</w:t>
            </w:r>
            <w:proofErr w:type="gramEnd"/>
            <w:r w:rsidRPr="007742F9">
              <w:rPr>
                <w:sz w:val="20"/>
                <w:lang w:val="cs-CZ"/>
              </w:rPr>
              <w:t xml:space="preserve"> 0 a Q &gt; 0 0° &lt; </w:t>
            </w:r>
            <w:r w:rsidRPr="007742F9">
              <w:rPr>
                <w:rFonts w:ascii="Symbol" w:hAnsi="Symbol"/>
                <w:sz w:val="21"/>
                <w:lang w:val="cs-CZ"/>
              </w:rPr>
              <w:t></w:t>
            </w:r>
            <w:r w:rsidRPr="007742F9">
              <w:rPr>
                <w:rFonts w:ascii="Times New Roman" w:hAnsi="Times New Roman"/>
                <w:sz w:val="21"/>
                <w:lang w:val="cs-CZ"/>
              </w:rPr>
              <w:t xml:space="preserve"> </w:t>
            </w:r>
            <w:r w:rsidRPr="007742F9">
              <w:rPr>
                <w:sz w:val="20"/>
                <w:lang w:val="cs-CZ"/>
              </w:rPr>
              <w:t>&lt; 90°</w:t>
            </w:r>
          </w:p>
        </w:tc>
        <w:tc>
          <w:tcPr>
            <w:tcW w:w="2896" w:type="dxa"/>
            <w:tcBorders>
              <w:top w:val="double" w:sz="1" w:space="0" w:color="000000"/>
            </w:tcBorders>
          </w:tcPr>
          <w:p w:rsidR="00757245" w:rsidRPr="007742F9" w:rsidRDefault="00A70CAA">
            <w:pPr>
              <w:pStyle w:val="TableParagraph"/>
              <w:spacing w:before="59" w:line="266" w:lineRule="auto"/>
              <w:ind w:left="744" w:right="562" w:firstLine="108"/>
              <w:rPr>
                <w:sz w:val="20"/>
                <w:lang w:val="cs-CZ"/>
              </w:rPr>
            </w:pPr>
            <w:r w:rsidRPr="007742F9">
              <w:rPr>
                <w:sz w:val="20"/>
                <w:lang w:val="cs-CZ"/>
              </w:rPr>
              <w:t xml:space="preserve">P </w:t>
            </w:r>
            <w:proofErr w:type="gramStart"/>
            <w:r w:rsidRPr="007742F9">
              <w:rPr>
                <w:sz w:val="20"/>
                <w:lang w:val="cs-CZ"/>
              </w:rPr>
              <w:t>&lt; 0</w:t>
            </w:r>
            <w:proofErr w:type="gramEnd"/>
            <w:r w:rsidRPr="007742F9">
              <w:rPr>
                <w:sz w:val="20"/>
                <w:lang w:val="cs-CZ"/>
              </w:rPr>
              <w:t xml:space="preserve"> a Q &lt; 0 180° &lt; </w:t>
            </w:r>
            <w:r w:rsidRPr="007742F9">
              <w:rPr>
                <w:rFonts w:ascii="Symbol" w:hAnsi="Symbol"/>
                <w:sz w:val="21"/>
                <w:lang w:val="cs-CZ"/>
              </w:rPr>
              <w:t></w:t>
            </w:r>
            <w:r w:rsidRPr="007742F9">
              <w:rPr>
                <w:rFonts w:ascii="Times New Roman" w:hAnsi="Times New Roman"/>
                <w:sz w:val="21"/>
                <w:lang w:val="cs-CZ"/>
              </w:rPr>
              <w:t xml:space="preserve"> </w:t>
            </w:r>
            <w:r w:rsidRPr="007742F9">
              <w:rPr>
                <w:sz w:val="20"/>
                <w:lang w:val="cs-CZ"/>
              </w:rPr>
              <w:t>&lt; 270°</w:t>
            </w:r>
          </w:p>
        </w:tc>
      </w:tr>
      <w:tr w:rsidR="00757245" w:rsidRPr="007742F9">
        <w:trPr>
          <w:trHeight w:val="664"/>
        </w:trPr>
        <w:tc>
          <w:tcPr>
            <w:tcW w:w="2971" w:type="dxa"/>
          </w:tcPr>
          <w:p w:rsidR="00757245" w:rsidRPr="007742F9" w:rsidRDefault="00A70CAA">
            <w:pPr>
              <w:pStyle w:val="TableParagraph"/>
              <w:spacing w:before="59"/>
              <w:ind w:left="450" w:right="446"/>
              <w:jc w:val="center"/>
              <w:rPr>
                <w:sz w:val="20"/>
                <w:lang w:val="cs-CZ"/>
              </w:rPr>
            </w:pPr>
            <w:r w:rsidRPr="007742F9">
              <w:rPr>
                <w:sz w:val="20"/>
                <w:lang w:val="cs-CZ"/>
              </w:rPr>
              <w:t>Asynchronní generátor</w:t>
            </w:r>
          </w:p>
        </w:tc>
        <w:tc>
          <w:tcPr>
            <w:tcW w:w="2637" w:type="dxa"/>
          </w:tcPr>
          <w:p w:rsidR="00757245" w:rsidRPr="007742F9" w:rsidRDefault="00A70CAA">
            <w:pPr>
              <w:pStyle w:val="TableParagraph"/>
              <w:spacing w:before="59" w:line="266" w:lineRule="auto"/>
              <w:ind w:left="616" w:right="432" w:firstLine="105"/>
              <w:rPr>
                <w:sz w:val="20"/>
                <w:lang w:val="cs-CZ"/>
              </w:rPr>
            </w:pPr>
            <w:proofErr w:type="gramStart"/>
            <w:r w:rsidRPr="007742F9">
              <w:rPr>
                <w:sz w:val="20"/>
                <w:lang w:val="cs-CZ"/>
              </w:rPr>
              <w:t>P &gt;</w:t>
            </w:r>
            <w:proofErr w:type="gramEnd"/>
            <w:r w:rsidRPr="007742F9">
              <w:rPr>
                <w:sz w:val="20"/>
                <w:lang w:val="cs-CZ"/>
              </w:rPr>
              <w:t xml:space="preserve"> 0 a Q &lt; 0 270° &lt; </w:t>
            </w:r>
            <w:r w:rsidRPr="007742F9">
              <w:rPr>
                <w:rFonts w:ascii="Symbol" w:hAnsi="Symbol"/>
                <w:sz w:val="21"/>
                <w:lang w:val="cs-CZ"/>
              </w:rPr>
              <w:t></w:t>
            </w:r>
            <w:r w:rsidRPr="007742F9">
              <w:rPr>
                <w:rFonts w:ascii="Times New Roman" w:hAnsi="Times New Roman"/>
                <w:sz w:val="21"/>
                <w:lang w:val="cs-CZ"/>
              </w:rPr>
              <w:t xml:space="preserve"> </w:t>
            </w:r>
            <w:r w:rsidRPr="007742F9">
              <w:rPr>
                <w:sz w:val="20"/>
                <w:lang w:val="cs-CZ"/>
              </w:rPr>
              <w:t>&lt; 360°</w:t>
            </w:r>
          </w:p>
        </w:tc>
        <w:tc>
          <w:tcPr>
            <w:tcW w:w="2896" w:type="dxa"/>
          </w:tcPr>
          <w:p w:rsidR="00757245" w:rsidRPr="007742F9" w:rsidRDefault="00A70CAA">
            <w:pPr>
              <w:pStyle w:val="TableParagraph"/>
              <w:spacing w:before="59" w:line="266" w:lineRule="auto"/>
              <w:ind w:left="799" w:right="562" w:firstLine="52"/>
              <w:rPr>
                <w:sz w:val="20"/>
                <w:lang w:val="cs-CZ"/>
              </w:rPr>
            </w:pPr>
            <w:r w:rsidRPr="007742F9">
              <w:rPr>
                <w:sz w:val="20"/>
                <w:lang w:val="cs-CZ"/>
              </w:rPr>
              <w:t xml:space="preserve">P </w:t>
            </w:r>
            <w:proofErr w:type="gramStart"/>
            <w:r w:rsidRPr="007742F9">
              <w:rPr>
                <w:sz w:val="20"/>
                <w:lang w:val="cs-CZ"/>
              </w:rPr>
              <w:t>&lt; 0</w:t>
            </w:r>
            <w:proofErr w:type="gramEnd"/>
            <w:r w:rsidRPr="007742F9">
              <w:rPr>
                <w:sz w:val="20"/>
                <w:lang w:val="cs-CZ"/>
              </w:rPr>
              <w:t xml:space="preserve"> a Q &gt; 0 90° &lt; </w:t>
            </w:r>
            <w:r w:rsidRPr="007742F9">
              <w:rPr>
                <w:rFonts w:ascii="Symbol" w:hAnsi="Symbol"/>
                <w:sz w:val="21"/>
                <w:lang w:val="cs-CZ"/>
              </w:rPr>
              <w:t></w:t>
            </w:r>
            <w:r w:rsidRPr="007742F9">
              <w:rPr>
                <w:rFonts w:ascii="Times New Roman" w:hAnsi="Times New Roman"/>
                <w:sz w:val="21"/>
                <w:lang w:val="cs-CZ"/>
              </w:rPr>
              <w:t xml:space="preserve"> </w:t>
            </w:r>
            <w:r w:rsidRPr="007742F9">
              <w:rPr>
                <w:sz w:val="20"/>
                <w:lang w:val="cs-CZ"/>
              </w:rPr>
              <w:t>&lt; 180°</w:t>
            </w:r>
          </w:p>
        </w:tc>
      </w:tr>
      <w:tr w:rsidR="00757245" w:rsidRPr="007742F9">
        <w:trPr>
          <w:trHeight w:val="666"/>
        </w:trPr>
        <w:tc>
          <w:tcPr>
            <w:tcW w:w="2971" w:type="dxa"/>
          </w:tcPr>
          <w:p w:rsidR="00757245" w:rsidRPr="007742F9" w:rsidRDefault="00A70CAA">
            <w:pPr>
              <w:pStyle w:val="TableParagraph"/>
              <w:spacing w:before="62" w:line="276" w:lineRule="auto"/>
              <w:ind w:left="950" w:right="667" w:hanging="255"/>
              <w:rPr>
                <w:sz w:val="20"/>
                <w:lang w:val="cs-CZ"/>
              </w:rPr>
            </w:pPr>
            <w:r w:rsidRPr="007742F9">
              <w:rPr>
                <w:sz w:val="20"/>
                <w:lang w:val="cs-CZ"/>
              </w:rPr>
              <w:t>Synchronní motor (</w:t>
            </w:r>
            <w:proofErr w:type="spellStart"/>
            <w:r w:rsidRPr="007742F9">
              <w:rPr>
                <w:sz w:val="20"/>
                <w:lang w:val="cs-CZ"/>
              </w:rPr>
              <w:t>přebuzený</w:t>
            </w:r>
            <w:proofErr w:type="spellEnd"/>
            <w:r w:rsidRPr="007742F9">
              <w:rPr>
                <w:sz w:val="20"/>
                <w:lang w:val="cs-CZ"/>
              </w:rPr>
              <w:t>)</w:t>
            </w:r>
          </w:p>
        </w:tc>
        <w:tc>
          <w:tcPr>
            <w:tcW w:w="2637" w:type="dxa"/>
          </w:tcPr>
          <w:p w:rsidR="00757245" w:rsidRPr="007742F9" w:rsidRDefault="00A70CAA">
            <w:pPr>
              <w:pStyle w:val="TableParagraph"/>
              <w:spacing w:before="62" w:line="266" w:lineRule="auto"/>
              <w:ind w:left="672" w:right="432" w:firstLine="50"/>
              <w:rPr>
                <w:sz w:val="20"/>
                <w:lang w:val="cs-CZ"/>
              </w:rPr>
            </w:pPr>
            <w:r w:rsidRPr="007742F9">
              <w:rPr>
                <w:sz w:val="20"/>
                <w:lang w:val="cs-CZ"/>
              </w:rPr>
              <w:t xml:space="preserve">P </w:t>
            </w:r>
            <w:proofErr w:type="gramStart"/>
            <w:r w:rsidRPr="007742F9">
              <w:rPr>
                <w:sz w:val="20"/>
                <w:lang w:val="cs-CZ"/>
              </w:rPr>
              <w:t>&lt; 0</w:t>
            </w:r>
            <w:proofErr w:type="gramEnd"/>
            <w:r w:rsidRPr="007742F9">
              <w:rPr>
                <w:sz w:val="20"/>
                <w:lang w:val="cs-CZ"/>
              </w:rPr>
              <w:t xml:space="preserve"> a Q &gt; 0 90° &lt; </w:t>
            </w:r>
            <w:r w:rsidRPr="007742F9">
              <w:rPr>
                <w:rFonts w:ascii="Symbol" w:hAnsi="Symbol"/>
                <w:sz w:val="21"/>
                <w:lang w:val="cs-CZ"/>
              </w:rPr>
              <w:t></w:t>
            </w:r>
            <w:r w:rsidRPr="007742F9">
              <w:rPr>
                <w:rFonts w:ascii="Times New Roman" w:hAnsi="Times New Roman"/>
                <w:sz w:val="21"/>
                <w:lang w:val="cs-CZ"/>
              </w:rPr>
              <w:t xml:space="preserve"> </w:t>
            </w:r>
            <w:r w:rsidRPr="007742F9">
              <w:rPr>
                <w:sz w:val="20"/>
                <w:lang w:val="cs-CZ"/>
              </w:rPr>
              <w:t>&lt; 180°</w:t>
            </w:r>
          </w:p>
        </w:tc>
        <w:tc>
          <w:tcPr>
            <w:tcW w:w="2896" w:type="dxa"/>
          </w:tcPr>
          <w:p w:rsidR="00757245" w:rsidRPr="007742F9" w:rsidRDefault="00A70CAA">
            <w:pPr>
              <w:pStyle w:val="TableParagraph"/>
              <w:spacing w:before="62" w:line="266" w:lineRule="auto"/>
              <w:ind w:left="744" w:right="562" w:firstLine="108"/>
              <w:rPr>
                <w:sz w:val="20"/>
                <w:lang w:val="cs-CZ"/>
              </w:rPr>
            </w:pPr>
            <w:proofErr w:type="gramStart"/>
            <w:r w:rsidRPr="007742F9">
              <w:rPr>
                <w:sz w:val="20"/>
                <w:lang w:val="cs-CZ"/>
              </w:rPr>
              <w:t>P &gt;</w:t>
            </w:r>
            <w:proofErr w:type="gramEnd"/>
            <w:r w:rsidRPr="007742F9">
              <w:rPr>
                <w:sz w:val="20"/>
                <w:lang w:val="cs-CZ"/>
              </w:rPr>
              <w:t xml:space="preserve"> 0 a Q &lt; 0 270° &lt; </w:t>
            </w:r>
            <w:r w:rsidRPr="007742F9">
              <w:rPr>
                <w:rFonts w:ascii="Symbol" w:hAnsi="Symbol"/>
                <w:sz w:val="21"/>
                <w:lang w:val="cs-CZ"/>
              </w:rPr>
              <w:t></w:t>
            </w:r>
            <w:r w:rsidRPr="007742F9">
              <w:rPr>
                <w:rFonts w:ascii="Times New Roman" w:hAnsi="Times New Roman"/>
                <w:sz w:val="21"/>
                <w:lang w:val="cs-CZ"/>
              </w:rPr>
              <w:t xml:space="preserve"> </w:t>
            </w:r>
            <w:r w:rsidRPr="007742F9">
              <w:rPr>
                <w:sz w:val="20"/>
                <w:lang w:val="cs-CZ"/>
              </w:rPr>
              <w:t>&lt; 360°</w:t>
            </w:r>
          </w:p>
        </w:tc>
      </w:tr>
      <w:tr w:rsidR="00757245" w:rsidRPr="007742F9">
        <w:trPr>
          <w:trHeight w:val="666"/>
        </w:trPr>
        <w:tc>
          <w:tcPr>
            <w:tcW w:w="2971" w:type="dxa"/>
          </w:tcPr>
          <w:p w:rsidR="00757245" w:rsidRPr="007742F9" w:rsidRDefault="00A70CAA">
            <w:pPr>
              <w:pStyle w:val="TableParagraph"/>
              <w:spacing w:before="59"/>
              <w:ind w:left="450" w:right="444"/>
              <w:jc w:val="center"/>
              <w:rPr>
                <w:sz w:val="20"/>
                <w:lang w:val="cs-CZ"/>
              </w:rPr>
            </w:pPr>
            <w:r w:rsidRPr="007742F9">
              <w:rPr>
                <w:sz w:val="20"/>
                <w:lang w:val="cs-CZ"/>
              </w:rPr>
              <w:t>Asynchronní motor</w:t>
            </w:r>
          </w:p>
        </w:tc>
        <w:tc>
          <w:tcPr>
            <w:tcW w:w="2637" w:type="dxa"/>
          </w:tcPr>
          <w:p w:rsidR="00757245" w:rsidRPr="007742F9" w:rsidRDefault="00A70CAA">
            <w:pPr>
              <w:pStyle w:val="TableParagraph"/>
              <w:spacing w:before="59" w:line="268" w:lineRule="auto"/>
              <w:ind w:left="616" w:right="432" w:firstLine="105"/>
              <w:rPr>
                <w:sz w:val="20"/>
                <w:lang w:val="cs-CZ"/>
              </w:rPr>
            </w:pPr>
            <w:r w:rsidRPr="007742F9">
              <w:rPr>
                <w:sz w:val="20"/>
                <w:lang w:val="cs-CZ"/>
              </w:rPr>
              <w:t xml:space="preserve">P </w:t>
            </w:r>
            <w:proofErr w:type="gramStart"/>
            <w:r w:rsidRPr="007742F9">
              <w:rPr>
                <w:sz w:val="20"/>
                <w:lang w:val="cs-CZ"/>
              </w:rPr>
              <w:t>&lt; 0</w:t>
            </w:r>
            <w:proofErr w:type="gramEnd"/>
            <w:r w:rsidRPr="007742F9">
              <w:rPr>
                <w:sz w:val="20"/>
                <w:lang w:val="cs-CZ"/>
              </w:rPr>
              <w:t xml:space="preserve"> a Q &lt; 0 180° &lt; </w:t>
            </w:r>
            <w:r w:rsidRPr="007742F9">
              <w:rPr>
                <w:rFonts w:ascii="Symbol" w:hAnsi="Symbol"/>
                <w:sz w:val="21"/>
                <w:lang w:val="cs-CZ"/>
              </w:rPr>
              <w:t></w:t>
            </w:r>
            <w:r w:rsidRPr="007742F9">
              <w:rPr>
                <w:rFonts w:ascii="Times New Roman" w:hAnsi="Times New Roman"/>
                <w:sz w:val="21"/>
                <w:lang w:val="cs-CZ"/>
              </w:rPr>
              <w:t xml:space="preserve"> </w:t>
            </w:r>
            <w:r w:rsidRPr="007742F9">
              <w:rPr>
                <w:sz w:val="20"/>
                <w:lang w:val="cs-CZ"/>
              </w:rPr>
              <w:t>&lt; 270°</w:t>
            </w:r>
          </w:p>
        </w:tc>
        <w:tc>
          <w:tcPr>
            <w:tcW w:w="2896" w:type="dxa"/>
          </w:tcPr>
          <w:p w:rsidR="00757245" w:rsidRPr="007742F9" w:rsidRDefault="00A70CAA">
            <w:pPr>
              <w:pStyle w:val="TableParagraph"/>
              <w:spacing w:before="59" w:line="268" w:lineRule="auto"/>
              <w:ind w:left="912" w:right="824" w:hanging="60"/>
              <w:rPr>
                <w:sz w:val="20"/>
                <w:lang w:val="cs-CZ"/>
              </w:rPr>
            </w:pPr>
            <w:proofErr w:type="gramStart"/>
            <w:r w:rsidRPr="007742F9">
              <w:rPr>
                <w:sz w:val="20"/>
                <w:lang w:val="cs-CZ"/>
              </w:rPr>
              <w:t>P &gt;</w:t>
            </w:r>
            <w:proofErr w:type="gramEnd"/>
            <w:r w:rsidRPr="007742F9">
              <w:rPr>
                <w:sz w:val="20"/>
                <w:lang w:val="cs-CZ"/>
              </w:rPr>
              <w:t xml:space="preserve"> 0 a Q &gt; 0 0° &lt; </w:t>
            </w:r>
            <w:r w:rsidRPr="007742F9">
              <w:rPr>
                <w:rFonts w:ascii="Symbol" w:hAnsi="Symbol"/>
                <w:sz w:val="21"/>
                <w:lang w:val="cs-CZ"/>
              </w:rPr>
              <w:t></w:t>
            </w:r>
            <w:r w:rsidRPr="007742F9">
              <w:rPr>
                <w:rFonts w:ascii="Times New Roman" w:hAnsi="Times New Roman"/>
                <w:sz w:val="21"/>
                <w:lang w:val="cs-CZ"/>
              </w:rPr>
              <w:t xml:space="preserve"> </w:t>
            </w:r>
            <w:r w:rsidRPr="007742F9">
              <w:rPr>
                <w:sz w:val="20"/>
                <w:lang w:val="cs-CZ"/>
              </w:rPr>
              <w:t>&lt; 90°</w:t>
            </w:r>
          </w:p>
        </w:tc>
      </w:tr>
    </w:tbl>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A70CAA">
      <w:pPr>
        <w:pStyle w:val="Nadpis5"/>
        <w:numPr>
          <w:ilvl w:val="1"/>
          <w:numId w:val="26"/>
        </w:numPr>
        <w:tabs>
          <w:tab w:val="left" w:pos="1117"/>
          <w:tab w:val="left" w:pos="1118"/>
        </w:tabs>
        <w:spacing w:before="219"/>
        <w:ind w:left="1117" w:hanging="576"/>
        <w:rPr>
          <w:sz w:val="28"/>
          <w:lang w:val="cs-CZ"/>
        </w:rPr>
      </w:pPr>
      <w:bookmarkStart w:id="39" w:name="_TOC_250031"/>
      <w:r w:rsidRPr="007742F9">
        <w:rPr>
          <w:lang w:val="cs-CZ"/>
        </w:rPr>
        <w:t>Automatické opětovné připojení</w:t>
      </w:r>
      <w:r w:rsidRPr="007742F9">
        <w:rPr>
          <w:spacing w:val="-1"/>
          <w:lang w:val="cs-CZ"/>
        </w:rPr>
        <w:t xml:space="preserve"> </w:t>
      </w:r>
      <w:bookmarkEnd w:id="39"/>
      <w:r w:rsidRPr="007742F9">
        <w:rPr>
          <w:lang w:val="cs-CZ"/>
        </w:rPr>
        <w:t>výroben</w:t>
      </w:r>
    </w:p>
    <w:p w:rsidR="00757245" w:rsidRPr="007742F9" w:rsidRDefault="00A70CAA">
      <w:pPr>
        <w:pStyle w:val="Zkladntext"/>
        <w:spacing w:before="107"/>
        <w:ind w:left="541" w:right="1594"/>
        <w:rPr>
          <w:lang w:val="cs-CZ"/>
        </w:rPr>
      </w:pPr>
      <w:r w:rsidRPr="007742F9">
        <w:rPr>
          <w:lang w:val="cs-CZ"/>
        </w:rPr>
        <w:t>Výrobny odpojené od sítě z důvodu odchylky napětí či frekvence mohou být opětovně automaticky připojeny k LDS dle následujících kritérií:</w:t>
      </w:r>
    </w:p>
    <w:p w:rsidR="00757245" w:rsidRPr="007742F9" w:rsidRDefault="00757245">
      <w:pPr>
        <w:pStyle w:val="Zkladntext"/>
        <w:rPr>
          <w:lang w:val="cs-CZ"/>
        </w:rPr>
      </w:pPr>
    </w:p>
    <w:p w:rsidR="00757245" w:rsidRPr="007742F9" w:rsidRDefault="00A70CAA">
      <w:pPr>
        <w:pStyle w:val="Odstavecseseznamem"/>
        <w:numPr>
          <w:ilvl w:val="0"/>
          <w:numId w:val="24"/>
        </w:numPr>
        <w:tabs>
          <w:tab w:val="left" w:pos="1262"/>
        </w:tabs>
        <w:ind w:right="1058"/>
        <w:rPr>
          <w:sz w:val="24"/>
          <w:lang w:val="cs-CZ"/>
        </w:rPr>
      </w:pPr>
      <w:r w:rsidRPr="007742F9">
        <w:rPr>
          <w:sz w:val="24"/>
          <w:lang w:val="cs-CZ"/>
        </w:rPr>
        <w:t xml:space="preserve">V případě, že PLDS nezakázal opětovné připojení z důvodu řízení činného výkonu v závislosti na provozních podmínkách </w:t>
      </w:r>
      <w:r w:rsidRPr="007742F9">
        <w:rPr>
          <w:sz w:val="24"/>
          <w:lang w:val="cs-CZ"/>
        </w:rPr>
        <w:t>(např. vysláním omezovacího signálu</w:t>
      </w:r>
      <w:r w:rsidRPr="007742F9">
        <w:rPr>
          <w:spacing w:val="-12"/>
          <w:sz w:val="24"/>
          <w:lang w:val="cs-CZ"/>
        </w:rPr>
        <w:t xml:space="preserve"> </w:t>
      </w:r>
      <w:proofErr w:type="gramStart"/>
      <w:r w:rsidRPr="007742F9">
        <w:rPr>
          <w:sz w:val="24"/>
          <w:lang w:val="cs-CZ"/>
        </w:rPr>
        <w:t>0%</w:t>
      </w:r>
      <w:proofErr w:type="gramEnd"/>
      <w:r w:rsidRPr="007742F9">
        <w:rPr>
          <w:sz w:val="24"/>
          <w:lang w:val="cs-CZ"/>
        </w:rPr>
        <w:t>)</w:t>
      </w:r>
    </w:p>
    <w:p w:rsidR="00757245" w:rsidRPr="007742F9" w:rsidRDefault="00A70CAA">
      <w:pPr>
        <w:pStyle w:val="Odstavecseseznamem"/>
        <w:numPr>
          <w:ilvl w:val="0"/>
          <w:numId w:val="24"/>
        </w:numPr>
        <w:tabs>
          <w:tab w:val="left" w:pos="1262"/>
        </w:tabs>
        <w:rPr>
          <w:sz w:val="24"/>
          <w:lang w:val="cs-CZ"/>
        </w:rPr>
      </w:pPr>
      <w:r w:rsidRPr="007742F9">
        <w:rPr>
          <w:sz w:val="24"/>
          <w:lang w:val="cs-CZ"/>
        </w:rPr>
        <w:t xml:space="preserve">Napětí a frekvence jsou po dobu </w:t>
      </w:r>
      <w:proofErr w:type="gramStart"/>
      <w:r w:rsidRPr="007742F9">
        <w:rPr>
          <w:sz w:val="24"/>
          <w:lang w:val="cs-CZ"/>
        </w:rPr>
        <w:t>300s</w:t>
      </w:r>
      <w:proofErr w:type="gramEnd"/>
      <w:r w:rsidRPr="007742F9">
        <w:rPr>
          <w:sz w:val="24"/>
          <w:lang w:val="cs-CZ"/>
        </w:rPr>
        <w:t xml:space="preserve"> (5min) v</w:t>
      </w:r>
      <w:r w:rsidRPr="007742F9">
        <w:rPr>
          <w:spacing w:val="-4"/>
          <w:sz w:val="24"/>
          <w:lang w:val="cs-CZ"/>
        </w:rPr>
        <w:t xml:space="preserve"> </w:t>
      </w:r>
      <w:r w:rsidRPr="007742F9">
        <w:rPr>
          <w:sz w:val="24"/>
          <w:lang w:val="cs-CZ"/>
        </w:rPr>
        <w:t>mezích</w:t>
      </w:r>
    </w:p>
    <w:p w:rsidR="00757245" w:rsidRPr="007742F9" w:rsidRDefault="00A70CAA">
      <w:pPr>
        <w:pStyle w:val="Odstavecseseznamem"/>
        <w:numPr>
          <w:ilvl w:val="1"/>
          <w:numId w:val="24"/>
        </w:numPr>
        <w:tabs>
          <w:tab w:val="left" w:pos="1960"/>
          <w:tab w:val="left" w:pos="2951"/>
        </w:tabs>
        <w:rPr>
          <w:sz w:val="24"/>
          <w:lang w:val="cs-CZ"/>
        </w:rPr>
      </w:pPr>
      <w:r w:rsidRPr="007742F9">
        <w:rPr>
          <w:sz w:val="24"/>
          <w:lang w:val="cs-CZ"/>
        </w:rPr>
        <w:t>Napětí</w:t>
      </w:r>
      <w:r w:rsidRPr="007742F9">
        <w:rPr>
          <w:sz w:val="24"/>
          <w:lang w:val="cs-CZ"/>
        </w:rPr>
        <w:tab/>
        <w:t xml:space="preserve">- </w:t>
      </w:r>
      <w:proofErr w:type="gramStart"/>
      <w:r w:rsidRPr="007742F9">
        <w:rPr>
          <w:sz w:val="24"/>
          <w:lang w:val="cs-CZ"/>
        </w:rPr>
        <w:t>85 – 110</w:t>
      </w:r>
      <w:proofErr w:type="gramEnd"/>
      <w:r w:rsidRPr="007742F9">
        <w:rPr>
          <w:sz w:val="24"/>
          <w:lang w:val="cs-CZ"/>
        </w:rPr>
        <w:t>% jmenovité</w:t>
      </w:r>
      <w:r w:rsidRPr="007742F9">
        <w:rPr>
          <w:spacing w:val="-3"/>
          <w:sz w:val="24"/>
          <w:lang w:val="cs-CZ"/>
        </w:rPr>
        <w:t xml:space="preserve"> </w:t>
      </w:r>
      <w:r w:rsidRPr="007742F9">
        <w:rPr>
          <w:sz w:val="24"/>
          <w:lang w:val="cs-CZ"/>
        </w:rPr>
        <w:t>hodnoty</w:t>
      </w:r>
    </w:p>
    <w:p w:rsidR="00757245" w:rsidRPr="007742F9" w:rsidRDefault="00A70CAA">
      <w:pPr>
        <w:pStyle w:val="Odstavecseseznamem"/>
        <w:numPr>
          <w:ilvl w:val="1"/>
          <w:numId w:val="24"/>
        </w:numPr>
        <w:tabs>
          <w:tab w:val="left" w:pos="1960"/>
          <w:tab w:val="left" w:pos="3373"/>
        </w:tabs>
        <w:rPr>
          <w:sz w:val="24"/>
          <w:lang w:val="cs-CZ"/>
        </w:rPr>
      </w:pPr>
      <w:r w:rsidRPr="007742F9">
        <w:rPr>
          <w:sz w:val="24"/>
          <w:lang w:val="cs-CZ"/>
        </w:rPr>
        <w:t>Frekvence</w:t>
      </w:r>
      <w:r w:rsidRPr="007742F9">
        <w:rPr>
          <w:sz w:val="24"/>
          <w:lang w:val="cs-CZ"/>
        </w:rPr>
        <w:tab/>
        <w:t>- 47,5 – 50,05</w:t>
      </w:r>
      <w:r w:rsidRPr="007742F9">
        <w:rPr>
          <w:spacing w:val="-2"/>
          <w:sz w:val="24"/>
          <w:lang w:val="cs-CZ"/>
        </w:rPr>
        <w:t xml:space="preserve"> </w:t>
      </w:r>
      <w:r w:rsidRPr="007742F9">
        <w:rPr>
          <w:sz w:val="24"/>
          <w:lang w:val="cs-CZ"/>
        </w:rPr>
        <w:t>Hz</w:t>
      </w:r>
    </w:p>
    <w:p w:rsidR="00757245" w:rsidRPr="007742F9" w:rsidRDefault="00A70CAA">
      <w:pPr>
        <w:pStyle w:val="Odstavecseseznamem"/>
        <w:numPr>
          <w:ilvl w:val="0"/>
          <w:numId w:val="24"/>
        </w:numPr>
        <w:tabs>
          <w:tab w:val="left" w:pos="1262"/>
        </w:tabs>
        <w:ind w:right="950"/>
        <w:rPr>
          <w:sz w:val="24"/>
          <w:lang w:val="cs-CZ"/>
        </w:rPr>
      </w:pPr>
      <w:r w:rsidRPr="007742F9">
        <w:rPr>
          <w:sz w:val="24"/>
          <w:lang w:val="cs-CZ"/>
        </w:rPr>
        <w:t>Při automatickém opětovném připojení je možné postupovat dle níže uvedených</w:t>
      </w:r>
      <w:r w:rsidRPr="007742F9">
        <w:rPr>
          <w:spacing w:val="-21"/>
          <w:sz w:val="24"/>
          <w:lang w:val="cs-CZ"/>
        </w:rPr>
        <w:t xml:space="preserve"> </w:t>
      </w:r>
      <w:r w:rsidRPr="007742F9">
        <w:rPr>
          <w:sz w:val="24"/>
          <w:lang w:val="cs-CZ"/>
        </w:rPr>
        <w:t>dvou postupů:</w:t>
      </w:r>
    </w:p>
    <w:p w:rsidR="00757245" w:rsidRPr="007742F9" w:rsidRDefault="00A70CAA">
      <w:pPr>
        <w:pStyle w:val="Odstavecseseznamem"/>
        <w:numPr>
          <w:ilvl w:val="1"/>
          <w:numId w:val="24"/>
        </w:numPr>
        <w:tabs>
          <w:tab w:val="left" w:pos="1982"/>
        </w:tabs>
        <w:ind w:left="1981" w:right="864" w:hanging="360"/>
        <w:rPr>
          <w:sz w:val="24"/>
          <w:lang w:val="cs-CZ"/>
        </w:rPr>
      </w:pPr>
      <w:r w:rsidRPr="007742F9">
        <w:rPr>
          <w:sz w:val="24"/>
          <w:lang w:val="cs-CZ"/>
        </w:rPr>
        <w:t xml:space="preserve">Jsou-li splněny podmínky uvedené v bodu 2 (po dobu </w:t>
      </w:r>
      <w:proofErr w:type="gramStart"/>
      <w:r w:rsidRPr="007742F9">
        <w:rPr>
          <w:sz w:val="24"/>
          <w:lang w:val="cs-CZ"/>
        </w:rPr>
        <w:t>300s</w:t>
      </w:r>
      <w:proofErr w:type="gramEnd"/>
      <w:r w:rsidRPr="007742F9">
        <w:rPr>
          <w:sz w:val="24"/>
          <w:lang w:val="cs-CZ"/>
        </w:rPr>
        <w:t xml:space="preserve"> nedojde k vybočení sledovaných veličin U a f) začne postupné najetí na výkon od nuly s gradientem maximálně 10</w:t>
      </w:r>
      <w:r w:rsidRPr="007742F9">
        <w:rPr>
          <w:sz w:val="24"/>
          <w:lang w:val="cs-CZ"/>
        </w:rPr>
        <w:t>%P</w:t>
      </w:r>
      <w:r w:rsidRPr="007742F9">
        <w:rPr>
          <w:sz w:val="24"/>
          <w:vertAlign w:val="subscript"/>
          <w:lang w:val="cs-CZ"/>
        </w:rPr>
        <w:t>přípojného</w:t>
      </w:r>
      <w:r w:rsidRPr="007742F9">
        <w:rPr>
          <w:sz w:val="24"/>
          <w:lang w:val="cs-CZ"/>
        </w:rPr>
        <w:t xml:space="preserve"> za</w:t>
      </w:r>
      <w:r w:rsidRPr="007742F9">
        <w:rPr>
          <w:spacing w:val="-7"/>
          <w:sz w:val="24"/>
          <w:lang w:val="cs-CZ"/>
        </w:rPr>
        <w:t xml:space="preserve"> </w:t>
      </w:r>
      <w:r w:rsidRPr="007742F9">
        <w:rPr>
          <w:sz w:val="24"/>
          <w:lang w:val="cs-CZ"/>
        </w:rPr>
        <w:t>minutu</w:t>
      </w:r>
    </w:p>
    <w:p w:rsidR="00757245" w:rsidRPr="007742F9" w:rsidRDefault="00A70CAA">
      <w:pPr>
        <w:pStyle w:val="Odstavecseseznamem"/>
        <w:numPr>
          <w:ilvl w:val="1"/>
          <w:numId w:val="24"/>
        </w:numPr>
        <w:tabs>
          <w:tab w:val="left" w:pos="1982"/>
        </w:tabs>
        <w:ind w:left="1981" w:right="858" w:hanging="360"/>
        <w:rPr>
          <w:sz w:val="24"/>
          <w:lang w:val="cs-CZ"/>
        </w:rPr>
      </w:pPr>
      <w:r w:rsidRPr="007742F9">
        <w:rPr>
          <w:sz w:val="24"/>
          <w:lang w:val="cs-CZ"/>
        </w:rPr>
        <w:t xml:space="preserve">Není-li výrobna schopna postupného najetí na výkon (dle bodu 3.a), připojí se výrobna zpět k LDS po době, kterou stanoví PLDS v intervalu </w:t>
      </w:r>
      <w:proofErr w:type="gramStart"/>
      <w:r w:rsidRPr="007742F9">
        <w:rPr>
          <w:sz w:val="24"/>
          <w:lang w:val="cs-CZ"/>
        </w:rPr>
        <w:t>0-20min</w:t>
      </w:r>
      <w:proofErr w:type="gramEnd"/>
      <w:r w:rsidRPr="007742F9">
        <w:rPr>
          <w:sz w:val="24"/>
          <w:lang w:val="cs-CZ"/>
        </w:rPr>
        <w:t>; nadále probíhá kontrola mezí napětí a frekvence dle bodu</w:t>
      </w:r>
      <w:r w:rsidRPr="007742F9">
        <w:rPr>
          <w:spacing w:val="-4"/>
          <w:sz w:val="24"/>
          <w:lang w:val="cs-CZ"/>
        </w:rPr>
        <w:t xml:space="preserve"> </w:t>
      </w:r>
      <w:r w:rsidRPr="007742F9">
        <w:rPr>
          <w:sz w:val="24"/>
          <w:lang w:val="cs-CZ"/>
        </w:rPr>
        <w:t>2</w:t>
      </w:r>
    </w:p>
    <w:p w:rsidR="00757245" w:rsidRPr="007742F9" w:rsidRDefault="00757245">
      <w:pPr>
        <w:pStyle w:val="Zkladntext"/>
        <w:rPr>
          <w:lang w:val="cs-CZ"/>
        </w:rPr>
      </w:pPr>
    </w:p>
    <w:p w:rsidR="00757245" w:rsidRPr="007742F9" w:rsidRDefault="00A70CAA">
      <w:pPr>
        <w:pStyle w:val="Zkladntext"/>
        <w:ind w:left="541" w:right="844"/>
        <w:jc w:val="both"/>
        <w:rPr>
          <w:lang w:val="cs-CZ"/>
        </w:rPr>
      </w:pPr>
      <w:r w:rsidRPr="007742F9">
        <w:rPr>
          <w:lang w:val="cs-CZ"/>
        </w:rPr>
        <w:t>Při automatickém opětovném</w:t>
      </w:r>
      <w:r w:rsidRPr="007742F9">
        <w:rPr>
          <w:lang w:val="cs-CZ"/>
        </w:rPr>
        <w:t xml:space="preserve"> řízení musí dodávaný výkon z výrobny respektovat příp. požadavky na výkonové omezení z důvodu řízení činného výkonu v závislosti na provozních podmínkách (viz. kap. 9.2.2). Synchronizace výrobny se sítí musí při automatickém opětovném připojení plně autom</w:t>
      </w:r>
      <w:r w:rsidRPr="007742F9">
        <w:rPr>
          <w:lang w:val="cs-CZ"/>
        </w:rPr>
        <w:t>atizovaná.</w:t>
      </w:r>
    </w:p>
    <w:p w:rsidR="00757245" w:rsidRPr="007742F9" w:rsidRDefault="00757245">
      <w:pPr>
        <w:jc w:val="both"/>
        <w:rPr>
          <w:lang w:val="cs-CZ"/>
        </w:rPr>
        <w:sectPr w:rsidR="00757245" w:rsidRPr="007742F9">
          <w:pgSz w:w="11900" w:h="16840"/>
          <w:pgMar w:top="1340" w:right="280" w:bottom="1380" w:left="1160" w:header="0" w:footer="1183" w:gutter="0"/>
          <w:cols w:space="708"/>
        </w:sectPr>
      </w:pPr>
    </w:p>
    <w:p w:rsidR="00757245" w:rsidRPr="007742F9" w:rsidRDefault="00A70CAA">
      <w:pPr>
        <w:pStyle w:val="Nadpis2"/>
        <w:numPr>
          <w:ilvl w:val="0"/>
          <w:numId w:val="26"/>
        </w:numPr>
        <w:tabs>
          <w:tab w:val="left" w:pos="974"/>
        </w:tabs>
        <w:ind w:left="973" w:hanging="432"/>
        <w:rPr>
          <w:sz w:val="32"/>
          <w:lang w:val="cs-CZ"/>
        </w:rPr>
      </w:pPr>
      <w:bookmarkStart w:id="40" w:name="_TOC_250030"/>
      <w:r w:rsidRPr="007742F9">
        <w:rPr>
          <w:lang w:val="cs-CZ"/>
        </w:rPr>
        <w:lastRenderedPageBreak/>
        <w:t>Podmínky</w:t>
      </w:r>
      <w:r w:rsidRPr="007742F9">
        <w:rPr>
          <w:spacing w:val="-1"/>
          <w:lang w:val="cs-CZ"/>
        </w:rPr>
        <w:t xml:space="preserve"> </w:t>
      </w:r>
      <w:bookmarkEnd w:id="40"/>
      <w:r w:rsidRPr="007742F9">
        <w:rPr>
          <w:lang w:val="cs-CZ"/>
        </w:rPr>
        <w:t>připojení</w:t>
      </w:r>
    </w:p>
    <w:p w:rsidR="00757245" w:rsidRPr="007742F9" w:rsidRDefault="00757245">
      <w:pPr>
        <w:pStyle w:val="Zkladntext"/>
        <w:rPr>
          <w:b/>
          <w:sz w:val="34"/>
          <w:lang w:val="cs-CZ"/>
        </w:rPr>
      </w:pPr>
    </w:p>
    <w:p w:rsidR="00757245" w:rsidRPr="007742F9" w:rsidRDefault="00A70CAA">
      <w:pPr>
        <w:pStyle w:val="Zkladntext"/>
        <w:spacing w:before="235" w:line="276" w:lineRule="auto"/>
        <w:ind w:left="541" w:right="847" w:firstLine="708"/>
        <w:jc w:val="both"/>
        <w:rPr>
          <w:lang w:val="cs-CZ"/>
        </w:rPr>
      </w:pPr>
      <w:r w:rsidRPr="007742F9">
        <w:rPr>
          <w:lang w:val="cs-CZ"/>
        </w:rPr>
        <w:t xml:space="preserve">K zabránění zavlečení zpětného napětí do sítí </w:t>
      </w:r>
      <w:r w:rsidRPr="007742F9">
        <w:rPr>
          <w:b/>
          <w:lang w:val="cs-CZ"/>
        </w:rPr>
        <w:t xml:space="preserve">PLDS </w:t>
      </w:r>
      <w:r w:rsidRPr="007742F9">
        <w:rPr>
          <w:lang w:val="cs-CZ"/>
        </w:rPr>
        <w:t xml:space="preserve">je zapotřebí zajistit technickými opatřeními, aby připojení výrobny elektřiny k síti </w:t>
      </w:r>
      <w:r w:rsidRPr="007742F9">
        <w:rPr>
          <w:b/>
          <w:lang w:val="cs-CZ"/>
        </w:rPr>
        <w:t xml:space="preserve">PLDS </w:t>
      </w:r>
      <w:r w:rsidRPr="007742F9">
        <w:rPr>
          <w:lang w:val="cs-CZ"/>
        </w:rPr>
        <w:t>bylo možné pouze tehdy, když jsou všechny fáze sítě pod napětím.</w:t>
      </w:r>
    </w:p>
    <w:p w:rsidR="00757245" w:rsidRPr="007742F9" w:rsidRDefault="00A70CAA">
      <w:pPr>
        <w:pStyle w:val="Zkladntext"/>
        <w:spacing w:before="118" w:line="276" w:lineRule="auto"/>
        <w:ind w:left="541" w:right="844" w:firstLine="708"/>
        <w:jc w:val="both"/>
        <w:rPr>
          <w:lang w:val="cs-CZ"/>
        </w:rPr>
      </w:pPr>
      <w:r w:rsidRPr="007742F9">
        <w:rPr>
          <w:lang w:val="cs-CZ"/>
        </w:rPr>
        <w:t>K připojení může být použit jak spínač, který spojuje celé zařízení odběratele se sítí, tak i spínač,</w:t>
      </w:r>
      <w:r w:rsidRPr="007742F9">
        <w:rPr>
          <w:lang w:val="cs-CZ"/>
        </w:rPr>
        <w:t xml:space="preserve"> který spojuje výrobní </w:t>
      </w:r>
      <w:proofErr w:type="gramStart"/>
      <w:r w:rsidRPr="007742F9">
        <w:rPr>
          <w:lang w:val="cs-CZ"/>
        </w:rPr>
        <w:t>modul</w:t>
      </w:r>
      <w:proofErr w:type="gramEnd"/>
      <w:r w:rsidRPr="007742F9">
        <w:rPr>
          <w:lang w:val="cs-CZ"/>
        </w:rPr>
        <w:t xml:space="preserve"> popř. více paralelních výrobních modulů se zbylým zařízením odběratele. Zapnutí tohoto vazebního spínače musí </w:t>
      </w:r>
      <w:r w:rsidRPr="007742F9">
        <w:rPr>
          <w:spacing w:val="-2"/>
          <w:lang w:val="cs-CZ"/>
        </w:rPr>
        <w:t xml:space="preserve">být </w:t>
      </w:r>
      <w:r w:rsidRPr="007742F9">
        <w:rPr>
          <w:lang w:val="cs-CZ"/>
        </w:rPr>
        <w:t xml:space="preserve">blokováno do té doby, dokud není na každé fázi napětí minimálně nad rozběhovou hodnotou </w:t>
      </w:r>
      <w:proofErr w:type="spellStart"/>
      <w:r w:rsidRPr="007742F9">
        <w:rPr>
          <w:lang w:val="cs-CZ"/>
        </w:rPr>
        <w:t>podpěťové</w:t>
      </w:r>
      <w:proofErr w:type="spellEnd"/>
      <w:r w:rsidRPr="007742F9">
        <w:rPr>
          <w:lang w:val="cs-CZ"/>
        </w:rPr>
        <w:t xml:space="preserve"> ochrany. K ochr</w:t>
      </w:r>
      <w:r w:rsidRPr="007742F9">
        <w:rPr>
          <w:lang w:val="cs-CZ"/>
        </w:rPr>
        <w:t>aně výrobny elektřiny se doporučuje časové zpoždění mezi obnovením napětí v síti a připojením výrobny v rozsahu</w:t>
      </w:r>
      <w:r w:rsidRPr="007742F9">
        <w:rPr>
          <w:spacing w:val="-6"/>
          <w:lang w:val="cs-CZ"/>
        </w:rPr>
        <w:t xml:space="preserve"> </w:t>
      </w:r>
      <w:r w:rsidRPr="007742F9">
        <w:rPr>
          <w:lang w:val="cs-CZ"/>
        </w:rPr>
        <w:t>minut.</w:t>
      </w:r>
    </w:p>
    <w:p w:rsidR="00757245" w:rsidRPr="007742F9" w:rsidRDefault="00A70CAA">
      <w:pPr>
        <w:pStyle w:val="Zkladntext"/>
        <w:spacing w:before="121" w:line="276" w:lineRule="auto"/>
        <w:ind w:left="541" w:right="846" w:firstLine="708"/>
        <w:jc w:val="both"/>
        <w:rPr>
          <w:lang w:val="cs-CZ"/>
        </w:rPr>
      </w:pPr>
      <w:r w:rsidRPr="007742F9">
        <w:rPr>
          <w:lang w:val="cs-CZ"/>
        </w:rPr>
        <w:t xml:space="preserve">Časové odstupňování při připojování výrobních modulů a blokových transformátorů Výrobny je zapotřebí odsouhlasit s </w:t>
      </w:r>
      <w:r w:rsidRPr="007742F9">
        <w:rPr>
          <w:b/>
          <w:lang w:val="cs-CZ"/>
        </w:rPr>
        <w:t>PLDS</w:t>
      </w:r>
      <w:r w:rsidRPr="007742F9">
        <w:rPr>
          <w:lang w:val="cs-CZ"/>
        </w:rPr>
        <w:t>.</w:t>
      </w:r>
    </w:p>
    <w:p w:rsidR="00757245" w:rsidRPr="007742F9" w:rsidRDefault="00757245">
      <w:pPr>
        <w:pStyle w:val="Zkladntext"/>
        <w:spacing w:before="6"/>
        <w:rPr>
          <w:sz w:val="31"/>
          <w:lang w:val="cs-CZ"/>
        </w:rPr>
      </w:pPr>
    </w:p>
    <w:p w:rsidR="00757245" w:rsidRPr="007742F9" w:rsidRDefault="00A70CAA">
      <w:pPr>
        <w:pStyle w:val="Nadpis5"/>
        <w:numPr>
          <w:ilvl w:val="1"/>
          <w:numId w:val="23"/>
        </w:numPr>
        <w:tabs>
          <w:tab w:val="left" w:pos="1118"/>
        </w:tabs>
        <w:rPr>
          <w:lang w:val="cs-CZ"/>
        </w:rPr>
      </w:pPr>
      <w:bookmarkStart w:id="41" w:name="_TOC_250029"/>
      <w:r w:rsidRPr="007742F9">
        <w:rPr>
          <w:lang w:val="cs-CZ"/>
        </w:rPr>
        <w:t>Zvýšení</w:t>
      </w:r>
      <w:r w:rsidRPr="007742F9">
        <w:rPr>
          <w:spacing w:val="-1"/>
          <w:lang w:val="cs-CZ"/>
        </w:rPr>
        <w:t xml:space="preserve"> </w:t>
      </w:r>
      <w:bookmarkEnd w:id="41"/>
      <w:r w:rsidRPr="007742F9">
        <w:rPr>
          <w:lang w:val="cs-CZ"/>
        </w:rPr>
        <w:t>napětí</w:t>
      </w:r>
    </w:p>
    <w:p w:rsidR="00757245" w:rsidRPr="007742F9" w:rsidRDefault="00A70CAA">
      <w:pPr>
        <w:pStyle w:val="Zkladntext"/>
        <w:spacing w:before="109" w:line="276" w:lineRule="auto"/>
        <w:ind w:left="541" w:right="843" w:firstLine="708"/>
        <w:jc w:val="both"/>
        <w:rPr>
          <w:lang w:val="cs-CZ"/>
        </w:rPr>
      </w:pPr>
      <w:r w:rsidRPr="007742F9">
        <w:rPr>
          <w:lang w:val="cs-CZ"/>
        </w:rPr>
        <w:t xml:space="preserve">Za normálních podmínek (v základním zapojení sítě) nesmí zvýšení napětí vyvolané provozem připojených výroben v nejnepříznivějším případě (přípojném bodu) překročit 2 % pro výrobny s přípojným místem v síti </w:t>
      </w:r>
      <w:proofErr w:type="spellStart"/>
      <w:r w:rsidRPr="007742F9">
        <w:rPr>
          <w:lang w:val="cs-CZ"/>
        </w:rPr>
        <w:t>vn</w:t>
      </w:r>
      <w:proofErr w:type="spellEnd"/>
      <w:r w:rsidRPr="007742F9">
        <w:rPr>
          <w:lang w:val="cs-CZ"/>
        </w:rPr>
        <w:t xml:space="preserve"> ve srovnání s napětím bez jejich připojení, so</w:t>
      </w:r>
      <w:r w:rsidRPr="007742F9">
        <w:rPr>
          <w:lang w:val="cs-CZ"/>
        </w:rPr>
        <w:t>učasně nesmí být překročeny limity napětí v předávacím místě výrobny podle [3].</w:t>
      </w:r>
    </w:p>
    <w:p w:rsidR="00757245" w:rsidRPr="007742F9" w:rsidRDefault="00A70CAA">
      <w:pPr>
        <w:tabs>
          <w:tab w:val="left" w:pos="9037"/>
        </w:tabs>
        <w:spacing w:before="124"/>
        <w:ind w:left="1285"/>
        <w:rPr>
          <w:b/>
          <w:sz w:val="20"/>
          <w:lang w:val="cs-CZ"/>
        </w:rPr>
      </w:pPr>
      <w:r w:rsidRPr="007742F9">
        <w:rPr>
          <w:rFonts w:ascii="Symbol" w:hAnsi="Symbol"/>
          <w:spacing w:val="-5"/>
          <w:position w:val="1"/>
          <w:sz w:val="25"/>
          <w:lang w:val="cs-CZ"/>
        </w:rPr>
        <w:t></w:t>
      </w:r>
      <w:r w:rsidRPr="007742F9">
        <w:rPr>
          <w:rFonts w:ascii="Arial" w:hAnsi="Arial"/>
          <w:spacing w:val="-5"/>
          <w:position w:val="1"/>
          <w:sz w:val="25"/>
          <w:lang w:val="cs-CZ"/>
        </w:rPr>
        <w:t>u</w:t>
      </w:r>
      <w:proofErr w:type="spellStart"/>
      <w:r w:rsidRPr="007742F9">
        <w:rPr>
          <w:rFonts w:ascii="Arial" w:hAnsi="Arial"/>
          <w:spacing w:val="-5"/>
          <w:position w:val="-5"/>
          <w:sz w:val="21"/>
          <w:lang w:val="cs-CZ"/>
        </w:rPr>
        <w:t>vn</w:t>
      </w:r>
      <w:proofErr w:type="spellEnd"/>
      <w:r w:rsidRPr="007742F9">
        <w:rPr>
          <w:rFonts w:ascii="Arial" w:hAnsi="Arial"/>
          <w:spacing w:val="-5"/>
          <w:position w:val="-7"/>
          <w:sz w:val="21"/>
          <w:lang w:val="cs-CZ"/>
        </w:rPr>
        <w:t>,</w:t>
      </w:r>
      <w:proofErr w:type="gramStart"/>
      <w:r w:rsidRPr="007742F9">
        <w:rPr>
          <w:rFonts w:ascii="Arial" w:hAnsi="Arial"/>
          <w:spacing w:val="-5"/>
          <w:position w:val="-7"/>
          <w:sz w:val="21"/>
          <w:lang w:val="cs-CZ"/>
        </w:rPr>
        <w:t xml:space="preserve">110  </w:t>
      </w:r>
      <w:r w:rsidRPr="007742F9">
        <w:rPr>
          <w:rFonts w:ascii="Symbol" w:hAnsi="Symbol"/>
          <w:position w:val="1"/>
          <w:sz w:val="25"/>
          <w:lang w:val="cs-CZ"/>
        </w:rPr>
        <w:t></w:t>
      </w:r>
      <w:proofErr w:type="gramEnd"/>
      <w:r w:rsidRPr="007742F9">
        <w:rPr>
          <w:position w:val="1"/>
          <w:sz w:val="25"/>
          <w:lang w:val="cs-CZ"/>
        </w:rPr>
        <w:t xml:space="preserve"> </w:t>
      </w:r>
      <w:r w:rsidRPr="007742F9">
        <w:rPr>
          <w:rFonts w:ascii="Arial" w:hAnsi="Arial"/>
          <w:position w:val="1"/>
          <w:sz w:val="25"/>
          <w:lang w:val="cs-CZ"/>
        </w:rPr>
        <w:t>2</w:t>
      </w:r>
      <w:r w:rsidRPr="007742F9">
        <w:rPr>
          <w:rFonts w:ascii="Arial" w:hAnsi="Arial"/>
          <w:spacing w:val="-56"/>
          <w:position w:val="1"/>
          <w:sz w:val="25"/>
          <w:lang w:val="cs-CZ"/>
        </w:rPr>
        <w:t xml:space="preserve"> </w:t>
      </w:r>
      <w:r w:rsidRPr="007742F9">
        <w:rPr>
          <w:rFonts w:ascii="Arial" w:hAnsi="Arial"/>
          <w:position w:val="1"/>
          <w:sz w:val="25"/>
          <w:lang w:val="cs-CZ"/>
        </w:rPr>
        <w:t>%</w:t>
      </w:r>
      <w:r w:rsidRPr="007742F9">
        <w:rPr>
          <w:rFonts w:ascii="Arial" w:hAnsi="Arial"/>
          <w:spacing w:val="-43"/>
          <w:position w:val="1"/>
          <w:sz w:val="25"/>
          <w:lang w:val="cs-CZ"/>
        </w:rPr>
        <w:t xml:space="preserve"> </w:t>
      </w:r>
      <w:r w:rsidRPr="007742F9">
        <w:rPr>
          <w:b/>
          <w:sz w:val="20"/>
          <w:lang w:val="cs-CZ"/>
        </w:rPr>
        <w:t>,</w:t>
      </w:r>
      <w:r w:rsidRPr="007742F9">
        <w:rPr>
          <w:b/>
          <w:sz w:val="20"/>
          <w:lang w:val="cs-CZ"/>
        </w:rPr>
        <w:tab/>
        <w:t>( 1</w:t>
      </w:r>
      <w:r w:rsidRPr="007742F9">
        <w:rPr>
          <w:b/>
          <w:spacing w:val="2"/>
          <w:sz w:val="20"/>
          <w:lang w:val="cs-CZ"/>
        </w:rPr>
        <w:t xml:space="preserve"> </w:t>
      </w:r>
      <w:r w:rsidRPr="007742F9">
        <w:rPr>
          <w:b/>
          <w:sz w:val="20"/>
          <w:lang w:val="cs-CZ"/>
        </w:rPr>
        <w:t>)</w:t>
      </w:r>
    </w:p>
    <w:p w:rsidR="00757245" w:rsidRPr="007742F9" w:rsidRDefault="00A70CAA">
      <w:pPr>
        <w:pStyle w:val="Zkladntext"/>
        <w:spacing w:before="184"/>
        <w:ind w:left="541"/>
        <w:rPr>
          <w:lang w:val="cs-CZ"/>
        </w:rPr>
      </w:pPr>
      <w:r w:rsidRPr="007742F9">
        <w:rPr>
          <w:lang w:val="cs-CZ"/>
        </w:rPr>
        <w:t xml:space="preserve">pro výrobny s přípojným místem v síti </w:t>
      </w:r>
      <w:proofErr w:type="spellStart"/>
      <w:r w:rsidRPr="007742F9">
        <w:rPr>
          <w:lang w:val="cs-CZ"/>
        </w:rPr>
        <w:t>nn</w:t>
      </w:r>
      <w:proofErr w:type="spellEnd"/>
      <w:r w:rsidRPr="007742F9">
        <w:rPr>
          <w:lang w:val="cs-CZ"/>
        </w:rPr>
        <w:t xml:space="preserve"> nesmí překročit 3 %, tedy</w:t>
      </w:r>
    </w:p>
    <w:p w:rsidR="00757245" w:rsidRPr="007742F9" w:rsidRDefault="00A70CAA">
      <w:pPr>
        <w:tabs>
          <w:tab w:val="left" w:pos="9037"/>
        </w:tabs>
        <w:spacing w:before="45"/>
        <w:ind w:left="1285"/>
        <w:rPr>
          <w:b/>
          <w:sz w:val="24"/>
          <w:lang w:val="cs-CZ"/>
        </w:rPr>
      </w:pPr>
      <w:r w:rsidRPr="007742F9">
        <w:rPr>
          <w:rFonts w:ascii="Symbol" w:hAnsi="Symbol"/>
          <w:spacing w:val="2"/>
          <w:sz w:val="23"/>
          <w:lang w:val="cs-CZ"/>
        </w:rPr>
        <w:t></w:t>
      </w:r>
      <w:proofErr w:type="gramStart"/>
      <w:r w:rsidRPr="007742F9">
        <w:rPr>
          <w:rFonts w:ascii="Arial" w:hAnsi="Arial"/>
          <w:spacing w:val="2"/>
          <w:sz w:val="23"/>
          <w:lang w:val="cs-CZ"/>
        </w:rPr>
        <w:t>u</w:t>
      </w:r>
      <w:proofErr w:type="spellStart"/>
      <w:r w:rsidRPr="007742F9">
        <w:rPr>
          <w:rFonts w:ascii="Arial" w:hAnsi="Arial"/>
          <w:spacing w:val="2"/>
          <w:position w:val="-5"/>
          <w:sz w:val="19"/>
          <w:lang w:val="cs-CZ"/>
        </w:rPr>
        <w:t>nn</w:t>
      </w:r>
      <w:proofErr w:type="spellEnd"/>
      <w:r w:rsidRPr="007742F9">
        <w:rPr>
          <w:rFonts w:ascii="Arial" w:hAnsi="Arial"/>
          <w:spacing w:val="2"/>
          <w:position w:val="-5"/>
          <w:sz w:val="19"/>
          <w:lang w:val="cs-CZ"/>
        </w:rPr>
        <w:t xml:space="preserve">  </w:t>
      </w:r>
      <w:r w:rsidRPr="007742F9">
        <w:rPr>
          <w:rFonts w:ascii="Symbol" w:hAnsi="Symbol"/>
          <w:sz w:val="23"/>
          <w:lang w:val="cs-CZ"/>
        </w:rPr>
        <w:t></w:t>
      </w:r>
      <w:proofErr w:type="gramEnd"/>
      <w:r w:rsidRPr="007742F9">
        <w:rPr>
          <w:sz w:val="23"/>
          <w:lang w:val="cs-CZ"/>
        </w:rPr>
        <w:t xml:space="preserve"> </w:t>
      </w:r>
      <w:r w:rsidRPr="007742F9">
        <w:rPr>
          <w:rFonts w:ascii="Arial" w:hAnsi="Arial"/>
          <w:sz w:val="23"/>
          <w:lang w:val="cs-CZ"/>
        </w:rPr>
        <w:t>3</w:t>
      </w:r>
      <w:r w:rsidRPr="007742F9">
        <w:rPr>
          <w:rFonts w:ascii="Arial" w:hAnsi="Arial"/>
          <w:spacing w:val="-14"/>
          <w:sz w:val="23"/>
          <w:lang w:val="cs-CZ"/>
        </w:rPr>
        <w:t xml:space="preserve"> </w:t>
      </w:r>
      <w:r w:rsidRPr="007742F9">
        <w:rPr>
          <w:rFonts w:ascii="Arial" w:hAnsi="Arial"/>
          <w:sz w:val="23"/>
          <w:lang w:val="cs-CZ"/>
        </w:rPr>
        <w:t>%</w:t>
      </w:r>
      <w:r w:rsidRPr="007742F9">
        <w:rPr>
          <w:rFonts w:ascii="Arial" w:hAnsi="Arial"/>
          <w:spacing w:val="-30"/>
          <w:sz w:val="23"/>
          <w:lang w:val="cs-CZ"/>
        </w:rPr>
        <w:t xml:space="preserve"> </w:t>
      </w:r>
      <w:r w:rsidRPr="007742F9">
        <w:rPr>
          <w:sz w:val="24"/>
          <w:lang w:val="cs-CZ"/>
        </w:rPr>
        <w:t>.</w:t>
      </w:r>
      <w:r w:rsidRPr="007742F9">
        <w:rPr>
          <w:sz w:val="24"/>
          <w:lang w:val="cs-CZ"/>
        </w:rPr>
        <w:tab/>
      </w:r>
      <w:proofErr w:type="gramStart"/>
      <w:r w:rsidRPr="007742F9">
        <w:rPr>
          <w:b/>
          <w:sz w:val="24"/>
          <w:lang w:val="cs-CZ"/>
        </w:rPr>
        <w:t>( 2</w:t>
      </w:r>
      <w:proofErr w:type="gramEnd"/>
      <w:r w:rsidRPr="007742F9">
        <w:rPr>
          <w:b/>
          <w:spacing w:val="-1"/>
          <w:sz w:val="24"/>
          <w:lang w:val="cs-CZ"/>
        </w:rPr>
        <w:t xml:space="preserve"> </w:t>
      </w:r>
      <w:r w:rsidRPr="007742F9">
        <w:rPr>
          <w:b/>
          <w:sz w:val="24"/>
          <w:lang w:val="cs-CZ"/>
        </w:rPr>
        <w:t>)</w:t>
      </w:r>
    </w:p>
    <w:p w:rsidR="00757245" w:rsidRPr="007742F9" w:rsidRDefault="00A70CAA">
      <w:pPr>
        <w:pStyle w:val="Nadpis5"/>
        <w:spacing w:before="161" w:line="276" w:lineRule="auto"/>
        <w:ind w:right="1959" w:hanging="1"/>
        <w:rPr>
          <w:lang w:val="cs-CZ"/>
        </w:rPr>
      </w:pPr>
      <w:r w:rsidRPr="007742F9">
        <w:rPr>
          <w:lang w:val="cs-CZ"/>
        </w:rPr>
        <w:t>Úroveň napětí musí být posouzena s ohledem na výši skutečné hodnoty napětí v předávacím místě.</w:t>
      </w:r>
    </w:p>
    <w:p w:rsidR="00757245" w:rsidRPr="007742F9" w:rsidRDefault="00A70CAA">
      <w:pPr>
        <w:pStyle w:val="Zkladntext"/>
        <w:spacing w:before="116" w:line="276" w:lineRule="auto"/>
        <w:ind w:left="541" w:right="845" w:firstLine="708"/>
        <w:jc w:val="both"/>
        <w:rPr>
          <w:lang w:val="cs-CZ"/>
        </w:rPr>
      </w:pPr>
      <w:r w:rsidRPr="007742F9">
        <w:rPr>
          <w:lang w:val="cs-CZ"/>
        </w:rPr>
        <w:t>Při mimořádném zapojení sítě (při náhradních dodávkách) nesmí zvýšení napětí vyvolané provozem připojených výroben nebo způsobené připojováním a odpojováním jedn</w:t>
      </w:r>
      <w:r w:rsidRPr="007742F9">
        <w:rPr>
          <w:lang w:val="cs-CZ"/>
        </w:rPr>
        <w:t xml:space="preserve">otlivých generátorů v nejnepříznivějším případě (přípojném bodu) překročit </w:t>
      </w:r>
      <w:proofErr w:type="gramStart"/>
      <w:r w:rsidRPr="007742F9">
        <w:rPr>
          <w:lang w:val="cs-CZ"/>
        </w:rPr>
        <w:t>5%</w:t>
      </w:r>
      <w:proofErr w:type="gramEnd"/>
      <w:r w:rsidRPr="007742F9">
        <w:rPr>
          <w:lang w:val="cs-CZ"/>
        </w:rPr>
        <w:t xml:space="preserve"> pro výrobny s přípojným místem v síti </w:t>
      </w:r>
      <w:proofErr w:type="spellStart"/>
      <w:r w:rsidRPr="007742F9">
        <w:rPr>
          <w:lang w:val="cs-CZ"/>
        </w:rPr>
        <w:t>vn</w:t>
      </w:r>
      <w:proofErr w:type="spellEnd"/>
      <w:r w:rsidRPr="007742F9">
        <w:rPr>
          <w:lang w:val="cs-CZ"/>
        </w:rPr>
        <w:t xml:space="preserve"> ve srovnání s napětím bez jejich připojení. Tato podmínka musí být splněna současně s podmínkou pro zvýšení napětí v základním zapojení s</w:t>
      </w:r>
      <w:r w:rsidRPr="007742F9">
        <w:rPr>
          <w:lang w:val="cs-CZ"/>
        </w:rPr>
        <w:t xml:space="preserve">ítě. Pro výrobny s přípojným místem v síti </w:t>
      </w:r>
      <w:proofErr w:type="spellStart"/>
      <w:r w:rsidRPr="007742F9">
        <w:rPr>
          <w:lang w:val="cs-CZ"/>
        </w:rPr>
        <w:t>vn</w:t>
      </w:r>
      <w:proofErr w:type="spellEnd"/>
      <w:r w:rsidRPr="007742F9">
        <w:rPr>
          <w:lang w:val="cs-CZ"/>
        </w:rPr>
        <w:t xml:space="preserve"> tedy platí meze pro zvýšení napětí:</w:t>
      </w:r>
    </w:p>
    <w:p w:rsidR="00757245" w:rsidRPr="007742F9" w:rsidRDefault="00757245">
      <w:pPr>
        <w:spacing w:line="276" w:lineRule="auto"/>
        <w:jc w:val="both"/>
        <w:rPr>
          <w:lang w:val="cs-CZ"/>
        </w:rPr>
        <w:sectPr w:rsidR="00757245" w:rsidRPr="007742F9">
          <w:pgSz w:w="11900" w:h="16840"/>
          <w:pgMar w:top="1340" w:right="280" w:bottom="1380" w:left="1160" w:header="0" w:footer="1183" w:gutter="0"/>
          <w:cols w:space="708"/>
        </w:sectPr>
      </w:pPr>
    </w:p>
    <w:p w:rsidR="00757245" w:rsidRPr="007742F9" w:rsidRDefault="00A70CAA">
      <w:pPr>
        <w:spacing w:before="128"/>
        <w:jc w:val="right"/>
        <w:rPr>
          <w:i/>
          <w:sz w:val="15"/>
          <w:lang w:val="cs-CZ"/>
        </w:rPr>
      </w:pPr>
      <w:r w:rsidRPr="007742F9">
        <w:rPr>
          <w:rFonts w:ascii="Symbol" w:hAnsi="Symbol"/>
          <w:sz w:val="25"/>
          <w:lang w:val="cs-CZ"/>
        </w:rPr>
        <w:t></w:t>
      </w:r>
      <w:r w:rsidRPr="007742F9">
        <w:rPr>
          <w:i/>
          <w:sz w:val="25"/>
          <w:lang w:val="cs-CZ"/>
        </w:rPr>
        <w:t>u</w:t>
      </w:r>
      <w:proofErr w:type="spellStart"/>
      <w:r w:rsidRPr="007742F9">
        <w:rPr>
          <w:i/>
          <w:position w:val="-5"/>
          <w:sz w:val="15"/>
          <w:lang w:val="cs-CZ"/>
        </w:rPr>
        <w:t>vn</w:t>
      </w:r>
      <w:proofErr w:type="spellEnd"/>
    </w:p>
    <w:p w:rsidR="00757245" w:rsidRPr="007742F9" w:rsidRDefault="00A70CAA">
      <w:pPr>
        <w:spacing w:before="128"/>
        <w:ind w:left="125"/>
        <w:rPr>
          <w:sz w:val="25"/>
          <w:lang w:val="cs-CZ"/>
        </w:rPr>
      </w:pPr>
      <w:r w:rsidRPr="007742F9">
        <w:rPr>
          <w:lang w:val="cs-CZ"/>
        </w:rPr>
        <w:br w:type="column"/>
      </w:r>
      <w:r w:rsidRPr="007742F9">
        <w:rPr>
          <w:rFonts w:ascii="Symbol" w:hAnsi="Symbol"/>
          <w:sz w:val="25"/>
          <w:lang w:val="cs-CZ"/>
        </w:rPr>
        <w:t></w:t>
      </w:r>
      <w:r w:rsidRPr="007742F9">
        <w:rPr>
          <w:sz w:val="25"/>
          <w:lang w:val="cs-CZ"/>
        </w:rPr>
        <w:t xml:space="preserve"> 2 %</w:t>
      </w:r>
    </w:p>
    <w:p w:rsidR="00757245" w:rsidRPr="007742F9" w:rsidRDefault="00757245">
      <w:pPr>
        <w:rPr>
          <w:sz w:val="25"/>
          <w:lang w:val="cs-CZ"/>
        </w:rPr>
        <w:sectPr w:rsidR="00757245" w:rsidRPr="007742F9">
          <w:type w:val="continuous"/>
          <w:pgSz w:w="11900" w:h="16840"/>
          <w:pgMar w:top="1600" w:right="280" w:bottom="280" w:left="1160" w:header="708" w:footer="708" w:gutter="0"/>
          <w:cols w:num="2" w:space="708" w:equalWidth="0">
            <w:col w:w="1708" w:space="40"/>
            <w:col w:w="8712"/>
          </w:cols>
        </w:sectPr>
      </w:pPr>
    </w:p>
    <w:p w:rsidR="00757245" w:rsidRPr="007742F9" w:rsidRDefault="00757245">
      <w:pPr>
        <w:pStyle w:val="Zkladntext"/>
        <w:spacing w:before="4"/>
        <w:rPr>
          <w:sz w:val="15"/>
          <w:lang w:val="cs-CZ"/>
        </w:rPr>
      </w:pPr>
    </w:p>
    <w:p w:rsidR="00757245" w:rsidRPr="007742F9" w:rsidRDefault="00A70CAA">
      <w:pPr>
        <w:pStyle w:val="Zkladntext"/>
        <w:spacing w:before="90" w:line="276" w:lineRule="auto"/>
        <w:ind w:left="541" w:right="1128" w:firstLine="708"/>
        <w:rPr>
          <w:lang w:val="cs-CZ"/>
        </w:rPr>
      </w:pPr>
      <w:r w:rsidRPr="007742F9">
        <w:rPr>
          <w:lang w:val="cs-CZ"/>
        </w:rPr>
        <w:t>pro normální provozní podmínky (základní zapojení sítě) a současně pak pro mimořádné zapojení sítě (při náhradních dodávkách).</w:t>
      </w:r>
    </w:p>
    <w:p w:rsidR="00757245" w:rsidRPr="007742F9" w:rsidRDefault="00757245">
      <w:pPr>
        <w:spacing w:line="276" w:lineRule="auto"/>
        <w:rPr>
          <w:lang w:val="cs-CZ"/>
        </w:rPr>
        <w:sectPr w:rsidR="00757245" w:rsidRPr="007742F9">
          <w:type w:val="continuous"/>
          <w:pgSz w:w="11900" w:h="16840"/>
          <w:pgMar w:top="1600" w:right="280" w:bottom="280" w:left="1160" w:header="708" w:footer="708" w:gutter="0"/>
          <w:cols w:space="708"/>
        </w:sectPr>
      </w:pPr>
    </w:p>
    <w:p w:rsidR="00757245" w:rsidRPr="007742F9" w:rsidRDefault="00A70CAA">
      <w:pPr>
        <w:spacing w:before="130"/>
        <w:jc w:val="right"/>
        <w:rPr>
          <w:i/>
          <w:sz w:val="15"/>
          <w:lang w:val="cs-CZ"/>
        </w:rPr>
      </w:pPr>
      <w:r w:rsidRPr="007742F9">
        <w:rPr>
          <w:rFonts w:ascii="Symbol" w:hAnsi="Symbol"/>
          <w:sz w:val="25"/>
          <w:lang w:val="cs-CZ"/>
        </w:rPr>
        <w:t></w:t>
      </w:r>
      <w:r w:rsidRPr="007742F9">
        <w:rPr>
          <w:i/>
          <w:sz w:val="25"/>
          <w:lang w:val="cs-CZ"/>
        </w:rPr>
        <w:t>u</w:t>
      </w:r>
      <w:proofErr w:type="spellStart"/>
      <w:r w:rsidRPr="007742F9">
        <w:rPr>
          <w:i/>
          <w:position w:val="-5"/>
          <w:sz w:val="15"/>
          <w:lang w:val="cs-CZ"/>
        </w:rPr>
        <w:t>vn</w:t>
      </w:r>
      <w:proofErr w:type="spellEnd"/>
    </w:p>
    <w:p w:rsidR="00757245" w:rsidRPr="007742F9" w:rsidRDefault="00A70CAA">
      <w:pPr>
        <w:pStyle w:val="Nadpis4"/>
        <w:spacing w:before="130"/>
        <w:ind w:left="128"/>
        <w:rPr>
          <w:lang w:val="cs-CZ"/>
        </w:rPr>
      </w:pPr>
      <w:r w:rsidRPr="007742F9">
        <w:rPr>
          <w:lang w:val="cs-CZ"/>
        </w:rPr>
        <w:br w:type="column"/>
      </w:r>
      <w:r w:rsidRPr="007742F9">
        <w:rPr>
          <w:rFonts w:ascii="Symbol" w:hAnsi="Symbol"/>
          <w:lang w:val="cs-CZ"/>
        </w:rPr>
        <w:t></w:t>
      </w:r>
      <w:r w:rsidRPr="007742F9">
        <w:rPr>
          <w:lang w:val="cs-CZ"/>
        </w:rPr>
        <w:t xml:space="preserve"> 5 %</w:t>
      </w:r>
    </w:p>
    <w:p w:rsidR="00757245" w:rsidRPr="007742F9" w:rsidRDefault="00757245">
      <w:pPr>
        <w:rPr>
          <w:lang w:val="cs-CZ"/>
        </w:rPr>
        <w:sectPr w:rsidR="00757245" w:rsidRPr="007742F9">
          <w:type w:val="continuous"/>
          <w:pgSz w:w="11900" w:h="16840"/>
          <w:pgMar w:top="1600" w:right="280" w:bottom="280" w:left="1160" w:header="708" w:footer="708" w:gutter="0"/>
          <w:cols w:num="2" w:space="708" w:equalWidth="0">
            <w:col w:w="1708" w:space="40"/>
            <w:col w:w="8712"/>
          </w:cols>
        </w:sectPr>
      </w:pPr>
    </w:p>
    <w:p w:rsidR="00757245" w:rsidRPr="007742F9" w:rsidRDefault="00757245">
      <w:pPr>
        <w:pStyle w:val="Zkladntext"/>
        <w:rPr>
          <w:sz w:val="16"/>
          <w:lang w:val="cs-CZ"/>
        </w:rPr>
      </w:pPr>
    </w:p>
    <w:p w:rsidR="00757245" w:rsidRPr="007742F9" w:rsidRDefault="00A70CAA">
      <w:pPr>
        <w:pStyle w:val="Zkladntext"/>
        <w:spacing w:before="90" w:line="276" w:lineRule="auto"/>
        <w:ind w:left="541" w:right="1445" w:firstLine="708"/>
        <w:rPr>
          <w:lang w:val="cs-CZ"/>
        </w:rPr>
      </w:pPr>
      <w:r w:rsidRPr="007742F9">
        <w:rPr>
          <w:lang w:val="cs-CZ"/>
        </w:rPr>
        <w:t xml:space="preserve">Pokud je v síti </w:t>
      </w:r>
      <w:proofErr w:type="spellStart"/>
      <w:r w:rsidRPr="007742F9">
        <w:rPr>
          <w:lang w:val="cs-CZ"/>
        </w:rPr>
        <w:t>nn</w:t>
      </w:r>
      <w:proofErr w:type="spellEnd"/>
      <w:r w:rsidRPr="007742F9">
        <w:rPr>
          <w:lang w:val="cs-CZ"/>
        </w:rPr>
        <w:t xml:space="preserve"> a </w:t>
      </w:r>
      <w:proofErr w:type="spellStart"/>
      <w:r w:rsidRPr="007742F9">
        <w:rPr>
          <w:lang w:val="cs-CZ"/>
        </w:rPr>
        <w:t>vn</w:t>
      </w:r>
      <w:proofErr w:type="spellEnd"/>
      <w:r w:rsidRPr="007742F9">
        <w:rPr>
          <w:lang w:val="cs-CZ"/>
        </w:rPr>
        <w:t xml:space="preserve"> jen jedno přípojné místo, je možné tuto podmínku (2), (3) posoudit jednoduše pomocí zkratového poměru výkonů</w:t>
      </w:r>
    </w:p>
    <w:p w:rsidR="00757245" w:rsidRPr="007742F9" w:rsidRDefault="00757245">
      <w:pPr>
        <w:spacing w:line="276" w:lineRule="auto"/>
        <w:rPr>
          <w:lang w:val="cs-CZ"/>
        </w:rPr>
        <w:sectPr w:rsidR="00757245" w:rsidRPr="007742F9">
          <w:type w:val="continuous"/>
          <w:pgSz w:w="11900" w:h="16840"/>
          <w:pgMar w:top="1600" w:right="280" w:bottom="280" w:left="1160" w:header="708" w:footer="708" w:gutter="0"/>
          <w:cols w:space="708"/>
        </w:sectPr>
      </w:pPr>
    </w:p>
    <w:p w:rsidR="00757245" w:rsidRPr="007742F9" w:rsidRDefault="00A70CAA">
      <w:pPr>
        <w:spacing w:before="220"/>
        <w:ind w:left="1040"/>
        <w:rPr>
          <w:rFonts w:ascii="Symbol" w:hAnsi="Symbol"/>
          <w:sz w:val="23"/>
          <w:lang w:val="cs-CZ"/>
        </w:rPr>
      </w:pPr>
      <w:r w:rsidRPr="007742F9">
        <w:rPr>
          <w:rFonts w:ascii="Arial" w:hAnsi="Arial"/>
          <w:w w:val="105"/>
          <w:sz w:val="23"/>
          <w:lang w:val="cs-CZ"/>
        </w:rPr>
        <w:lastRenderedPageBreak/>
        <w:t>k</w:t>
      </w:r>
      <w:r w:rsidRPr="007742F9">
        <w:rPr>
          <w:rFonts w:ascii="Arial" w:hAnsi="Arial"/>
          <w:w w:val="105"/>
          <w:position w:val="-5"/>
          <w:sz w:val="19"/>
          <w:lang w:val="cs-CZ"/>
        </w:rPr>
        <w:t xml:space="preserve">k1 </w:t>
      </w:r>
      <w:r w:rsidRPr="007742F9">
        <w:rPr>
          <w:rFonts w:ascii="Symbol" w:hAnsi="Symbol"/>
          <w:w w:val="105"/>
          <w:sz w:val="23"/>
          <w:lang w:val="cs-CZ"/>
        </w:rPr>
        <w:t></w:t>
      </w:r>
    </w:p>
    <w:p w:rsidR="00757245" w:rsidRPr="007742F9" w:rsidRDefault="00A70CAA">
      <w:pPr>
        <w:spacing w:before="75"/>
        <w:ind w:left="45"/>
        <w:jc w:val="center"/>
        <w:rPr>
          <w:rFonts w:ascii="Arial"/>
          <w:sz w:val="19"/>
          <w:lang w:val="cs-CZ"/>
        </w:rPr>
      </w:pPr>
      <w:r w:rsidRPr="007742F9">
        <w:rPr>
          <w:lang w:val="cs-CZ"/>
        </w:rPr>
        <w:br w:type="column"/>
      </w:r>
      <w:r w:rsidRPr="007742F9">
        <w:rPr>
          <w:rFonts w:ascii="Arial"/>
          <w:w w:val="105"/>
          <w:position w:val="6"/>
          <w:sz w:val="23"/>
          <w:lang w:val="cs-CZ"/>
        </w:rPr>
        <w:t>S</w:t>
      </w:r>
      <w:proofErr w:type="spellStart"/>
      <w:r w:rsidRPr="007742F9">
        <w:rPr>
          <w:rFonts w:ascii="Arial"/>
          <w:w w:val="105"/>
          <w:sz w:val="19"/>
          <w:lang w:val="cs-CZ"/>
        </w:rPr>
        <w:t>kV</w:t>
      </w:r>
      <w:proofErr w:type="spellEnd"/>
    </w:p>
    <w:p w:rsidR="00757245" w:rsidRPr="007742F9" w:rsidRDefault="00A70CAA">
      <w:pPr>
        <w:spacing w:before="14"/>
        <w:ind w:left="46"/>
        <w:jc w:val="center"/>
        <w:rPr>
          <w:rFonts w:ascii="Arial" w:hAnsi="Arial"/>
          <w:sz w:val="19"/>
          <w:lang w:val="cs-CZ"/>
        </w:rPr>
      </w:pPr>
      <w:r w:rsidRPr="007742F9">
        <w:rPr>
          <w:lang w:val="cs-CZ"/>
        </w:rPr>
        <w:pict>
          <v:line id="_x0000_s1711" style="position:absolute;left:0;text-align:left;z-index:251552256;mso-position-horizontal-relative:page" from="141.25pt,-.1pt" to="188.15pt,-.1pt" strokeweight=".17206mm">
            <w10:wrap anchorx="page"/>
          </v:line>
        </w:pict>
      </w:r>
      <w:r w:rsidRPr="007742F9">
        <w:rPr>
          <w:rFonts w:ascii="Symbol" w:hAnsi="Symbol"/>
          <w:spacing w:val="8"/>
          <w:w w:val="105"/>
          <w:position w:val="6"/>
          <w:sz w:val="23"/>
          <w:lang w:val="cs-CZ"/>
        </w:rPr>
        <w:t></w:t>
      </w:r>
      <w:r w:rsidRPr="007742F9">
        <w:rPr>
          <w:rFonts w:ascii="Arial" w:hAnsi="Arial"/>
          <w:spacing w:val="8"/>
          <w:w w:val="105"/>
          <w:position w:val="6"/>
          <w:sz w:val="23"/>
          <w:lang w:val="cs-CZ"/>
        </w:rPr>
        <w:t>S</w:t>
      </w:r>
      <w:r w:rsidRPr="007742F9">
        <w:rPr>
          <w:rFonts w:ascii="Arial" w:hAnsi="Arial"/>
          <w:spacing w:val="8"/>
          <w:w w:val="105"/>
          <w:sz w:val="19"/>
          <w:lang w:val="cs-CZ"/>
        </w:rPr>
        <w:t>A</w:t>
      </w:r>
      <w:r w:rsidRPr="007742F9">
        <w:rPr>
          <w:rFonts w:ascii="Arial" w:hAnsi="Arial"/>
          <w:spacing w:val="-26"/>
          <w:w w:val="105"/>
          <w:sz w:val="19"/>
          <w:lang w:val="cs-CZ"/>
        </w:rPr>
        <w:t xml:space="preserve"> </w:t>
      </w:r>
      <w:r w:rsidRPr="007742F9">
        <w:rPr>
          <w:rFonts w:ascii="Arial" w:hAnsi="Arial"/>
          <w:spacing w:val="-8"/>
          <w:w w:val="105"/>
          <w:sz w:val="19"/>
          <w:lang w:val="cs-CZ"/>
        </w:rPr>
        <w:t>max</w:t>
      </w:r>
    </w:p>
    <w:p w:rsidR="00757245" w:rsidRPr="007742F9" w:rsidRDefault="00A70CAA">
      <w:pPr>
        <w:pStyle w:val="Zkladntext"/>
        <w:spacing w:before="7"/>
        <w:rPr>
          <w:rFonts w:ascii="Arial"/>
          <w:sz w:val="22"/>
          <w:lang w:val="cs-CZ"/>
        </w:rPr>
      </w:pPr>
      <w:r w:rsidRPr="007742F9">
        <w:rPr>
          <w:lang w:val="cs-CZ"/>
        </w:rPr>
        <w:br w:type="column"/>
      </w:r>
    </w:p>
    <w:p w:rsidR="00757245" w:rsidRPr="007742F9" w:rsidRDefault="00A70CAA">
      <w:pPr>
        <w:tabs>
          <w:tab w:val="left" w:pos="6223"/>
        </w:tabs>
        <w:ind w:left="70"/>
        <w:rPr>
          <w:b/>
          <w:sz w:val="20"/>
          <w:lang w:val="cs-CZ"/>
        </w:rPr>
      </w:pPr>
      <w:r w:rsidRPr="007742F9">
        <w:rPr>
          <w:b/>
          <w:sz w:val="20"/>
          <w:lang w:val="cs-CZ"/>
        </w:rPr>
        <w:t>,</w:t>
      </w:r>
      <w:proofErr w:type="gramStart"/>
      <w:r w:rsidRPr="007742F9">
        <w:rPr>
          <w:b/>
          <w:sz w:val="20"/>
          <w:lang w:val="cs-CZ"/>
        </w:rPr>
        <w:tab/>
        <w:t>( 3</w:t>
      </w:r>
      <w:proofErr w:type="gramEnd"/>
      <w:r w:rsidRPr="007742F9">
        <w:rPr>
          <w:b/>
          <w:spacing w:val="1"/>
          <w:sz w:val="20"/>
          <w:lang w:val="cs-CZ"/>
        </w:rPr>
        <w:t xml:space="preserve"> </w:t>
      </w:r>
      <w:r w:rsidRPr="007742F9">
        <w:rPr>
          <w:b/>
          <w:sz w:val="20"/>
          <w:lang w:val="cs-CZ"/>
        </w:rPr>
        <w:t>)</w:t>
      </w:r>
    </w:p>
    <w:p w:rsidR="00757245" w:rsidRPr="007742F9" w:rsidRDefault="00757245">
      <w:pPr>
        <w:rPr>
          <w:sz w:val="20"/>
          <w:lang w:val="cs-CZ"/>
        </w:rPr>
        <w:sectPr w:rsidR="00757245" w:rsidRPr="007742F9">
          <w:footerReference w:type="default" r:id="rId18"/>
          <w:pgSz w:w="11900" w:h="16840"/>
          <w:pgMar w:top="1360" w:right="280" w:bottom="1380" w:left="1160" w:header="0" w:footer="1186" w:gutter="0"/>
          <w:pgNumType w:start="40"/>
          <w:cols w:num="3" w:space="708" w:equalWidth="0">
            <w:col w:w="1594" w:space="40"/>
            <w:col w:w="908" w:space="39"/>
            <w:col w:w="7879"/>
          </w:cols>
        </w:sectPr>
      </w:pPr>
    </w:p>
    <w:p w:rsidR="00757245" w:rsidRPr="007742F9" w:rsidRDefault="00A70CAA">
      <w:pPr>
        <w:pStyle w:val="Zkladntext"/>
        <w:tabs>
          <w:tab w:val="left" w:pos="1249"/>
        </w:tabs>
        <w:spacing w:before="160" w:line="276" w:lineRule="auto"/>
        <w:ind w:left="541" w:right="981"/>
        <w:rPr>
          <w:lang w:val="cs-CZ"/>
        </w:rPr>
      </w:pPr>
      <w:r w:rsidRPr="007742F9">
        <w:rPr>
          <w:lang w:val="cs-CZ"/>
        </w:rPr>
        <w:t>kde</w:t>
      </w:r>
      <w:r w:rsidRPr="007742F9">
        <w:rPr>
          <w:lang w:val="cs-CZ"/>
        </w:rPr>
        <w:tab/>
      </w:r>
      <w:proofErr w:type="spellStart"/>
      <w:r w:rsidRPr="007742F9">
        <w:rPr>
          <w:rFonts w:ascii="Arial" w:hAnsi="Arial"/>
          <w:lang w:val="cs-CZ"/>
        </w:rPr>
        <w:t>S</w:t>
      </w:r>
      <w:r w:rsidRPr="007742F9">
        <w:rPr>
          <w:rFonts w:ascii="Arial" w:hAnsi="Arial"/>
          <w:vertAlign w:val="subscript"/>
          <w:lang w:val="cs-CZ"/>
        </w:rPr>
        <w:t>kV</w:t>
      </w:r>
      <w:proofErr w:type="spellEnd"/>
      <w:r w:rsidRPr="007742F9">
        <w:rPr>
          <w:rFonts w:ascii="Arial" w:hAnsi="Arial"/>
          <w:lang w:val="cs-CZ"/>
        </w:rPr>
        <w:t xml:space="preserve"> </w:t>
      </w:r>
      <w:r w:rsidRPr="007742F9">
        <w:rPr>
          <w:lang w:val="cs-CZ"/>
        </w:rPr>
        <w:t xml:space="preserve">je zkratový výkon v přípojném bodu a </w:t>
      </w:r>
      <w:r w:rsidRPr="007742F9">
        <w:rPr>
          <w:rFonts w:ascii="Symbol" w:hAnsi="Symbol"/>
          <w:lang w:val="cs-CZ"/>
        </w:rPr>
        <w:t></w:t>
      </w:r>
      <w:proofErr w:type="spellStart"/>
      <w:r w:rsidRPr="007742F9">
        <w:rPr>
          <w:rFonts w:ascii="Arial" w:hAnsi="Arial"/>
          <w:lang w:val="cs-CZ"/>
        </w:rPr>
        <w:t>S</w:t>
      </w:r>
      <w:r w:rsidRPr="007742F9">
        <w:rPr>
          <w:rFonts w:ascii="Arial" w:hAnsi="Arial"/>
          <w:vertAlign w:val="subscript"/>
          <w:lang w:val="cs-CZ"/>
        </w:rPr>
        <w:t>Amax</w:t>
      </w:r>
      <w:proofErr w:type="spellEnd"/>
      <w:r w:rsidRPr="007742F9">
        <w:rPr>
          <w:rFonts w:ascii="Arial" w:hAnsi="Arial"/>
          <w:lang w:val="cs-CZ"/>
        </w:rPr>
        <w:t xml:space="preserve"> </w:t>
      </w:r>
      <w:r w:rsidRPr="007742F9">
        <w:rPr>
          <w:lang w:val="cs-CZ"/>
        </w:rPr>
        <w:t>je součet maximálních zdánlivých výkonů všech připojených/plánovaných</w:t>
      </w:r>
      <w:r w:rsidRPr="007742F9">
        <w:rPr>
          <w:spacing w:val="-1"/>
          <w:lang w:val="cs-CZ"/>
        </w:rPr>
        <w:t xml:space="preserve"> </w:t>
      </w:r>
      <w:r w:rsidRPr="007742F9">
        <w:rPr>
          <w:lang w:val="cs-CZ"/>
        </w:rPr>
        <w:t>výroben.</w:t>
      </w:r>
    </w:p>
    <w:p w:rsidR="00757245" w:rsidRPr="007742F9" w:rsidRDefault="00A70CAA">
      <w:pPr>
        <w:pStyle w:val="Zkladntext"/>
        <w:spacing w:before="119" w:line="276" w:lineRule="auto"/>
        <w:ind w:left="541" w:right="1128"/>
        <w:rPr>
          <w:lang w:val="cs-CZ"/>
        </w:rPr>
      </w:pPr>
      <w:r w:rsidRPr="007742F9">
        <w:rPr>
          <w:lang w:val="cs-CZ"/>
        </w:rPr>
        <w:t xml:space="preserve">K vyšetření </w:t>
      </w:r>
      <w:proofErr w:type="spellStart"/>
      <w:r w:rsidRPr="007742F9">
        <w:rPr>
          <w:rFonts w:ascii="Arial" w:hAnsi="Arial"/>
          <w:lang w:val="cs-CZ"/>
        </w:rPr>
        <w:t>S</w:t>
      </w:r>
      <w:r w:rsidRPr="007742F9">
        <w:rPr>
          <w:rFonts w:ascii="Arial" w:hAnsi="Arial"/>
          <w:vertAlign w:val="subscript"/>
          <w:lang w:val="cs-CZ"/>
        </w:rPr>
        <w:t>Amax</w:t>
      </w:r>
      <w:proofErr w:type="spellEnd"/>
      <w:r w:rsidRPr="007742F9">
        <w:rPr>
          <w:rFonts w:ascii="Arial" w:hAnsi="Arial"/>
          <w:lang w:val="cs-CZ"/>
        </w:rPr>
        <w:t xml:space="preserve"> </w:t>
      </w:r>
      <w:r w:rsidRPr="007742F9">
        <w:rPr>
          <w:lang w:val="cs-CZ"/>
        </w:rPr>
        <w:t xml:space="preserve">u větrných elektráren je zapotřebí vycházet z maximálních zdánlivých výkonů jednotlivého zařízení </w:t>
      </w:r>
      <w:proofErr w:type="spellStart"/>
      <w:r w:rsidRPr="007742F9">
        <w:rPr>
          <w:rFonts w:ascii="Arial" w:hAnsi="Arial"/>
          <w:lang w:val="cs-CZ"/>
        </w:rPr>
        <w:t>S</w:t>
      </w:r>
      <w:r w:rsidRPr="007742F9">
        <w:rPr>
          <w:rFonts w:ascii="Arial" w:hAnsi="Arial"/>
          <w:vertAlign w:val="subscript"/>
          <w:lang w:val="cs-CZ"/>
        </w:rPr>
        <w:t>Emax</w:t>
      </w:r>
      <w:proofErr w:type="spellEnd"/>
      <w:r w:rsidRPr="007742F9">
        <w:rPr>
          <w:lang w:val="cs-CZ"/>
        </w:rPr>
        <w:t>:</w:t>
      </w:r>
    </w:p>
    <w:p w:rsidR="00757245" w:rsidRPr="007742F9" w:rsidRDefault="00757245">
      <w:pPr>
        <w:spacing w:line="276" w:lineRule="auto"/>
        <w:rPr>
          <w:lang w:val="cs-CZ"/>
        </w:rPr>
        <w:sectPr w:rsidR="00757245" w:rsidRPr="007742F9">
          <w:type w:val="continuous"/>
          <w:pgSz w:w="11900" w:h="16840"/>
          <w:pgMar w:top="1600" w:right="280" w:bottom="280" w:left="1160" w:header="708" w:footer="708" w:gutter="0"/>
          <w:cols w:space="708"/>
        </w:sectPr>
      </w:pPr>
    </w:p>
    <w:p w:rsidR="00757245" w:rsidRPr="007742F9" w:rsidRDefault="00757245">
      <w:pPr>
        <w:pStyle w:val="Zkladntext"/>
        <w:spacing w:before="7"/>
        <w:rPr>
          <w:sz w:val="23"/>
          <w:lang w:val="cs-CZ"/>
        </w:rPr>
      </w:pPr>
    </w:p>
    <w:p w:rsidR="00757245" w:rsidRPr="007742F9" w:rsidRDefault="00A70CAA">
      <w:pPr>
        <w:tabs>
          <w:tab w:val="left" w:pos="1638"/>
        </w:tabs>
        <w:spacing w:line="163" w:lineRule="exact"/>
        <w:ind w:left="1057"/>
        <w:rPr>
          <w:i/>
          <w:sz w:val="23"/>
          <w:lang w:val="cs-CZ"/>
        </w:rPr>
      </w:pPr>
      <w:r w:rsidRPr="007742F9">
        <w:rPr>
          <w:i/>
          <w:w w:val="105"/>
          <w:sz w:val="23"/>
          <w:lang w:val="cs-CZ"/>
        </w:rPr>
        <w:t>S</w:t>
      </w:r>
      <w:r w:rsidRPr="007742F9">
        <w:rPr>
          <w:i/>
          <w:w w:val="105"/>
          <w:sz w:val="23"/>
          <w:lang w:val="cs-CZ"/>
        </w:rPr>
        <w:tab/>
      </w:r>
      <w:r w:rsidRPr="007742F9">
        <w:rPr>
          <w:rFonts w:ascii="Symbol" w:hAnsi="Symbol"/>
          <w:w w:val="105"/>
          <w:sz w:val="23"/>
          <w:lang w:val="cs-CZ"/>
        </w:rPr>
        <w:t></w:t>
      </w:r>
      <w:r w:rsidRPr="007742F9">
        <w:rPr>
          <w:spacing w:val="2"/>
          <w:w w:val="105"/>
          <w:sz w:val="23"/>
          <w:lang w:val="cs-CZ"/>
        </w:rPr>
        <w:t xml:space="preserve"> </w:t>
      </w:r>
      <w:proofErr w:type="spellStart"/>
      <w:r w:rsidRPr="007742F9">
        <w:rPr>
          <w:i/>
          <w:spacing w:val="-19"/>
          <w:w w:val="105"/>
          <w:sz w:val="23"/>
          <w:lang w:val="cs-CZ"/>
        </w:rPr>
        <w:t>S</w:t>
      </w:r>
      <w:proofErr w:type="spellEnd"/>
    </w:p>
    <w:p w:rsidR="00757245" w:rsidRPr="007742F9" w:rsidRDefault="00A70CAA">
      <w:pPr>
        <w:tabs>
          <w:tab w:val="left" w:pos="1377"/>
          <w:tab w:val="left" w:pos="2085"/>
        </w:tabs>
        <w:spacing w:before="138" w:line="297" w:lineRule="exact"/>
        <w:ind w:left="803"/>
        <w:rPr>
          <w:i/>
          <w:sz w:val="23"/>
          <w:lang w:val="cs-CZ"/>
        </w:rPr>
      </w:pPr>
      <w:r w:rsidRPr="007742F9">
        <w:rPr>
          <w:lang w:val="cs-CZ"/>
        </w:rPr>
        <w:br w:type="column"/>
      </w:r>
      <w:r w:rsidRPr="007742F9">
        <w:rPr>
          <w:rFonts w:ascii="Symbol" w:hAnsi="Symbol"/>
          <w:w w:val="105"/>
          <w:sz w:val="23"/>
          <w:lang w:val="cs-CZ"/>
        </w:rPr>
        <w:t></w:t>
      </w:r>
      <w:r w:rsidRPr="007742F9">
        <w:rPr>
          <w:spacing w:val="4"/>
          <w:w w:val="105"/>
          <w:sz w:val="23"/>
          <w:lang w:val="cs-CZ"/>
        </w:rPr>
        <w:t xml:space="preserve"> </w:t>
      </w:r>
      <w:r w:rsidRPr="007742F9">
        <w:rPr>
          <w:i/>
          <w:w w:val="105"/>
          <w:sz w:val="23"/>
          <w:lang w:val="cs-CZ"/>
        </w:rPr>
        <w:t>S</w:t>
      </w:r>
      <w:r w:rsidRPr="007742F9">
        <w:rPr>
          <w:i/>
          <w:w w:val="105"/>
          <w:sz w:val="23"/>
          <w:lang w:val="cs-CZ"/>
        </w:rPr>
        <w:tab/>
      </w:r>
      <w:r w:rsidRPr="007742F9">
        <w:rPr>
          <w:rFonts w:ascii="Symbol" w:hAnsi="Symbol"/>
          <w:w w:val="105"/>
          <w:sz w:val="23"/>
          <w:lang w:val="cs-CZ"/>
        </w:rPr>
        <w:t></w:t>
      </w:r>
      <w:r w:rsidRPr="007742F9">
        <w:rPr>
          <w:spacing w:val="8"/>
          <w:w w:val="105"/>
          <w:sz w:val="23"/>
          <w:lang w:val="cs-CZ"/>
        </w:rPr>
        <w:t xml:space="preserve"> </w:t>
      </w:r>
      <w:r w:rsidRPr="007742F9">
        <w:rPr>
          <w:i/>
          <w:w w:val="105"/>
          <w:sz w:val="23"/>
          <w:lang w:val="cs-CZ"/>
        </w:rPr>
        <w:t>p</w:t>
      </w:r>
      <w:r w:rsidRPr="007742F9">
        <w:rPr>
          <w:i/>
          <w:w w:val="105"/>
          <w:sz w:val="23"/>
          <w:lang w:val="cs-CZ"/>
        </w:rPr>
        <w:tab/>
      </w:r>
      <w:r w:rsidRPr="007742F9">
        <w:rPr>
          <w:rFonts w:ascii="Symbol" w:hAnsi="Symbol"/>
          <w:w w:val="105"/>
          <w:sz w:val="23"/>
          <w:lang w:val="cs-CZ"/>
        </w:rPr>
        <w:t></w:t>
      </w:r>
      <w:r w:rsidRPr="007742F9">
        <w:rPr>
          <w:w w:val="105"/>
          <w:sz w:val="23"/>
          <w:lang w:val="cs-CZ"/>
        </w:rPr>
        <w:t xml:space="preserve"> </w:t>
      </w:r>
      <w:proofErr w:type="spellStart"/>
      <w:r w:rsidRPr="007742F9">
        <w:rPr>
          <w:i/>
          <w:spacing w:val="-11"/>
          <w:w w:val="105"/>
          <w:position w:val="15"/>
          <w:sz w:val="23"/>
          <w:lang w:val="cs-CZ"/>
        </w:rPr>
        <w:t>P</w:t>
      </w:r>
      <w:r w:rsidRPr="007742F9">
        <w:rPr>
          <w:i/>
          <w:spacing w:val="-11"/>
          <w:w w:val="105"/>
          <w:position w:val="9"/>
          <w:sz w:val="14"/>
          <w:lang w:val="cs-CZ"/>
        </w:rPr>
        <w:t>nG</w:t>
      </w:r>
      <w:proofErr w:type="spellEnd"/>
      <w:r w:rsidRPr="007742F9">
        <w:rPr>
          <w:i/>
          <w:spacing w:val="-11"/>
          <w:w w:val="105"/>
          <w:position w:val="9"/>
          <w:sz w:val="14"/>
          <w:lang w:val="cs-CZ"/>
        </w:rPr>
        <w:t xml:space="preserve"> </w:t>
      </w:r>
      <w:r w:rsidRPr="007742F9">
        <w:rPr>
          <w:rFonts w:ascii="Symbol" w:hAnsi="Symbol"/>
          <w:w w:val="105"/>
          <w:sz w:val="23"/>
          <w:lang w:val="cs-CZ"/>
        </w:rPr>
        <w:t></w:t>
      </w:r>
      <w:r w:rsidRPr="007742F9">
        <w:rPr>
          <w:spacing w:val="42"/>
          <w:w w:val="105"/>
          <w:sz w:val="23"/>
          <w:lang w:val="cs-CZ"/>
        </w:rPr>
        <w:t xml:space="preserve"> </w:t>
      </w:r>
      <w:r w:rsidRPr="007742F9">
        <w:rPr>
          <w:i/>
          <w:spacing w:val="-18"/>
          <w:w w:val="105"/>
          <w:sz w:val="23"/>
          <w:lang w:val="cs-CZ"/>
        </w:rPr>
        <w:t>p</w:t>
      </w:r>
    </w:p>
    <w:p w:rsidR="00757245" w:rsidRPr="007742F9" w:rsidRDefault="00A70CAA">
      <w:pPr>
        <w:pStyle w:val="Zkladntext"/>
        <w:spacing w:line="20" w:lineRule="exact"/>
        <w:ind w:left="2276"/>
        <w:rPr>
          <w:sz w:val="2"/>
          <w:lang w:val="cs-CZ"/>
        </w:rPr>
      </w:pPr>
      <w:r w:rsidRPr="007742F9">
        <w:rPr>
          <w:sz w:val="2"/>
          <w:lang w:val="cs-CZ"/>
        </w:rPr>
      </w:r>
      <w:r w:rsidRPr="007742F9">
        <w:rPr>
          <w:sz w:val="2"/>
          <w:lang w:val="cs-CZ"/>
        </w:rPr>
        <w:pict>
          <v:group id="_x0000_s1709" style="width:17.8pt;height:.5pt;mso-position-horizontal-relative:char;mso-position-vertical-relative:line" coordsize="356,10">
            <v:line id="_x0000_s1710" style="position:absolute" from="0,5" to="355,5" strokeweight=".17475mm"/>
            <w10:anchorlock/>
          </v:group>
        </w:pict>
      </w:r>
    </w:p>
    <w:p w:rsidR="00757245" w:rsidRPr="007742F9" w:rsidRDefault="00A70CAA">
      <w:pPr>
        <w:pStyle w:val="Zkladntext"/>
        <w:spacing w:before="3"/>
        <w:rPr>
          <w:i/>
          <w:sz w:val="27"/>
          <w:lang w:val="cs-CZ"/>
        </w:rPr>
      </w:pPr>
      <w:r w:rsidRPr="007742F9">
        <w:rPr>
          <w:lang w:val="cs-CZ"/>
        </w:rPr>
        <w:br w:type="column"/>
      </w:r>
    </w:p>
    <w:p w:rsidR="00757245" w:rsidRPr="007742F9" w:rsidRDefault="00A70CAA">
      <w:pPr>
        <w:tabs>
          <w:tab w:val="left" w:pos="3837"/>
        </w:tabs>
        <w:spacing w:line="121" w:lineRule="exact"/>
        <w:ind w:left="369"/>
        <w:rPr>
          <w:b/>
          <w:sz w:val="20"/>
          <w:lang w:val="cs-CZ"/>
        </w:rPr>
      </w:pPr>
      <w:r w:rsidRPr="007742F9">
        <w:rPr>
          <w:b/>
          <w:sz w:val="20"/>
          <w:lang w:val="cs-CZ"/>
        </w:rPr>
        <w:t>,</w:t>
      </w:r>
      <w:proofErr w:type="gramStart"/>
      <w:r w:rsidRPr="007742F9">
        <w:rPr>
          <w:b/>
          <w:sz w:val="20"/>
          <w:lang w:val="cs-CZ"/>
        </w:rPr>
        <w:tab/>
        <w:t>( 4</w:t>
      </w:r>
      <w:proofErr w:type="gramEnd"/>
      <w:r w:rsidRPr="007742F9">
        <w:rPr>
          <w:b/>
          <w:spacing w:val="1"/>
          <w:sz w:val="20"/>
          <w:lang w:val="cs-CZ"/>
        </w:rPr>
        <w:t xml:space="preserve"> </w:t>
      </w:r>
      <w:r w:rsidRPr="007742F9">
        <w:rPr>
          <w:b/>
          <w:sz w:val="20"/>
          <w:lang w:val="cs-CZ"/>
        </w:rPr>
        <w:t>)</w:t>
      </w:r>
    </w:p>
    <w:p w:rsidR="00757245" w:rsidRPr="007742F9" w:rsidRDefault="00757245">
      <w:pPr>
        <w:spacing w:line="121" w:lineRule="exact"/>
        <w:rPr>
          <w:sz w:val="20"/>
          <w:lang w:val="cs-CZ"/>
        </w:rPr>
        <w:sectPr w:rsidR="00757245" w:rsidRPr="007742F9">
          <w:type w:val="continuous"/>
          <w:pgSz w:w="11900" w:h="16840"/>
          <w:pgMar w:top="1600" w:right="280" w:bottom="280" w:left="1160" w:header="708" w:footer="708" w:gutter="0"/>
          <w:cols w:num="3" w:space="708" w:equalWidth="0">
            <w:col w:w="1955" w:space="40"/>
            <w:col w:w="2934" w:space="39"/>
            <w:col w:w="5492"/>
          </w:cols>
        </w:sectPr>
      </w:pPr>
    </w:p>
    <w:p w:rsidR="00757245" w:rsidRPr="007742F9" w:rsidRDefault="00A70CAA">
      <w:pPr>
        <w:spacing w:line="139" w:lineRule="exact"/>
        <w:jc w:val="right"/>
        <w:rPr>
          <w:sz w:val="14"/>
          <w:lang w:val="cs-CZ"/>
        </w:rPr>
      </w:pPr>
      <w:r w:rsidRPr="007742F9">
        <w:rPr>
          <w:i/>
          <w:sz w:val="14"/>
          <w:lang w:val="cs-CZ"/>
        </w:rPr>
        <w:t xml:space="preserve">E </w:t>
      </w:r>
      <w:r w:rsidRPr="007742F9">
        <w:rPr>
          <w:sz w:val="14"/>
          <w:lang w:val="cs-CZ"/>
        </w:rPr>
        <w:t>max</w:t>
      </w:r>
    </w:p>
    <w:p w:rsidR="00757245" w:rsidRPr="007742F9" w:rsidRDefault="00A70CAA">
      <w:pPr>
        <w:spacing w:line="139" w:lineRule="exact"/>
        <w:ind w:left="392"/>
        <w:rPr>
          <w:sz w:val="14"/>
          <w:lang w:val="cs-CZ"/>
        </w:rPr>
      </w:pPr>
      <w:r w:rsidRPr="007742F9">
        <w:rPr>
          <w:lang w:val="cs-CZ"/>
        </w:rPr>
        <w:br w:type="column"/>
      </w:r>
      <w:r w:rsidRPr="007742F9">
        <w:rPr>
          <w:i/>
          <w:sz w:val="14"/>
          <w:lang w:val="cs-CZ"/>
        </w:rPr>
        <w:t xml:space="preserve">E </w:t>
      </w:r>
      <w:r w:rsidRPr="007742F9">
        <w:rPr>
          <w:sz w:val="14"/>
          <w:lang w:val="cs-CZ"/>
        </w:rPr>
        <w:t xml:space="preserve">max10 </w:t>
      </w:r>
      <w:r w:rsidRPr="007742F9">
        <w:rPr>
          <w:spacing w:val="-11"/>
          <w:sz w:val="14"/>
          <w:lang w:val="cs-CZ"/>
        </w:rPr>
        <w:t>min</w:t>
      </w:r>
    </w:p>
    <w:p w:rsidR="00757245" w:rsidRPr="007742F9" w:rsidRDefault="00A70CAA">
      <w:pPr>
        <w:tabs>
          <w:tab w:val="left" w:pos="876"/>
          <w:tab w:val="left" w:pos="1647"/>
        </w:tabs>
        <w:spacing w:line="283" w:lineRule="exact"/>
        <w:ind w:left="394"/>
        <w:rPr>
          <w:rFonts w:ascii="Symbol" w:hAnsi="Symbol"/>
          <w:sz w:val="25"/>
          <w:lang w:val="cs-CZ"/>
        </w:rPr>
      </w:pPr>
      <w:r w:rsidRPr="007742F9">
        <w:rPr>
          <w:lang w:val="cs-CZ"/>
        </w:rPr>
        <w:br w:type="column"/>
      </w:r>
      <w:proofErr w:type="spellStart"/>
      <w:r w:rsidRPr="007742F9">
        <w:rPr>
          <w:i/>
          <w:sz w:val="14"/>
          <w:lang w:val="cs-CZ"/>
        </w:rPr>
        <w:t>nG</w:t>
      </w:r>
      <w:proofErr w:type="spellEnd"/>
      <w:r w:rsidRPr="007742F9">
        <w:rPr>
          <w:i/>
          <w:sz w:val="14"/>
          <w:lang w:val="cs-CZ"/>
        </w:rPr>
        <w:tab/>
      </w:r>
      <w:r w:rsidRPr="007742F9">
        <w:rPr>
          <w:sz w:val="14"/>
          <w:lang w:val="cs-CZ"/>
        </w:rPr>
        <w:t>10</w:t>
      </w:r>
      <w:r w:rsidRPr="007742F9">
        <w:rPr>
          <w:spacing w:val="-19"/>
          <w:sz w:val="14"/>
          <w:lang w:val="cs-CZ"/>
        </w:rPr>
        <w:t xml:space="preserve"> </w:t>
      </w:r>
      <w:r w:rsidRPr="007742F9">
        <w:rPr>
          <w:spacing w:val="-3"/>
          <w:sz w:val="14"/>
          <w:lang w:val="cs-CZ"/>
        </w:rPr>
        <w:t>min</w:t>
      </w:r>
      <w:r w:rsidRPr="007742F9">
        <w:rPr>
          <w:spacing w:val="-3"/>
          <w:sz w:val="14"/>
          <w:lang w:val="cs-CZ"/>
        </w:rPr>
        <w:tab/>
      </w:r>
      <w:r w:rsidRPr="007742F9">
        <w:rPr>
          <w:rFonts w:ascii="Symbol" w:hAnsi="Symbol"/>
          <w:spacing w:val="-20"/>
          <w:position w:val="-11"/>
          <w:sz w:val="25"/>
          <w:lang w:val="cs-CZ"/>
        </w:rPr>
        <w:t></w:t>
      </w:r>
    </w:p>
    <w:p w:rsidR="00757245" w:rsidRPr="007742F9" w:rsidRDefault="00A70CAA">
      <w:pPr>
        <w:spacing w:line="139" w:lineRule="exact"/>
        <w:ind w:left="367"/>
        <w:rPr>
          <w:sz w:val="14"/>
          <w:lang w:val="cs-CZ"/>
        </w:rPr>
      </w:pPr>
      <w:r w:rsidRPr="007742F9">
        <w:rPr>
          <w:lang w:val="cs-CZ"/>
        </w:rPr>
        <w:br w:type="column"/>
      </w:r>
      <w:r w:rsidRPr="007742F9">
        <w:rPr>
          <w:sz w:val="14"/>
          <w:lang w:val="cs-CZ"/>
        </w:rPr>
        <w:t>10 min</w:t>
      </w:r>
    </w:p>
    <w:p w:rsidR="00757245" w:rsidRPr="007742F9" w:rsidRDefault="00757245">
      <w:pPr>
        <w:spacing w:line="139" w:lineRule="exact"/>
        <w:rPr>
          <w:sz w:val="14"/>
          <w:lang w:val="cs-CZ"/>
        </w:rPr>
        <w:sectPr w:rsidR="00757245" w:rsidRPr="007742F9">
          <w:type w:val="continuous"/>
          <w:pgSz w:w="11900" w:h="16840"/>
          <w:pgMar w:top="1600" w:right="280" w:bottom="280" w:left="1160" w:header="708" w:footer="708" w:gutter="0"/>
          <w:cols w:num="4" w:space="708" w:equalWidth="0">
            <w:col w:w="1540" w:space="40"/>
            <w:col w:w="1115" w:space="39"/>
            <w:col w:w="1778" w:space="40"/>
            <w:col w:w="5908"/>
          </w:cols>
        </w:sectPr>
      </w:pPr>
    </w:p>
    <w:p w:rsidR="00757245" w:rsidRPr="007742F9" w:rsidRDefault="00A70CAA">
      <w:pPr>
        <w:pStyle w:val="Zkladntext"/>
        <w:spacing w:before="152" w:line="276" w:lineRule="auto"/>
        <w:ind w:left="541" w:right="845"/>
        <w:jc w:val="both"/>
        <w:rPr>
          <w:lang w:val="cs-CZ"/>
        </w:rPr>
      </w:pPr>
      <w:r w:rsidRPr="007742F9">
        <w:rPr>
          <w:lang w:val="cs-CZ"/>
        </w:rPr>
        <w:t>přičemž hodnotu p</w:t>
      </w:r>
      <w:r w:rsidRPr="007742F9">
        <w:rPr>
          <w:rFonts w:ascii="Arial" w:hAnsi="Arial"/>
          <w:vertAlign w:val="subscript"/>
          <w:lang w:val="cs-CZ"/>
        </w:rPr>
        <w:t>10</w:t>
      </w:r>
      <w:r w:rsidRPr="007742F9">
        <w:rPr>
          <w:rFonts w:ascii="Arial" w:hAnsi="Arial"/>
          <w:lang w:val="cs-CZ"/>
        </w:rPr>
        <w:t xml:space="preserve"> </w:t>
      </w:r>
      <w:r w:rsidRPr="007742F9">
        <w:rPr>
          <w:rFonts w:ascii="Arial" w:hAnsi="Arial"/>
          <w:vertAlign w:val="subscript"/>
          <w:lang w:val="cs-CZ"/>
        </w:rPr>
        <w:t>min</w:t>
      </w:r>
      <w:r w:rsidRPr="007742F9">
        <w:rPr>
          <w:rFonts w:ascii="Arial" w:hAnsi="Arial"/>
          <w:lang w:val="cs-CZ"/>
        </w:rPr>
        <w:t xml:space="preserve"> </w:t>
      </w:r>
      <w:r w:rsidRPr="007742F9">
        <w:rPr>
          <w:lang w:val="cs-CZ"/>
        </w:rPr>
        <w:t>(maximální střední výkon v intervalu 10 minut) je zapotřebí převzít ze zkušebního protokolu. U zařízení se speciálním omezením výkonu je zapotřebí dosadit tyto omezené</w:t>
      </w:r>
      <w:r w:rsidRPr="007742F9">
        <w:rPr>
          <w:spacing w:val="-2"/>
          <w:lang w:val="cs-CZ"/>
        </w:rPr>
        <w:t xml:space="preserve"> </w:t>
      </w:r>
      <w:r w:rsidRPr="007742F9">
        <w:rPr>
          <w:lang w:val="cs-CZ"/>
        </w:rPr>
        <w:t>hodnoty.</w:t>
      </w:r>
    </w:p>
    <w:p w:rsidR="00757245" w:rsidRPr="007742F9" w:rsidRDefault="00A70CAA">
      <w:pPr>
        <w:pStyle w:val="Zkladntext"/>
        <w:spacing w:before="120" w:line="273" w:lineRule="auto"/>
        <w:ind w:left="541" w:right="846"/>
        <w:jc w:val="both"/>
        <w:rPr>
          <w:lang w:val="cs-CZ"/>
        </w:rPr>
      </w:pPr>
      <w:r w:rsidRPr="007742F9">
        <w:rPr>
          <w:lang w:val="cs-CZ"/>
        </w:rPr>
        <w:t>V případě jediného předávacího místa v síti bude podmínka pro zvýšení napětí do</w:t>
      </w:r>
      <w:r w:rsidRPr="007742F9">
        <w:rPr>
          <w:lang w:val="cs-CZ"/>
        </w:rPr>
        <w:t xml:space="preserve">držena vždy, když zkratový poměr výkonů </w:t>
      </w:r>
      <w:r w:rsidRPr="007742F9">
        <w:rPr>
          <w:rFonts w:ascii="Arial" w:hAnsi="Arial"/>
          <w:i/>
          <w:lang w:val="cs-CZ"/>
        </w:rPr>
        <w:t>k</w:t>
      </w:r>
      <w:r w:rsidRPr="007742F9">
        <w:rPr>
          <w:rFonts w:ascii="Arial" w:hAnsi="Arial"/>
          <w:i/>
          <w:vertAlign w:val="subscript"/>
          <w:lang w:val="cs-CZ"/>
        </w:rPr>
        <w:t>k1</w:t>
      </w:r>
      <w:r w:rsidRPr="007742F9">
        <w:rPr>
          <w:rFonts w:ascii="Arial" w:hAnsi="Arial"/>
          <w:i/>
          <w:lang w:val="cs-CZ"/>
        </w:rPr>
        <w:t xml:space="preserve"> </w:t>
      </w:r>
      <w:r w:rsidRPr="007742F9">
        <w:rPr>
          <w:lang w:val="cs-CZ"/>
        </w:rPr>
        <w:t>je pro výrobny s předávacím místem v síti</w:t>
      </w:r>
      <w:r w:rsidRPr="007742F9">
        <w:rPr>
          <w:spacing w:val="-24"/>
          <w:lang w:val="cs-CZ"/>
        </w:rPr>
        <w:t xml:space="preserve"> </w:t>
      </w:r>
      <w:proofErr w:type="spellStart"/>
      <w:r w:rsidRPr="007742F9">
        <w:rPr>
          <w:lang w:val="cs-CZ"/>
        </w:rPr>
        <w:t>vn</w:t>
      </w:r>
      <w:proofErr w:type="spellEnd"/>
    </w:p>
    <w:p w:rsidR="00757245" w:rsidRPr="007742F9" w:rsidRDefault="00A70CAA">
      <w:pPr>
        <w:tabs>
          <w:tab w:val="left" w:pos="8804"/>
        </w:tabs>
        <w:spacing w:before="130"/>
        <w:ind w:left="1040"/>
        <w:rPr>
          <w:b/>
          <w:sz w:val="20"/>
          <w:lang w:val="cs-CZ"/>
        </w:rPr>
      </w:pPr>
      <w:r w:rsidRPr="007742F9">
        <w:rPr>
          <w:rFonts w:ascii="Arial" w:hAnsi="Arial"/>
          <w:position w:val="1"/>
          <w:sz w:val="25"/>
          <w:lang w:val="cs-CZ"/>
        </w:rPr>
        <w:t>k</w:t>
      </w:r>
      <w:r w:rsidRPr="007742F9">
        <w:rPr>
          <w:rFonts w:ascii="Arial" w:hAnsi="Arial"/>
          <w:position w:val="-5"/>
          <w:sz w:val="21"/>
          <w:lang w:val="cs-CZ"/>
        </w:rPr>
        <w:t xml:space="preserve">k1vn </w:t>
      </w:r>
      <w:r w:rsidRPr="007742F9">
        <w:rPr>
          <w:rFonts w:ascii="Symbol" w:hAnsi="Symbol"/>
          <w:position w:val="1"/>
          <w:sz w:val="25"/>
          <w:lang w:val="cs-CZ"/>
        </w:rPr>
        <w:t></w:t>
      </w:r>
      <w:r w:rsidRPr="007742F9">
        <w:rPr>
          <w:spacing w:val="-23"/>
          <w:position w:val="1"/>
          <w:sz w:val="25"/>
          <w:lang w:val="cs-CZ"/>
        </w:rPr>
        <w:t xml:space="preserve"> </w:t>
      </w:r>
      <w:proofErr w:type="gramStart"/>
      <w:r w:rsidRPr="007742F9">
        <w:rPr>
          <w:rFonts w:ascii="Arial" w:hAnsi="Arial"/>
          <w:position w:val="1"/>
          <w:sz w:val="25"/>
          <w:lang w:val="cs-CZ"/>
        </w:rPr>
        <w:t>50</w:t>
      </w:r>
      <w:r w:rsidRPr="007742F9">
        <w:rPr>
          <w:rFonts w:ascii="Arial" w:hAnsi="Arial"/>
          <w:spacing w:val="-40"/>
          <w:position w:val="1"/>
          <w:sz w:val="25"/>
          <w:lang w:val="cs-CZ"/>
        </w:rPr>
        <w:t xml:space="preserve"> </w:t>
      </w:r>
      <w:r w:rsidRPr="007742F9">
        <w:rPr>
          <w:b/>
          <w:sz w:val="20"/>
          <w:lang w:val="cs-CZ"/>
        </w:rPr>
        <w:t>,</w:t>
      </w:r>
      <w:proofErr w:type="gramEnd"/>
      <w:r w:rsidRPr="007742F9">
        <w:rPr>
          <w:b/>
          <w:sz w:val="20"/>
          <w:lang w:val="cs-CZ"/>
        </w:rPr>
        <w:tab/>
        <w:t>( 5</w:t>
      </w:r>
      <w:r w:rsidRPr="007742F9">
        <w:rPr>
          <w:b/>
          <w:spacing w:val="2"/>
          <w:sz w:val="20"/>
          <w:lang w:val="cs-CZ"/>
        </w:rPr>
        <w:t xml:space="preserve"> </w:t>
      </w:r>
      <w:r w:rsidRPr="007742F9">
        <w:rPr>
          <w:b/>
          <w:sz w:val="20"/>
          <w:lang w:val="cs-CZ"/>
        </w:rPr>
        <w:t>)</w:t>
      </w:r>
    </w:p>
    <w:p w:rsidR="00757245" w:rsidRPr="007742F9" w:rsidRDefault="00A70CAA">
      <w:pPr>
        <w:spacing w:before="205"/>
        <w:ind w:left="541"/>
        <w:rPr>
          <w:sz w:val="20"/>
          <w:lang w:val="cs-CZ"/>
        </w:rPr>
      </w:pPr>
      <w:r w:rsidRPr="007742F9">
        <w:rPr>
          <w:sz w:val="20"/>
          <w:lang w:val="cs-CZ"/>
        </w:rPr>
        <w:t xml:space="preserve">podobně pro výrobny s předávacím místem v síti </w:t>
      </w:r>
      <w:proofErr w:type="spellStart"/>
      <w:r w:rsidRPr="007742F9">
        <w:rPr>
          <w:sz w:val="20"/>
          <w:lang w:val="cs-CZ"/>
        </w:rPr>
        <w:t>nn</w:t>
      </w:r>
      <w:proofErr w:type="spellEnd"/>
    </w:p>
    <w:p w:rsidR="00757245" w:rsidRPr="007742F9" w:rsidRDefault="00A70CAA">
      <w:pPr>
        <w:tabs>
          <w:tab w:val="left" w:pos="8804"/>
        </w:tabs>
        <w:spacing w:before="159"/>
        <w:ind w:left="1040"/>
        <w:rPr>
          <w:b/>
          <w:sz w:val="20"/>
          <w:lang w:val="cs-CZ"/>
        </w:rPr>
      </w:pPr>
      <w:r w:rsidRPr="007742F9">
        <w:rPr>
          <w:rFonts w:ascii="Arial" w:hAnsi="Arial"/>
          <w:position w:val="1"/>
          <w:sz w:val="25"/>
          <w:lang w:val="cs-CZ"/>
        </w:rPr>
        <w:t>k</w:t>
      </w:r>
      <w:r w:rsidRPr="007742F9">
        <w:rPr>
          <w:rFonts w:ascii="Arial" w:hAnsi="Arial"/>
          <w:position w:val="-5"/>
          <w:sz w:val="21"/>
          <w:lang w:val="cs-CZ"/>
        </w:rPr>
        <w:t xml:space="preserve">k1nn </w:t>
      </w:r>
      <w:r w:rsidRPr="007742F9">
        <w:rPr>
          <w:rFonts w:ascii="Symbol" w:hAnsi="Symbol"/>
          <w:position w:val="1"/>
          <w:sz w:val="25"/>
          <w:lang w:val="cs-CZ"/>
        </w:rPr>
        <w:t></w:t>
      </w:r>
      <w:r w:rsidRPr="007742F9">
        <w:rPr>
          <w:spacing w:val="-26"/>
          <w:position w:val="1"/>
          <w:sz w:val="25"/>
          <w:lang w:val="cs-CZ"/>
        </w:rPr>
        <w:t xml:space="preserve"> </w:t>
      </w:r>
      <w:proofErr w:type="gramStart"/>
      <w:r w:rsidRPr="007742F9">
        <w:rPr>
          <w:rFonts w:ascii="Arial" w:hAnsi="Arial"/>
          <w:position w:val="1"/>
          <w:sz w:val="25"/>
          <w:lang w:val="cs-CZ"/>
        </w:rPr>
        <w:t>33</w:t>
      </w:r>
      <w:r w:rsidRPr="007742F9">
        <w:rPr>
          <w:rFonts w:ascii="Arial" w:hAnsi="Arial"/>
          <w:spacing w:val="-47"/>
          <w:position w:val="1"/>
          <w:sz w:val="25"/>
          <w:lang w:val="cs-CZ"/>
        </w:rPr>
        <w:t xml:space="preserve"> </w:t>
      </w:r>
      <w:r w:rsidRPr="007742F9">
        <w:rPr>
          <w:b/>
          <w:sz w:val="20"/>
          <w:lang w:val="cs-CZ"/>
        </w:rPr>
        <w:t>.</w:t>
      </w:r>
      <w:proofErr w:type="gramEnd"/>
      <w:r w:rsidRPr="007742F9">
        <w:rPr>
          <w:b/>
          <w:sz w:val="20"/>
          <w:lang w:val="cs-CZ"/>
        </w:rPr>
        <w:tab/>
      </w:r>
      <w:proofErr w:type="gramStart"/>
      <w:r w:rsidRPr="007742F9">
        <w:rPr>
          <w:b/>
          <w:sz w:val="20"/>
          <w:lang w:val="cs-CZ"/>
        </w:rPr>
        <w:t>( 6</w:t>
      </w:r>
      <w:proofErr w:type="gramEnd"/>
      <w:r w:rsidRPr="007742F9">
        <w:rPr>
          <w:b/>
          <w:spacing w:val="2"/>
          <w:sz w:val="20"/>
          <w:lang w:val="cs-CZ"/>
        </w:rPr>
        <w:t xml:space="preserve"> </w:t>
      </w:r>
      <w:r w:rsidRPr="007742F9">
        <w:rPr>
          <w:b/>
          <w:sz w:val="20"/>
          <w:lang w:val="cs-CZ"/>
        </w:rPr>
        <w:t>)</w:t>
      </w:r>
    </w:p>
    <w:p w:rsidR="00757245" w:rsidRPr="007742F9" w:rsidRDefault="00A70CAA">
      <w:pPr>
        <w:pStyle w:val="Zkladntext"/>
        <w:spacing w:before="203" w:line="278" w:lineRule="auto"/>
        <w:ind w:left="541" w:right="844"/>
        <w:jc w:val="both"/>
        <w:rPr>
          <w:lang w:val="cs-CZ"/>
        </w:rPr>
      </w:pPr>
      <w:r w:rsidRPr="007742F9">
        <w:rPr>
          <w:lang w:val="cs-CZ"/>
        </w:rPr>
        <w:t xml:space="preserve">Pokud je síť </w:t>
      </w:r>
      <w:proofErr w:type="spellStart"/>
      <w:r w:rsidRPr="007742F9">
        <w:rPr>
          <w:lang w:val="cs-CZ"/>
        </w:rPr>
        <w:t>nn</w:t>
      </w:r>
      <w:proofErr w:type="spellEnd"/>
      <w:r w:rsidRPr="007742F9">
        <w:rPr>
          <w:lang w:val="cs-CZ"/>
        </w:rPr>
        <w:t xml:space="preserve"> a </w:t>
      </w:r>
      <w:proofErr w:type="spellStart"/>
      <w:r w:rsidRPr="007742F9">
        <w:rPr>
          <w:lang w:val="cs-CZ"/>
        </w:rPr>
        <w:t>vn</w:t>
      </w:r>
      <w:proofErr w:type="spellEnd"/>
      <w:r w:rsidRPr="007742F9">
        <w:rPr>
          <w:lang w:val="cs-CZ"/>
        </w:rPr>
        <w:t xml:space="preserve"> silně induktivní, pak je posouzení pomocí činitele </w:t>
      </w:r>
      <w:r w:rsidRPr="007742F9">
        <w:rPr>
          <w:rFonts w:ascii="Arial" w:hAnsi="Arial"/>
          <w:lang w:val="cs-CZ"/>
        </w:rPr>
        <w:t>k</w:t>
      </w:r>
      <w:r w:rsidRPr="007742F9">
        <w:rPr>
          <w:rFonts w:ascii="Arial" w:hAnsi="Arial"/>
          <w:vertAlign w:val="subscript"/>
          <w:lang w:val="cs-CZ"/>
        </w:rPr>
        <w:t>k1</w:t>
      </w:r>
      <w:r w:rsidRPr="007742F9">
        <w:rPr>
          <w:rFonts w:ascii="Arial" w:hAnsi="Arial"/>
          <w:lang w:val="cs-CZ"/>
        </w:rPr>
        <w:t xml:space="preserve"> </w:t>
      </w:r>
      <w:r w:rsidRPr="007742F9">
        <w:rPr>
          <w:lang w:val="cs-CZ"/>
        </w:rPr>
        <w:t>příliš konzervativní, tzn., že dodávaný výkon bude silněji omezen, než je zapotřebí k dodržení zvýšení napětí. V takovém případě je zapotřebí provést výpočet s komplexní hodnotou i</w:t>
      </w:r>
      <w:r w:rsidRPr="007742F9">
        <w:rPr>
          <w:lang w:val="cs-CZ"/>
        </w:rPr>
        <w:t xml:space="preserve">mpedance sítě s jejím fázovým úhlem </w:t>
      </w:r>
      <w:r w:rsidRPr="007742F9">
        <w:rPr>
          <w:rFonts w:ascii="Symbol" w:hAnsi="Symbol"/>
          <w:sz w:val="23"/>
          <w:lang w:val="cs-CZ"/>
        </w:rPr>
        <w:t></w:t>
      </w:r>
      <w:proofErr w:type="spellStart"/>
      <w:r w:rsidRPr="007742F9">
        <w:rPr>
          <w:rFonts w:ascii="Arial" w:hAnsi="Arial"/>
          <w:sz w:val="23"/>
          <w:vertAlign w:val="subscript"/>
          <w:lang w:val="cs-CZ"/>
        </w:rPr>
        <w:t>kV</w:t>
      </w:r>
      <w:proofErr w:type="spellEnd"/>
      <w:r w:rsidRPr="007742F9">
        <w:rPr>
          <w:rFonts w:ascii="Arial" w:hAnsi="Arial"/>
          <w:i/>
          <w:lang w:val="cs-CZ"/>
        </w:rPr>
        <w:t xml:space="preserve">, </w:t>
      </w:r>
      <w:r w:rsidRPr="007742F9">
        <w:rPr>
          <w:lang w:val="cs-CZ"/>
        </w:rPr>
        <w:t>který poskytne mnohem přesnější</w:t>
      </w:r>
      <w:r w:rsidRPr="007742F9">
        <w:rPr>
          <w:spacing w:val="-27"/>
          <w:lang w:val="cs-CZ"/>
        </w:rPr>
        <w:t xml:space="preserve"> </w:t>
      </w:r>
      <w:r w:rsidRPr="007742F9">
        <w:rPr>
          <w:lang w:val="cs-CZ"/>
        </w:rPr>
        <w:t>výsledek.</w:t>
      </w:r>
    </w:p>
    <w:p w:rsidR="00757245" w:rsidRPr="007742F9" w:rsidRDefault="00A70CAA">
      <w:pPr>
        <w:pStyle w:val="Zkladntext"/>
        <w:spacing w:before="62"/>
        <w:ind w:left="541"/>
        <w:jc w:val="both"/>
        <w:rPr>
          <w:lang w:val="cs-CZ"/>
        </w:rPr>
      </w:pPr>
      <w:r w:rsidRPr="007742F9">
        <w:rPr>
          <w:lang w:val="cs-CZ"/>
        </w:rPr>
        <w:pict>
          <v:group id="_x0000_s1706" style="position:absolute;left:0;text-align:left;margin-left:246.95pt;margin-top:25.8pt;width:91.1pt;height:32.4pt;z-index:251554304;mso-position-horizontal-relative:page" coordorigin="4939,516" coordsize="1822,648">
            <v:shape id="_x0000_s1708" style="position:absolute;left:40841;top:62067;width:15063;height:2782" coordorigin="40841,62068" coordsize="15063,2782" o:spt="100" adj="0,,0" path="m5359,855r,293m6734,855r,293m4939,816r1822,e" filled="f" strokeweight=".17339mm">
              <v:stroke joinstyle="round"/>
              <v:formulas/>
              <v:path arrowok="t" o:connecttype="segments"/>
            </v:shape>
            <v:shape id="_x0000_s1707" type="#_x0000_t202" style="position:absolute;left:4939;top:515;width:1822;height:648" filled="f" stroked="f">
              <v:textbox inset="0,0,0,0">
                <w:txbxContent>
                  <w:p w:rsidR="00757245" w:rsidRDefault="00A70CAA">
                    <w:pPr>
                      <w:spacing w:line="315" w:lineRule="exact"/>
                      <w:ind w:right="36"/>
                      <w:jc w:val="center"/>
                      <w:rPr>
                        <w:rFonts w:ascii="Arial"/>
                        <w:sz w:val="19"/>
                      </w:rPr>
                    </w:pPr>
                    <w:r>
                      <w:rPr>
                        <w:rFonts w:ascii="Arial"/>
                        <w:w w:val="105"/>
                        <w:position w:val="6"/>
                        <w:sz w:val="23"/>
                      </w:rPr>
                      <w:t>S</w:t>
                    </w:r>
                    <w:r>
                      <w:rPr>
                        <w:rFonts w:ascii="Arial"/>
                        <w:w w:val="105"/>
                        <w:sz w:val="19"/>
                      </w:rPr>
                      <w:t>kV</w:t>
                    </w:r>
                  </w:p>
                  <w:p w:rsidR="00757245" w:rsidRDefault="00A70CAA">
                    <w:pPr>
                      <w:ind w:right="22"/>
                      <w:jc w:val="center"/>
                      <w:rPr>
                        <w:rFonts w:ascii="Arial" w:hAnsi="Arial"/>
                        <w:sz w:val="23"/>
                      </w:rPr>
                    </w:pPr>
                    <w:r>
                      <w:rPr>
                        <w:rFonts w:ascii="Arial" w:hAnsi="Arial"/>
                        <w:w w:val="105"/>
                        <w:sz w:val="23"/>
                      </w:rPr>
                      <w:t xml:space="preserve">50 </w:t>
                    </w:r>
                    <w:r>
                      <w:rPr>
                        <w:rFonts w:ascii="Symbol" w:hAnsi="Symbol"/>
                        <w:w w:val="105"/>
                        <w:sz w:val="23"/>
                      </w:rPr>
                      <w:t></w:t>
                    </w:r>
                    <w:r>
                      <w:rPr>
                        <w:w w:val="105"/>
                        <w:sz w:val="23"/>
                      </w:rPr>
                      <w:t xml:space="preserve"> </w:t>
                    </w:r>
                    <w:proofErr w:type="gramStart"/>
                    <w:r>
                      <w:rPr>
                        <w:rFonts w:ascii="Arial" w:hAnsi="Arial"/>
                        <w:w w:val="105"/>
                        <w:sz w:val="23"/>
                      </w:rPr>
                      <w:t>cos(</w:t>
                    </w:r>
                    <w:proofErr w:type="gramEnd"/>
                    <w:r>
                      <w:rPr>
                        <w:rFonts w:ascii="Symbol" w:hAnsi="Symbol"/>
                        <w:w w:val="105"/>
                        <w:sz w:val="23"/>
                      </w:rPr>
                      <w:t></w:t>
                    </w:r>
                    <w:r>
                      <w:rPr>
                        <w:rFonts w:ascii="Arial" w:hAnsi="Arial"/>
                        <w:w w:val="105"/>
                        <w:position w:val="-5"/>
                        <w:sz w:val="19"/>
                      </w:rPr>
                      <w:t xml:space="preserve">kV </w:t>
                    </w:r>
                    <w:r>
                      <w:rPr>
                        <w:rFonts w:ascii="Symbol" w:hAnsi="Symbol"/>
                        <w:w w:val="105"/>
                        <w:sz w:val="23"/>
                      </w:rPr>
                      <w:t></w:t>
                    </w:r>
                    <w:r>
                      <w:rPr>
                        <w:w w:val="105"/>
                        <w:sz w:val="23"/>
                      </w:rPr>
                      <w:t xml:space="preserve"> </w:t>
                    </w:r>
                    <w:r>
                      <w:rPr>
                        <w:rFonts w:ascii="Symbol" w:hAnsi="Symbol"/>
                        <w:w w:val="105"/>
                        <w:sz w:val="23"/>
                      </w:rPr>
                      <w:t></w:t>
                    </w:r>
                    <w:r>
                      <w:rPr>
                        <w:rFonts w:ascii="Arial" w:hAnsi="Arial"/>
                        <w:w w:val="105"/>
                        <w:sz w:val="23"/>
                      </w:rPr>
                      <w:t>)</w:t>
                    </w:r>
                  </w:p>
                </w:txbxContent>
              </v:textbox>
            </v:shape>
            <w10:wrap anchorx="page"/>
          </v:group>
        </w:pict>
      </w:r>
      <w:r w:rsidRPr="007742F9">
        <w:rPr>
          <w:lang w:val="cs-CZ"/>
        </w:rPr>
        <w:t xml:space="preserve">Podmínka pro maximální výkon pak je pro výrobny s předávacím místem v síti </w:t>
      </w:r>
      <w:proofErr w:type="spellStart"/>
      <w:r w:rsidRPr="007742F9">
        <w:rPr>
          <w:lang w:val="cs-CZ"/>
        </w:rPr>
        <w:t>vn</w:t>
      </w:r>
      <w:proofErr w:type="spellEnd"/>
    </w:p>
    <w:p w:rsidR="00757245" w:rsidRPr="007742F9" w:rsidRDefault="00757245">
      <w:pPr>
        <w:pStyle w:val="Zkladntext"/>
        <w:spacing w:before="5"/>
        <w:rPr>
          <w:sz w:val="17"/>
          <w:lang w:val="cs-CZ"/>
        </w:rPr>
      </w:pPr>
    </w:p>
    <w:p w:rsidR="00757245" w:rsidRPr="007742F9" w:rsidRDefault="00757245">
      <w:pPr>
        <w:rPr>
          <w:sz w:val="17"/>
          <w:lang w:val="cs-CZ"/>
        </w:rPr>
        <w:sectPr w:rsidR="00757245" w:rsidRPr="007742F9">
          <w:type w:val="continuous"/>
          <w:pgSz w:w="11900" w:h="16840"/>
          <w:pgMar w:top="1600" w:right="280" w:bottom="280" w:left="1160" w:header="708" w:footer="708" w:gutter="0"/>
          <w:cols w:space="708"/>
        </w:sectPr>
      </w:pPr>
    </w:p>
    <w:p w:rsidR="00757245" w:rsidRPr="007742F9" w:rsidRDefault="00A70CAA">
      <w:pPr>
        <w:tabs>
          <w:tab w:val="left" w:pos="3575"/>
        </w:tabs>
        <w:spacing w:before="107"/>
        <w:ind w:left="1045"/>
        <w:rPr>
          <w:rFonts w:ascii="Symbol" w:hAnsi="Symbol"/>
          <w:sz w:val="23"/>
          <w:lang w:val="cs-CZ"/>
        </w:rPr>
      </w:pPr>
      <w:r w:rsidRPr="007742F9">
        <w:rPr>
          <w:lang w:val="cs-CZ"/>
        </w:rPr>
        <w:pict>
          <v:group id="_x0000_s1703" style="position:absolute;left:0;text-align:left;margin-left:161.3pt;margin-top:-2.3pt;width:71.4pt;height:33.6pt;z-index:-251655680;mso-position-horizontal-relative:page" coordorigin="3226,-46" coordsize="1428,672">
            <v:shape id="_x0000_s1705" style="position:absolute;left:26671;top:61529;width:11808;height:2782" coordorigin="26672,61530" coordsize="11808,2782" o:spt="100" adj="0,,0" path="m3250,317r,292m4627,317r,292m3226,278r1428,e" filled="f" strokeweight=".17339mm">
              <v:stroke joinstyle="round"/>
              <v:formulas/>
              <v:path arrowok="t" o:connecttype="segments"/>
            </v:shape>
            <v:shape id="_x0000_s1704" type="#_x0000_t202" style="position:absolute;left:3225;top:-47;width:1428;height:672" filled="f" stroked="f">
              <v:textbox inset="0,0,0,0">
                <w:txbxContent>
                  <w:p w:rsidR="00757245" w:rsidRDefault="00A70CAA">
                    <w:pPr>
                      <w:spacing w:before="7"/>
                      <w:ind w:left="40" w:firstLine="225"/>
                      <w:rPr>
                        <w:rFonts w:ascii="Arial" w:hAnsi="Arial"/>
                        <w:sz w:val="23"/>
                      </w:rPr>
                    </w:pPr>
                    <w:r>
                      <w:rPr>
                        <w:rFonts w:ascii="Arial" w:hAnsi="Arial"/>
                        <w:w w:val="105"/>
                        <w:sz w:val="23"/>
                      </w:rPr>
                      <w:t xml:space="preserve">2% </w:t>
                    </w:r>
                    <w:r>
                      <w:rPr>
                        <w:rFonts w:ascii="Symbol" w:hAnsi="Symbol"/>
                        <w:w w:val="105"/>
                        <w:sz w:val="23"/>
                      </w:rPr>
                      <w:t></w:t>
                    </w:r>
                    <w:r>
                      <w:rPr>
                        <w:w w:val="105"/>
                        <w:sz w:val="23"/>
                      </w:rPr>
                      <w:t xml:space="preserve"> </w:t>
                    </w:r>
                    <w:r>
                      <w:rPr>
                        <w:rFonts w:ascii="Arial" w:hAnsi="Arial"/>
                        <w:w w:val="105"/>
                        <w:sz w:val="23"/>
                      </w:rPr>
                      <w:t>S</w:t>
                    </w:r>
                    <w:r>
                      <w:rPr>
                        <w:rFonts w:ascii="Arial" w:hAnsi="Arial"/>
                        <w:w w:val="105"/>
                        <w:position w:val="-5"/>
                        <w:sz w:val="19"/>
                      </w:rPr>
                      <w:t xml:space="preserve">kV </w:t>
                    </w:r>
                    <w:proofErr w:type="gramStart"/>
                    <w:r>
                      <w:rPr>
                        <w:rFonts w:ascii="Arial" w:hAnsi="Arial"/>
                        <w:w w:val="105"/>
                        <w:sz w:val="23"/>
                      </w:rPr>
                      <w:t>cos(</w:t>
                    </w:r>
                    <w:proofErr w:type="gramEnd"/>
                    <w:r>
                      <w:rPr>
                        <w:rFonts w:ascii="Symbol" w:hAnsi="Symbol"/>
                        <w:w w:val="105"/>
                        <w:sz w:val="23"/>
                      </w:rPr>
                      <w:t></w:t>
                    </w:r>
                    <w:r>
                      <w:rPr>
                        <w:rFonts w:ascii="Arial" w:hAnsi="Arial"/>
                        <w:w w:val="105"/>
                        <w:position w:val="-5"/>
                        <w:sz w:val="19"/>
                      </w:rPr>
                      <w:t xml:space="preserve">kV </w:t>
                    </w:r>
                    <w:r>
                      <w:rPr>
                        <w:rFonts w:ascii="Symbol" w:hAnsi="Symbol"/>
                        <w:w w:val="105"/>
                        <w:sz w:val="23"/>
                      </w:rPr>
                      <w:t></w:t>
                    </w:r>
                    <w:r>
                      <w:rPr>
                        <w:w w:val="105"/>
                        <w:sz w:val="23"/>
                      </w:rPr>
                      <w:t xml:space="preserve"> </w:t>
                    </w:r>
                    <w:r>
                      <w:rPr>
                        <w:rFonts w:ascii="Symbol" w:hAnsi="Symbol"/>
                        <w:w w:val="105"/>
                        <w:sz w:val="23"/>
                      </w:rPr>
                      <w:t></w:t>
                    </w:r>
                    <w:r>
                      <w:rPr>
                        <w:rFonts w:ascii="Arial" w:hAnsi="Arial"/>
                        <w:w w:val="105"/>
                        <w:sz w:val="23"/>
                      </w:rPr>
                      <w:t>)</w:t>
                    </w:r>
                  </w:p>
                </w:txbxContent>
              </v:textbox>
            </v:shape>
            <w10:wrap anchorx="page"/>
          </v:group>
        </w:pict>
      </w:r>
      <w:r w:rsidRPr="007742F9">
        <w:rPr>
          <w:rFonts w:ascii="Arial" w:hAnsi="Arial"/>
          <w:spacing w:val="7"/>
          <w:w w:val="105"/>
          <w:position w:val="6"/>
          <w:sz w:val="23"/>
          <w:lang w:val="cs-CZ"/>
        </w:rPr>
        <w:t>S</w:t>
      </w:r>
      <w:proofErr w:type="spellStart"/>
      <w:r w:rsidRPr="007742F9">
        <w:rPr>
          <w:rFonts w:ascii="Arial" w:hAnsi="Arial"/>
          <w:spacing w:val="7"/>
          <w:w w:val="105"/>
          <w:sz w:val="19"/>
          <w:lang w:val="cs-CZ"/>
        </w:rPr>
        <w:t>Amax</w:t>
      </w:r>
      <w:proofErr w:type="spellEnd"/>
      <w:r w:rsidRPr="007742F9">
        <w:rPr>
          <w:rFonts w:ascii="Arial" w:hAnsi="Arial"/>
          <w:spacing w:val="52"/>
          <w:w w:val="105"/>
          <w:sz w:val="19"/>
          <w:lang w:val="cs-CZ"/>
        </w:rPr>
        <w:t xml:space="preserve"> </w:t>
      </w:r>
      <w:r w:rsidRPr="007742F9">
        <w:rPr>
          <w:rFonts w:ascii="Symbol" w:hAnsi="Symbol"/>
          <w:w w:val="105"/>
          <w:position w:val="6"/>
          <w:sz w:val="23"/>
          <w:lang w:val="cs-CZ"/>
        </w:rPr>
        <w:t></w:t>
      </w:r>
      <w:r w:rsidRPr="007742F9">
        <w:rPr>
          <w:w w:val="105"/>
          <w:position w:val="6"/>
          <w:sz w:val="23"/>
          <w:lang w:val="cs-CZ"/>
        </w:rPr>
        <w:tab/>
      </w:r>
      <w:r w:rsidRPr="007742F9">
        <w:rPr>
          <w:rFonts w:ascii="Symbol" w:hAnsi="Symbol"/>
          <w:w w:val="105"/>
          <w:position w:val="6"/>
          <w:sz w:val="23"/>
          <w:lang w:val="cs-CZ"/>
        </w:rPr>
        <w:t></w:t>
      </w:r>
    </w:p>
    <w:p w:rsidR="00757245" w:rsidRPr="007742F9" w:rsidRDefault="00A70CAA">
      <w:pPr>
        <w:tabs>
          <w:tab w:val="left" w:pos="4199"/>
        </w:tabs>
        <w:spacing w:before="149"/>
        <w:ind w:left="1045"/>
        <w:rPr>
          <w:b/>
          <w:sz w:val="20"/>
          <w:lang w:val="cs-CZ"/>
        </w:rPr>
      </w:pPr>
      <w:r w:rsidRPr="007742F9">
        <w:rPr>
          <w:lang w:val="cs-CZ"/>
        </w:rPr>
        <w:br w:type="column"/>
      </w:r>
      <w:r w:rsidRPr="007742F9">
        <w:rPr>
          <w:b/>
          <w:sz w:val="20"/>
          <w:lang w:val="cs-CZ"/>
        </w:rPr>
        <w:t>,</w:t>
      </w:r>
      <w:proofErr w:type="gramStart"/>
      <w:r w:rsidRPr="007742F9">
        <w:rPr>
          <w:b/>
          <w:sz w:val="20"/>
          <w:lang w:val="cs-CZ"/>
        </w:rPr>
        <w:tab/>
        <w:t>( 7</w:t>
      </w:r>
      <w:proofErr w:type="gramEnd"/>
      <w:r w:rsidRPr="007742F9">
        <w:rPr>
          <w:b/>
          <w:spacing w:val="1"/>
          <w:sz w:val="20"/>
          <w:lang w:val="cs-CZ"/>
        </w:rPr>
        <w:t xml:space="preserve"> </w:t>
      </w:r>
      <w:r w:rsidRPr="007742F9">
        <w:rPr>
          <w:b/>
          <w:sz w:val="20"/>
          <w:lang w:val="cs-CZ"/>
        </w:rPr>
        <w:t>)</w:t>
      </w:r>
    </w:p>
    <w:p w:rsidR="00757245" w:rsidRPr="007742F9" w:rsidRDefault="00757245">
      <w:pPr>
        <w:rPr>
          <w:sz w:val="20"/>
          <w:lang w:val="cs-CZ"/>
        </w:rPr>
        <w:sectPr w:rsidR="00757245" w:rsidRPr="007742F9">
          <w:type w:val="continuous"/>
          <w:pgSz w:w="11900" w:h="16840"/>
          <w:pgMar w:top="1600" w:right="280" w:bottom="280" w:left="1160" w:header="708" w:footer="708" w:gutter="0"/>
          <w:cols w:num="2" w:space="708" w:equalWidth="0">
            <w:col w:w="3746" w:space="860"/>
            <w:col w:w="5854"/>
          </w:cols>
        </w:sectPr>
      </w:pPr>
    </w:p>
    <w:p w:rsidR="00757245" w:rsidRPr="007742F9" w:rsidRDefault="00757245">
      <w:pPr>
        <w:pStyle w:val="Zkladntext"/>
        <w:spacing w:before="1"/>
        <w:rPr>
          <w:b/>
          <w:lang w:val="cs-CZ"/>
        </w:rPr>
      </w:pPr>
    </w:p>
    <w:p w:rsidR="00757245" w:rsidRPr="007742F9" w:rsidRDefault="00A70CAA">
      <w:pPr>
        <w:pStyle w:val="Zkladntext"/>
        <w:spacing w:before="90"/>
        <w:ind w:left="541"/>
        <w:rPr>
          <w:lang w:val="cs-CZ"/>
        </w:rPr>
      </w:pPr>
      <w:r w:rsidRPr="007742F9">
        <w:rPr>
          <w:lang w:val="cs-CZ"/>
        </w:rPr>
        <w:t xml:space="preserve">pro výrobny s předávacím místem v síti </w:t>
      </w:r>
      <w:proofErr w:type="spellStart"/>
      <w:r w:rsidRPr="007742F9">
        <w:rPr>
          <w:lang w:val="cs-CZ"/>
        </w:rPr>
        <w:t>nn</w:t>
      </w:r>
      <w:proofErr w:type="spellEnd"/>
    </w:p>
    <w:p w:rsidR="00757245" w:rsidRPr="007742F9" w:rsidRDefault="00757245">
      <w:pPr>
        <w:rPr>
          <w:lang w:val="cs-CZ"/>
        </w:rPr>
        <w:sectPr w:rsidR="00757245" w:rsidRPr="007742F9">
          <w:type w:val="continuous"/>
          <w:pgSz w:w="11900" w:h="16840"/>
          <w:pgMar w:top="1600" w:right="280" w:bottom="280" w:left="1160" w:header="708" w:footer="708" w:gutter="0"/>
          <w:cols w:space="708"/>
        </w:sectPr>
      </w:pPr>
    </w:p>
    <w:p w:rsidR="00757245" w:rsidRPr="007742F9" w:rsidRDefault="00757245">
      <w:pPr>
        <w:pStyle w:val="Zkladntext"/>
        <w:spacing w:before="8"/>
        <w:rPr>
          <w:sz w:val="26"/>
          <w:lang w:val="cs-CZ"/>
        </w:rPr>
      </w:pPr>
    </w:p>
    <w:p w:rsidR="00757245" w:rsidRPr="007742F9" w:rsidRDefault="00A70CAA">
      <w:pPr>
        <w:ind w:left="1057"/>
        <w:rPr>
          <w:rFonts w:ascii="Symbol" w:hAnsi="Symbol"/>
          <w:sz w:val="23"/>
          <w:lang w:val="cs-CZ"/>
        </w:rPr>
      </w:pPr>
      <w:r w:rsidRPr="007742F9">
        <w:rPr>
          <w:lang w:val="cs-CZ"/>
        </w:rPr>
        <w:pict>
          <v:group id="_x0000_s1700" style="position:absolute;left:0;text-align:left;margin-left:157.2pt;margin-top:8.2pt;width:63.25pt;height:17.1pt;z-index:-251654656;mso-position-horizontal-relative:page" coordorigin="3144,164" coordsize="1265,342">
            <v:shape id="_x0000_s1702" style="position:absolute;left:25996;top:49417;width:10459;height:2742" coordorigin="25997,49417" coordsize="10459,2742" o:spt="100" adj="0,,0" path="m3170,214r,284m4380,214r,284m3144,171r1265,e" filled="f" strokeweight=".17339mm">
              <v:stroke joinstyle="round"/>
              <v:formulas/>
              <v:path arrowok="t" o:connecttype="segments"/>
            </v:shape>
            <v:shape id="_x0000_s1701" type="#_x0000_t202" style="position:absolute;left:3143;top:164;width:1265;height:342" filled="f" stroked="f">
              <v:textbox inset="0,0,0,0">
                <w:txbxContent>
                  <w:p w:rsidR="00757245" w:rsidRDefault="00A70CAA">
                    <w:pPr>
                      <w:spacing w:line="341" w:lineRule="exact"/>
                      <w:ind w:left="45"/>
                      <w:rPr>
                        <w:sz w:val="23"/>
                      </w:rPr>
                    </w:pPr>
                    <w:proofErr w:type="gramStart"/>
                    <w:r>
                      <w:rPr>
                        <w:sz w:val="23"/>
                      </w:rPr>
                      <w:t>cos(</w:t>
                    </w:r>
                    <w:proofErr w:type="gramEnd"/>
                    <w:r>
                      <w:rPr>
                        <w:rFonts w:ascii="Symbol" w:hAnsi="Symbol"/>
                        <w:sz w:val="25"/>
                      </w:rPr>
                      <w:t></w:t>
                    </w:r>
                    <w:r>
                      <w:rPr>
                        <w:sz w:val="25"/>
                      </w:rPr>
                      <w:t xml:space="preserve"> </w:t>
                    </w:r>
                    <w:proofErr w:type="spellStart"/>
                    <w:r>
                      <w:rPr>
                        <w:i/>
                        <w:position w:val="-5"/>
                        <w:sz w:val="14"/>
                      </w:rPr>
                      <w:t>kv</w:t>
                    </w:r>
                    <w:proofErr w:type="spellEnd"/>
                    <w:r>
                      <w:rPr>
                        <w:i/>
                        <w:position w:val="-5"/>
                        <w:sz w:val="14"/>
                      </w:rPr>
                      <w:t xml:space="preserve"> </w:t>
                    </w:r>
                    <w:r>
                      <w:rPr>
                        <w:rFonts w:ascii="Symbol" w:hAnsi="Symbol"/>
                        <w:sz w:val="23"/>
                      </w:rPr>
                      <w:t></w:t>
                    </w:r>
                    <w:r>
                      <w:rPr>
                        <w:sz w:val="23"/>
                      </w:rPr>
                      <w:t xml:space="preserve"> </w:t>
                    </w:r>
                    <w:r>
                      <w:rPr>
                        <w:rFonts w:ascii="Symbol" w:hAnsi="Symbol"/>
                        <w:sz w:val="25"/>
                      </w:rPr>
                      <w:t></w:t>
                    </w:r>
                    <w:r>
                      <w:rPr>
                        <w:sz w:val="23"/>
                      </w:rPr>
                      <w:t>)</w:t>
                    </w:r>
                  </w:p>
                </w:txbxContent>
              </v:textbox>
            </v:shape>
            <w10:wrap anchorx="page"/>
          </v:group>
        </w:pict>
      </w:r>
      <w:r w:rsidRPr="007742F9">
        <w:rPr>
          <w:i/>
          <w:position w:val="6"/>
          <w:sz w:val="23"/>
          <w:lang w:val="cs-CZ"/>
        </w:rPr>
        <w:t>S</w:t>
      </w:r>
      <w:r w:rsidRPr="007742F9">
        <w:rPr>
          <w:i/>
          <w:sz w:val="14"/>
          <w:lang w:val="cs-CZ"/>
        </w:rPr>
        <w:t xml:space="preserve">A </w:t>
      </w:r>
      <w:r w:rsidRPr="007742F9">
        <w:rPr>
          <w:sz w:val="14"/>
          <w:lang w:val="cs-CZ"/>
        </w:rPr>
        <w:t xml:space="preserve">max </w:t>
      </w:r>
      <w:proofErr w:type="spellStart"/>
      <w:r w:rsidRPr="007742F9">
        <w:rPr>
          <w:i/>
          <w:sz w:val="14"/>
          <w:lang w:val="cs-CZ"/>
        </w:rPr>
        <w:t>nn</w:t>
      </w:r>
      <w:proofErr w:type="spellEnd"/>
      <w:r w:rsidRPr="007742F9">
        <w:rPr>
          <w:i/>
          <w:sz w:val="14"/>
          <w:lang w:val="cs-CZ"/>
        </w:rPr>
        <w:t xml:space="preserve"> </w:t>
      </w:r>
      <w:r w:rsidRPr="007742F9">
        <w:rPr>
          <w:rFonts w:ascii="Symbol" w:hAnsi="Symbol"/>
          <w:position w:val="6"/>
          <w:sz w:val="23"/>
          <w:lang w:val="cs-CZ"/>
        </w:rPr>
        <w:t></w:t>
      </w:r>
    </w:p>
    <w:p w:rsidR="00757245" w:rsidRPr="007742F9" w:rsidRDefault="00A70CAA">
      <w:pPr>
        <w:tabs>
          <w:tab w:val="left" w:pos="1363"/>
        </w:tabs>
        <w:spacing w:before="156"/>
        <w:ind w:left="264"/>
        <w:rPr>
          <w:rFonts w:ascii="Symbol" w:hAnsi="Symbol"/>
          <w:sz w:val="23"/>
          <w:lang w:val="cs-CZ"/>
        </w:rPr>
      </w:pPr>
      <w:r w:rsidRPr="007742F9">
        <w:rPr>
          <w:lang w:val="cs-CZ"/>
        </w:rPr>
        <w:br w:type="column"/>
      </w:r>
      <w:proofErr w:type="gramStart"/>
      <w:r w:rsidRPr="007742F9">
        <w:rPr>
          <w:sz w:val="23"/>
          <w:lang w:val="cs-CZ"/>
        </w:rPr>
        <w:t>3%</w:t>
      </w:r>
      <w:proofErr w:type="gramEnd"/>
      <w:r w:rsidRPr="007742F9">
        <w:rPr>
          <w:spacing w:val="-16"/>
          <w:sz w:val="23"/>
          <w:lang w:val="cs-CZ"/>
        </w:rPr>
        <w:t xml:space="preserve"> </w:t>
      </w:r>
      <w:r w:rsidRPr="007742F9">
        <w:rPr>
          <w:rFonts w:ascii="Symbol" w:hAnsi="Symbol"/>
          <w:sz w:val="23"/>
          <w:lang w:val="cs-CZ"/>
        </w:rPr>
        <w:t></w:t>
      </w:r>
      <w:r w:rsidRPr="007742F9">
        <w:rPr>
          <w:spacing w:val="-12"/>
          <w:sz w:val="23"/>
          <w:lang w:val="cs-CZ"/>
        </w:rPr>
        <w:t xml:space="preserve"> </w:t>
      </w:r>
      <w:r w:rsidRPr="007742F9">
        <w:rPr>
          <w:i/>
          <w:spacing w:val="4"/>
          <w:sz w:val="23"/>
          <w:lang w:val="cs-CZ"/>
        </w:rPr>
        <w:t>S</w:t>
      </w:r>
      <w:proofErr w:type="spellStart"/>
      <w:r w:rsidRPr="007742F9">
        <w:rPr>
          <w:i/>
          <w:spacing w:val="4"/>
          <w:position w:val="-5"/>
          <w:sz w:val="14"/>
          <w:lang w:val="cs-CZ"/>
        </w:rPr>
        <w:t>kV</w:t>
      </w:r>
      <w:proofErr w:type="spellEnd"/>
      <w:r w:rsidRPr="007742F9">
        <w:rPr>
          <w:i/>
          <w:spacing w:val="4"/>
          <w:position w:val="-5"/>
          <w:sz w:val="14"/>
          <w:lang w:val="cs-CZ"/>
        </w:rPr>
        <w:tab/>
      </w:r>
      <w:r w:rsidRPr="007742F9">
        <w:rPr>
          <w:rFonts w:ascii="Symbol" w:hAnsi="Symbol"/>
          <w:spacing w:val="-20"/>
          <w:position w:val="-14"/>
          <w:sz w:val="23"/>
          <w:lang w:val="cs-CZ"/>
        </w:rPr>
        <w:t></w:t>
      </w:r>
    </w:p>
    <w:p w:rsidR="00757245" w:rsidRPr="007742F9" w:rsidRDefault="00A70CAA">
      <w:pPr>
        <w:spacing w:before="173"/>
        <w:jc w:val="right"/>
        <w:rPr>
          <w:i/>
          <w:sz w:val="14"/>
          <w:lang w:val="cs-CZ"/>
        </w:rPr>
      </w:pPr>
      <w:r w:rsidRPr="007742F9">
        <w:rPr>
          <w:lang w:val="cs-CZ"/>
        </w:rPr>
        <w:br w:type="column"/>
      </w:r>
      <w:r w:rsidRPr="007742F9">
        <w:rPr>
          <w:i/>
          <w:position w:val="6"/>
          <w:sz w:val="23"/>
          <w:lang w:val="cs-CZ"/>
        </w:rPr>
        <w:t>S</w:t>
      </w:r>
      <w:proofErr w:type="spellStart"/>
      <w:r w:rsidRPr="007742F9">
        <w:rPr>
          <w:i/>
          <w:sz w:val="14"/>
          <w:lang w:val="cs-CZ"/>
        </w:rPr>
        <w:t>kV</w:t>
      </w:r>
      <w:proofErr w:type="spellEnd"/>
    </w:p>
    <w:p w:rsidR="00757245" w:rsidRPr="007742F9" w:rsidRDefault="00A70CAA">
      <w:pPr>
        <w:pStyle w:val="Zkladntext"/>
        <w:spacing w:before="4"/>
        <w:rPr>
          <w:i/>
          <w:sz w:val="30"/>
          <w:lang w:val="cs-CZ"/>
        </w:rPr>
      </w:pPr>
      <w:r w:rsidRPr="007742F9">
        <w:rPr>
          <w:lang w:val="cs-CZ"/>
        </w:rPr>
        <w:br w:type="column"/>
      </w:r>
    </w:p>
    <w:p w:rsidR="00757245" w:rsidRPr="007742F9" w:rsidRDefault="00A70CAA">
      <w:pPr>
        <w:tabs>
          <w:tab w:val="left" w:pos="4315"/>
        </w:tabs>
        <w:spacing w:before="1"/>
        <w:ind w:left="698"/>
        <w:rPr>
          <w:b/>
          <w:sz w:val="20"/>
          <w:lang w:val="cs-CZ"/>
        </w:rPr>
      </w:pPr>
      <w:r w:rsidRPr="007742F9">
        <w:rPr>
          <w:b/>
          <w:sz w:val="20"/>
          <w:lang w:val="cs-CZ"/>
        </w:rPr>
        <w:t>,</w:t>
      </w:r>
      <w:proofErr w:type="gramStart"/>
      <w:r w:rsidRPr="007742F9">
        <w:rPr>
          <w:b/>
          <w:sz w:val="20"/>
          <w:lang w:val="cs-CZ"/>
        </w:rPr>
        <w:tab/>
        <w:t>( 8</w:t>
      </w:r>
      <w:proofErr w:type="gramEnd"/>
      <w:r w:rsidRPr="007742F9">
        <w:rPr>
          <w:b/>
          <w:spacing w:val="1"/>
          <w:sz w:val="20"/>
          <w:lang w:val="cs-CZ"/>
        </w:rPr>
        <w:t xml:space="preserve"> </w:t>
      </w:r>
      <w:r w:rsidRPr="007742F9">
        <w:rPr>
          <w:b/>
          <w:sz w:val="20"/>
          <w:lang w:val="cs-CZ"/>
        </w:rPr>
        <w:t>)</w:t>
      </w:r>
    </w:p>
    <w:p w:rsidR="00757245" w:rsidRPr="007742F9" w:rsidRDefault="00757245">
      <w:pPr>
        <w:rPr>
          <w:sz w:val="20"/>
          <w:lang w:val="cs-CZ"/>
        </w:rPr>
        <w:sectPr w:rsidR="00757245" w:rsidRPr="007742F9">
          <w:type w:val="continuous"/>
          <w:pgSz w:w="11900" w:h="16840"/>
          <w:pgMar w:top="1600" w:right="280" w:bottom="280" w:left="1160" w:header="708" w:footer="708" w:gutter="0"/>
          <w:cols w:num="4" w:space="708" w:equalWidth="0">
            <w:col w:w="1918" w:space="40"/>
            <w:col w:w="1494" w:space="39"/>
            <w:col w:w="959" w:space="39"/>
            <w:col w:w="5971"/>
          </w:cols>
        </w:sectPr>
      </w:pPr>
    </w:p>
    <w:p w:rsidR="00757245" w:rsidRPr="007742F9" w:rsidRDefault="00757245">
      <w:pPr>
        <w:pStyle w:val="Zkladntext"/>
        <w:spacing w:before="3"/>
        <w:rPr>
          <w:b/>
          <w:lang w:val="cs-CZ"/>
        </w:rPr>
      </w:pPr>
    </w:p>
    <w:p w:rsidR="00757245" w:rsidRPr="007742F9" w:rsidRDefault="00A70CAA">
      <w:pPr>
        <w:pStyle w:val="Zkladntext"/>
        <w:spacing w:before="108"/>
        <w:ind w:left="541"/>
        <w:rPr>
          <w:lang w:val="cs-CZ"/>
        </w:rPr>
      </w:pPr>
      <w:r w:rsidRPr="007742F9">
        <w:rPr>
          <w:lang w:val="cs-CZ"/>
        </w:rPr>
        <w:pict>
          <v:group id="_x0000_s1697" style="position:absolute;left:0;text-align:left;margin-left:233.9pt;margin-top:-21.8pt;width:81.15pt;height:17.1pt;z-index:251555328;mso-position-horizontal-relative:page" coordorigin="4678,-436" coordsize="1623,342">
            <v:shape id="_x0000_s1699" style="position:absolute;left:38677;top:48817;width:13416;height:2742" coordorigin="38678,48817" coordsize="13416,2742" o:spt="100" adj="0,,0" path="m5062,-386r,284m6274,-386r,284m4678,-429r1622,e" filled="f" strokeweight=".17339mm">
              <v:stroke joinstyle="round"/>
              <v:formulas/>
              <v:path arrowok="t" o:connecttype="segments"/>
            </v:shape>
            <v:shape id="_x0000_s1698" type="#_x0000_t202" style="position:absolute;left:4677;top:-436;width:1623;height:342" filled="f" stroked="f">
              <v:textbox inset="0,0,0,0">
                <w:txbxContent>
                  <w:p w:rsidR="00757245" w:rsidRDefault="00A70CAA">
                    <w:pPr>
                      <w:spacing w:line="341" w:lineRule="exact"/>
                      <w:ind w:left="9"/>
                      <w:rPr>
                        <w:sz w:val="23"/>
                      </w:rPr>
                    </w:pPr>
                    <w:r>
                      <w:rPr>
                        <w:sz w:val="23"/>
                      </w:rPr>
                      <w:t xml:space="preserve">33 </w:t>
                    </w:r>
                    <w:r>
                      <w:rPr>
                        <w:rFonts w:ascii="Symbol" w:hAnsi="Symbol"/>
                        <w:sz w:val="23"/>
                      </w:rPr>
                      <w:t></w:t>
                    </w:r>
                    <w:r>
                      <w:rPr>
                        <w:sz w:val="23"/>
                      </w:rPr>
                      <w:t xml:space="preserve"> </w:t>
                    </w:r>
                    <w:proofErr w:type="gramStart"/>
                    <w:r>
                      <w:rPr>
                        <w:spacing w:val="-6"/>
                        <w:sz w:val="23"/>
                      </w:rPr>
                      <w:t>cos(</w:t>
                    </w:r>
                    <w:proofErr w:type="gramEnd"/>
                    <w:r>
                      <w:rPr>
                        <w:rFonts w:ascii="Symbol" w:hAnsi="Symbol"/>
                        <w:spacing w:val="-6"/>
                        <w:sz w:val="25"/>
                      </w:rPr>
                      <w:t></w:t>
                    </w:r>
                    <w:r>
                      <w:rPr>
                        <w:spacing w:val="-6"/>
                        <w:sz w:val="25"/>
                      </w:rPr>
                      <w:t xml:space="preserve"> </w:t>
                    </w:r>
                    <w:proofErr w:type="spellStart"/>
                    <w:r>
                      <w:rPr>
                        <w:i/>
                        <w:position w:val="-5"/>
                        <w:sz w:val="14"/>
                      </w:rPr>
                      <w:t>kv</w:t>
                    </w:r>
                    <w:proofErr w:type="spellEnd"/>
                    <w:r>
                      <w:rPr>
                        <w:i/>
                        <w:position w:val="-5"/>
                        <w:sz w:val="14"/>
                      </w:rPr>
                      <w:t xml:space="preserve"> </w:t>
                    </w:r>
                    <w:r>
                      <w:rPr>
                        <w:rFonts w:ascii="Symbol" w:hAnsi="Symbol"/>
                        <w:sz w:val="23"/>
                      </w:rPr>
                      <w:t></w:t>
                    </w:r>
                    <w:r>
                      <w:rPr>
                        <w:sz w:val="23"/>
                      </w:rPr>
                      <w:t xml:space="preserve"> </w:t>
                    </w:r>
                    <w:r>
                      <w:rPr>
                        <w:rFonts w:ascii="Symbol" w:hAnsi="Symbol"/>
                        <w:spacing w:val="10"/>
                        <w:sz w:val="25"/>
                      </w:rPr>
                      <w:t></w:t>
                    </w:r>
                    <w:r>
                      <w:rPr>
                        <w:spacing w:val="10"/>
                        <w:sz w:val="23"/>
                      </w:rPr>
                      <w:t>)</w:t>
                    </w:r>
                  </w:p>
                </w:txbxContent>
              </v:textbox>
            </v:shape>
            <w10:wrap anchorx="page"/>
          </v:group>
        </w:pict>
      </w:r>
      <w:r w:rsidRPr="007742F9">
        <w:rPr>
          <w:lang w:val="cs-CZ"/>
        </w:rPr>
        <w:t xml:space="preserve">kde </w:t>
      </w:r>
      <w:r w:rsidRPr="007742F9">
        <w:rPr>
          <w:rFonts w:ascii="Symbol" w:hAnsi="Symbol"/>
          <w:sz w:val="23"/>
          <w:lang w:val="cs-CZ"/>
        </w:rPr>
        <w:t></w:t>
      </w:r>
      <w:r w:rsidRPr="007742F9">
        <w:rPr>
          <w:sz w:val="23"/>
          <w:lang w:val="cs-CZ"/>
        </w:rPr>
        <w:t xml:space="preserve"> </w:t>
      </w:r>
      <w:r w:rsidRPr="007742F9">
        <w:rPr>
          <w:lang w:val="cs-CZ"/>
        </w:rPr>
        <w:t>je fázový úhel mezi proudem a napětím výrobny při maximálním zdánlivém výkonu</w:t>
      </w:r>
    </w:p>
    <w:p w:rsidR="00757245" w:rsidRPr="007742F9" w:rsidRDefault="00A70CAA">
      <w:pPr>
        <w:spacing w:before="46"/>
        <w:ind w:left="541"/>
        <w:rPr>
          <w:sz w:val="24"/>
          <w:lang w:val="cs-CZ"/>
        </w:rPr>
      </w:pPr>
      <w:r w:rsidRPr="007742F9">
        <w:rPr>
          <w:rFonts w:ascii="Arial"/>
          <w:position w:val="3"/>
          <w:sz w:val="24"/>
          <w:lang w:val="cs-CZ"/>
        </w:rPr>
        <w:t>S</w:t>
      </w:r>
      <w:proofErr w:type="spellStart"/>
      <w:r w:rsidRPr="007742F9">
        <w:rPr>
          <w:rFonts w:ascii="Arial"/>
          <w:sz w:val="16"/>
          <w:lang w:val="cs-CZ"/>
        </w:rPr>
        <w:t>Amax</w:t>
      </w:r>
      <w:proofErr w:type="spellEnd"/>
      <w:r w:rsidRPr="007742F9">
        <w:rPr>
          <w:position w:val="3"/>
          <w:sz w:val="24"/>
          <w:lang w:val="cs-CZ"/>
        </w:rPr>
        <w:t>.</w:t>
      </w:r>
    </w:p>
    <w:p w:rsidR="00757245" w:rsidRPr="007742F9" w:rsidRDefault="00A70CAA">
      <w:pPr>
        <w:pStyle w:val="Zkladntext"/>
        <w:spacing w:before="30" w:line="276" w:lineRule="auto"/>
        <w:ind w:left="541" w:right="1128"/>
        <w:rPr>
          <w:lang w:val="cs-CZ"/>
        </w:rPr>
      </w:pPr>
      <w:r w:rsidRPr="007742F9">
        <w:rPr>
          <w:lang w:val="cs-CZ"/>
        </w:rPr>
        <w:t xml:space="preserve">U </w:t>
      </w:r>
      <w:r w:rsidRPr="007742F9">
        <w:rPr>
          <w:i/>
          <w:lang w:val="cs-CZ"/>
        </w:rPr>
        <w:t>výroben</w:t>
      </w:r>
      <w:r w:rsidRPr="007742F9">
        <w:rPr>
          <w:lang w:val="cs-CZ"/>
        </w:rPr>
        <w:t xml:space="preserve">, které dodávají do sítě jalový výkon (např. </w:t>
      </w:r>
      <w:proofErr w:type="spellStart"/>
      <w:r w:rsidRPr="007742F9">
        <w:rPr>
          <w:lang w:val="cs-CZ"/>
        </w:rPr>
        <w:t>přebuzené</w:t>
      </w:r>
      <w:proofErr w:type="spellEnd"/>
      <w:r w:rsidRPr="007742F9">
        <w:rPr>
          <w:lang w:val="cs-CZ"/>
        </w:rPr>
        <w:t xml:space="preserve"> synchronní generátory, pulzní měniče), přitom</w:t>
      </w:r>
      <w:r w:rsidRPr="007742F9">
        <w:rPr>
          <w:spacing w:val="-1"/>
          <w:lang w:val="cs-CZ"/>
        </w:rPr>
        <w:t xml:space="preserve"> </w:t>
      </w:r>
      <w:r w:rsidRPr="007742F9">
        <w:rPr>
          <w:lang w:val="cs-CZ"/>
        </w:rPr>
        <w:t>platí:</w:t>
      </w:r>
    </w:p>
    <w:p w:rsidR="00757245" w:rsidRPr="007742F9" w:rsidRDefault="00A70CAA">
      <w:pPr>
        <w:spacing w:line="285" w:lineRule="auto"/>
        <w:ind w:left="4789" w:right="4310" w:hanging="77"/>
        <w:jc w:val="center"/>
        <w:rPr>
          <w:sz w:val="24"/>
          <w:lang w:val="cs-CZ"/>
        </w:rPr>
      </w:pPr>
      <w:proofErr w:type="gramStart"/>
      <w:r w:rsidRPr="007742F9">
        <w:rPr>
          <w:sz w:val="24"/>
          <w:lang w:val="cs-CZ"/>
        </w:rPr>
        <w:t>P &gt;</w:t>
      </w:r>
      <w:proofErr w:type="gramEnd"/>
      <w:r w:rsidRPr="007742F9">
        <w:rPr>
          <w:sz w:val="24"/>
          <w:lang w:val="cs-CZ"/>
        </w:rPr>
        <w:t xml:space="preserve"> 0 a Q &gt; 0 0° </w:t>
      </w:r>
      <w:r w:rsidRPr="007742F9">
        <w:rPr>
          <w:rFonts w:ascii="Symbol" w:hAnsi="Symbol"/>
          <w:sz w:val="23"/>
          <w:lang w:val="cs-CZ"/>
        </w:rPr>
        <w:t></w:t>
      </w:r>
      <w:r w:rsidRPr="007742F9">
        <w:rPr>
          <w:sz w:val="23"/>
          <w:lang w:val="cs-CZ"/>
        </w:rPr>
        <w:t xml:space="preserve"> </w:t>
      </w:r>
      <w:r w:rsidRPr="007742F9">
        <w:rPr>
          <w:rFonts w:ascii="Symbol" w:hAnsi="Symbol"/>
          <w:sz w:val="23"/>
          <w:lang w:val="cs-CZ"/>
        </w:rPr>
        <w:t></w:t>
      </w:r>
      <w:r w:rsidRPr="007742F9">
        <w:rPr>
          <w:sz w:val="23"/>
          <w:vertAlign w:val="subscript"/>
          <w:lang w:val="cs-CZ"/>
        </w:rPr>
        <w:t>E</w:t>
      </w:r>
      <w:r w:rsidRPr="007742F9">
        <w:rPr>
          <w:sz w:val="23"/>
          <w:lang w:val="cs-CZ"/>
        </w:rPr>
        <w:t xml:space="preserve"> </w:t>
      </w:r>
      <w:r w:rsidRPr="007742F9">
        <w:rPr>
          <w:rFonts w:ascii="Symbol" w:hAnsi="Symbol"/>
          <w:sz w:val="23"/>
          <w:lang w:val="cs-CZ"/>
        </w:rPr>
        <w:t></w:t>
      </w:r>
      <w:r w:rsidRPr="007742F9">
        <w:rPr>
          <w:sz w:val="23"/>
          <w:lang w:val="cs-CZ"/>
        </w:rPr>
        <w:t xml:space="preserve"> </w:t>
      </w:r>
      <w:r w:rsidRPr="007742F9">
        <w:rPr>
          <w:sz w:val="24"/>
          <w:lang w:val="cs-CZ"/>
        </w:rPr>
        <w:t>90°.</w:t>
      </w:r>
    </w:p>
    <w:p w:rsidR="00757245" w:rsidRPr="007742F9" w:rsidRDefault="00757245">
      <w:pPr>
        <w:pStyle w:val="Zkladntext"/>
        <w:spacing w:before="9"/>
        <w:rPr>
          <w:sz w:val="26"/>
          <w:lang w:val="cs-CZ"/>
        </w:rPr>
      </w:pPr>
    </w:p>
    <w:p w:rsidR="00757245" w:rsidRPr="007742F9" w:rsidRDefault="00A70CAA">
      <w:pPr>
        <w:pStyle w:val="Zkladntext"/>
        <w:spacing w:line="276" w:lineRule="auto"/>
        <w:ind w:left="541" w:right="1128"/>
        <w:rPr>
          <w:lang w:val="cs-CZ"/>
        </w:rPr>
      </w:pPr>
      <w:r w:rsidRPr="007742F9">
        <w:rPr>
          <w:lang w:val="cs-CZ"/>
        </w:rPr>
        <w:t xml:space="preserve">U </w:t>
      </w:r>
      <w:r w:rsidRPr="007742F9">
        <w:rPr>
          <w:i/>
          <w:lang w:val="cs-CZ"/>
        </w:rPr>
        <w:t>výroben</w:t>
      </w:r>
      <w:r w:rsidRPr="007742F9">
        <w:rPr>
          <w:lang w:val="cs-CZ"/>
        </w:rPr>
        <w:t xml:space="preserve">, které odebírají ze sítě jalový výkon (např. asynchronní generátory, </w:t>
      </w:r>
      <w:proofErr w:type="spellStart"/>
      <w:r w:rsidRPr="007742F9">
        <w:rPr>
          <w:lang w:val="cs-CZ"/>
        </w:rPr>
        <w:t>podbuzené</w:t>
      </w:r>
      <w:proofErr w:type="spellEnd"/>
      <w:r w:rsidRPr="007742F9">
        <w:rPr>
          <w:lang w:val="cs-CZ"/>
        </w:rPr>
        <w:t xml:space="preserve"> synchronní generátory, sítí ř</w:t>
      </w:r>
      <w:r w:rsidRPr="007742F9">
        <w:rPr>
          <w:lang w:val="cs-CZ"/>
        </w:rPr>
        <w:t>ízené střídače) platí:</w:t>
      </w:r>
    </w:p>
    <w:p w:rsidR="00757245" w:rsidRPr="007742F9" w:rsidRDefault="00757245">
      <w:pPr>
        <w:pStyle w:val="Zkladntext"/>
        <w:spacing w:before="5"/>
        <w:rPr>
          <w:sz w:val="27"/>
          <w:lang w:val="cs-CZ"/>
        </w:rPr>
      </w:pPr>
    </w:p>
    <w:p w:rsidR="00757245" w:rsidRPr="007742F9" w:rsidRDefault="00A70CAA">
      <w:pPr>
        <w:pStyle w:val="Zkladntext"/>
        <w:ind w:left="3285" w:right="2885"/>
        <w:jc w:val="center"/>
        <w:rPr>
          <w:lang w:val="cs-CZ"/>
        </w:rPr>
      </w:pPr>
      <w:proofErr w:type="gramStart"/>
      <w:r w:rsidRPr="007742F9">
        <w:rPr>
          <w:lang w:val="cs-CZ"/>
        </w:rPr>
        <w:t>P &gt;</w:t>
      </w:r>
      <w:proofErr w:type="gramEnd"/>
      <w:r w:rsidRPr="007742F9">
        <w:rPr>
          <w:lang w:val="cs-CZ"/>
        </w:rPr>
        <w:t xml:space="preserve"> 0 a Q &lt; 0</w:t>
      </w:r>
    </w:p>
    <w:p w:rsidR="00757245" w:rsidRPr="007742F9" w:rsidRDefault="00757245">
      <w:pPr>
        <w:jc w:val="center"/>
        <w:rPr>
          <w:lang w:val="cs-CZ"/>
        </w:rPr>
        <w:sectPr w:rsidR="00757245" w:rsidRPr="007742F9">
          <w:type w:val="continuous"/>
          <w:pgSz w:w="11900" w:h="16840"/>
          <w:pgMar w:top="1600" w:right="280" w:bottom="280" w:left="1160" w:header="708" w:footer="708" w:gutter="0"/>
          <w:cols w:space="708"/>
        </w:sectPr>
      </w:pPr>
    </w:p>
    <w:p w:rsidR="00757245" w:rsidRPr="007742F9" w:rsidRDefault="00A70CAA">
      <w:pPr>
        <w:spacing w:before="74"/>
        <w:ind w:left="3877"/>
        <w:rPr>
          <w:sz w:val="20"/>
          <w:lang w:val="cs-CZ"/>
        </w:rPr>
      </w:pPr>
      <w:r w:rsidRPr="007742F9">
        <w:rPr>
          <w:sz w:val="20"/>
          <w:lang w:val="cs-CZ"/>
        </w:rPr>
        <w:lastRenderedPageBreak/>
        <w:t xml:space="preserve">270° </w:t>
      </w:r>
      <w:r w:rsidRPr="007742F9">
        <w:rPr>
          <w:rFonts w:ascii="Symbol" w:hAnsi="Symbol"/>
          <w:sz w:val="20"/>
          <w:lang w:val="cs-CZ"/>
        </w:rPr>
        <w:t></w:t>
      </w:r>
      <w:r w:rsidRPr="007742F9">
        <w:rPr>
          <w:sz w:val="20"/>
          <w:lang w:val="cs-CZ"/>
        </w:rPr>
        <w:t xml:space="preserve"> </w:t>
      </w:r>
      <w:r w:rsidRPr="007742F9">
        <w:rPr>
          <w:rFonts w:ascii="Symbol" w:hAnsi="Symbol"/>
          <w:sz w:val="20"/>
          <w:lang w:val="cs-CZ"/>
        </w:rPr>
        <w:t></w:t>
      </w:r>
      <w:r w:rsidRPr="007742F9">
        <w:rPr>
          <w:sz w:val="20"/>
          <w:vertAlign w:val="subscript"/>
          <w:lang w:val="cs-CZ"/>
        </w:rPr>
        <w:t>E</w:t>
      </w:r>
      <w:r w:rsidRPr="007742F9">
        <w:rPr>
          <w:sz w:val="20"/>
          <w:lang w:val="cs-CZ"/>
        </w:rPr>
        <w:t xml:space="preserve"> </w:t>
      </w:r>
      <w:r w:rsidRPr="007742F9">
        <w:rPr>
          <w:rFonts w:ascii="Symbol" w:hAnsi="Symbol"/>
          <w:sz w:val="20"/>
          <w:lang w:val="cs-CZ"/>
        </w:rPr>
        <w:t></w:t>
      </w:r>
      <w:r w:rsidRPr="007742F9">
        <w:rPr>
          <w:sz w:val="20"/>
          <w:lang w:val="cs-CZ"/>
        </w:rPr>
        <w:t xml:space="preserve"> 360° (-90° </w:t>
      </w:r>
      <w:r w:rsidRPr="007742F9">
        <w:rPr>
          <w:rFonts w:ascii="Symbol" w:hAnsi="Symbol"/>
          <w:sz w:val="20"/>
          <w:lang w:val="cs-CZ"/>
        </w:rPr>
        <w:t></w:t>
      </w:r>
      <w:r w:rsidRPr="007742F9">
        <w:rPr>
          <w:sz w:val="20"/>
          <w:lang w:val="cs-CZ"/>
        </w:rPr>
        <w:t xml:space="preserve"> </w:t>
      </w:r>
      <w:r w:rsidRPr="007742F9">
        <w:rPr>
          <w:rFonts w:ascii="Symbol" w:hAnsi="Symbol"/>
          <w:sz w:val="20"/>
          <w:lang w:val="cs-CZ"/>
        </w:rPr>
        <w:t></w:t>
      </w:r>
      <w:r w:rsidRPr="007742F9">
        <w:rPr>
          <w:sz w:val="20"/>
          <w:vertAlign w:val="subscript"/>
          <w:lang w:val="cs-CZ"/>
        </w:rPr>
        <w:t>E</w:t>
      </w:r>
      <w:r w:rsidRPr="007742F9">
        <w:rPr>
          <w:sz w:val="20"/>
          <w:lang w:val="cs-CZ"/>
        </w:rPr>
        <w:t xml:space="preserve"> </w:t>
      </w:r>
      <w:r w:rsidRPr="007742F9">
        <w:rPr>
          <w:rFonts w:ascii="Symbol" w:hAnsi="Symbol"/>
          <w:sz w:val="20"/>
          <w:lang w:val="cs-CZ"/>
        </w:rPr>
        <w:t></w:t>
      </w:r>
      <w:r w:rsidRPr="007742F9">
        <w:rPr>
          <w:sz w:val="20"/>
          <w:lang w:val="cs-CZ"/>
        </w:rPr>
        <w:t xml:space="preserve"> 0°).</w:t>
      </w:r>
    </w:p>
    <w:p w:rsidR="00757245" w:rsidRPr="007742F9" w:rsidRDefault="00757245">
      <w:pPr>
        <w:pStyle w:val="Zkladntext"/>
        <w:rPr>
          <w:sz w:val="26"/>
          <w:lang w:val="cs-CZ"/>
        </w:rPr>
      </w:pPr>
    </w:p>
    <w:p w:rsidR="00757245" w:rsidRPr="007742F9" w:rsidRDefault="00757245">
      <w:pPr>
        <w:pStyle w:val="Zkladntext"/>
        <w:spacing w:before="9"/>
        <w:rPr>
          <w:sz w:val="20"/>
          <w:lang w:val="cs-CZ"/>
        </w:rPr>
      </w:pPr>
    </w:p>
    <w:p w:rsidR="00757245" w:rsidRPr="007742F9" w:rsidRDefault="00A70CAA">
      <w:pPr>
        <w:pStyle w:val="Zkladntext"/>
        <w:spacing w:line="276" w:lineRule="auto"/>
        <w:ind w:left="541" w:right="981"/>
        <w:rPr>
          <w:lang w:val="cs-CZ"/>
        </w:rPr>
      </w:pPr>
      <w:r w:rsidRPr="007742F9">
        <w:rPr>
          <w:lang w:val="cs-CZ"/>
        </w:rPr>
        <w:t xml:space="preserve">Pokud pro </w:t>
      </w:r>
      <w:proofErr w:type="spellStart"/>
      <w:r w:rsidRPr="007742F9">
        <w:rPr>
          <w:lang w:val="cs-CZ"/>
        </w:rPr>
        <w:t>cosinový</w:t>
      </w:r>
      <w:proofErr w:type="spellEnd"/>
      <w:r w:rsidRPr="007742F9">
        <w:rPr>
          <w:lang w:val="cs-CZ"/>
        </w:rPr>
        <w:t xml:space="preserve"> člen, tj. </w:t>
      </w:r>
      <w:proofErr w:type="gramStart"/>
      <w:r w:rsidRPr="007742F9">
        <w:rPr>
          <w:lang w:val="cs-CZ"/>
        </w:rPr>
        <w:t>cos(</w:t>
      </w:r>
      <w:proofErr w:type="gramEnd"/>
      <w:r w:rsidRPr="007742F9">
        <w:rPr>
          <w:rFonts w:ascii="Symbol" w:hAnsi="Symbol"/>
          <w:lang w:val="cs-CZ"/>
        </w:rPr>
        <w:t></w:t>
      </w:r>
      <w:proofErr w:type="spellStart"/>
      <w:r w:rsidRPr="007742F9">
        <w:rPr>
          <w:vertAlign w:val="subscript"/>
          <w:lang w:val="cs-CZ"/>
        </w:rPr>
        <w:t>kV</w:t>
      </w:r>
      <w:proofErr w:type="spellEnd"/>
      <w:r w:rsidRPr="007742F9">
        <w:rPr>
          <w:lang w:val="cs-CZ"/>
        </w:rPr>
        <w:t xml:space="preserve"> -</w:t>
      </w:r>
      <w:r w:rsidRPr="007742F9">
        <w:rPr>
          <w:rFonts w:ascii="Symbol" w:hAnsi="Symbol"/>
          <w:lang w:val="cs-CZ"/>
        </w:rPr>
        <w:t></w:t>
      </w:r>
      <w:r w:rsidRPr="007742F9">
        <w:rPr>
          <w:lang w:val="cs-CZ"/>
        </w:rPr>
        <w:t>)v rovnici (2) vychází hodnota menší než 0,1, pak se se zřetelem na nejistoty tohoto výpočtu odhaduje</w:t>
      </w:r>
      <w:r w:rsidRPr="007742F9">
        <w:rPr>
          <w:spacing w:val="-7"/>
          <w:lang w:val="cs-CZ"/>
        </w:rPr>
        <w:t xml:space="preserve"> </w:t>
      </w:r>
      <w:r w:rsidRPr="007742F9">
        <w:rPr>
          <w:lang w:val="cs-CZ"/>
        </w:rPr>
        <w:t>0,1.</w:t>
      </w:r>
    </w:p>
    <w:p w:rsidR="00757245" w:rsidRPr="007742F9" w:rsidRDefault="00A70CAA">
      <w:pPr>
        <w:pStyle w:val="Zkladntext"/>
        <w:spacing w:before="121" w:line="276" w:lineRule="auto"/>
        <w:ind w:left="541" w:right="1128" w:hanging="1"/>
        <w:rPr>
          <w:lang w:val="cs-CZ"/>
        </w:rPr>
      </w:pPr>
      <w:r w:rsidRPr="007742F9">
        <w:rPr>
          <w:lang w:val="cs-CZ"/>
        </w:rPr>
        <w:t xml:space="preserve">V mnoha případech je v praxi udán maximální připojitelný výkon </w:t>
      </w:r>
      <w:proofErr w:type="spellStart"/>
      <w:r w:rsidRPr="007742F9">
        <w:rPr>
          <w:rFonts w:ascii="Arial" w:hAnsi="Arial"/>
          <w:lang w:val="cs-CZ"/>
        </w:rPr>
        <w:t>S</w:t>
      </w:r>
      <w:r w:rsidRPr="007742F9">
        <w:rPr>
          <w:rFonts w:ascii="Arial" w:hAnsi="Arial"/>
          <w:vertAlign w:val="subscript"/>
          <w:lang w:val="cs-CZ"/>
        </w:rPr>
        <w:t>Amax</w:t>
      </w:r>
      <w:proofErr w:type="spellEnd"/>
      <w:r w:rsidRPr="007742F9">
        <w:rPr>
          <w:rFonts w:ascii="Arial" w:hAnsi="Arial"/>
          <w:i/>
          <w:lang w:val="cs-CZ"/>
        </w:rPr>
        <w:t xml:space="preserve">, </w:t>
      </w:r>
      <w:r w:rsidRPr="007742F9">
        <w:rPr>
          <w:lang w:val="cs-CZ"/>
        </w:rPr>
        <w:t>pro který je pak zapotřebí určit zvýšení napětí v přípojném bodu. K tomu je používán následující vztah:</w:t>
      </w:r>
    </w:p>
    <w:p w:rsidR="00757245" w:rsidRPr="007742F9" w:rsidRDefault="00757245">
      <w:pPr>
        <w:spacing w:line="276" w:lineRule="auto"/>
        <w:rPr>
          <w:lang w:val="cs-CZ"/>
        </w:rPr>
        <w:sectPr w:rsidR="00757245" w:rsidRPr="007742F9">
          <w:pgSz w:w="11900" w:h="16840"/>
          <w:pgMar w:top="1340" w:right="280" w:bottom="1380" w:left="1160" w:header="0" w:footer="1186" w:gutter="0"/>
          <w:cols w:space="708"/>
        </w:sectPr>
      </w:pPr>
    </w:p>
    <w:p w:rsidR="00757245" w:rsidRPr="007742F9" w:rsidRDefault="00A70CAA">
      <w:pPr>
        <w:spacing w:before="287"/>
        <w:ind w:left="1052"/>
        <w:rPr>
          <w:rFonts w:ascii="Arial" w:hAnsi="Arial"/>
          <w:sz w:val="19"/>
          <w:lang w:val="cs-CZ"/>
        </w:rPr>
      </w:pPr>
      <w:r w:rsidRPr="007742F9">
        <w:rPr>
          <w:rFonts w:ascii="Symbol" w:hAnsi="Symbol"/>
          <w:sz w:val="23"/>
          <w:lang w:val="cs-CZ"/>
        </w:rPr>
        <w:t></w:t>
      </w:r>
      <w:r w:rsidRPr="007742F9">
        <w:rPr>
          <w:rFonts w:ascii="Arial" w:hAnsi="Arial"/>
          <w:sz w:val="23"/>
          <w:lang w:val="cs-CZ"/>
        </w:rPr>
        <w:t>u</w:t>
      </w:r>
      <w:r w:rsidRPr="007742F9">
        <w:rPr>
          <w:rFonts w:ascii="Arial" w:hAnsi="Arial"/>
          <w:position w:val="-5"/>
          <w:sz w:val="19"/>
          <w:lang w:val="cs-CZ"/>
        </w:rPr>
        <w:t>AV</w:t>
      </w:r>
    </w:p>
    <w:p w:rsidR="00757245" w:rsidRPr="007742F9" w:rsidRDefault="00A70CAA">
      <w:pPr>
        <w:tabs>
          <w:tab w:val="left" w:pos="7155"/>
        </w:tabs>
        <w:spacing w:before="150" w:line="189" w:lineRule="auto"/>
        <w:ind w:left="61"/>
        <w:rPr>
          <w:b/>
          <w:sz w:val="20"/>
          <w:lang w:val="cs-CZ"/>
        </w:rPr>
      </w:pPr>
      <w:r w:rsidRPr="007742F9">
        <w:rPr>
          <w:lang w:val="cs-CZ"/>
        </w:rPr>
        <w:br w:type="column"/>
      </w:r>
      <w:r w:rsidRPr="007742F9">
        <w:rPr>
          <w:rFonts w:ascii="Symbol" w:hAnsi="Symbol"/>
          <w:position w:val="-14"/>
          <w:sz w:val="23"/>
          <w:lang w:val="cs-CZ"/>
        </w:rPr>
        <w:t></w:t>
      </w:r>
      <w:r w:rsidRPr="007742F9">
        <w:rPr>
          <w:position w:val="-14"/>
          <w:sz w:val="23"/>
          <w:lang w:val="cs-CZ"/>
        </w:rPr>
        <w:t xml:space="preserve"> </w:t>
      </w:r>
      <w:r w:rsidRPr="007742F9">
        <w:rPr>
          <w:rFonts w:ascii="Arial" w:hAnsi="Arial"/>
          <w:spacing w:val="8"/>
          <w:sz w:val="23"/>
          <w:lang w:val="cs-CZ"/>
        </w:rPr>
        <w:t>S</w:t>
      </w:r>
      <w:r w:rsidRPr="007742F9">
        <w:rPr>
          <w:rFonts w:ascii="Arial" w:hAnsi="Arial"/>
          <w:spacing w:val="8"/>
          <w:position w:val="-5"/>
          <w:sz w:val="19"/>
          <w:lang w:val="cs-CZ"/>
        </w:rPr>
        <w:t xml:space="preserve">A </w:t>
      </w:r>
      <w:r w:rsidRPr="007742F9">
        <w:rPr>
          <w:rFonts w:ascii="Arial" w:hAnsi="Arial"/>
          <w:position w:val="-5"/>
          <w:sz w:val="19"/>
          <w:lang w:val="cs-CZ"/>
        </w:rPr>
        <w:t xml:space="preserve">max </w:t>
      </w:r>
      <w:r w:rsidRPr="007742F9">
        <w:rPr>
          <w:rFonts w:ascii="Symbol" w:hAnsi="Symbol"/>
          <w:sz w:val="23"/>
          <w:lang w:val="cs-CZ"/>
        </w:rPr>
        <w:t></w:t>
      </w:r>
      <w:r w:rsidRPr="007742F9">
        <w:rPr>
          <w:sz w:val="23"/>
          <w:lang w:val="cs-CZ"/>
        </w:rPr>
        <w:t xml:space="preserve"> </w:t>
      </w:r>
      <w:proofErr w:type="gramStart"/>
      <w:r w:rsidRPr="007742F9">
        <w:rPr>
          <w:rFonts w:ascii="Arial" w:hAnsi="Arial"/>
          <w:spacing w:val="3"/>
          <w:sz w:val="23"/>
          <w:lang w:val="cs-CZ"/>
        </w:rPr>
        <w:t>cos(</w:t>
      </w:r>
      <w:proofErr w:type="gramEnd"/>
      <w:r w:rsidRPr="007742F9">
        <w:rPr>
          <w:rFonts w:ascii="Symbol" w:hAnsi="Symbol"/>
          <w:spacing w:val="3"/>
          <w:sz w:val="23"/>
          <w:lang w:val="cs-CZ"/>
        </w:rPr>
        <w:t></w:t>
      </w:r>
      <w:proofErr w:type="spellStart"/>
      <w:r w:rsidRPr="007742F9">
        <w:rPr>
          <w:rFonts w:ascii="Arial" w:hAnsi="Arial"/>
          <w:spacing w:val="3"/>
          <w:position w:val="-5"/>
          <w:sz w:val="19"/>
          <w:lang w:val="cs-CZ"/>
        </w:rPr>
        <w:t>kV</w:t>
      </w:r>
      <w:proofErr w:type="spellEnd"/>
      <w:r w:rsidRPr="007742F9">
        <w:rPr>
          <w:rFonts w:ascii="Arial" w:hAnsi="Arial"/>
          <w:spacing w:val="3"/>
          <w:position w:val="-5"/>
          <w:sz w:val="19"/>
          <w:lang w:val="cs-CZ"/>
        </w:rPr>
        <w:t xml:space="preserve">  </w:t>
      </w:r>
      <w:r w:rsidRPr="007742F9">
        <w:rPr>
          <w:rFonts w:ascii="Symbol" w:hAnsi="Symbol"/>
          <w:sz w:val="23"/>
          <w:lang w:val="cs-CZ"/>
        </w:rPr>
        <w:t></w:t>
      </w:r>
      <w:r w:rsidRPr="007742F9">
        <w:rPr>
          <w:spacing w:val="1"/>
          <w:sz w:val="23"/>
          <w:lang w:val="cs-CZ"/>
        </w:rPr>
        <w:t xml:space="preserve"> </w:t>
      </w:r>
      <w:r w:rsidRPr="007742F9">
        <w:rPr>
          <w:rFonts w:ascii="Symbol" w:hAnsi="Symbol"/>
          <w:sz w:val="23"/>
          <w:lang w:val="cs-CZ"/>
        </w:rPr>
        <w:t></w:t>
      </w:r>
      <w:r w:rsidRPr="007742F9">
        <w:rPr>
          <w:rFonts w:ascii="Arial" w:hAnsi="Arial"/>
          <w:sz w:val="23"/>
          <w:lang w:val="cs-CZ"/>
        </w:rPr>
        <w:t>)</w:t>
      </w:r>
      <w:r w:rsidRPr="007742F9">
        <w:rPr>
          <w:rFonts w:ascii="Arial" w:hAnsi="Arial"/>
          <w:spacing w:val="5"/>
          <w:sz w:val="23"/>
          <w:lang w:val="cs-CZ"/>
        </w:rPr>
        <w:t xml:space="preserve"> </w:t>
      </w:r>
      <w:r w:rsidRPr="007742F9">
        <w:rPr>
          <w:b/>
          <w:position w:val="-14"/>
          <w:sz w:val="20"/>
          <w:lang w:val="cs-CZ"/>
        </w:rPr>
        <w:t>.</w:t>
      </w:r>
      <w:r w:rsidRPr="007742F9">
        <w:rPr>
          <w:b/>
          <w:position w:val="-14"/>
          <w:sz w:val="20"/>
          <w:lang w:val="cs-CZ"/>
        </w:rPr>
        <w:tab/>
      </w:r>
      <w:proofErr w:type="gramStart"/>
      <w:r w:rsidRPr="007742F9">
        <w:rPr>
          <w:b/>
          <w:position w:val="-14"/>
          <w:sz w:val="20"/>
          <w:lang w:val="cs-CZ"/>
        </w:rPr>
        <w:t>( 9</w:t>
      </w:r>
      <w:proofErr w:type="gramEnd"/>
      <w:r w:rsidRPr="007742F9">
        <w:rPr>
          <w:b/>
          <w:spacing w:val="2"/>
          <w:position w:val="-14"/>
          <w:sz w:val="20"/>
          <w:lang w:val="cs-CZ"/>
        </w:rPr>
        <w:t xml:space="preserve"> </w:t>
      </w:r>
      <w:r w:rsidRPr="007742F9">
        <w:rPr>
          <w:b/>
          <w:position w:val="-14"/>
          <w:sz w:val="20"/>
          <w:lang w:val="cs-CZ"/>
        </w:rPr>
        <w:t>)</w:t>
      </w:r>
    </w:p>
    <w:p w:rsidR="00757245" w:rsidRPr="007742F9" w:rsidRDefault="00A70CAA">
      <w:pPr>
        <w:spacing w:line="276" w:lineRule="exact"/>
        <w:ind w:left="1172"/>
        <w:rPr>
          <w:rFonts w:ascii="Arial"/>
          <w:sz w:val="19"/>
          <w:lang w:val="cs-CZ"/>
        </w:rPr>
      </w:pPr>
      <w:r w:rsidRPr="007742F9">
        <w:rPr>
          <w:lang w:val="cs-CZ"/>
        </w:rPr>
        <w:pict>
          <v:line id="_x0000_s1696" style="position:absolute;left:0;text-align:left;z-index:-251653632;mso-position-horizontal-relative:page" from="153.5pt,-3.45pt" to="266.4pt,-3.45pt" strokeweight=".17206mm">
            <w10:wrap anchorx="page"/>
          </v:line>
        </w:pict>
      </w:r>
      <w:r w:rsidRPr="007742F9">
        <w:rPr>
          <w:rFonts w:ascii="Arial"/>
          <w:w w:val="105"/>
          <w:position w:val="6"/>
          <w:sz w:val="23"/>
          <w:lang w:val="cs-CZ"/>
        </w:rPr>
        <w:t>S</w:t>
      </w:r>
      <w:proofErr w:type="spellStart"/>
      <w:r w:rsidRPr="007742F9">
        <w:rPr>
          <w:rFonts w:ascii="Arial"/>
          <w:w w:val="105"/>
          <w:sz w:val="19"/>
          <w:lang w:val="cs-CZ"/>
        </w:rPr>
        <w:t>kV</w:t>
      </w:r>
      <w:proofErr w:type="spellEnd"/>
    </w:p>
    <w:p w:rsidR="00757245" w:rsidRPr="007742F9" w:rsidRDefault="00757245">
      <w:pPr>
        <w:spacing w:line="276" w:lineRule="exact"/>
        <w:rPr>
          <w:rFonts w:ascii="Arial"/>
          <w:sz w:val="19"/>
          <w:lang w:val="cs-CZ"/>
        </w:rPr>
        <w:sectPr w:rsidR="00757245" w:rsidRPr="007742F9">
          <w:type w:val="continuous"/>
          <w:pgSz w:w="11900" w:h="16840"/>
          <w:pgMar w:top="1600" w:right="280" w:bottom="280" w:left="1160" w:header="708" w:footer="708" w:gutter="0"/>
          <w:cols w:num="2" w:space="708" w:equalWidth="0">
            <w:col w:w="1610" w:space="40"/>
            <w:col w:w="8810"/>
          </w:cols>
        </w:sectPr>
      </w:pPr>
    </w:p>
    <w:p w:rsidR="00757245" w:rsidRPr="007742F9" w:rsidRDefault="00A70CAA">
      <w:pPr>
        <w:pStyle w:val="Zkladntext"/>
        <w:spacing w:before="163" w:line="271" w:lineRule="auto"/>
        <w:ind w:left="541" w:right="845"/>
        <w:jc w:val="both"/>
        <w:rPr>
          <w:lang w:val="cs-CZ"/>
        </w:rPr>
      </w:pPr>
      <w:r w:rsidRPr="007742F9">
        <w:rPr>
          <w:lang w:val="cs-CZ"/>
        </w:rPr>
        <w:t xml:space="preserve">V propojených sítích a/nebo při provozu více rozptýlených výroben v síti je zapotřebí určovat zvýšení napětí s pomocí komplexního chodu sítě. Přitom musí být dodržena podmínka pro </w:t>
      </w:r>
      <w:r w:rsidRPr="007742F9">
        <w:rPr>
          <w:rFonts w:ascii="Symbol" w:hAnsi="Symbol"/>
          <w:sz w:val="25"/>
          <w:lang w:val="cs-CZ"/>
        </w:rPr>
        <w:t></w:t>
      </w:r>
      <w:r w:rsidRPr="007742F9">
        <w:rPr>
          <w:rFonts w:ascii="Arial" w:hAnsi="Arial"/>
          <w:i/>
          <w:lang w:val="cs-CZ"/>
        </w:rPr>
        <w:t xml:space="preserve">u </w:t>
      </w:r>
      <w:r w:rsidRPr="007742F9">
        <w:rPr>
          <w:lang w:val="cs-CZ"/>
        </w:rPr>
        <w:t>v nejnepříznivějším přípojném bodě.</w:t>
      </w:r>
    </w:p>
    <w:p w:rsidR="00757245" w:rsidRPr="007742F9" w:rsidRDefault="00A70CAA">
      <w:pPr>
        <w:pStyle w:val="Zkladntext"/>
        <w:spacing w:before="124" w:line="276" w:lineRule="auto"/>
        <w:ind w:left="541" w:right="842"/>
        <w:jc w:val="both"/>
        <w:rPr>
          <w:lang w:val="cs-CZ"/>
        </w:rPr>
      </w:pPr>
      <w:r w:rsidRPr="007742F9">
        <w:rPr>
          <w:lang w:val="cs-CZ"/>
        </w:rPr>
        <w:t>Při posuzování připojitelnosti je nut</w:t>
      </w:r>
      <w:r w:rsidRPr="007742F9">
        <w:rPr>
          <w:lang w:val="cs-CZ"/>
        </w:rPr>
        <w:t xml:space="preserve">né vycházet z podmínky dodržení účiníku v předávacím místě cos </w:t>
      </w:r>
      <w:proofErr w:type="spellStart"/>
      <w:r w:rsidRPr="007742F9">
        <w:rPr>
          <w:lang w:val="cs-CZ"/>
        </w:rPr>
        <w:t>fi</w:t>
      </w:r>
      <w:proofErr w:type="spellEnd"/>
      <w:r w:rsidRPr="007742F9">
        <w:rPr>
          <w:lang w:val="cs-CZ"/>
        </w:rPr>
        <w:t xml:space="preserve"> = 1, pokud PLDS vzhledem k místním podmínkám (bilance jalové energie v dané části sítě, úroveň, -napětí-, příp. očekávaný dopad na ztráty v síti) nestanoví jinou hodnotu účiníku pro ověření </w:t>
      </w:r>
      <w:r w:rsidRPr="007742F9">
        <w:rPr>
          <w:lang w:val="cs-CZ"/>
        </w:rPr>
        <w:t>připojitelnosti požadovaného výkonu výrobny.</w:t>
      </w:r>
    </w:p>
    <w:p w:rsidR="00757245" w:rsidRPr="007742F9" w:rsidRDefault="00A70CAA">
      <w:pPr>
        <w:pStyle w:val="Zkladntext"/>
        <w:spacing w:before="120" w:line="276" w:lineRule="auto"/>
        <w:ind w:left="541" w:right="846"/>
        <w:jc w:val="both"/>
        <w:rPr>
          <w:lang w:val="cs-CZ"/>
        </w:rPr>
      </w:pPr>
      <w:r w:rsidRPr="007742F9">
        <w:rPr>
          <w:lang w:val="cs-CZ"/>
        </w:rPr>
        <w:t>Takto je možné posuzovat pouze u výroben, které budou vybaveny funkcí PF=f(U</w:t>
      </w:r>
      <w:proofErr w:type="gramStart"/>
      <w:r w:rsidRPr="007742F9">
        <w:rPr>
          <w:lang w:val="cs-CZ"/>
        </w:rPr>
        <w:t>),Q</w:t>
      </w:r>
      <w:proofErr w:type="gramEnd"/>
      <w:r w:rsidRPr="007742F9">
        <w:rPr>
          <w:lang w:val="cs-CZ"/>
        </w:rPr>
        <w:t>=f(U) resp. P=f(U), popsaných v části 9.3.2 a 9.4.</w:t>
      </w:r>
    </w:p>
    <w:p w:rsidR="00757245" w:rsidRPr="007742F9" w:rsidRDefault="00A70CAA">
      <w:pPr>
        <w:pStyle w:val="Zkladntext"/>
        <w:spacing w:before="119" w:line="276" w:lineRule="auto"/>
        <w:ind w:left="541" w:right="842"/>
        <w:jc w:val="both"/>
        <w:rPr>
          <w:lang w:val="cs-CZ"/>
        </w:rPr>
      </w:pPr>
      <w:r w:rsidRPr="007742F9">
        <w:rPr>
          <w:lang w:val="cs-CZ"/>
        </w:rPr>
        <w:t>Podmínkou provozu výrobny je pak úspěšné provozní ověření uvedené funkce potvrzující výsledky studie. V případě, že provozní o</w:t>
      </w:r>
      <w:r w:rsidRPr="007742F9">
        <w:rPr>
          <w:lang w:val="cs-CZ"/>
        </w:rPr>
        <w:t>věření nebude splňovat předpokládané výsledky deklarované zpracovatelem studie, má provozovatel LDS právo požadovat po výrobci provést taková technická opatření, aby výrobna splňovala veškeré požadavky na ni kladenou v souladu s podmínkami připojení a PPLD</w:t>
      </w:r>
      <w:r w:rsidRPr="007742F9">
        <w:rPr>
          <w:lang w:val="cs-CZ"/>
        </w:rPr>
        <w:t>S. Krajním opatřením může být i snížení / omezení činného</w:t>
      </w:r>
      <w:r w:rsidRPr="007742F9">
        <w:rPr>
          <w:spacing w:val="-1"/>
          <w:lang w:val="cs-CZ"/>
        </w:rPr>
        <w:t xml:space="preserve"> </w:t>
      </w:r>
      <w:r w:rsidRPr="007742F9">
        <w:rPr>
          <w:lang w:val="cs-CZ"/>
        </w:rPr>
        <w:t>výkonu.</w:t>
      </w:r>
    </w:p>
    <w:p w:rsidR="00757245" w:rsidRPr="007742F9" w:rsidRDefault="00A70CAA">
      <w:pPr>
        <w:pStyle w:val="Zkladntext"/>
        <w:spacing w:before="122" w:line="276" w:lineRule="auto"/>
        <w:ind w:left="541" w:right="847"/>
        <w:jc w:val="both"/>
        <w:rPr>
          <w:lang w:val="cs-CZ"/>
        </w:rPr>
      </w:pPr>
      <w:r w:rsidRPr="007742F9">
        <w:rPr>
          <w:lang w:val="cs-CZ"/>
        </w:rPr>
        <w:t>U studií pro výrobny podle části 11 je zapotřebí ověřovat celý využitelný rozsah jalového výkonu podle provozního diagramu PQ.</w:t>
      </w:r>
    </w:p>
    <w:p w:rsidR="00757245" w:rsidRPr="007742F9" w:rsidRDefault="00757245">
      <w:pPr>
        <w:pStyle w:val="Zkladntext"/>
        <w:spacing w:before="5"/>
        <w:rPr>
          <w:sz w:val="31"/>
          <w:lang w:val="cs-CZ"/>
        </w:rPr>
      </w:pPr>
    </w:p>
    <w:p w:rsidR="00757245" w:rsidRPr="007742F9" w:rsidRDefault="00A70CAA">
      <w:pPr>
        <w:pStyle w:val="Nadpis5"/>
        <w:numPr>
          <w:ilvl w:val="1"/>
          <w:numId w:val="23"/>
        </w:numPr>
        <w:tabs>
          <w:tab w:val="left" w:pos="1118"/>
        </w:tabs>
        <w:jc w:val="both"/>
        <w:rPr>
          <w:lang w:val="cs-CZ"/>
        </w:rPr>
      </w:pPr>
      <w:bookmarkStart w:id="42" w:name="_TOC_250028"/>
      <w:r w:rsidRPr="007742F9">
        <w:rPr>
          <w:lang w:val="cs-CZ"/>
        </w:rPr>
        <w:t>Nesymetrie napětí v sítích</w:t>
      </w:r>
      <w:r w:rsidRPr="007742F9">
        <w:rPr>
          <w:spacing w:val="-1"/>
          <w:lang w:val="cs-CZ"/>
        </w:rPr>
        <w:t xml:space="preserve"> </w:t>
      </w:r>
      <w:bookmarkEnd w:id="42"/>
      <w:proofErr w:type="spellStart"/>
      <w:r w:rsidRPr="007742F9">
        <w:rPr>
          <w:lang w:val="cs-CZ"/>
        </w:rPr>
        <w:t>nn</w:t>
      </w:r>
      <w:proofErr w:type="spellEnd"/>
    </w:p>
    <w:p w:rsidR="00757245" w:rsidRPr="007742F9" w:rsidRDefault="00A70CAA">
      <w:pPr>
        <w:pStyle w:val="Zkladntext"/>
        <w:spacing w:before="107"/>
        <w:ind w:left="541" w:right="845"/>
        <w:jc w:val="both"/>
        <w:rPr>
          <w:lang w:val="cs-CZ"/>
        </w:rPr>
      </w:pPr>
      <w:r w:rsidRPr="007742F9">
        <w:rPr>
          <w:lang w:val="cs-CZ"/>
        </w:rPr>
        <w:t>Jednofázové výrobny (především f</w:t>
      </w:r>
      <w:r w:rsidRPr="007742F9">
        <w:rPr>
          <w:lang w:val="cs-CZ"/>
        </w:rPr>
        <w:t>otovoltaiky) ovlivňují symetrii (fázových) napětí podobně jako jednofázová zatížení. PNE 33 3430-0 stanoví pro jednotlivé odběry dovolenou mezní hodnotu napětí zpětné složky du</w:t>
      </w:r>
      <w:r w:rsidRPr="007742F9">
        <w:rPr>
          <w:vertAlign w:val="subscript"/>
          <w:lang w:val="cs-CZ"/>
        </w:rPr>
        <w:t>2</w:t>
      </w:r>
      <w:r w:rsidRPr="007742F9">
        <w:rPr>
          <w:lang w:val="cs-CZ"/>
        </w:rPr>
        <w:t xml:space="preserve">≤ 0,7 % z jmenovitého napětí sítě </w:t>
      </w:r>
      <w:proofErr w:type="spellStart"/>
      <w:r w:rsidRPr="007742F9">
        <w:rPr>
          <w:lang w:val="cs-CZ"/>
        </w:rPr>
        <w:t>nn</w:t>
      </w:r>
      <w:proofErr w:type="spellEnd"/>
      <w:r w:rsidRPr="007742F9">
        <w:rPr>
          <w:lang w:val="cs-CZ"/>
        </w:rPr>
        <w:t>. Celková dovolená hodnota nesymetrie napět</w:t>
      </w:r>
      <w:r w:rsidRPr="007742F9">
        <w:rPr>
          <w:lang w:val="cs-CZ"/>
        </w:rPr>
        <w:t xml:space="preserve">í v síti </w:t>
      </w:r>
      <w:proofErr w:type="spellStart"/>
      <w:r w:rsidRPr="007742F9">
        <w:rPr>
          <w:lang w:val="cs-CZ"/>
        </w:rPr>
        <w:t>nn</w:t>
      </w:r>
      <w:proofErr w:type="spellEnd"/>
      <w:r w:rsidRPr="007742F9">
        <w:rPr>
          <w:lang w:val="cs-CZ"/>
        </w:rPr>
        <w:t xml:space="preserve"> je přitom podle ČSN EN 50160 Ed.3 </w:t>
      </w:r>
      <w:proofErr w:type="gramStart"/>
      <w:r w:rsidRPr="007742F9">
        <w:rPr>
          <w:lang w:val="cs-CZ"/>
        </w:rPr>
        <w:t>[ 3</w:t>
      </w:r>
      <w:proofErr w:type="gramEnd"/>
      <w:r w:rsidRPr="007742F9">
        <w:rPr>
          <w:lang w:val="cs-CZ"/>
        </w:rPr>
        <w:t xml:space="preserve"> ] do 2 %.</w:t>
      </w:r>
    </w:p>
    <w:p w:rsidR="00757245" w:rsidRPr="007742F9" w:rsidRDefault="00757245">
      <w:pPr>
        <w:pStyle w:val="Zkladntext"/>
        <w:rPr>
          <w:lang w:val="cs-CZ"/>
        </w:rPr>
      </w:pPr>
    </w:p>
    <w:p w:rsidR="00757245" w:rsidRPr="007742F9" w:rsidRDefault="00A70CAA">
      <w:pPr>
        <w:pStyle w:val="Zkladntext"/>
        <w:ind w:left="541" w:right="1322" w:hanging="1"/>
        <w:rPr>
          <w:lang w:val="cs-CZ"/>
        </w:rPr>
      </w:pPr>
      <w:r w:rsidRPr="007742F9">
        <w:rPr>
          <w:lang w:val="cs-CZ"/>
        </w:rPr>
        <w:t>Pro posouzení nesymetrie při kontrole připojitelnosti jednofázových výroben je zapotřebí použít vhodný výpočetní program.</w:t>
      </w:r>
    </w:p>
    <w:p w:rsidR="00757245" w:rsidRPr="007742F9" w:rsidRDefault="00A70CAA">
      <w:pPr>
        <w:pStyle w:val="Zkladntext"/>
        <w:ind w:left="541"/>
        <w:jc w:val="both"/>
        <w:rPr>
          <w:lang w:val="cs-CZ"/>
        </w:rPr>
      </w:pPr>
      <w:r w:rsidRPr="007742F9">
        <w:rPr>
          <w:lang w:val="cs-CZ"/>
        </w:rPr>
        <w:t>Pro posouzení připojitelnosti je možné též použít následující vztah z [32</w:t>
      </w:r>
      <w:r w:rsidRPr="007742F9">
        <w:rPr>
          <w:lang w:val="cs-CZ"/>
        </w:rPr>
        <w:t>]</w:t>
      </w:r>
    </w:p>
    <w:p w:rsidR="00757245" w:rsidRPr="007742F9" w:rsidRDefault="00757245">
      <w:pPr>
        <w:pStyle w:val="Zkladntext"/>
        <w:spacing w:before="7"/>
        <w:rPr>
          <w:sz w:val="14"/>
          <w:lang w:val="cs-CZ"/>
        </w:rPr>
      </w:pPr>
    </w:p>
    <w:p w:rsidR="00757245" w:rsidRPr="007742F9" w:rsidRDefault="00757245">
      <w:pPr>
        <w:rPr>
          <w:sz w:val="14"/>
          <w:lang w:val="cs-CZ"/>
        </w:rPr>
        <w:sectPr w:rsidR="00757245" w:rsidRPr="007742F9">
          <w:type w:val="continuous"/>
          <w:pgSz w:w="11900" w:h="16840"/>
          <w:pgMar w:top="1600" w:right="280" w:bottom="280" w:left="1160" w:header="708" w:footer="708" w:gutter="0"/>
          <w:cols w:space="708"/>
        </w:sectPr>
      </w:pPr>
    </w:p>
    <w:p w:rsidR="00757245" w:rsidRPr="007742F9" w:rsidRDefault="00A70CAA">
      <w:pPr>
        <w:spacing w:before="279"/>
        <w:ind w:left="577"/>
        <w:rPr>
          <w:i/>
          <w:sz w:val="14"/>
          <w:lang w:val="cs-CZ"/>
        </w:rPr>
      </w:pPr>
      <w:r w:rsidRPr="007742F9">
        <w:rPr>
          <w:rFonts w:ascii="Symbol" w:hAnsi="Symbol"/>
          <w:sz w:val="23"/>
          <w:lang w:val="cs-CZ"/>
        </w:rPr>
        <w:t></w:t>
      </w:r>
      <w:r w:rsidRPr="007742F9">
        <w:rPr>
          <w:i/>
          <w:sz w:val="23"/>
          <w:lang w:val="cs-CZ"/>
        </w:rPr>
        <w:t xml:space="preserve">u </w:t>
      </w:r>
      <w:r w:rsidRPr="007742F9">
        <w:rPr>
          <w:i/>
          <w:spacing w:val="-14"/>
          <w:position w:val="-5"/>
          <w:sz w:val="14"/>
          <w:lang w:val="cs-CZ"/>
        </w:rPr>
        <w:t>AN</w:t>
      </w:r>
    </w:p>
    <w:p w:rsidR="00757245" w:rsidRPr="007742F9" w:rsidRDefault="00A70CAA">
      <w:pPr>
        <w:spacing w:before="118" w:line="192" w:lineRule="auto"/>
        <w:ind w:left="74"/>
        <w:rPr>
          <w:i/>
          <w:sz w:val="14"/>
          <w:lang w:val="cs-CZ"/>
        </w:rPr>
      </w:pPr>
      <w:r w:rsidRPr="007742F9">
        <w:rPr>
          <w:lang w:val="cs-CZ"/>
        </w:rPr>
        <w:br w:type="column"/>
      </w:r>
      <w:r w:rsidRPr="007742F9">
        <w:rPr>
          <w:rFonts w:ascii="Symbol" w:hAnsi="Symbol"/>
          <w:position w:val="-15"/>
          <w:sz w:val="23"/>
          <w:lang w:val="cs-CZ"/>
        </w:rPr>
        <w:t></w:t>
      </w:r>
      <w:r w:rsidRPr="007742F9">
        <w:rPr>
          <w:position w:val="-15"/>
          <w:sz w:val="23"/>
          <w:lang w:val="cs-CZ"/>
        </w:rPr>
        <w:t xml:space="preserve"> 6 </w:t>
      </w:r>
      <w:r w:rsidRPr="007742F9">
        <w:rPr>
          <w:rFonts w:ascii="Symbol" w:hAnsi="Symbol"/>
          <w:position w:val="-15"/>
          <w:sz w:val="23"/>
          <w:lang w:val="cs-CZ"/>
        </w:rPr>
        <w:t></w:t>
      </w:r>
      <w:r w:rsidRPr="007742F9">
        <w:rPr>
          <w:position w:val="-15"/>
          <w:sz w:val="23"/>
          <w:lang w:val="cs-CZ"/>
        </w:rPr>
        <w:t xml:space="preserve"> </w:t>
      </w:r>
      <w:r w:rsidRPr="007742F9">
        <w:rPr>
          <w:i/>
          <w:spacing w:val="7"/>
          <w:sz w:val="23"/>
          <w:lang w:val="cs-CZ"/>
        </w:rPr>
        <w:t>S</w:t>
      </w:r>
      <w:proofErr w:type="spellStart"/>
      <w:r w:rsidRPr="007742F9">
        <w:rPr>
          <w:i/>
          <w:spacing w:val="7"/>
          <w:position w:val="-5"/>
          <w:sz w:val="14"/>
          <w:lang w:val="cs-CZ"/>
        </w:rPr>
        <w:t>rA</w:t>
      </w:r>
      <w:proofErr w:type="spellEnd"/>
      <w:r w:rsidRPr="007742F9">
        <w:rPr>
          <w:i/>
          <w:spacing w:val="7"/>
          <w:position w:val="-5"/>
          <w:sz w:val="14"/>
          <w:lang w:val="cs-CZ"/>
        </w:rPr>
        <w:t xml:space="preserve"> </w:t>
      </w:r>
      <w:r w:rsidRPr="007742F9">
        <w:rPr>
          <w:position w:val="-5"/>
          <w:sz w:val="14"/>
          <w:lang w:val="cs-CZ"/>
        </w:rPr>
        <w:t xml:space="preserve">max </w:t>
      </w:r>
      <w:r w:rsidRPr="007742F9">
        <w:rPr>
          <w:rFonts w:ascii="Symbol" w:hAnsi="Symbol"/>
          <w:sz w:val="23"/>
          <w:lang w:val="cs-CZ"/>
        </w:rPr>
        <w:t></w:t>
      </w:r>
      <w:r w:rsidRPr="007742F9">
        <w:rPr>
          <w:sz w:val="23"/>
          <w:lang w:val="cs-CZ"/>
        </w:rPr>
        <w:t xml:space="preserve"> </w:t>
      </w:r>
      <w:proofErr w:type="gramStart"/>
      <w:r w:rsidRPr="007742F9">
        <w:rPr>
          <w:spacing w:val="-6"/>
          <w:sz w:val="23"/>
          <w:lang w:val="cs-CZ"/>
        </w:rPr>
        <w:t>cos(</w:t>
      </w:r>
      <w:proofErr w:type="gramEnd"/>
      <w:r w:rsidRPr="007742F9">
        <w:rPr>
          <w:rFonts w:ascii="Symbol" w:hAnsi="Symbol"/>
          <w:spacing w:val="-6"/>
          <w:sz w:val="25"/>
          <w:lang w:val="cs-CZ"/>
        </w:rPr>
        <w:t></w:t>
      </w:r>
      <w:r w:rsidRPr="007742F9">
        <w:rPr>
          <w:spacing w:val="-6"/>
          <w:sz w:val="25"/>
          <w:lang w:val="cs-CZ"/>
        </w:rPr>
        <w:t xml:space="preserve"> </w:t>
      </w:r>
      <w:proofErr w:type="spellStart"/>
      <w:r w:rsidRPr="007742F9">
        <w:rPr>
          <w:i/>
          <w:spacing w:val="-10"/>
          <w:position w:val="-5"/>
          <w:sz w:val="14"/>
          <w:lang w:val="cs-CZ"/>
        </w:rPr>
        <w:t>kV</w:t>
      </w:r>
      <w:proofErr w:type="spellEnd"/>
    </w:p>
    <w:p w:rsidR="00757245" w:rsidRPr="007742F9" w:rsidRDefault="00A70CAA">
      <w:pPr>
        <w:spacing w:line="107" w:lineRule="exact"/>
        <w:ind w:right="477"/>
        <w:jc w:val="right"/>
        <w:rPr>
          <w:i/>
          <w:sz w:val="23"/>
          <w:lang w:val="cs-CZ"/>
        </w:rPr>
      </w:pPr>
      <w:r w:rsidRPr="007742F9">
        <w:rPr>
          <w:lang w:val="cs-CZ"/>
        </w:rPr>
        <w:pict>
          <v:line id="_x0000_s1695" style="position:absolute;left:0;text-align:left;z-index:-251652608;mso-position-horizontal-relative:page" from="138.25pt,-3.75pt" to="240.5pt,-3.75pt" strokeweight=".12pt">
            <w10:wrap anchorx="page"/>
          </v:line>
        </w:pict>
      </w:r>
      <w:r w:rsidRPr="007742F9">
        <w:rPr>
          <w:i/>
          <w:w w:val="102"/>
          <w:sz w:val="23"/>
          <w:lang w:val="cs-CZ"/>
        </w:rPr>
        <w:t>S</w:t>
      </w:r>
    </w:p>
    <w:p w:rsidR="00757245" w:rsidRPr="007742F9" w:rsidRDefault="00A70CAA">
      <w:pPr>
        <w:spacing w:before="100"/>
        <w:ind w:left="62"/>
        <w:rPr>
          <w:sz w:val="23"/>
          <w:lang w:val="cs-CZ"/>
        </w:rPr>
      </w:pPr>
      <w:r w:rsidRPr="007742F9">
        <w:rPr>
          <w:lang w:val="cs-CZ"/>
        </w:rPr>
        <w:br w:type="column"/>
      </w:r>
      <w:r w:rsidRPr="007742F9">
        <w:rPr>
          <w:rFonts w:ascii="Symbol" w:hAnsi="Symbol"/>
          <w:sz w:val="23"/>
          <w:lang w:val="cs-CZ"/>
        </w:rPr>
        <w:t></w:t>
      </w:r>
      <w:r w:rsidRPr="007742F9">
        <w:rPr>
          <w:sz w:val="23"/>
          <w:lang w:val="cs-CZ"/>
        </w:rPr>
        <w:t xml:space="preserve"> </w:t>
      </w:r>
      <w:r w:rsidRPr="007742F9">
        <w:rPr>
          <w:rFonts w:ascii="Symbol" w:hAnsi="Symbol"/>
          <w:sz w:val="25"/>
          <w:lang w:val="cs-CZ"/>
        </w:rPr>
        <w:t></w:t>
      </w:r>
      <w:r w:rsidRPr="007742F9">
        <w:rPr>
          <w:sz w:val="14"/>
          <w:lang w:val="cs-CZ"/>
        </w:rPr>
        <w:t>E</w:t>
      </w:r>
      <w:r w:rsidRPr="007742F9">
        <w:rPr>
          <w:sz w:val="23"/>
          <w:lang w:val="cs-CZ"/>
        </w:rPr>
        <w:t>)</w:t>
      </w:r>
    </w:p>
    <w:p w:rsidR="00757245" w:rsidRPr="007742F9" w:rsidRDefault="00A70CAA">
      <w:pPr>
        <w:pStyle w:val="Zkladntext"/>
        <w:spacing w:before="5"/>
        <w:rPr>
          <w:lang w:val="cs-CZ"/>
        </w:rPr>
      </w:pPr>
      <w:r w:rsidRPr="007742F9">
        <w:rPr>
          <w:lang w:val="cs-CZ"/>
        </w:rPr>
        <w:br w:type="column"/>
      </w:r>
    </w:p>
    <w:p w:rsidR="00757245" w:rsidRPr="007742F9" w:rsidRDefault="00A70CAA">
      <w:pPr>
        <w:pStyle w:val="Nadpis5"/>
        <w:ind w:left="577"/>
        <w:rPr>
          <w:lang w:val="cs-CZ"/>
        </w:rPr>
      </w:pPr>
      <w:proofErr w:type="gramStart"/>
      <w:r w:rsidRPr="007742F9">
        <w:rPr>
          <w:lang w:val="cs-CZ"/>
        </w:rPr>
        <w:t>( 10</w:t>
      </w:r>
      <w:proofErr w:type="gramEnd"/>
      <w:r w:rsidRPr="007742F9">
        <w:rPr>
          <w:lang w:val="cs-CZ"/>
        </w:rPr>
        <w:t xml:space="preserve"> )</w:t>
      </w:r>
    </w:p>
    <w:p w:rsidR="00757245" w:rsidRPr="007742F9" w:rsidRDefault="00757245">
      <w:pPr>
        <w:rPr>
          <w:lang w:val="cs-CZ"/>
        </w:rPr>
        <w:sectPr w:rsidR="00757245" w:rsidRPr="007742F9">
          <w:type w:val="continuous"/>
          <w:pgSz w:w="11900" w:h="16840"/>
          <w:pgMar w:top="1600" w:right="280" w:bottom="280" w:left="1160" w:header="708" w:footer="708" w:gutter="0"/>
          <w:cols w:num="4" w:space="708" w:equalWidth="0">
            <w:col w:w="1047" w:space="40"/>
            <w:col w:w="1971" w:space="39"/>
            <w:col w:w="581" w:space="4074"/>
            <w:col w:w="2708"/>
          </w:cols>
        </w:sectPr>
      </w:pPr>
    </w:p>
    <w:p w:rsidR="00757245" w:rsidRPr="007742F9" w:rsidRDefault="00A70CAA">
      <w:pPr>
        <w:spacing w:line="154" w:lineRule="exact"/>
        <w:ind w:left="2598"/>
        <w:rPr>
          <w:sz w:val="14"/>
          <w:lang w:val="cs-CZ"/>
        </w:rPr>
      </w:pPr>
      <w:proofErr w:type="spellStart"/>
      <w:r w:rsidRPr="007742F9">
        <w:rPr>
          <w:sz w:val="14"/>
          <w:lang w:val="cs-CZ"/>
        </w:rPr>
        <w:t>kV</w:t>
      </w:r>
      <w:proofErr w:type="spellEnd"/>
    </w:p>
    <w:p w:rsidR="00757245" w:rsidRPr="007742F9" w:rsidRDefault="00757245">
      <w:pPr>
        <w:pStyle w:val="Zkladntext"/>
        <w:spacing w:before="5"/>
        <w:rPr>
          <w:sz w:val="17"/>
          <w:lang w:val="cs-CZ"/>
        </w:rPr>
      </w:pPr>
    </w:p>
    <w:p w:rsidR="00757245" w:rsidRPr="007742F9" w:rsidRDefault="00A70CAA">
      <w:pPr>
        <w:pStyle w:val="Zkladntext"/>
        <w:spacing w:before="90"/>
        <w:ind w:left="541" w:right="1128"/>
        <w:rPr>
          <w:lang w:val="cs-CZ"/>
        </w:rPr>
      </w:pPr>
      <w:r w:rsidRPr="007742F9">
        <w:rPr>
          <w:lang w:val="cs-CZ"/>
        </w:rPr>
        <w:t>ze kterého vyplývá, že zvýšení napětí při jednofázové dodávce je až šestinásobné proti zvýšení napětí při třífázové dodávce téhož</w:t>
      </w:r>
      <w:r w:rsidRPr="007742F9">
        <w:rPr>
          <w:spacing w:val="-2"/>
          <w:lang w:val="cs-CZ"/>
        </w:rPr>
        <w:t xml:space="preserve"> </w:t>
      </w:r>
      <w:r w:rsidRPr="007742F9">
        <w:rPr>
          <w:lang w:val="cs-CZ"/>
        </w:rPr>
        <w:t>výkonu.</w:t>
      </w:r>
    </w:p>
    <w:p w:rsidR="00757245" w:rsidRPr="007742F9" w:rsidRDefault="00757245">
      <w:pPr>
        <w:rPr>
          <w:lang w:val="cs-CZ"/>
        </w:rPr>
        <w:sectPr w:rsidR="00757245" w:rsidRPr="007742F9">
          <w:type w:val="continuous"/>
          <w:pgSz w:w="11900" w:h="16840"/>
          <w:pgMar w:top="1600" w:right="280" w:bottom="280" w:left="1160" w:header="708" w:footer="708" w:gutter="0"/>
          <w:cols w:space="708"/>
        </w:sectPr>
      </w:pPr>
    </w:p>
    <w:p w:rsidR="00757245" w:rsidRPr="007742F9" w:rsidRDefault="00A70CAA">
      <w:pPr>
        <w:pStyle w:val="Nadpis5"/>
        <w:numPr>
          <w:ilvl w:val="1"/>
          <w:numId w:val="23"/>
        </w:numPr>
        <w:tabs>
          <w:tab w:val="left" w:pos="1118"/>
        </w:tabs>
        <w:spacing w:before="76"/>
        <w:rPr>
          <w:lang w:val="cs-CZ"/>
        </w:rPr>
      </w:pPr>
      <w:bookmarkStart w:id="43" w:name="_TOC_250027"/>
      <w:r w:rsidRPr="007742F9">
        <w:rPr>
          <w:lang w:val="cs-CZ"/>
        </w:rPr>
        <w:lastRenderedPageBreak/>
        <w:t>Změny napětí při</w:t>
      </w:r>
      <w:r w:rsidRPr="007742F9">
        <w:rPr>
          <w:spacing w:val="-1"/>
          <w:lang w:val="cs-CZ"/>
        </w:rPr>
        <w:t xml:space="preserve"> </w:t>
      </w:r>
      <w:bookmarkEnd w:id="43"/>
      <w:r w:rsidRPr="007742F9">
        <w:rPr>
          <w:lang w:val="cs-CZ"/>
        </w:rPr>
        <w:t>spínání</w:t>
      </w:r>
    </w:p>
    <w:p w:rsidR="00757245" w:rsidRPr="007742F9" w:rsidRDefault="00A70CAA">
      <w:pPr>
        <w:pStyle w:val="Zkladntext"/>
        <w:spacing w:before="106" w:line="276" w:lineRule="auto"/>
        <w:ind w:left="541" w:right="846" w:firstLine="708"/>
        <w:jc w:val="both"/>
        <w:rPr>
          <w:lang w:val="cs-CZ"/>
        </w:rPr>
      </w:pPr>
      <w:r w:rsidRPr="007742F9">
        <w:rPr>
          <w:lang w:val="cs-CZ"/>
        </w:rPr>
        <w:t>Za normálních provozních podmínek (v základním zapojení sítě) změny napětí ve</w:t>
      </w:r>
      <w:r w:rsidRPr="007742F9">
        <w:rPr>
          <w:lang w:val="cs-CZ"/>
        </w:rPr>
        <w:t xml:space="preserve"> společném napájecím bodě, způsobené připojováním a odpojováním jednotlivých generátorů nebo zařízení, nevyvolávají nepřípustné zpětné vlivy, tj. pokud největší změna napětí pro výrobny s předávacím místem v síti </w:t>
      </w:r>
      <w:proofErr w:type="spellStart"/>
      <w:r w:rsidRPr="007742F9">
        <w:rPr>
          <w:lang w:val="cs-CZ"/>
        </w:rPr>
        <w:t>nn</w:t>
      </w:r>
      <w:proofErr w:type="spellEnd"/>
      <w:r w:rsidRPr="007742F9">
        <w:rPr>
          <w:lang w:val="cs-CZ"/>
        </w:rPr>
        <w:t xml:space="preserve"> nepřekročí 3 %.</w:t>
      </w:r>
    </w:p>
    <w:p w:rsidR="00757245" w:rsidRPr="007742F9" w:rsidRDefault="00A70CAA">
      <w:pPr>
        <w:tabs>
          <w:tab w:val="left" w:pos="8679"/>
        </w:tabs>
        <w:spacing w:before="133"/>
        <w:ind w:left="927"/>
        <w:rPr>
          <w:b/>
          <w:sz w:val="20"/>
          <w:lang w:val="cs-CZ"/>
        </w:rPr>
      </w:pPr>
      <w:r w:rsidRPr="007742F9">
        <w:rPr>
          <w:rFonts w:ascii="Symbol" w:hAnsi="Symbol"/>
          <w:sz w:val="23"/>
          <w:lang w:val="cs-CZ"/>
        </w:rPr>
        <w:t></w:t>
      </w:r>
      <w:r w:rsidRPr="007742F9">
        <w:rPr>
          <w:i/>
          <w:sz w:val="23"/>
          <w:lang w:val="cs-CZ"/>
        </w:rPr>
        <w:t>u</w:t>
      </w:r>
      <w:r w:rsidRPr="007742F9">
        <w:rPr>
          <w:position w:val="-5"/>
          <w:sz w:val="13"/>
          <w:lang w:val="cs-CZ"/>
        </w:rPr>
        <w:t xml:space="preserve">max </w:t>
      </w:r>
      <w:proofErr w:type="spellStart"/>
      <w:proofErr w:type="gramStart"/>
      <w:r w:rsidRPr="007742F9">
        <w:rPr>
          <w:i/>
          <w:position w:val="-5"/>
          <w:sz w:val="13"/>
          <w:lang w:val="cs-CZ"/>
        </w:rPr>
        <w:t>nn</w:t>
      </w:r>
      <w:proofErr w:type="spellEnd"/>
      <w:r w:rsidRPr="007742F9">
        <w:rPr>
          <w:i/>
          <w:position w:val="-5"/>
          <w:sz w:val="13"/>
          <w:lang w:val="cs-CZ"/>
        </w:rPr>
        <w:t xml:space="preserve">  </w:t>
      </w:r>
      <w:r w:rsidRPr="007742F9">
        <w:rPr>
          <w:rFonts w:ascii="Symbol" w:hAnsi="Symbol"/>
          <w:sz w:val="23"/>
          <w:lang w:val="cs-CZ"/>
        </w:rPr>
        <w:t></w:t>
      </w:r>
      <w:proofErr w:type="gramEnd"/>
      <w:r w:rsidRPr="007742F9">
        <w:rPr>
          <w:sz w:val="23"/>
          <w:lang w:val="cs-CZ"/>
        </w:rPr>
        <w:t xml:space="preserve"> 3</w:t>
      </w:r>
      <w:r w:rsidRPr="007742F9">
        <w:rPr>
          <w:spacing w:val="-12"/>
          <w:sz w:val="23"/>
          <w:lang w:val="cs-CZ"/>
        </w:rPr>
        <w:t xml:space="preserve"> </w:t>
      </w:r>
      <w:r w:rsidRPr="007742F9">
        <w:rPr>
          <w:sz w:val="23"/>
          <w:lang w:val="cs-CZ"/>
        </w:rPr>
        <w:t>%</w:t>
      </w:r>
      <w:r w:rsidRPr="007742F9">
        <w:rPr>
          <w:spacing w:val="-11"/>
          <w:sz w:val="23"/>
          <w:lang w:val="cs-CZ"/>
        </w:rPr>
        <w:t xml:space="preserve"> </w:t>
      </w:r>
      <w:r w:rsidRPr="007742F9">
        <w:rPr>
          <w:b/>
          <w:sz w:val="20"/>
          <w:lang w:val="cs-CZ"/>
        </w:rPr>
        <w:t>.</w:t>
      </w:r>
      <w:r w:rsidRPr="007742F9">
        <w:rPr>
          <w:b/>
          <w:sz w:val="20"/>
          <w:lang w:val="cs-CZ"/>
        </w:rPr>
        <w:tab/>
      </w:r>
      <w:proofErr w:type="gramStart"/>
      <w:r w:rsidRPr="007742F9">
        <w:rPr>
          <w:b/>
          <w:sz w:val="20"/>
          <w:lang w:val="cs-CZ"/>
        </w:rPr>
        <w:t>( 11.1</w:t>
      </w:r>
      <w:proofErr w:type="gramEnd"/>
      <w:r w:rsidRPr="007742F9">
        <w:rPr>
          <w:b/>
          <w:spacing w:val="2"/>
          <w:sz w:val="20"/>
          <w:lang w:val="cs-CZ"/>
        </w:rPr>
        <w:t xml:space="preserve"> </w:t>
      </w:r>
      <w:r w:rsidRPr="007742F9">
        <w:rPr>
          <w:b/>
          <w:sz w:val="20"/>
          <w:lang w:val="cs-CZ"/>
        </w:rPr>
        <w:t>)</w:t>
      </w:r>
    </w:p>
    <w:p w:rsidR="00757245" w:rsidRPr="007742F9" w:rsidRDefault="00A70CAA">
      <w:pPr>
        <w:pStyle w:val="Zkladntext"/>
        <w:spacing w:before="199"/>
        <w:ind w:left="541"/>
        <w:rPr>
          <w:lang w:val="cs-CZ"/>
        </w:rPr>
      </w:pPr>
      <w:r w:rsidRPr="007742F9">
        <w:rPr>
          <w:lang w:val="cs-CZ"/>
        </w:rPr>
        <w:t xml:space="preserve">Pro výrobny s předávacím místem v síti </w:t>
      </w:r>
      <w:proofErr w:type="spellStart"/>
      <w:r w:rsidRPr="007742F9">
        <w:rPr>
          <w:lang w:val="cs-CZ"/>
        </w:rPr>
        <w:t>vn</w:t>
      </w:r>
      <w:proofErr w:type="spellEnd"/>
      <w:r w:rsidRPr="007742F9">
        <w:rPr>
          <w:lang w:val="cs-CZ"/>
        </w:rPr>
        <w:t xml:space="preserve"> platí</w:t>
      </w:r>
    </w:p>
    <w:p w:rsidR="00757245" w:rsidRPr="007742F9" w:rsidRDefault="00757245">
      <w:pPr>
        <w:rPr>
          <w:lang w:val="cs-CZ"/>
        </w:rPr>
        <w:sectPr w:rsidR="00757245" w:rsidRPr="007742F9">
          <w:pgSz w:w="11900" w:h="16840"/>
          <w:pgMar w:top="1340" w:right="280" w:bottom="1380" w:left="1160" w:header="0" w:footer="1186" w:gutter="0"/>
          <w:cols w:space="708"/>
        </w:sectPr>
      </w:pPr>
    </w:p>
    <w:p w:rsidR="00757245" w:rsidRPr="007742F9" w:rsidRDefault="00A70CAA">
      <w:pPr>
        <w:spacing w:before="172"/>
        <w:ind w:left="1002"/>
        <w:rPr>
          <w:sz w:val="23"/>
          <w:lang w:val="cs-CZ"/>
        </w:rPr>
      </w:pPr>
      <w:r w:rsidRPr="007742F9">
        <w:rPr>
          <w:rFonts w:ascii="Symbol" w:hAnsi="Symbol"/>
          <w:w w:val="105"/>
          <w:sz w:val="23"/>
          <w:lang w:val="cs-CZ"/>
        </w:rPr>
        <w:t></w:t>
      </w:r>
      <w:r w:rsidRPr="007742F9">
        <w:rPr>
          <w:i/>
          <w:w w:val="105"/>
          <w:sz w:val="23"/>
          <w:lang w:val="cs-CZ"/>
        </w:rPr>
        <w:t>u</w:t>
      </w:r>
      <w:r w:rsidRPr="007742F9">
        <w:rPr>
          <w:w w:val="105"/>
          <w:position w:val="-5"/>
          <w:sz w:val="13"/>
          <w:lang w:val="cs-CZ"/>
        </w:rPr>
        <w:t xml:space="preserve">max </w:t>
      </w:r>
      <w:proofErr w:type="spellStart"/>
      <w:r w:rsidRPr="007742F9">
        <w:rPr>
          <w:i/>
          <w:w w:val="105"/>
          <w:position w:val="-5"/>
          <w:sz w:val="13"/>
          <w:lang w:val="cs-CZ"/>
        </w:rPr>
        <w:t>vn</w:t>
      </w:r>
      <w:proofErr w:type="spellEnd"/>
      <w:r w:rsidRPr="007742F9">
        <w:rPr>
          <w:i/>
          <w:w w:val="105"/>
          <w:position w:val="-5"/>
          <w:sz w:val="13"/>
          <w:lang w:val="cs-CZ"/>
        </w:rPr>
        <w:t xml:space="preserve"> </w:t>
      </w:r>
      <w:r w:rsidRPr="007742F9">
        <w:rPr>
          <w:rFonts w:ascii="Symbol" w:hAnsi="Symbol"/>
          <w:w w:val="105"/>
          <w:sz w:val="23"/>
          <w:lang w:val="cs-CZ"/>
        </w:rPr>
        <w:t></w:t>
      </w:r>
      <w:r w:rsidRPr="007742F9">
        <w:rPr>
          <w:w w:val="105"/>
          <w:sz w:val="23"/>
          <w:lang w:val="cs-CZ"/>
        </w:rPr>
        <w:t xml:space="preserve"> 2 %</w:t>
      </w:r>
    </w:p>
    <w:p w:rsidR="00757245" w:rsidRPr="007742F9" w:rsidRDefault="00A70CAA">
      <w:pPr>
        <w:pStyle w:val="Zkladntext"/>
        <w:spacing w:before="199"/>
        <w:ind w:left="541"/>
        <w:rPr>
          <w:lang w:val="cs-CZ"/>
        </w:rPr>
      </w:pPr>
      <w:r w:rsidRPr="007742F9">
        <w:rPr>
          <w:lang w:val="cs-CZ"/>
        </w:rPr>
        <w:t>Toto platí, pokud spínání není častější než jednou za 1,5 minuty.</w:t>
      </w:r>
    </w:p>
    <w:p w:rsidR="00757245" w:rsidRPr="007742F9" w:rsidRDefault="00A70CAA">
      <w:pPr>
        <w:pStyle w:val="Zkladntext"/>
        <w:spacing w:before="7"/>
        <w:rPr>
          <w:sz w:val="18"/>
          <w:lang w:val="cs-CZ"/>
        </w:rPr>
      </w:pPr>
      <w:r w:rsidRPr="007742F9">
        <w:rPr>
          <w:lang w:val="cs-CZ"/>
        </w:rPr>
        <w:br w:type="column"/>
      </w:r>
    </w:p>
    <w:p w:rsidR="00757245" w:rsidRPr="007742F9" w:rsidRDefault="00A70CAA">
      <w:pPr>
        <w:spacing w:before="1"/>
        <w:ind w:left="541"/>
        <w:rPr>
          <w:b/>
          <w:sz w:val="20"/>
          <w:lang w:val="cs-CZ"/>
        </w:rPr>
      </w:pPr>
      <w:proofErr w:type="gramStart"/>
      <w:r w:rsidRPr="007742F9">
        <w:rPr>
          <w:b/>
          <w:sz w:val="20"/>
          <w:lang w:val="cs-CZ"/>
        </w:rPr>
        <w:t>( 12</w:t>
      </w:r>
      <w:proofErr w:type="gramEnd"/>
      <w:r w:rsidRPr="007742F9">
        <w:rPr>
          <w:b/>
          <w:sz w:val="20"/>
          <w:lang w:val="cs-CZ"/>
        </w:rPr>
        <w:t xml:space="preserve"> )</w:t>
      </w:r>
    </w:p>
    <w:p w:rsidR="00757245" w:rsidRPr="007742F9" w:rsidRDefault="00757245">
      <w:pPr>
        <w:rPr>
          <w:sz w:val="20"/>
          <w:lang w:val="cs-CZ"/>
        </w:rPr>
        <w:sectPr w:rsidR="00757245" w:rsidRPr="007742F9">
          <w:type w:val="continuous"/>
          <w:pgSz w:w="11900" w:h="16840"/>
          <w:pgMar w:top="1600" w:right="280" w:bottom="280" w:left="1160" w:header="708" w:footer="708" w:gutter="0"/>
          <w:cols w:num="2" w:space="708" w:equalWidth="0">
            <w:col w:w="6774" w:space="1439"/>
            <w:col w:w="2247"/>
          </w:cols>
        </w:sectPr>
      </w:pPr>
    </w:p>
    <w:p w:rsidR="00757245" w:rsidRPr="007742F9" w:rsidRDefault="00A70CAA">
      <w:pPr>
        <w:pStyle w:val="Zkladntext"/>
        <w:spacing w:before="161" w:line="276" w:lineRule="auto"/>
        <w:ind w:left="541" w:right="848"/>
        <w:rPr>
          <w:lang w:val="cs-CZ"/>
        </w:rPr>
      </w:pPr>
      <w:r w:rsidRPr="007742F9">
        <w:rPr>
          <w:lang w:val="cs-CZ"/>
        </w:rPr>
        <w:t xml:space="preserve">Při velmi malé četnosti spínání, např. jednou denně, může </w:t>
      </w:r>
      <w:r w:rsidRPr="007742F9">
        <w:rPr>
          <w:b/>
          <w:lang w:val="cs-CZ"/>
        </w:rPr>
        <w:t xml:space="preserve">PLDS </w:t>
      </w:r>
      <w:r w:rsidRPr="007742F9">
        <w:rPr>
          <w:lang w:val="cs-CZ"/>
        </w:rPr>
        <w:t>připustit větší změny napětí, pokud to dovolí poměry v síti.</w:t>
      </w:r>
    </w:p>
    <w:p w:rsidR="00757245" w:rsidRPr="007742F9" w:rsidRDefault="00A70CAA">
      <w:pPr>
        <w:pStyle w:val="Zkladntext"/>
        <w:spacing w:before="122" w:line="276" w:lineRule="auto"/>
        <w:ind w:left="541" w:right="1128"/>
        <w:rPr>
          <w:lang w:val="cs-CZ"/>
        </w:rPr>
      </w:pPr>
      <w:r w:rsidRPr="007742F9">
        <w:rPr>
          <w:lang w:val="cs-CZ"/>
        </w:rPr>
        <w:t xml:space="preserve">Při spínání výroben v sítích </w:t>
      </w:r>
      <w:proofErr w:type="spellStart"/>
      <w:r w:rsidRPr="007742F9">
        <w:rPr>
          <w:lang w:val="cs-CZ"/>
        </w:rPr>
        <w:t>vn</w:t>
      </w:r>
      <w:proofErr w:type="spellEnd"/>
      <w:r w:rsidRPr="007742F9">
        <w:rPr>
          <w:lang w:val="cs-CZ"/>
        </w:rPr>
        <w:t xml:space="preserve"> a </w:t>
      </w:r>
      <w:proofErr w:type="spellStart"/>
      <w:r w:rsidRPr="007742F9">
        <w:rPr>
          <w:lang w:val="cs-CZ"/>
        </w:rPr>
        <w:t>nn</w:t>
      </w:r>
      <w:proofErr w:type="spellEnd"/>
      <w:r w:rsidRPr="007742F9">
        <w:rPr>
          <w:lang w:val="cs-CZ"/>
        </w:rPr>
        <w:t xml:space="preserve"> současně nesmí být překročeny limity napětí ±</w:t>
      </w:r>
      <w:proofErr w:type="gramStart"/>
      <w:r w:rsidRPr="007742F9">
        <w:rPr>
          <w:lang w:val="cs-CZ"/>
        </w:rPr>
        <w:t>10%</w:t>
      </w:r>
      <w:proofErr w:type="gramEnd"/>
      <w:r w:rsidRPr="007742F9">
        <w:rPr>
          <w:lang w:val="cs-CZ"/>
        </w:rPr>
        <w:t xml:space="preserve"> </w:t>
      </w:r>
      <w:proofErr w:type="spellStart"/>
      <w:r w:rsidRPr="007742F9">
        <w:rPr>
          <w:lang w:val="cs-CZ"/>
        </w:rPr>
        <w:t>Un</w:t>
      </w:r>
      <w:proofErr w:type="spellEnd"/>
      <w:r w:rsidRPr="007742F9">
        <w:rPr>
          <w:lang w:val="cs-CZ"/>
        </w:rPr>
        <w:t xml:space="preserve"> v předávacím místě výrobny [3]. Úroveň napě</w:t>
      </w:r>
      <w:r w:rsidRPr="007742F9">
        <w:rPr>
          <w:lang w:val="cs-CZ"/>
        </w:rPr>
        <w:t>tí musí být posouzena s ohledem na výši skutečné hodnoty napětí v předávacím místě.</w:t>
      </w:r>
    </w:p>
    <w:p w:rsidR="00757245" w:rsidRPr="007742F9" w:rsidRDefault="00757245">
      <w:pPr>
        <w:pStyle w:val="Zkladntext"/>
        <w:rPr>
          <w:sz w:val="26"/>
          <w:lang w:val="cs-CZ"/>
        </w:rPr>
      </w:pPr>
    </w:p>
    <w:p w:rsidR="00757245" w:rsidRPr="007742F9" w:rsidRDefault="00A70CAA">
      <w:pPr>
        <w:pStyle w:val="Zkladntext"/>
        <w:spacing w:before="197"/>
        <w:ind w:left="541"/>
        <w:rPr>
          <w:rFonts w:ascii="Arial" w:hAnsi="Arial"/>
          <w:lang w:val="cs-CZ"/>
        </w:rPr>
      </w:pPr>
      <w:r w:rsidRPr="007742F9">
        <w:rPr>
          <w:lang w:val="cs-CZ"/>
        </w:rPr>
        <w:t xml:space="preserve">V závislosti na zkratovém výkonu </w:t>
      </w:r>
      <w:proofErr w:type="spellStart"/>
      <w:r w:rsidRPr="007742F9">
        <w:rPr>
          <w:rFonts w:ascii="Arial" w:hAnsi="Arial"/>
          <w:lang w:val="cs-CZ"/>
        </w:rPr>
        <w:t>S</w:t>
      </w:r>
      <w:r w:rsidRPr="007742F9">
        <w:rPr>
          <w:rFonts w:ascii="Arial" w:hAnsi="Arial"/>
          <w:vertAlign w:val="subscript"/>
          <w:lang w:val="cs-CZ"/>
        </w:rPr>
        <w:t>kV</w:t>
      </w:r>
      <w:proofErr w:type="spellEnd"/>
      <w:r w:rsidRPr="007742F9">
        <w:rPr>
          <w:rFonts w:ascii="Arial" w:hAnsi="Arial"/>
          <w:lang w:val="cs-CZ"/>
        </w:rPr>
        <w:t xml:space="preserve"> </w:t>
      </w:r>
      <w:r w:rsidRPr="007742F9">
        <w:rPr>
          <w:lang w:val="cs-CZ"/>
        </w:rPr>
        <w:t xml:space="preserve">v síti </w:t>
      </w:r>
      <w:r w:rsidRPr="007742F9">
        <w:rPr>
          <w:b/>
          <w:lang w:val="cs-CZ"/>
        </w:rPr>
        <w:t xml:space="preserve">PLDS </w:t>
      </w:r>
      <w:r w:rsidRPr="007742F9">
        <w:rPr>
          <w:lang w:val="cs-CZ"/>
        </w:rPr>
        <w:t xml:space="preserve">a jmenovitém zdánlivém výkonu </w:t>
      </w:r>
      <w:proofErr w:type="spellStart"/>
      <w:r w:rsidRPr="007742F9">
        <w:rPr>
          <w:rFonts w:ascii="Arial" w:hAnsi="Arial"/>
          <w:lang w:val="cs-CZ"/>
        </w:rPr>
        <w:t>S</w:t>
      </w:r>
      <w:r w:rsidRPr="007742F9">
        <w:rPr>
          <w:rFonts w:ascii="Arial" w:hAnsi="Arial"/>
          <w:vertAlign w:val="subscript"/>
          <w:lang w:val="cs-CZ"/>
        </w:rPr>
        <w:t>nE</w:t>
      </w:r>
      <w:proofErr w:type="spellEnd"/>
    </w:p>
    <w:p w:rsidR="00757245" w:rsidRPr="007742F9" w:rsidRDefault="00A70CAA">
      <w:pPr>
        <w:pStyle w:val="Zkladntext"/>
        <w:spacing w:before="41"/>
        <w:ind w:left="541"/>
        <w:rPr>
          <w:lang w:val="cs-CZ"/>
        </w:rPr>
      </w:pPr>
      <w:r w:rsidRPr="007742F9">
        <w:rPr>
          <w:lang w:val="cs-CZ"/>
        </w:rPr>
        <w:t>jednotlivé výrobny lze odhadnout změnu napětí</w:t>
      </w:r>
    </w:p>
    <w:p w:rsidR="00757245" w:rsidRPr="007742F9" w:rsidRDefault="00757245">
      <w:pPr>
        <w:rPr>
          <w:lang w:val="cs-CZ"/>
        </w:rPr>
        <w:sectPr w:rsidR="00757245" w:rsidRPr="007742F9">
          <w:type w:val="continuous"/>
          <w:pgSz w:w="11900" w:h="16840"/>
          <w:pgMar w:top="1600" w:right="280" w:bottom="280" w:left="1160" w:header="708" w:footer="708" w:gutter="0"/>
          <w:cols w:space="708"/>
        </w:sectPr>
      </w:pPr>
    </w:p>
    <w:p w:rsidR="00757245" w:rsidRPr="007742F9" w:rsidRDefault="00757245">
      <w:pPr>
        <w:pStyle w:val="Zkladntext"/>
        <w:spacing w:before="4"/>
        <w:rPr>
          <w:sz w:val="28"/>
          <w:lang w:val="cs-CZ"/>
        </w:rPr>
      </w:pPr>
    </w:p>
    <w:p w:rsidR="00757245" w:rsidRPr="007742F9" w:rsidRDefault="00A70CAA">
      <w:pPr>
        <w:ind w:left="1002"/>
        <w:rPr>
          <w:rFonts w:ascii="Arial" w:hAnsi="Arial"/>
          <w:sz w:val="19"/>
          <w:lang w:val="cs-CZ"/>
        </w:rPr>
      </w:pPr>
      <w:r w:rsidRPr="007742F9">
        <w:rPr>
          <w:rFonts w:ascii="Symbol" w:hAnsi="Symbol"/>
          <w:position w:val="6"/>
          <w:sz w:val="23"/>
          <w:lang w:val="cs-CZ"/>
        </w:rPr>
        <w:t></w:t>
      </w:r>
      <w:r w:rsidRPr="007742F9">
        <w:rPr>
          <w:rFonts w:ascii="Arial" w:hAnsi="Arial"/>
          <w:position w:val="6"/>
          <w:sz w:val="23"/>
          <w:lang w:val="cs-CZ"/>
        </w:rPr>
        <w:t>u</w:t>
      </w:r>
      <w:r w:rsidRPr="007742F9">
        <w:rPr>
          <w:rFonts w:ascii="Arial" w:hAnsi="Arial"/>
          <w:sz w:val="19"/>
          <w:lang w:val="cs-CZ"/>
        </w:rPr>
        <w:t>max</w:t>
      </w:r>
    </w:p>
    <w:p w:rsidR="00757245" w:rsidRPr="007742F9" w:rsidRDefault="00A70CAA">
      <w:pPr>
        <w:tabs>
          <w:tab w:val="left" w:pos="7056"/>
        </w:tabs>
        <w:spacing w:before="184" w:line="410" w:lineRule="exact"/>
        <w:ind w:left="79"/>
        <w:rPr>
          <w:b/>
          <w:sz w:val="20"/>
          <w:lang w:val="cs-CZ"/>
        </w:rPr>
      </w:pPr>
      <w:r w:rsidRPr="007742F9">
        <w:rPr>
          <w:lang w:val="cs-CZ"/>
        </w:rPr>
        <w:br w:type="column"/>
      </w:r>
      <w:r w:rsidRPr="007742F9">
        <w:rPr>
          <w:rFonts w:ascii="Symbol" w:hAnsi="Symbol"/>
          <w:sz w:val="23"/>
          <w:lang w:val="cs-CZ"/>
        </w:rPr>
        <w:t></w:t>
      </w:r>
      <w:r w:rsidRPr="007742F9">
        <w:rPr>
          <w:sz w:val="23"/>
          <w:lang w:val="cs-CZ"/>
        </w:rPr>
        <w:t xml:space="preserve"> </w:t>
      </w:r>
      <w:proofErr w:type="gramStart"/>
      <w:r w:rsidRPr="007742F9">
        <w:rPr>
          <w:rFonts w:ascii="Arial" w:hAnsi="Arial"/>
          <w:spacing w:val="7"/>
          <w:sz w:val="23"/>
          <w:lang w:val="cs-CZ"/>
        </w:rPr>
        <w:t>k</w:t>
      </w:r>
      <w:proofErr w:type="spellStart"/>
      <w:r w:rsidRPr="007742F9">
        <w:rPr>
          <w:rFonts w:ascii="Arial" w:hAnsi="Arial"/>
          <w:spacing w:val="7"/>
          <w:position w:val="-5"/>
          <w:sz w:val="19"/>
          <w:lang w:val="cs-CZ"/>
        </w:rPr>
        <w:t>imax</w:t>
      </w:r>
      <w:proofErr w:type="spellEnd"/>
      <w:r w:rsidRPr="007742F9">
        <w:rPr>
          <w:rFonts w:ascii="Arial" w:hAnsi="Arial"/>
          <w:spacing w:val="7"/>
          <w:position w:val="-5"/>
          <w:sz w:val="19"/>
          <w:lang w:val="cs-CZ"/>
        </w:rPr>
        <w:t xml:space="preserve">  </w:t>
      </w:r>
      <w:r w:rsidRPr="007742F9">
        <w:rPr>
          <w:rFonts w:ascii="Symbol" w:hAnsi="Symbol"/>
          <w:sz w:val="23"/>
          <w:lang w:val="cs-CZ"/>
        </w:rPr>
        <w:t></w:t>
      </w:r>
      <w:proofErr w:type="gramEnd"/>
      <w:r w:rsidRPr="007742F9">
        <w:rPr>
          <w:spacing w:val="-11"/>
          <w:sz w:val="23"/>
          <w:lang w:val="cs-CZ"/>
        </w:rPr>
        <w:t xml:space="preserve"> </w:t>
      </w:r>
      <w:r w:rsidRPr="007742F9">
        <w:rPr>
          <w:rFonts w:ascii="Arial" w:hAnsi="Arial"/>
          <w:spacing w:val="4"/>
          <w:position w:val="16"/>
          <w:sz w:val="23"/>
          <w:lang w:val="cs-CZ"/>
        </w:rPr>
        <w:t>S</w:t>
      </w:r>
      <w:proofErr w:type="spellStart"/>
      <w:r w:rsidRPr="007742F9">
        <w:rPr>
          <w:rFonts w:ascii="Arial" w:hAnsi="Arial"/>
          <w:spacing w:val="4"/>
          <w:position w:val="10"/>
          <w:sz w:val="19"/>
          <w:lang w:val="cs-CZ"/>
        </w:rPr>
        <w:t>nE</w:t>
      </w:r>
      <w:proofErr w:type="spellEnd"/>
      <w:r w:rsidRPr="007742F9">
        <w:rPr>
          <w:rFonts w:ascii="Arial" w:hAnsi="Arial"/>
          <w:spacing w:val="50"/>
          <w:position w:val="10"/>
          <w:sz w:val="19"/>
          <w:lang w:val="cs-CZ"/>
        </w:rPr>
        <w:t xml:space="preserve"> </w:t>
      </w:r>
      <w:r w:rsidRPr="007742F9">
        <w:rPr>
          <w:b/>
          <w:sz w:val="20"/>
          <w:lang w:val="cs-CZ"/>
        </w:rPr>
        <w:t>.</w:t>
      </w:r>
      <w:r w:rsidRPr="007742F9">
        <w:rPr>
          <w:b/>
          <w:sz w:val="20"/>
          <w:lang w:val="cs-CZ"/>
        </w:rPr>
        <w:tab/>
      </w:r>
      <w:proofErr w:type="gramStart"/>
      <w:r w:rsidRPr="007742F9">
        <w:rPr>
          <w:b/>
          <w:sz w:val="20"/>
          <w:lang w:val="cs-CZ"/>
        </w:rPr>
        <w:t>( 13</w:t>
      </w:r>
      <w:proofErr w:type="gramEnd"/>
      <w:r w:rsidRPr="007742F9">
        <w:rPr>
          <w:b/>
          <w:spacing w:val="2"/>
          <w:sz w:val="20"/>
          <w:lang w:val="cs-CZ"/>
        </w:rPr>
        <w:t xml:space="preserve"> </w:t>
      </w:r>
      <w:r w:rsidRPr="007742F9">
        <w:rPr>
          <w:b/>
          <w:sz w:val="20"/>
          <w:lang w:val="cs-CZ"/>
        </w:rPr>
        <w:t>)</w:t>
      </w:r>
    </w:p>
    <w:p w:rsidR="00757245" w:rsidRPr="007742F9" w:rsidRDefault="00A70CAA">
      <w:pPr>
        <w:spacing w:line="250" w:lineRule="exact"/>
        <w:ind w:left="1054"/>
        <w:rPr>
          <w:rFonts w:ascii="Arial"/>
          <w:sz w:val="19"/>
          <w:lang w:val="cs-CZ"/>
        </w:rPr>
      </w:pPr>
      <w:r w:rsidRPr="007742F9">
        <w:rPr>
          <w:lang w:val="cs-CZ"/>
        </w:rPr>
        <w:pict>
          <v:line id="_x0000_s1694" style="position:absolute;left:0;text-align:left;z-index:-251651584;mso-position-horizontal-relative:page" from="195.1pt,-4.85pt" to="218.5pt,-4.85pt" strokeweight=".17206mm">
            <w10:wrap anchorx="page"/>
          </v:line>
        </w:pict>
      </w:r>
      <w:r w:rsidRPr="007742F9">
        <w:rPr>
          <w:rFonts w:ascii="Arial"/>
          <w:w w:val="105"/>
          <w:position w:val="6"/>
          <w:sz w:val="23"/>
          <w:lang w:val="cs-CZ"/>
        </w:rPr>
        <w:t>S</w:t>
      </w:r>
      <w:proofErr w:type="spellStart"/>
      <w:r w:rsidRPr="007742F9">
        <w:rPr>
          <w:rFonts w:ascii="Arial"/>
          <w:w w:val="105"/>
          <w:sz w:val="19"/>
          <w:lang w:val="cs-CZ"/>
        </w:rPr>
        <w:t>kV</w:t>
      </w:r>
      <w:proofErr w:type="spellEnd"/>
    </w:p>
    <w:p w:rsidR="00757245" w:rsidRPr="007742F9" w:rsidRDefault="00757245">
      <w:pPr>
        <w:spacing w:line="250" w:lineRule="exact"/>
        <w:rPr>
          <w:rFonts w:ascii="Arial"/>
          <w:sz w:val="19"/>
          <w:lang w:val="cs-CZ"/>
        </w:rPr>
        <w:sectPr w:rsidR="00757245" w:rsidRPr="007742F9">
          <w:type w:val="continuous"/>
          <w:pgSz w:w="11900" w:h="16840"/>
          <w:pgMar w:top="1600" w:right="280" w:bottom="280" w:left="1160" w:header="708" w:footer="708" w:gutter="0"/>
          <w:cols w:num="2" w:space="708" w:equalWidth="0">
            <w:col w:w="1658" w:space="40"/>
            <w:col w:w="8762"/>
          </w:cols>
        </w:sectPr>
      </w:pPr>
    </w:p>
    <w:p w:rsidR="00757245" w:rsidRPr="007742F9" w:rsidRDefault="00A70CAA">
      <w:pPr>
        <w:pStyle w:val="Zkladntext"/>
        <w:spacing w:before="160" w:line="276" w:lineRule="auto"/>
        <w:ind w:left="541" w:right="846"/>
        <w:jc w:val="both"/>
        <w:rPr>
          <w:lang w:val="cs-CZ"/>
        </w:rPr>
      </w:pPr>
      <w:r w:rsidRPr="007742F9">
        <w:rPr>
          <w:lang w:val="cs-CZ"/>
        </w:rPr>
        <w:t xml:space="preserve">Činitel </w:t>
      </w:r>
      <w:proofErr w:type="spellStart"/>
      <w:r w:rsidRPr="007742F9">
        <w:rPr>
          <w:rFonts w:ascii="Arial" w:hAnsi="Arial"/>
          <w:lang w:val="cs-CZ"/>
        </w:rPr>
        <w:t>k</w:t>
      </w:r>
      <w:r w:rsidRPr="007742F9">
        <w:rPr>
          <w:rFonts w:ascii="Arial" w:hAnsi="Arial"/>
          <w:vertAlign w:val="subscript"/>
          <w:lang w:val="cs-CZ"/>
        </w:rPr>
        <w:t>imax</w:t>
      </w:r>
      <w:proofErr w:type="spellEnd"/>
      <w:r w:rsidRPr="007742F9">
        <w:rPr>
          <w:rFonts w:ascii="Arial" w:hAnsi="Arial"/>
          <w:lang w:val="cs-CZ"/>
        </w:rPr>
        <w:t xml:space="preserve"> </w:t>
      </w:r>
      <w:r w:rsidRPr="007742F9">
        <w:rPr>
          <w:lang w:val="cs-CZ"/>
        </w:rPr>
        <w:t xml:space="preserve">se označuje jako “největší spínací ráz” a udává poměr největšího proudu, který se vyskytuje v průběhu spínacího pochodu (např. zapínací ráz </w:t>
      </w:r>
      <w:proofErr w:type="spellStart"/>
      <w:proofErr w:type="gramStart"/>
      <w:r w:rsidRPr="007742F9">
        <w:rPr>
          <w:rFonts w:ascii="Arial" w:hAnsi="Arial"/>
          <w:lang w:val="cs-CZ"/>
        </w:rPr>
        <w:t>I</w:t>
      </w:r>
      <w:r w:rsidRPr="007742F9">
        <w:rPr>
          <w:rFonts w:ascii="Arial" w:hAnsi="Arial"/>
          <w:vertAlign w:val="subscript"/>
          <w:lang w:val="cs-CZ"/>
        </w:rPr>
        <w:t>a</w:t>
      </w:r>
      <w:proofErr w:type="spellEnd"/>
      <w:r w:rsidRPr="007742F9">
        <w:rPr>
          <w:rFonts w:ascii="Arial" w:hAnsi="Arial"/>
          <w:lang w:val="cs-CZ"/>
        </w:rPr>
        <w:t xml:space="preserve"> </w:t>
      </w:r>
      <w:r w:rsidRPr="007742F9">
        <w:rPr>
          <w:lang w:val="cs-CZ"/>
        </w:rPr>
        <w:t>)</w:t>
      </w:r>
      <w:proofErr w:type="gramEnd"/>
      <w:r w:rsidRPr="007742F9">
        <w:rPr>
          <w:lang w:val="cs-CZ"/>
        </w:rPr>
        <w:t xml:space="preserve"> ke jmenovitému proudu generátoru nebo zařízení, např.</w:t>
      </w:r>
    </w:p>
    <w:p w:rsidR="00757245" w:rsidRPr="007742F9" w:rsidRDefault="00757245">
      <w:pPr>
        <w:spacing w:line="276" w:lineRule="auto"/>
        <w:jc w:val="both"/>
        <w:rPr>
          <w:lang w:val="cs-CZ"/>
        </w:rPr>
        <w:sectPr w:rsidR="00757245" w:rsidRPr="007742F9">
          <w:type w:val="continuous"/>
          <w:pgSz w:w="11900" w:h="16840"/>
          <w:pgMar w:top="1600" w:right="280" w:bottom="280" w:left="1160" w:header="708" w:footer="708" w:gutter="0"/>
          <w:cols w:space="708"/>
        </w:sectPr>
      </w:pPr>
    </w:p>
    <w:p w:rsidR="00757245" w:rsidRPr="007742F9" w:rsidRDefault="00757245">
      <w:pPr>
        <w:pStyle w:val="Zkladntext"/>
        <w:spacing w:before="4"/>
        <w:rPr>
          <w:sz w:val="26"/>
          <w:lang w:val="cs-CZ"/>
        </w:rPr>
      </w:pPr>
    </w:p>
    <w:p w:rsidR="00757245" w:rsidRPr="007742F9" w:rsidRDefault="00A70CAA">
      <w:pPr>
        <w:ind w:left="990"/>
        <w:rPr>
          <w:rFonts w:ascii="Arial"/>
          <w:sz w:val="19"/>
          <w:lang w:val="cs-CZ"/>
        </w:rPr>
      </w:pPr>
      <w:r w:rsidRPr="007742F9">
        <w:rPr>
          <w:lang w:val="cs-CZ"/>
        </w:rPr>
        <w:pict>
          <v:line id="_x0000_s1693" style="position:absolute;left:0;text-align:left;z-index:-251650560;mso-position-horizontal-relative:page" from="152.5pt,7.8pt" to="171pt,7.8pt" strokeweight=".17206mm">
            <w10:wrap anchorx="page"/>
          </v:line>
        </w:pict>
      </w:r>
      <w:r w:rsidRPr="007742F9">
        <w:rPr>
          <w:rFonts w:ascii="Arial"/>
          <w:spacing w:val="10"/>
          <w:w w:val="105"/>
          <w:position w:val="6"/>
          <w:sz w:val="23"/>
          <w:lang w:val="cs-CZ"/>
        </w:rPr>
        <w:t>k</w:t>
      </w:r>
      <w:r w:rsidRPr="007742F9">
        <w:rPr>
          <w:rFonts w:ascii="Arial"/>
          <w:spacing w:val="10"/>
          <w:w w:val="105"/>
          <w:sz w:val="19"/>
          <w:lang w:val="cs-CZ"/>
        </w:rPr>
        <w:t>i</w:t>
      </w:r>
      <w:r w:rsidRPr="007742F9">
        <w:rPr>
          <w:rFonts w:ascii="Arial"/>
          <w:spacing w:val="-33"/>
          <w:w w:val="105"/>
          <w:sz w:val="19"/>
          <w:lang w:val="cs-CZ"/>
        </w:rPr>
        <w:t xml:space="preserve"> </w:t>
      </w:r>
      <w:r w:rsidRPr="007742F9">
        <w:rPr>
          <w:rFonts w:ascii="Arial"/>
          <w:spacing w:val="-8"/>
          <w:w w:val="105"/>
          <w:sz w:val="19"/>
          <w:lang w:val="cs-CZ"/>
        </w:rPr>
        <w:t>max</w:t>
      </w:r>
    </w:p>
    <w:p w:rsidR="00757245" w:rsidRPr="007742F9" w:rsidRDefault="00A70CAA">
      <w:pPr>
        <w:spacing w:before="153" w:line="201" w:lineRule="auto"/>
        <w:ind w:left="278" w:right="-8" w:hanging="202"/>
        <w:rPr>
          <w:rFonts w:ascii="Arial" w:hAnsi="Arial"/>
          <w:sz w:val="19"/>
          <w:lang w:val="cs-CZ"/>
        </w:rPr>
      </w:pPr>
      <w:r w:rsidRPr="007742F9">
        <w:rPr>
          <w:lang w:val="cs-CZ"/>
        </w:rPr>
        <w:br w:type="column"/>
      </w:r>
      <w:r w:rsidRPr="007742F9">
        <w:rPr>
          <w:rFonts w:ascii="Symbol" w:hAnsi="Symbol"/>
          <w:w w:val="105"/>
          <w:position w:val="-15"/>
          <w:sz w:val="23"/>
          <w:lang w:val="cs-CZ"/>
        </w:rPr>
        <w:t></w:t>
      </w:r>
      <w:r w:rsidRPr="007742F9">
        <w:rPr>
          <w:w w:val="105"/>
          <w:position w:val="-15"/>
          <w:sz w:val="23"/>
          <w:lang w:val="cs-CZ"/>
        </w:rPr>
        <w:t xml:space="preserve"> </w:t>
      </w:r>
      <w:r w:rsidRPr="007742F9">
        <w:rPr>
          <w:rFonts w:ascii="Arial" w:hAnsi="Arial"/>
          <w:w w:val="105"/>
          <w:sz w:val="23"/>
          <w:lang w:val="cs-CZ"/>
        </w:rPr>
        <w:t>I</w:t>
      </w:r>
      <w:r w:rsidRPr="007742F9">
        <w:rPr>
          <w:rFonts w:ascii="Arial" w:hAnsi="Arial"/>
          <w:w w:val="105"/>
          <w:position w:val="-5"/>
          <w:sz w:val="19"/>
          <w:lang w:val="cs-CZ"/>
        </w:rPr>
        <w:t xml:space="preserve">a </w:t>
      </w:r>
      <w:r w:rsidRPr="007742F9">
        <w:rPr>
          <w:rFonts w:ascii="Arial" w:hAnsi="Arial"/>
          <w:position w:val="6"/>
          <w:sz w:val="23"/>
          <w:lang w:val="cs-CZ"/>
        </w:rPr>
        <w:t>I</w:t>
      </w:r>
      <w:proofErr w:type="spellStart"/>
      <w:r w:rsidRPr="007742F9">
        <w:rPr>
          <w:rFonts w:ascii="Arial" w:hAnsi="Arial"/>
          <w:sz w:val="19"/>
          <w:lang w:val="cs-CZ"/>
        </w:rPr>
        <w:t>nG</w:t>
      </w:r>
      <w:proofErr w:type="spellEnd"/>
    </w:p>
    <w:p w:rsidR="00757245" w:rsidRPr="007742F9" w:rsidRDefault="00A70CAA">
      <w:pPr>
        <w:pStyle w:val="Zkladntext"/>
        <w:spacing w:before="7"/>
        <w:rPr>
          <w:rFonts w:ascii="Arial"/>
          <w:sz w:val="28"/>
          <w:lang w:val="cs-CZ"/>
        </w:rPr>
      </w:pPr>
      <w:r w:rsidRPr="007742F9">
        <w:rPr>
          <w:lang w:val="cs-CZ"/>
        </w:rPr>
        <w:br w:type="column"/>
      </w:r>
    </w:p>
    <w:p w:rsidR="00757245" w:rsidRPr="007742F9" w:rsidRDefault="00A70CAA">
      <w:pPr>
        <w:tabs>
          <w:tab w:val="left" w:pos="6497"/>
        </w:tabs>
        <w:ind w:left="44"/>
        <w:rPr>
          <w:b/>
          <w:sz w:val="20"/>
          <w:lang w:val="cs-CZ"/>
        </w:rPr>
      </w:pPr>
      <w:r w:rsidRPr="007742F9">
        <w:rPr>
          <w:b/>
          <w:sz w:val="20"/>
          <w:lang w:val="cs-CZ"/>
        </w:rPr>
        <w:t>.</w:t>
      </w:r>
      <w:r w:rsidRPr="007742F9">
        <w:rPr>
          <w:b/>
          <w:sz w:val="20"/>
          <w:lang w:val="cs-CZ"/>
        </w:rPr>
        <w:tab/>
      </w:r>
      <w:proofErr w:type="gramStart"/>
      <w:r w:rsidRPr="007742F9">
        <w:rPr>
          <w:b/>
          <w:sz w:val="20"/>
          <w:lang w:val="cs-CZ"/>
        </w:rPr>
        <w:t>( 14</w:t>
      </w:r>
      <w:proofErr w:type="gramEnd"/>
      <w:r w:rsidRPr="007742F9">
        <w:rPr>
          <w:b/>
          <w:spacing w:val="1"/>
          <w:sz w:val="20"/>
          <w:lang w:val="cs-CZ"/>
        </w:rPr>
        <w:t xml:space="preserve"> </w:t>
      </w:r>
      <w:r w:rsidRPr="007742F9">
        <w:rPr>
          <w:b/>
          <w:sz w:val="20"/>
          <w:lang w:val="cs-CZ"/>
        </w:rPr>
        <w:t>)</w:t>
      </w:r>
    </w:p>
    <w:p w:rsidR="00757245" w:rsidRPr="007742F9" w:rsidRDefault="00757245">
      <w:pPr>
        <w:rPr>
          <w:sz w:val="20"/>
          <w:lang w:val="cs-CZ"/>
        </w:rPr>
        <w:sectPr w:rsidR="00757245" w:rsidRPr="007742F9">
          <w:type w:val="continuous"/>
          <w:pgSz w:w="11900" w:h="16840"/>
          <w:pgMar w:top="1600" w:right="280" w:bottom="280" w:left="1160" w:header="708" w:footer="708" w:gutter="0"/>
          <w:cols w:num="3" w:space="708" w:equalWidth="0">
            <w:col w:w="1570" w:space="40"/>
            <w:col w:w="608" w:space="39"/>
            <w:col w:w="8203"/>
          </w:cols>
        </w:sectPr>
      </w:pPr>
    </w:p>
    <w:p w:rsidR="00757245" w:rsidRPr="007742F9" w:rsidRDefault="00A70CAA">
      <w:pPr>
        <w:pStyle w:val="Zkladntext"/>
        <w:spacing w:before="159" w:line="379" w:lineRule="auto"/>
        <w:ind w:left="541" w:right="2002"/>
        <w:rPr>
          <w:lang w:val="cs-CZ"/>
        </w:rPr>
      </w:pPr>
      <w:r w:rsidRPr="007742F9">
        <w:rPr>
          <w:lang w:val="cs-CZ"/>
        </w:rPr>
        <w:t>Výsledky na základě tohoto “největšího zapínacího rázu” jsou na bezpečné straně. Pro činitel zapínacího rázu platí následující směrné hodnoty:</w:t>
      </w:r>
    </w:p>
    <w:p w:rsidR="00757245" w:rsidRPr="007742F9" w:rsidRDefault="00A70CAA">
      <w:pPr>
        <w:pStyle w:val="Zkladntext"/>
        <w:tabs>
          <w:tab w:val="left" w:pos="2665"/>
        </w:tabs>
        <w:spacing w:line="217" w:lineRule="exact"/>
        <w:ind w:left="541"/>
        <w:rPr>
          <w:lang w:val="cs-CZ"/>
        </w:rPr>
      </w:pPr>
      <w:proofErr w:type="spellStart"/>
      <w:r w:rsidRPr="007742F9">
        <w:rPr>
          <w:rFonts w:ascii="Arial" w:hAnsi="Arial"/>
          <w:lang w:val="cs-CZ"/>
        </w:rPr>
        <w:t>k</w:t>
      </w:r>
      <w:r w:rsidRPr="007742F9">
        <w:rPr>
          <w:rFonts w:ascii="Arial" w:hAnsi="Arial"/>
          <w:vertAlign w:val="subscript"/>
          <w:lang w:val="cs-CZ"/>
        </w:rPr>
        <w:t>imax</w:t>
      </w:r>
      <w:proofErr w:type="spellEnd"/>
      <w:r w:rsidRPr="007742F9">
        <w:rPr>
          <w:rFonts w:ascii="Arial" w:hAnsi="Arial"/>
          <w:spacing w:val="-14"/>
          <w:lang w:val="cs-CZ"/>
        </w:rPr>
        <w:t xml:space="preserve"> </w:t>
      </w:r>
      <w:r w:rsidRPr="007742F9">
        <w:rPr>
          <w:lang w:val="cs-CZ"/>
        </w:rPr>
        <w:t>=</w:t>
      </w:r>
      <w:r w:rsidRPr="007742F9">
        <w:rPr>
          <w:spacing w:val="-3"/>
          <w:lang w:val="cs-CZ"/>
        </w:rPr>
        <w:t xml:space="preserve"> </w:t>
      </w:r>
      <w:r w:rsidRPr="007742F9">
        <w:rPr>
          <w:lang w:val="cs-CZ"/>
        </w:rPr>
        <w:t>1</w:t>
      </w:r>
      <w:r w:rsidRPr="007742F9">
        <w:rPr>
          <w:lang w:val="cs-CZ"/>
        </w:rPr>
        <w:tab/>
        <w:t>synchronní generátory s jemnou synchronizací,</w:t>
      </w:r>
      <w:r w:rsidRPr="007742F9">
        <w:rPr>
          <w:spacing w:val="-6"/>
          <w:lang w:val="cs-CZ"/>
        </w:rPr>
        <w:t xml:space="preserve"> </w:t>
      </w:r>
      <w:r w:rsidRPr="007742F9">
        <w:rPr>
          <w:lang w:val="cs-CZ"/>
        </w:rPr>
        <w:t>střídače</w:t>
      </w:r>
    </w:p>
    <w:p w:rsidR="00757245" w:rsidRPr="007742F9" w:rsidRDefault="00A70CAA">
      <w:pPr>
        <w:pStyle w:val="Zkladntext"/>
        <w:spacing w:before="102" w:line="276" w:lineRule="auto"/>
        <w:ind w:left="1960" w:right="843" w:hanging="1419"/>
        <w:jc w:val="both"/>
        <w:rPr>
          <w:lang w:val="cs-CZ"/>
        </w:rPr>
      </w:pPr>
      <w:proofErr w:type="spellStart"/>
      <w:r w:rsidRPr="007742F9">
        <w:rPr>
          <w:rFonts w:ascii="Arial" w:hAnsi="Arial"/>
          <w:lang w:val="cs-CZ"/>
        </w:rPr>
        <w:t>k</w:t>
      </w:r>
      <w:r w:rsidRPr="007742F9">
        <w:rPr>
          <w:rFonts w:ascii="Arial" w:hAnsi="Arial"/>
          <w:vertAlign w:val="subscript"/>
          <w:lang w:val="cs-CZ"/>
        </w:rPr>
        <w:t>imax</w:t>
      </w:r>
      <w:proofErr w:type="spellEnd"/>
      <w:r w:rsidRPr="007742F9">
        <w:rPr>
          <w:rFonts w:ascii="Arial" w:hAnsi="Arial"/>
          <w:lang w:val="cs-CZ"/>
        </w:rPr>
        <w:t xml:space="preserve"> </w:t>
      </w:r>
      <w:r w:rsidRPr="007742F9">
        <w:rPr>
          <w:lang w:val="cs-CZ"/>
        </w:rPr>
        <w:t xml:space="preserve">= 4 </w:t>
      </w:r>
      <w:proofErr w:type="gramStart"/>
      <w:r w:rsidRPr="007742F9">
        <w:rPr>
          <w:lang w:val="cs-CZ"/>
        </w:rPr>
        <w:t>asynchronní  generátory</w:t>
      </w:r>
      <w:proofErr w:type="gramEnd"/>
      <w:r w:rsidRPr="007742F9">
        <w:rPr>
          <w:lang w:val="cs-CZ"/>
        </w:rPr>
        <w:t xml:space="preserve">,  připojované  s  95  až  105  %  synchronních  otáček, pokud  nejsou  k dispozici   přesnější   údaje   o   způsobu   omezení   proudu.  S ohledem na krátkodobost přechodového jevu musí přitom </w:t>
      </w:r>
      <w:r w:rsidRPr="007742F9">
        <w:rPr>
          <w:spacing w:val="-2"/>
          <w:lang w:val="cs-CZ"/>
        </w:rPr>
        <w:t xml:space="preserve">být </w:t>
      </w:r>
      <w:r w:rsidRPr="007742F9">
        <w:rPr>
          <w:lang w:val="cs-CZ"/>
        </w:rPr>
        <w:t>dodržena dále uvedená podmínka</w:t>
      </w:r>
      <w:r w:rsidRPr="007742F9">
        <w:rPr>
          <w:lang w:val="cs-CZ"/>
        </w:rPr>
        <w:t xml:space="preserve"> pro velmi krátké poklesy</w:t>
      </w:r>
      <w:r w:rsidRPr="007742F9">
        <w:rPr>
          <w:spacing w:val="-8"/>
          <w:lang w:val="cs-CZ"/>
        </w:rPr>
        <w:t xml:space="preserve"> </w:t>
      </w:r>
      <w:r w:rsidRPr="007742F9">
        <w:rPr>
          <w:lang w:val="cs-CZ"/>
        </w:rPr>
        <w:t>napětí</w:t>
      </w:r>
    </w:p>
    <w:p w:rsidR="00757245" w:rsidRPr="007742F9" w:rsidRDefault="00A70CAA">
      <w:pPr>
        <w:pStyle w:val="Zkladntext"/>
        <w:tabs>
          <w:tab w:val="left" w:pos="1959"/>
        </w:tabs>
        <w:spacing w:before="61"/>
        <w:ind w:left="541"/>
        <w:rPr>
          <w:lang w:val="cs-CZ"/>
        </w:rPr>
      </w:pPr>
      <w:proofErr w:type="spellStart"/>
      <w:r w:rsidRPr="007742F9">
        <w:rPr>
          <w:rFonts w:ascii="Arial" w:hAnsi="Arial"/>
          <w:lang w:val="cs-CZ"/>
        </w:rPr>
        <w:t>k</w:t>
      </w:r>
      <w:r w:rsidRPr="007742F9">
        <w:rPr>
          <w:rFonts w:ascii="Arial" w:hAnsi="Arial"/>
          <w:vertAlign w:val="subscript"/>
          <w:lang w:val="cs-CZ"/>
        </w:rPr>
        <w:t>imax</w:t>
      </w:r>
      <w:proofErr w:type="spellEnd"/>
      <w:r w:rsidRPr="007742F9">
        <w:rPr>
          <w:rFonts w:ascii="Arial" w:hAnsi="Arial"/>
          <w:spacing w:val="-16"/>
          <w:lang w:val="cs-CZ"/>
        </w:rPr>
        <w:t xml:space="preserve"> </w:t>
      </w:r>
      <w:r w:rsidRPr="007742F9">
        <w:rPr>
          <w:lang w:val="cs-CZ"/>
        </w:rPr>
        <w:t>=</w:t>
      </w:r>
      <w:r w:rsidRPr="007742F9">
        <w:rPr>
          <w:spacing w:val="-5"/>
          <w:lang w:val="cs-CZ"/>
        </w:rPr>
        <w:t xml:space="preserve"> </w:t>
      </w:r>
      <w:proofErr w:type="spellStart"/>
      <w:r w:rsidRPr="007742F9">
        <w:rPr>
          <w:lang w:val="cs-CZ"/>
        </w:rPr>
        <w:t>I</w:t>
      </w:r>
      <w:r w:rsidRPr="007742F9">
        <w:rPr>
          <w:vertAlign w:val="subscript"/>
          <w:lang w:val="cs-CZ"/>
        </w:rPr>
        <w:t>a</w:t>
      </w:r>
      <w:proofErr w:type="spellEnd"/>
      <w:r w:rsidRPr="007742F9">
        <w:rPr>
          <w:lang w:val="cs-CZ"/>
        </w:rPr>
        <w:t>/</w:t>
      </w:r>
      <w:proofErr w:type="spellStart"/>
      <w:r w:rsidRPr="007742F9">
        <w:rPr>
          <w:lang w:val="cs-CZ"/>
        </w:rPr>
        <w:t>I</w:t>
      </w:r>
      <w:r w:rsidRPr="007742F9">
        <w:rPr>
          <w:vertAlign w:val="subscript"/>
          <w:lang w:val="cs-CZ"/>
        </w:rPr>
        <w:t>nG</w:t>
      </w:r>
      <w:proofErr w:type="spellEnd"/>
      <w:r w:rsidRPr="007742F9">
        <w:rPr>
          <w:lang w:val="cs-CZ"/>
        </w:rPr>
        <w:tab/>
        <w:t>asynchronní generátory motoricky rozbíhané ze</w:t>
      </w:r>
      <w:r w:rsidRPr="007742F9">
        <w:rPr>
          <w:spacing w:val="-8"/>
          <w:lang w:val="cs-CZ"/>
        </w:rPr>
        <w:t xml:space="preserve"> </w:t>
      </w:r>
      <w:r w:rsidRPr="007742F9">
        <w:rPr>
          <w:lang w:val="cs-CZ"/>
        </w:rPr>
        <w:t>sítě</w:t>
      </w:r>
    </w:p>
    <w:p w:rsidR="00757245" w:rsidRPr="007742F9" w:rsidRDefault="00A70CAA">
      <w:pPr>
        <w:pStyle w:val="Zkladntext"/>
        <w:tabs>
          <w:tab w:val="left" w:pos="1959"/>
        </w:tabs>
        <w:spacing w:before="100"/>
        <w:ind w:left="541"/>
        <w:rPr>
          <w:rFonts w:ascii="Arial" w:hAnsi="Arial"/>
          <w:lang w:val="cs-CZ"/>
        </w:rPr>
      </w:pPr>
      <w:proofErr w:type="spellStart"/>
      <w:r w:rsidRPr="007742F9">
        <w:rPr>
          <w:rFonts w:ascii="Arial" w:hAnsi="Arial"/>
          <w:lang w:val="cs-CZ"/>
        </w:rPr>
        <w:t>k</w:t>
      </w:r>
      <w:r w:rsidRPr="007742F9">
        <w:rPr>
          <w:rFonts w:ascii="Arial" w:hAnsi="Arial"/>
          <w:vertAlign w:val="subscript"/>
          <w:lang w:val="cs-CZ"/>
        </w:rPr>
        <w:t>imax</w:t>
      </w:r>
      <w:proofErr w:type="spellEnd"/>
      <w:r w:rsidRPr="007742F9">
        <w:rPr>
          <w:rFonts w:ascii="Arial" w:hAnsi="Arial"/>
          <w:spacing w:val="-14"/>
          <w:lang w:val="cs-CZ"/>
        </w:rPr>
        <w:t xml:space="preserve"> </w:t>
      </w:r>
      <w:r w:rsidRPr="007742F9">
        <w:rPr>
          <w:lang w:val="cs-CZ"/>
        </w:rPr>
        <w:t>=</w:t>
      </w:r>
      <w:r w:rsidRPr="007742F9">
        <w:rPr>
          <w:spacing w:val="-3"/>
          <w:lang w:val="cs-CZ"/>
        </w:rPr>
        <w:t xml:space="preserve"> </w:t>
      </w:r>
      <w:r w:rsidRPr="007742F9">
        <w:rPr>
          <w:lang w:val="cs-CZ"/>
        </w:rPr>
        <w:t>8</w:t>
      </w:r>
      <w:r w:rsidRPr="007742F9">
        <w:rPr>
          <w:lang w:val="cs-CZ"/>
        </w:rPr>
        <w:tab/>
        <w:t xml:space="preserve">pokud není známo </w:t>
      </w:r>
      <w:proofErr w:type="spellStart"/>
      <w:r w:rsidRPr="007742F9">
        <w:rPr>
          <w:rFonts w:ascii="Arial" w:hAnsi="Arial"/>
          <w:lang w:val="cs-CZ"/>
        </w:rPr>
        <w:t>I</w:t>
      </w:r>
      <w:r w:rsidRPr="007742F9">
        <w:rPr>
          <w:rFonts w:ascii="Arial" w:hAnsi="Arial"/>
          <w:vertAlign w:val="subscript"/>
          <w:lang w:val="cs-CZ"/>
        </w:rPr>
        <w:t>a</w:t>
      </w:r>
      <w:proofErr w:type="spellEnd"/>
      <w:r w:rsidRPr="007742F9">
        <w:rPr>
          <w:rFonts w:ascii="Arial" w:hAnsi="Arial"/>
          <w:lang w:val="cs-CZ"/>
        </w:rPr>
        <w:t>.</w:t>
      </w:r>
    </w:p>
    <w:p w:rsidR="00757245" w:rsidRPr="007742F9" w:rsidRDefault="00A70CAA">
      <w:pPr>
        <w:pStyle w:val="Zkladntext"/>
        <w:spacing w:before="163" w:line="276" w:lineRule="auto"/>
        <w:ind w:left="541" w:right="842"/>
        <w:jc w:val="both"/>
        <w:rPr>
          <w:lang w:val="cs-CZ"/>
        </w:rPr>
      </w:pPr>
      <w:r w:rsidRPr="007742F9">
        <w:rPr>
          <w:lang w:val="cs-CZ"/>
        </w:rPr>
        <w:t xml:space="preserve">Asynchronní stroje připojované přibližně se synchronními otáčkami mohou vlivem svých vnitřních přechodných jevů způsobit velmi krátké poklesy napětí. Takovýto pokles smí dosáhnout dvojnásobku jinak přípustné hodnoty, tj. pro sítě </w:t>
      </w:r>
      <w:proofErr w:type="spellStart"/>
      <w:r w:rsidRPr="007742F9">
        <w:rPr>
          <w:lang w:val="cs-CZ"/>
        </w:rPr>
        <w:t>vn</w:t>
      </w:r>
      <w:proofErr w:type="spellEnd"/>
      <w:r w:rsidRPr="007742F9">
        <w:rPr>
          <w:lang w:val="cs-CZ"/>
        </w:rPr>
        <w:t xml:space="preserve"> 4 %, pro sítě </w:t>
      </w:r>
      <w:proofErr w:type="spellStart"/>
      <w:r w:rsidRPr="007742F9">
        <w:rPr>
          <w:lang w:val="cs-CZ"/>
        </w:rPr>
        <w:t>nn</w:t>
      </w:r>
      <w:proofErr w:type="spellEnd"/>
      <w:r w:rsidRPr="007742F9">
        <w:rPr>
          <w:lang w:val="cs-CZ"/>
        </w:rPr>
        <w:t xml:space="preserve"> 6 %, p</w:t>
      </w:r>
      <w:r w:rsidRPr="007742F9">
        <w:rPr>
          <w:lang w:val="cs-CZ"/>
        </w:rPr>
        <w:t>okud</w:t>
      </w:r>
    </w:p>
    <w:p w:rsidR="00757245" w:rsidRPr="007742F9" w:rsidRDefault="00757245">
      <w:pPr>
        <w:spacing w:line="276" w:lineRule="auto"/>
        <w:jc w:val="both"/>
        <w:rPr>
          <w:lang w:val="cs-CZ"/>
        </w:rPr>
        <w:sectPr w:rsidR="00757245" w:rsidRPr="007742F9">
          <w:type w:val="continuous"/>
          <w:pgSz w:w="11900" w:h="16840"/>
          <w:pgMar w:top="1600" w:right="280" w:bottom="280" w:left="1160" w:header="708" w:footer="708" w:gutter="0"/>
          <w:cols w:space="708"/>
        </w:sectPr>
      </w:pPr>
    </w:p>
    <w:p w:rsidR="00757245" w:rsidRPr="007742F9" w:rsidRDefault="00A70CAA">
      <w:pPr>
        <w:pStyle w:val="Zkladntext"/>
        <w:spacing w:before="72" w:line="276" w:lineRule="auto"/>
        <w:ind w:left="541" w:right="847"/>
        <w:jc w:val="both"/>
        <w:rPr>
          <w:lang w:val="cs-CZ"/>
        </w:rPr>
      </w:pPr>
      <w:r w:rsidRPr="007742F9">
        <w:rPr>
          <w:lang w:val="cs-CZ"/>
        </w:rPr>
        <w:lastRenderedPageBreak/>
        <w:t>netrvá déle než dvě periody a následující odchylka napětí od hodnoty před poklesem napětí nepřekročí jinak přípustnou hodnotu.</w:t>
      </w:r>
    </w:p>
    <w:p w:rsidR="00757245" w:rsidRPr="007742F9" w:rsidRDefault="00A70CAA">
      <w:pPr>
        <w:pStyle w:val="Zkladntext"/>
        <w:spacing w:before="119" w:line="273" w:lineRule="auto"/>
        <w:ind w:left="541" w:right="844"/>
        <w:jc w:val="both"/>
        <w:rPr>
          <w:lang w:val="cs-CZ"/>
        </w:rPr>
      </w:pPr>
      <w:r w:rsidRPr="007742F9">
        <w:rPr>
          <w:lang w:val="cs-CZ"/>
        </w:rPr>
        <w:t>Pro větrné elektrárny platí speciální “činitel spínání závislý na síti”, který musí výrobce prokazovat, jímž</w:t>
      </w:r>
      <w:r w:rsidRPr="007742F9">
        <w:rPr>
          <w:lang w:val="cs-CZ"/>
        </w:rPr>
        <w:t xml:space="preserve"> se hodnotí jejich spínání a který také respektuje zmíněné velmi krátké přechodné jevy. Tento činitel respektuje nejen výši, ale i časový průběh proudu v průběhu přechodného děje a udává se jako funkce úhlu impedance sítě </w:t>
      </w:r>
      <w:r w:rsidRPr="007742F9">
        <w:rPr>
          <w:rFonts w:ascii="Symbol" w:hAnsi="Symbol"/>
          <w:sz w:val="25"/>
          <w:lang w:val="cs-CZ"/>
        </w:rPr>
        <w:t></w:t>
      </w:r>
      <w:r w:rsidRPr="007742F9">
        <w:rPr>
          <w:sz w:val="25"/>
          <w:lang w:val="cs-CZ"/>
        </w:rPr>
        <w:t xml:space="preserve"> </w:t>
      </w:r>
      <w:r w:rsidRPr="007742F9">
        <w:rPr>
          <w:lang w:val="cs-CZ"/>
        </w:rPr>
        <w:t xml:space="preserve">pro každé zařízení ve zkušebním </w:t>
      </w:r>
      <w:r w:rsidRPr="007742F9">
        <w:rPr>
          <w:lang w:val="cs-CZ"/>
        </w:rPr>
        <w:t>protokolu.</w:t>
      </w:r>
    </w:p>
    <w:p w:rsidR="00757245" w:rsidRPr="007742F9" w:rsidRDefault="00A70CAA">
      <w:pPr>
        <w:pStyle w:val="Zkladntext"/>
        <w:spacing w:before="121"/>
        <w:ind w:left="541"/>
        <w:jc w:val="both"/>
        <w:rPr>
          <w:lang w:val="cs-CZ"/>
        </w:rPr>
      </w:pPr>
      <w:r w:rsidRPr="007742F9">
        <w:rPr>
          <w:lang w:val="cs-CZ"/>
        </w:rPr>
        <w:t>Jeho pomocí lze vypočítat fiktivní “náhradní změnu napětí”,</w:t>
      </w:r>
    </w:p>
    <w:p w:rsidR="00757245" w:rsidRPr="007742F9" w:rsidRDefault="00757245">
      <w:pPr>
        <w:jc w:val="both"/>
        <w:rPr>
          <w:lang w:val="cs-CZ"/>
        </w:rPr>
        <w:sectPr w:rsidR="00757245" w:rsidRPr="007742F9">
          <w:pgSz w:w="11900" w:h="16840"/>
          <w:pgMar w:top="1340" w:right="280" w:bottom="1380" w:left="1160" w:header="0" w:footer="1186" w:gutter="0"/>
          <w:cols w:space="708"/>
        </w:sectPr>
      </w:pPr>
    </w:p>
    <w:p w:rsidR="00757245" w:rsidRPr="007742F9" w:rsidRDefault="00757245">
      <w:pPr>
        <w:pStyle w:val="Zkladntext"/>
        <w:spacing w:before="4"/>
        <w:rPr>
          <w:sz w:val="28"/>
          <w:lang w:val="cs-CZ"/>
        </w:rPr>
      </w:pPr>
    </w:p>
    <w:p w:rsidR="00757245" w:rsidRPr="007742F9" w:rsidRDefault="00A70CAA">
      <w:pPr>
        <w:ind w:left="1002"/>
        <w:rPr>
          <w:rFonts w:ascii="Arial" w:hAnsi="Arial"/>
          <w:sz w:val="19"/>
          <w:lang w:val="cs-CZ"/>
        </w:rPr>
      </w:pPr>
      <w:r w:rsidRPr="007742F9">
        <w:rPr>
          <w:rFonts w:ascii="Symbol" w:hAnsi="Symbol"/>
          <w:position w:val="6"/>
          <w:sz w:val="23"/>
          <w:lang w:val="cs-CZ"/>
        </w:rPr>
        <w:t></w:t>
      </w:r>
      <w:r w:rsidRPr="007742F9">
        <w:rPr>
          <w:rFonts w:ascii="Arial" w:hAnsi="Arial"/>
          <w:position w:val="6"/>
          <w:sz w:val="23"/>
          <w:lang w:val="cs-CZ"/>
        </w:rPr>
        <w:t>u</w:t>
      </w:r>
      <w:proofErr w:type="spellStart"/>
      <w:r w:rsidRPr="007742F9">
        <w:rPr>
          <w:rFonts w:ascii="Arial" w:hAnsi="Arial"/>
          <w:sz w:val="19"/>
          <w:lang w:val="cs-CZ"/>
        </w:rPr>
        <w:t>ers</w:t>
      </w:r>
      <w:proofErr w:type="spellEnd"/>
    </w:p>
    <w:p w:rsidR="00757245" w:rsidRPr="007742F9" w:rsidRDefault="00A70CAA">
      <w:pPr>
        <w:spacing w:before="184" w:line="411" w:lineRule="exact"/>
        <w:ind w:left="62"/>
        <w:rPr>
          <w:rFonts w:ascii="Arial" w:hAnsi="Arial"/>
          <w:sz w:val="19"/>
          <w:lang w:val="cs-CZ"/>
        </w:rPr>
      </w:pPr>
      <w:r w:rsidRPr="007742F9">
        <w:rPr>
          <w:lang w:val="cs-CZ"/>
        </w:rPr>
        <w:br w:type="column"/>
      </w:r>
      <w:r w:rsidRPr="007742F9">
        <w:rPr>
          <w:rFonts w:ascii="Symbol" w:hAnsi="Symbol"/>
          <w:w w:val="105"/>
          <w:sz w:val="23"/>
          <w:lang w:val="cs-CZ"/>
        </w:rPr>
        <w:t></w:t>
      </w:r>
      <w:r w:rsidRPr="007742F9">
        <w:rPr>
          <w:w w:val="105"/>
          <w:sz w:val="23"/>
          <w:lang w:val="cs-CZ"/>
        </w:rPr>
        <w:t xml:space="preserve"> </w:t>
      </w:r>
      <w:r w:rsidRPr="007742F9">
        <w:rPr>
          <w:rFonts w:ascii="Arial" w:hAnsi="Arial"/>
          <w:spacing w:val="11"/>
          <w:w w:val="105"/>
          <w:sz w:val="23"/>
          <w:lang w:val="cs-CZ"/>
        </w:rPr>
        <w:t>k</w:t>
      </w:r>
      <w:r w:rsidRPr="007742F9">
        <w:rPr>
          <w:rFonts w:ascii="Arial" w:hAnsi="Arial"/>
          <w:spacing w:val="11"/>
          <w:w w:val="105"/>
          <w:position w:val="-5"/>
          <w:sz w:val="19"/>
          <w:lang w:val="cs-CZ"/>
        </w:rPr>
        <w:t xml:space="preserve">i </w:t>
      </w:r>
      <w:r w:rsidRPr="007742F9">
        <w:rPr>
          <w:rFonts w:ascii="Symbol" w:hAnsi="Symbol"/>
          <w:w w:val="105"/>
          <w:position w:val="-5"/>
          <w:sz w:val="19"/>
          <w:lang w:val="cs-CZ"/>
        </w:rPr>
        <w:t></w:t>
      </w:r>
      <w:r w:rsidRPr="007742F9">
        <w:rPr>
          <w:w w:val="105"/>
          <w:position w:val="-5"/>
          <w:sz w:val="19"/>
          <w:lang w:val="cs-CZ"/>
        </w:rPr>
        <w:t xml:space="preserve"> </w:t>
      </w:r>
      <w:r w:rsidRPr="007742F9">
        <w:rPr>
          <w:rFonts w:ascii="Symbol" w:hAnsi="Symbol"/>
          <w:w w:val="105"/>
          <w:sz w:val="23"/>
          <w:lang w:val="cs-CZ"/>
        </w:rPr>
        <w:t></w:t>
      </w:r>
      <w:r w:rsidRPr="007742F9">
        <w:rPr>
          <w:spacing w:val="-39"/>
          <w:w w:val="105"/>
          <w:sz w:val="23"/>
          <w:lang w:val="cs-CZ"/>
        </w:rPr>
        <w:t xml:space="preserve"> </w:t>
      </w:r>
      <w:r w:rsidRPr="007742F9">
        <w:rPr>
          <w:rFonts w:ascii="Arial" w:hAnsi="Arial"/>
          <w:w w:val="105"/>
          <w:position w:val="16"/>
          <w:sz w:val="23"/>
          <w:lang w:val="cs-CZ"/>
        </w:rPr>
        <w:t>S</w:t>
      </w:r>
      <w:proofErr w:type="spellStart"/>
      <w:r w:rsidRPr="007742F9">
        <w:rPr>
          <w:rFonts w:ascii="Arial" w:hAnsi="Arial"/>
          <w:w w:val="105"/>
          <w:position w:val="10"/>
          <w:sz w:val="19"/>
          <w:lang w:val="cs-CZ"/>
        </w:rPr>
        <w:t>nE</w:t>
      </w:r>
      <w:proofErr w:type="spellEnd"/>
    </w:p>
    <w:p w:rsidR="00757245" w:rsidRPr="007742F9" w:rsidRDefault="00A70CAA">
      <w:pPr>
        <w:spacing w:line="250" w:lineRule="exact"/>
        <w:ind w:left="790"/>
        <w:rPr>
          <w:rFonts w:ascii="Arial"/>
          <w:sz w:val="19"/>
          <w:lang w:val="cs-CZ"/>
        </w:rPr>
      </w:pPr>
      <w:r w:rsidRPr="007742F9">
        <w:rPr>
          <w:lang w:val="cs-CZ"/>
        </w:rPr>
        <w:pict>
          <v:line id="_x0000_s1692" style="position:absolute;left:0;text-align:left;z-index:-251649536;mso-position-horizontal-relative:page" from="177.5pt,-4.9pt" to="200.9pt,-4.9pt" strokeweight=".17206mm">
            <w10:wrap anchorx="page"/>
          </v:line>
        </w:pict>
      </w:r>
      <w:r w:rsidRPr="007742F9">
        <w:rPr>
          <w:rFonts w:ascii="Arial"/>
          <w:spacing w:val="3"/>
          <w:w w:val="105"/>
          <w:position w:val="6"/>
          <w:sz w:val="23"/>
          <w:lang w:val="cs-CZ"/>
        </w:rPr>
        <w:t>S</w:t>
      </w:r>
      <w:proofErr w:type="spellStart"/>
      <w:r w:rsidRPr="007742F9">
        <w:rPr>
          <w:rFonts w:ascii="Arial"/>
          <w:spacing w:val="3"/>
          <w:w w:val="105"/>
          <w:sz w:val="19"/>
          <w:lang w:val="cs-CZ"/>
        </w:rPr>
        <w:t>kV</w:t>
      </w:r>
      <w:proofErr w:type="spellEnd"/>
    </w:p>
    <w:p w:rsidR="00757245" w:rsidRPr="007742F9" w:rsidRDefault="00A70CAA">
      <w:pPr>
        <w:pStyle w:val="Zkladntext"/>
        <w:rPr>
          <w:rFonts w:ascii="Arial"/>
          <w:sz w:val="32"/>
          <w:lang w:val="cs-CZ"/>
        </w:rPr>
      </w:pPr>
      <w:r w:rsidRPr="007742F9">
        <w:rPr>
          <w:lang w:val="cs-CZ"/>
        </w:rPr>
        <w:br w:type="column"/>
      </w:r>
    </w:p>
    <w:p w:rsidR="00757245" w:rsidRPr="007742F9" w:rsidRDefault="00A70CAA">
      <w:pPr>
        <w:tabs>
          <w:tab w:val="left" w:pos="5902"/>
        </w:tabs>
        <w:ind w:left="65"/>
        <w:rPr>
          <w:b/>
          <w:sz w:val="20"/>
          <w:lang w:val="cs-CZ"/>
        </w:rPr>
      </w:pPr>
      <w:r w:rsidRPr="007742F9">
        <w:rPr>
          <w:b/>
          <w:sz w:val="20"/>
          <w:lang w:val="cs-CZ"/>
        </w:rPr>
        <w:t>,</w:t>
      </w:r>
      <w:proofErr w:type="gramStart"/>
      <w:r w:rsidRPr="007742F9">
        <w:rPr>
          <w:b/>
          <w:sz w:val="20"/>
          <w:lang w:val="cs-CZ"/>
        </w:rPr>
        <w:tab/>
        <w:t>( 15</w:t>
      </w:r>
      <w:proofErr w:type="gramEnd"/>
      <w:r w:rsidRPr="007742F9">
        <w:rPr>
          <w:b/>
          <w:spacing w:val="1"/>
          <w:sz w:val="20"/>
          <w:lang w:val="cs-CZ"/>
        </w:rPr>
        <w:t xml:space="preserve"> </w:t>
      </w:r>
      <w:r w:rsidRPr="007742F9">
        <w:rPr>
          <w:b/>
          <w:sz w:val="20"/>
          <w:lang w:val="cs-CZ"/>
        </w:rPr>
        <w:t>)</w:t>
      </w:r>
    </w:p>
    <w:p w:rsidR="00757245" w:rsidRPr="007742F9" w:rsidRDefault="00757245">
      <w:pPr>
        <w:rPr>
          <w:sz w:val="20"/>
          <w:lang w:val="cs-CZ"/>
        </w:rPr>
        <w:sectPr w:rsidR="00757245" w:rsidRPr="007742F9">
          <w:type w:val="continuous"/>
          <w:pgSz w:w="11900" w:h="16840"/>
          <w:pgMar w:top="1600" w:right="280" w:bottom="280" w:left="1160" w:header="708" w:footer="708" w:gutter="0"/>
          <w:cols w:num="3" w:space="708" w:equalWidth="0">
            <w:col w:w="1570" w:space="40"/>
            <w:col w:w="1203" w:space="39"/>
            <w:col w:w="7608"/>
          </w:cols>
        </w:sectPr>
      </w:pPr>
    </w:p>
    <w:p w:rsidR="00757245" w:rsidRPr="007742F9" w:rsidRDefault="00A70CAA">
      <w:pPr>
        <w:pStyle w:val="Zkladntext"/>
        <w:spacing w:before="150"/>
        <w:ind w:left="541"/>
        <w:rPr>
          <w:lang w:val="cs-CZ"/>
        </w:rPr>
      </w:pPr>
      <w:r w:rsidRPr="007742F9">
        <w:rPr>
          <w:lang w:val="cs-CZ"/>
        </w:rPr>
        <w:t xml:space="preserve">která rovněž (jako </w:t>
      </w:r>
      <w:r w:rsidRPr="007742F9">
        <w:rPr>
          <w:rFonts w:ascii="Symbol" w:hAnsi="Symbol"/>
          <w:sz w:val="25"/>
          <w:lang w:val="cs-CZ"/>
        </w:rPr>
        <w:t></w:t>
      </w:r>
      <w:proofErr w:type="spellStart"/>
      <w:proofErr w:type="gramStart"/>
      <w:r w:rsidRPr="007742F9">
        <w:rPr>
          <w:rFonts w:ascii="Arial" w:hAnsi="Arial"/>
          <w:i/>
          <w:lang w:val="cs-CZ"/>
        </w:rPr>
        <w:t>u</w:t>
      </w:r>
      <w:r w:rsidRPr="007742F9">
        <w:rPr>
          <w:rFonts w:ascii="Arial" w:hAnsi="Arial"/>
          <w:i/>
          <w:vertAlign w:val="subscript"/>
          <w:lang w:val="cs-CZ"/>
        </w:rPr>
        <w:t>max</w:t>
      </w:r>
      <w:proofErr w:type="spellEnd"/>
      <w:r w:rsidRPr="007742F9">
        <w:rPr>
          <w:rFonts w:ascii="Arial" w:hAnsi="Arial"/>
          <w:i/>
          <w:lang w:val="cs-CZ"/>
        </w:rPr>
        <w:t xml:space="preserve"> </w:t>
      </w:r>
      <w:r w:rsidRPr="007742F9">
        <w:rPr>
          <w:lang w:val="cs-CZ"/>
        </w:rPr>
        <w:t>)</w:t>
      </w:r>
      <w:proofErr w:type="gramEnd"/>
      <w:r w:rsidRPr="007742F9">
        <w:rPr>
          <w:lang w:val="cs-CZ"/>
        </w:rPr>
        <w:t xml:space="preserve"> nesmí překročit hodnoty podle vztahů (10) až (14).</w:t>
      </w:r>
    </w:p>
    <w:p w:rsidR="00757245" w:rsidRPr="007742F9" w:rsidRDefault="00A70CAA">
      <w:pPr>
        <w:pStyle w:val="Zkladntext"/>
        <w:spacing w:before="163" w:line="276" w:lineRule="auto"/>
        <w:ind w:left="541" w:right="842"/>
        <w:jc w:val="both"/>
        <w:rPr>
          <w:lang w:val="cs-CZ"/>
        </w:rPr>
      </w:pPr>
      <w:r w:rsidRPr="007742F9">
        <w:rPr>
          <w:lang w:val="cs-CZ"/>
        </w:rPr>
        <w:t xml:space="preserve">S ohledem na minimalizaci zpětného vlivu na síť </w:t>
      </w:r>
      <w:r w:rsidRPr="007742F9">
        <w:rPr>
          <w:b/>
          <w:lang w:val="cs-CZ"/>
        </w:rPr>
        <w:t xml:space="preserve">PLDS </w:t>
      </w:r>
      <w:r w:rsidRPr="007742F9">
        <w:rPr>
          <w:lang w:val="cs-CZ"/>
        </w:rPr>
        <w:t>je zapotřebí zamezit současnému spínání více generátorů v jednom předávacím místě. Technické řešení je časové odstupňování jednotlivých spínání, které je závislé na vyvolaných změnách napětí. Při maximálním přípustném výkonu generátoru musí být minimálně 1</w:t>
      </w:r>
      <w:r w:rsidRPr="007742F9">
        <w:rPr>
          <w:lang w:val="cs-CZ"/>
        </w:rPr>
        <w:t>,5 minuty. Při zdánlivém výkonu generátoru do poloviny přípustné hodnoty postačí odstup 12 s.</w:t>
      </w:r>
    </w:p>
    <w:p w:rsidR="00757245" w:rsidRPr="007742F9" w:rsidRDefault="00757245">
      <w:pPr>
        <w:pStyle w:val="Zkladntext"/>
        <w:spacing w:before="6"/>
        <w:rPr>
          <w:sz w:val="31"/>
          <w:lang w:val="cs-CZ"/>
        </w:rPr>
      </w:pPr>
    </w:p>
    <w:p w:rsidR="00757245" w:rsidRPr="007742F9" w:rsidRDefault="00A70CAA">
      <w:pPr>
        <w:pStyle w:val="Nadpis5"/>
        <w:numPr>
          <w:ilvl w:val="1"/>
          <w:numId w:val="23"/>
        </w:numPr>
        <w:tabs>
          <w:tab w:val="left" w:pos="1118"/>
        </w:tabs>
        <w:rPr>
          <w:lang w:val="cs-CZ"/>
        </w:rPr>
      </w:pPr>
      <w:bookmarkStart w:id="44" w:name="_TOC_250026"/>
      <w:bookmarkEnd w:id="44"/>
      <w:r w:rsidRPr="007742F9">
        <w:rPr>
          <w:lang w:val="cs-CZ"/>
        </w:rPr>
        <w:t>Připojování synchronních generátorů</w:t>
      </w:r>
    </w:p>
    <w:p w:rsidR="00757245" w:rsidRPr="007742F9" w:rsidRDefault="00A70CAA">
      <w:pPr>
        <w:pStyle w:val="Zkladntext"/>
        <w:spacing w:before="109" w:line="276" w:lineRule="auto"/>
        <w:ind w:left="541" w:right="847" w:firstLine="708"/>
        <w:jc w:val="both"/>
        <w:rPr>
          <w:lang w:val="cs-CZ"/>
        </w:rPr>
      </w:pPr>
      <w:r w:rsidRPr="007742F9">
        <w:rPr>
          <w:lang w:val="cs-CZ"/>
        </w:rPr>
        <w:t>U synchronních generátorů je nutné takové synchronizační zařízení, se kterým mohou být dodrženy následující podmínky pro</w:t>
      </w:r>
      <w:r w:rsidRPr="007742F9">
        <w:rPr>
          <w:spacing w:val="-9"/>
          <w:lang w:val="cs-CZ"/>
        </w:rPr>
        <w:t xml:space="preserve"> </w:t>
      </w:r>
      <w:r w:rsidRPr="007742F9">
        <w:rPr>
          <w:lang w:val="cs-CZ"/>
        </w:rPr>
        <w:t>sync</w:t>
      </w:r>
      <w:r w:rsidRPr="007742F9">
        <w:rPr>
          <w:lang w:val="cs-CZ"/>
        </w:rPr>
        <w:t>hronizaci:</w:t>
      </w:r>
    </w:p>
    <w:p w:rsidR="00757245" w:rsidRPr="007742F9" w:rsidRDefault="00A70CAA">
      <w:pPr>
        <w:pStyle w:val="Odstavecseseznamem"/>
        <w:numPr>
          <w:ilvl w:val="0"/>
          <w:numId w:val="39"/>
        </w:numPr>
        <w:tabs>
          <w:tab w:val="left" w:pos="1249"/>
          <w:tab w:val="left" w:pos="1250"/>
          <w:tab w:val="left" w:pos="4081"/>
        </w:tabs>
        <w:spacing w:before="59"/>
        <w:rPr>
          <w:rFonts w:ascii="Arial" w:hAnsi="Arial"/>
          <w:sz w:val="24"/>
          <w:lang w:val="cs-CZ"/>
        </w:rPr>
      </w:pPr>
      <w:r w:rsidRPr="007742F9">
        <w:rPr>
          <w:sz w:val="24"/>
          <w:lang w:val="cs-CZ"/>
        </w:rPr>
        <w:t>rozdíl</w:t>
      </w:r>
      <w:r w:rsidRPr="007742F9">
        <w:rPr>
          <w:spacing w:val="-1"/>
          <w:sz w:val="24"/>
          <w:lang w:val="cs-CZ"/>
        </w:rPr>
        <w:t xml:space="preserve"> </w:t>
      </w:r>
      <w:r w:rsidRPr="007742F9">
        <w:rPr>
          <w:sz w:val="24"/>
          <w:lang w:val="cs-CZ"/>
        </w:rPr>
        <w:t>napětí</w:t>
      </w:r>
      <w:r w:rsidRPr="007742F9">
        <w:rPr>
          <w:sz w:val="24"/>
          <w:lang w:val="cs-CZ"/>
        </w:rPr>
        <w:tab/>
      </w:r>
      <w:r w:rsidRPr="007742F9">
        <w:rPr>
          <w:rFonts w:ascii="Symbol" w:hAnsi="Symbol"/>
          <w:sz w:val="24"/>
          <w:lang w:val="cs-CZ"/>
        </w:rPr>
        <w:t></w:t>
      </w:r>
      <w:r w:rsidRPr="007742F9">
        <w:rPr>
          <w:rFonts w:ascii="Arial" w:hAnsi="Arial"/>
          <w:sz w:val="24"/>
          <w:lang w:val="cs-CZ"/>
        </w:rPr>
        <w:t xml:space="preserve">U </w:t>
      </w:r>
      <w:proofErr w:type="gramStart"/>
      <w:r w:rsidRPr="007742F9">
        <w:rPr>
          <w:rFonts w:ascii="Arial" w:hAnsi="Arial"/>
          <w:sz w:val="24"/>
          <w:lang w:val="cs-CZ"/>
        </w:rPr>
        <w:t>&lt; ±</w:t>
      </w:r>
      <w:proofErr w:type="gramEnd"/>
      <w:r w:rsidRPr="007742F9">
        <w:rPr>
          <w:rFonts w:ascii="Arial" w:hAnsi="Arial"/>
          <w:sz w:val="24"/>
          <w:lang w:val="cs-CZ"/>
        </w:rPr>
        <w:t xml:space="preserve"> 10 %</w:t>
      </w:r>
      <w:r w:rsidRPr="007742F9">
        <w:rPr>
          <w:rFonts w:ascii="Arial" w:hAnsi="Arial"/>
          <w:spacing w:val="-11"/>
          <w:sz w:val="24"/>
          <w:lang w:val="cs-CZ"/>
        </w:rPr>
        <w:t xml:space="preserve"> </w:t>
      </w:r>
      <w:proofErr w:type="spellStart"/>
      <w:r w:rsidRPr="007742F9">
        <w:rPr>
          <w:rFonts w:ascii="Arial" w:hAnsi="Arial"/>
          <w:spacing w:val="4"/>
          <w:sz w:val="24"/>
          <w:lang w:val="cs-CZ"/>
        </w:rPr>
        <w:t>U</w:t>
      </w:r>
      <w:r w:rsidRPr="007742F9">
        <w:rPr>
          <w:rFonts w:ascii="Arial" w:hAnsi="Arial"/>
          <w:spacing w:val="4"/>
          <w:sz w:val="24"/>
          <w:vertAlign w:val="subscript"/>
          <w:lang w:val="cs-CZ"/>
        </w:rPr>
        <w:t>n</w:t>
      </w:r>
      <w:proofErr w:type="spellEnd"/>
    </w:p>
    <w:p w:rsidR="00757245" w:rsidRPr="007742F9" w:rsidRDefault="00A70CAA">
      <w:pPr>
        <w:pStyle w:val="Odstavecseseznamem"/>
        <w:numPr>
          <w:ilvl w:val="0"/>
          <w:numId w:val="39"/>
        </w:numPr>
        <w:tabs>
          <w:tab w:val="left" w:pos="1249"/>
          <w:tab w:val="left" w:pos="1250"/>
          <w:tab w:val="left" w:pos="4789"/>
        </w:tabs>
        <w:spacing w:before="104"/>
        <w:rPr>
          <w:rFonts w:ascii="Arial" w:hAnsi="Arial"/>
          <w:sz w:val="24"/>
          <w:lang w:val="cs-CZ"/>
        </w:rPr>
      </w:pPr>
      <w:r w:rsidRPr="007742F9">
        <w:rPr>
          <w:sz w:val="24"/>
          <w:lang w:val="cs-CZ"/>
        </w:rPr>
        <w:t>rozdíl</w:t>
      </w:r>
      <w:r w:rsidRPr="007742F9">
        <w:rPr>
          <w:spacing w:val="-2"/>
          <w:sz w:val="24"/>
          <w:lang w:val="cs-CZ"/>
        </w:rPr>
        <w:t xml:space="preserve"> </w:t>
      </w:r>
      <w:r w:rsidRPr="007742F9">
        <w:rPr>
          <w:sz w:val="24"/>
          <w:lang w:val="cs-CZ"/>
        </w:rPr>
        <w:t>frekvence</w:t>
      </w:r>
      <w:r w:rsidRPr="007742F9">
        <w:rPr>
          <w:sz w:val="24"/>
          <w:lang w:val="cs-CZ"/>
        </w:rPr>
        <w:tab/>
      </w:r>
      <w:r w:rsidRPr="007742F9">
        <w:rPr>
          <w:rFonts w:ascii="Symbol" w:hAnsi="Symbol"/>
          <w:sz w:val="24"/>
          <w:lang w:val="cs-CZ"/>
        </w:rPr>
        <w:t></w:t>
      </w:r>
      <w:r w:rsidRPr="007742F9">
        <w:rPr>
          <w:rFonts w:ascii="Arial" w:hAnsi="Arial"/>
          <w:sz w:val="24"/>
          <w:lang w:val="cs-CZ"/>
        </w:rPr>
        <w:t xml:space="preserve">f </w:t>
      </w:r>
      <w:proofErr w:type="gramStart"/>
      <w:r w:rsidRPr="007742F9">
        <w:rPr>
          <w:rFonts w:ascii="Arial" w:hAnsi="Arial"/>
          <w:sz w:val="24"/>
          <w:lang w:val="cs-CZ"/>
        </w:rPr>
        <w:t>&lt; ±</w:t>
      </w:r>
      <w:proofErr w:type="gramEnd"/>
      <w:r w:rsidRPr="007742F9">
        <w:rPr>
          <w:rFonts w:ascii="Arial" w:hAnsi="Arial"/>
          <w:sz w:val="24"/>
          <w:lang w:val="cs-CZ"/>
        </w:rPr>
        <w:t xml:space="preserve"> 0.5</w:t>
      </w:r>
      <w:r w:rsidRPr="007742F9">
        <w:rPr>
          <w:rFonts w:ascii="Arial" w:hAnsi="Arial"/>
          <w:spacing w:val="-9"/>
          <w:sz w:val="24"/>
          <w:lang w:val="cs-CZ"/>
        </w:rPr>
        <w:t xml:space="preserve"> </w:t>
      </w:r>
      <w:r w:rsidRPr="007742F9">
        <w:rPr>
          <w:rFonts w:ascii="Arial" w:hAnsi="Arial"/>
          <w:sz w:val="24"/>
          <w:lang w:val="cs-CZ"/>
        </w:rPr>
        <w:t>Hz</w:t>
      </w:r>
    </w:p>
    <w:p w:rsidR="00757245" w:rsidRPr="007742F9" w:rsidRDefault="00A70CAA">
      <w:pPr>
        <w:pStyle w:val="Odstavecseseznamem"/>
        <w:numPr>
          <w:ilvl w:val="0"/>
          <w:numId w:val="39"/>
        </w:numPr>
        <w:tabs>
          <w:tab w:val="left" w:pos="1249"/>
          <w:tab w:val="left" w:pos="1250"/>
          <w:tab w:val="left" w:pos="4081"/>
        </w:tabs>
        <w:spacing w:before="104"/>
        <w:rPr>
          <w:sz w:val="24"/>
          <w:lang w:val="cs-CZ"/>
        </w:rPr>
      </w:pPr>
      <w:r w:rsidRPr="007742F9">
        <w:rPr>
          <w:sz w:val="24"/>
          <w:lang w:val="cs-CZ"/>
        </w:rPr>
        <w:t>rozdíl</w:t>
      </w:r>
      <w:r w:rsidRPr="007742F9">
        <w:rPr>
          <w:spacing w:val="-1"/>
          <w:sz w:val="24"/>
          <w:lang w:val="cs-CZ"/>
        </w:rPr>
        <w:t xml:space="preserve"> </w:t>
      </w:r>
      <w:r w:rsidRPr="007742F9">
        <w:rPr>
          <w:sz w:val="24"/>
          <w:lang w:val="cs-CZ"/>
        </w:rPr>
        <w:t>fáze</w:t>
      </w:r>
      <w:proofErr w:type="gramStart"/>
      <w:r w:rsidRPr="007742F9">
        <w:rPr>
          <w:sz w:val="24"/>
          <w:lang w:val="cs-CZ"/>
        </w:rPr>
        <w:tab/>
      </w:r>
      <w:r w:rsidRPr="007742F9">
        <w:rPr>
          <w:rFonts w:ascii="Arial" w:hAnsi="Arial"/>
          <w:sz w:val="24"/>
          <w:lang w:val="cs-CZ"/>
        </w:rPr>
        <w:t>&lt; ±</w:t>
      </w:r>
      <w:proofErr w:type="gramEnd"/>
      <w:r w:rsidRPr="007742F9">
        <w:rPr>
          <w:rFonts w:ascii="Arial" w:hAnsi="Arial"/>
          <w:spacing w:val="-9"/>
          <w:sz w:val="24"/>
          <w:lang w:val="cs-CZ"/>
        </w:rPr>
        <w:t xml:space="preserve"> </w:t>
      </w:r>
      <w:r w:rsidRPr="007742F9">
        <w:rPr>
          <w:rFonts w:ascii="Arial" w:hAnsi="Arial"/>
          <w:spacing w:val="2"/>
          <w:sz w:val="24"/>
          <w:lang w:val="cs-CZ"/>
        </w:rPr>
        <w:t>10</w:t>
      </w:r>
      <w:r w:rsidRPr="007742F9">
        <w:rPr>
          <w:rFonts w:ascii="Arial" w:hAnsi="Arial"/>
          <w:spacing w:val="2"/>
          <w:sz w:val="24"/>
          <w:vertAlign w:val="superscript"/>
          <w:lang w:val="cs-CZ"/>
        </w:rPr>
        <w:t>o</w:t>
      </w:r>
      <w:r w:rsidRPr="007742F9">
        <w:rPr>
          <w:spacing w:val="2"/>
          <w:sz w:val="24"/>
          <w:lang w:val="cs-CZ"/>
        </w:rPr>
        <w:t>.</w:t>
      </w:r>
    </w:p>
    <w:p w:rsidR="00757245" w:rsidRPr="007742F9" w:rsidRDefault="00A70CAA">
      <w:pPr>
        <w:pStyle w:val="Zkladntext"/>
        <w:spacing w:before="163" w:line="276" w:lineRule="auto"/>
        <w:ind w:left="541" w:right="846" w:firstLine="708"/>
        <w:jc w:val="both"/>
        <w:rPr>
          <w:lang w:val="cs-CZ"/>
        </w:rPr>
      </w:pPr>
      <w:proofErr w:type="gramStart"/>
      <w:r w:rsidRPr="007742F9">
        <w:rPr>
          <w:lang w:val="cs-CZ"/>
        </w:rPr>
        <w:t>V  závislosti</w:t>
      </w:r>
      <w:proofErr w:type="gramEnd"/>
      <w:r w:rsidRPr="007742F9">
        <w:rPr>
          <w:lang w:val="cs-CZ"/>
        </w:rPr>
        <w:t xml:space="preserve">  na  poměru  impedance  sítě  k  výkonu  generátoru  může  být  nutné     k zabránění nepřípustných zpětných vlivů na síť stanovit pro spínání užší</w:t>
      </w:r>
      <w:r w:rsidRPr="007742F9">
        <w:rPr>
          <w:spacing w:val="-7"/>
          <w:lang w:val="cs-CZ"/>
        </w:rPr>
        <w:t xml:space="preserve"> </w:t>
      </w:r>
      <w:r w:rsidRPr="007742F9">
        <w:rPr>
          <w:lang w:val="cs-CZ"/>
        </w:rPr>
        <w:t>me</w:t>
      </w:r>
      <w:r w:rsidRPr="007742F9">
        <w:rPr>
          <w:lang w:val="cs-CZ"/>
        </w:rPr>
        <w:t>ze.</w:t>
      </w:r>
    </w:p>
    <w:p w:rsidR="00757245" w:rsidRPr="007742F9" w:rsidRDefault="00757245">
      <w:pPr>
        <w:pStyle w:val="Zkladntext"/>
        <w:spacing w:before="6"/>
        <w:rPr>
          <w:sz w:val="31"/>
          <w:lang w:val="cs-CZ"/>
        </w:rPr>
      </w:pPr>
    </w:p>
    <w:p w:rsidR="00757245" w:rsidRPr="007742F9" w:rsidRDefault="00A70CAA">
      <w:pPr>
        <w:pStyle w:val="Nadpis5"/>
        <w:numPr>
          <w:ilvl w:val="1"/>
          <w:numId w:val="23"/>
        </w:numPr>
        <w:tabs>
          <w:tab w:val="left" w:pos="1118"/>
        </w:tabs>
        <w:rPr>
          <w:lang w:val="cs-CZ"/>
        </w:rPr>
      </w:pPr>
      <w:bookmarkStart w:id="45" w:name="_TOC_250025"/>
      <w:bookmarkEnd w:id="45"/>
      <w:r w:rsidRPr="007742F9">
        <w:rPr>
          <w:lang w:val="cs-CZ"/>
        </w:rPr>
        <w:t>Připojování asynchronních generátorů</w:t>
      </w:r>
    </w:p>
    <w:p w:rsidR="00757245" w:rsidRPr="007742F9" w:rsidRDefault="00A70CAA">
      <w:pPr>
        <w:pStyle w:val="Zkladntext"/>
        <w:spacing w:before="109" w:line="276" w:lineRule="auto"/>
        <w:ind w:left="541" w:right="842" w:firstLine="708"/>
        <w:jc w:val="both"/>
        <w:rPr>
          <w:lang w:val="cs-CZ"/>
        </w:rPr>
      </w:pPr>
      <w:r w:rsidRPr="007742F9">
        <w:rPr>
          <w:lang w:val="cs-CZ"/>
        </w:rPr>
        <w:t xml:space="preserve">Asynchronní generátory rozbíhané pohonem musí být připojeny bez napětí při otáčkách v mezích 95 % až 105 % synchronních otáček. U asynchronních generátorů schopných ostrovního provozu, které nejsou připojovány bez </w:t>
      </w:r>
      <w:r w:rsidRPr="007742F9">
        <w:rPr>
          <w:lang w:val="cs-CZ"/>
        </w:rPr>
        <w:t>napětí, je zapotřebí dodržet podmínky spínání jako pro synchronní generátory.</w:t>
      </w:r>
    </w:p>
    <w:p w:rsidR="00757245" w:rsidRPr="007742F9" w:rsidRDefault="00757245">
      <w:pPr>
        <w:pStyle w:val="Zkladntext"/>
        <w:spacing w:before="7"/>
        <w:rPr>
          <w:sz w:val="31"/>
          <w:lang w:val="cs-CZ"/>
        </w:rPr>
      </w:pPr>
    </w:p>
    <w:p w:rsidR="00757245" w:rsidRPr="007742F9" w:rsidRDefault="00A70CAA">
      <w:pPr>
        <w:pStyle w:val="Nadpis5"/>
        <w:numPr>
          <w:ilvl w:val="1"/>
          <w:numId w:val="23"/>
        </w:numPr>
        <w:tabs>
          <w:tab w:val="left" w:pos="1118"/>
        </w:tabs>
        <w:rPr>
          <w:lang w:val="cs-CZ"/>
        </w:rPr>
      </w:pPr>
      <w:bookmarkStart w:id="46" w:name="_TOC_250024"/>
      <w:r w:rsidRPr="007742F9">
        <w:rPr>
          <w:lang w:val="cs-CZ"/>
        </w:rPr>
        <w:t>Připojování výroben se střídači, ev. měniči</w:t>
      </w:r>
      <w:r w:rsidRPr="007742F9">
        <w:rPr>
          <w:spacing w:val="-11"/>
          <w:lang w:val="cs-CZ"/>
        </w:rPr>
        <w:t xml:space="preserve"> </w:t>
      </w:r>
      <w:bookmarkEnd w:id="46"/>
      <w:r w:rsidRPr="007742F9">
        <w:rPr>
          <w:lang w:val="cs-CZ"/>
        </w:rPr>
        <w:t>kmitočtu</w:t>
      </w:r>
    </w:p>
    <w:p w:rsidR="00757245" w:rsidRPr="007742F9" w:rsidRDefault="00A70CAA">
      <w:pPr>
        <w:pStyle w:val="Zkladntext"/>
        <w:spacing w:before="106" w:line="276" w:lineRule="auto"/>
        <w:ind w:left="541" w:right="844" w:firstLine="708"/>
        <w:jc w:val="both"/>
        <w:rPr>
          <w:lang w:val="cs-CZ"/>
        </w:rPr>
      </w:pPr>
      <w:r w:rsidRPr="007742F9">
        <w:rPr>
          <w:lang w:val="cs-CZ"/>
        </w:rPr>
        <w:t>Střídače smějí být spínány pouze tehdy, když je jejich střídavá strana bez napětí. U výroben elektřiny se střídači, schopných ostrovního provozu, které nejsou spínány bez napětí, je zapotřebí dodržet podmínky zapnutí platné pro synchronní</w:t>
      </w:r>
      <w:r w:rsidRPr="007742F9">
        <w:rPr>
          <w:spacing w:val="-7"/>
          <w:lang w:val="cs-CZ"/>
        </w:rPr>
        <w:t xml:space="preserve"> </w:t>
      </w:r>
      <w:r w:rsidRPr="007742F9">
        <w:rPr>
          <w:lang w:val="cs-CZ"/>
        </w:rPr>
        <w:t>generátory.</w:t>
      </w:r>
    </w:p>
    <w:p w:rsidR="00757245" w:rsidRPr="007742F9" w:rsidRDefault="00757245">
      <w:pPr>
        <w:spacing w:line="276" w:lineRule="auto"/>
        <w:jc w:val="both"/>
        <w:rPr>
          <w:lang w:val="cs-CZ"/>
        </w:rPr>
        <w:sectPr w:rsidR="00757245" w:rsidRPr="007742F9">
          <w:type w:val="continuous"/>
          <w:pgSz w:w="11900" w:h="16840"/>
          <w:pgMar w:top="1600" w:right="280" w:bottom="280" w:left="1160" w:header="708" w:footer="708" w:gutter="0"/>
          <w:cols w:space="708"/>
        </w:sectPr>
      </w:pPr>
    </w:p>
    <w:p w:rsidR="00757245" w:rsidRPr="007742F9" w:rsidRDefault="00A70CAA">
      <w:pPr>
        <w:pStyle w:val="Nadpis2"/>
        <w:numPr>
          <w:ilvl w:val="0"/>
          <w:numId w:val="23"/>
        </w:numPr>
        <w:tabs>
          <w:tab w:val="left" w:pos="974"/>
        </w:tabs>
        <w:ind w:left="973" w:hanging="432"/>
        <w:rPr>
          <w:sz w:val="32"/>
          <w:lang w:val="cs-CZ"/>
        </w:rPr>
      </w:pPr>
      <w:bookmarkStart w:id="47" w:name="_TOC_250023"/>
      <w:r w:rsidRPr="007742F9">
        <w:rPr>
          <w:lang w:val="cs-CZ"/>
        </w:rPr>
        <w:lastRenderedPageBreak/>
        <w:t>Zpětné vlivy na napájecí</w:t>
      </w:r>
      <w:r w:rsidRPr="007742F9">
        <w:rPr>
          <w:spacing w:val="-2"/>
          <w:lang w:val="cs-CZ"/>
        </w:rPr>
        <w:t xml:space="preserve"> </w:t>
      </w:r>
      <w:bookmarkEnd w:id="47"/>
      <w:r w:rsidRPr="007742F9">
        <w:rPr>
          <w:lang w:val="cs-CZ"/>
        </w:rPr>
        <w:t>síť</w:t>
      </w:r>
    </w:p>
    <w:p w:rsidR="00757245" w:rsidRPr="007742F9" w:rsidRDefault="00757245">
      <w:pPr>
        <w:pStyle w:val="Zkladntext"/>
        <w:rPr>
          <w:b/>
          <w:sz w:val="34"/>
          <w:lang w:val="cs-CZ"/>
        </w:rPr>
      </w:pPr>
    </w:p>
    <w:p w:rsidR="00757245" w:rsidRPr="007742F9" w:rsidRDefault="00A70CAA">
      <w:pPr>
        <w:pStyle w:val="Zkladntext"/>
        <w:spacing w:before="235" w:line="276" w:lineRule="auto"/>
        <w:ind w:left="541" w:right="845" w:firstLine="708"/>
        <w:jc w:val="both"/>
        <w:rPr>
          <w:lang w:val="cs-CZ"/>
        </w:rPr>
      </w:pPr>
      <w:r w:rsidRPr="007742F9">
        <w:rPr>
          <w:lang w:val="cs-CZ"/>
        </w:rPr>
        <w:t xml:space="preserve">Aby nebyla rušena zařízení dalších odběratelů a provozovaná zařízení </w:t>
      </w:r>
      <w:r w:rsidRPr="007742F9">
        <w:rPr>
          <w:b/>
          <w:lang w:val="cs-CZ"/>
        </w:rPr>
        <w:t>PLDS</w:t>
      </w:r>
      <w:r w:rsidRPr="007742F9">
        <w:rPr>
          <w:lang w:val="cs-CZ"/>
        </w:rPr>
        <w:t>, je zapotřebí omezit zpětné vlivy místních výroben. Pro posouzení je třeba vycházet ze zásad pro posuzování zpětných vlivů a jejich pří</w:t>
      </w:r>
      <w:r w:rsidRPr="007742F9">
        <w:rPr>
          <w:lang w:val="cs-CZ"/>
        </w:rPr>
        <w:t>pustných mezí [8], [9], [10].</w:t>
      </w:r>
    </w:p>
    <w:p w:rsidR="00757245" w:rsidRPr="007742F9" w:rsidRDefault="00A70CAA">
      <w:pPr>
        <w:pStyle w:val="Zkladntext"/>
        <w:spacing w:before="118" w:line="273" w:lineRule="auto"/>
        <w:ind w:left="541" w:right="846" w:firstLine="708"/>
        <w:jc w:val="both"/>
        <w:rPr>
          <w:lang w:val="cs-CZ"/>
        </w:rPr>
      </w:pPr>
      <w:r w:rsidRPr="007742F9">
        <w:rPr>
          <w:lang w:val="cs-CZ"/>
        </w:rPr>
        <w:t xml:space="preserve">Bez další kontroly zpětných vlivů mohou být výrobny připojeny, pokud poměr zkratového výkonu sítě </w:t>
      </w:r>
      <w:proofErr w:type="spellStart"/>
      <w:r w:rsidRPr="007742F9">
        <w:rPr>
          <w:rFonts w:ascii="Arial" w:hAnsi="Arial"/>
          <w:lang w:val="cs-CZ"/>
        </w:rPr>
        <w:t>S</w:t>
      </w:r>
      <w:r w:rsidRPr="007742F9">
        <w:rPr>
          <w:rFonts w:ascii="Arial" w:hAnsi="Arial"/>
          <w:vertAlign w:val="subscript"/>
          <w:lang w:val="cs-CZ"/>
        </w:rPr>
        <w:t>kV</w:t>
      </w:r>
      <w:proofErr w:type="spellEnd"/>
      <w:r w:rsidRPr="007742F9">
        <w:rPr>
          <w:rFonts w:ascii="Arial" w:hAnsi="Arial"/>
          <w:lang w:val="cs-CZ"/>
        </w:rPr>
        <w:t xml:space="preserve"> </w:t>
      </w:r>
      <w:r w:rsidRPr="007742F9">
        <w:rPr>
          <w:lang w:val="cs-CZ"/>
        </w:rPr>
        <w:t xml:space="preserve">ke jmenovitému výkonu celého zařízení </w:t>
      </w:r>
      <w:proofErr w:type="spellStart"/>
      <w:r w:rsidRPr="007742F9">
        <w:rPr>
          <w:rFonts w:ascii="Arial" w:hAnsi="Arial"/>
          <w:lang w:val="cs-CZ"/>
        </w:rPr>
        <w:t>S</w:t>
      </w:r>
      <w:r w:rsidRPr="007742F9">
        <w:rPr>
          <w:rFonts w:ascii="Arial" w:hAnsi="Arial"/>
          <w:vertAlign w:val="subscript"/>
          <w:lang w:val="cs-CZ"/>
        </w:rPr>
        <w:t>rA</w:t>
      </w:r>
      <w:proofErr w:type="spellEnd"/>
      <w:r w:rsidRPr="007742F9">
        <w:rPr>
          <w:rFonts w:ascii="Arial" w:hAnsi="Arial"/>
          <w:lang w:val="cs-CZ"/>
        </w:rPr>
        <w:t xml:space="preserve"> </w:t>
      </w:r>
      <w:r w:rsidRPr="007742F9">
        <w:rPr>
          <w:lang w:val="cs-CZ"/>
        </w:rPr>
        <w:t>je větší než 500.</w:t>
      </w:r>
    </w:p>
    <w:p w:rsidR="00757245" w:rsidRPr="007742F9" w:rsidRDefault="00A70CAA">
      <w:pPr>
        <w:pStyle w:val="Zkladntext"/>
        <w:spacing w:before="126" w:line="276" w:lineRule="auto"/>
        <w:ind w:left="541" w:right="845" w:firstLine="708"/>
        <w:jc w:val="both"/>
        <w:rPr>
          <w:lang w:val="cs-CZ"/>
        </w:rPr>
      </w:pPr>
      <w:r w:rsidRPr="007742F9">
        <w:rPr>
          <w:lang w:val="cs-CZ"/>
        </w:rPr>
        <w:t>Pokud výrobce nechá své zařízení ověřit v uznávaném institutu, p</w:t>
      </w:r>
      <w:r w:rsidRPr="007742F9">
        <w:rPr>
          <w:lang w:val="cs-CZ"/>
        </w:rPr>
        <w:t xml:space="preserve">ak lze do posuzování připojovacích podmínek zahrnout příznivější činitel </w:t>
      </w:r>
      <w:proofErr w:type="spellStart"/>
      <w:r w:rsidRPr="007742F9">
        <w:rPr>
          <w:rFonts w:ascii="Arial" w:hAnsi="Arial"/>
          <w:lang w:val="cs-CZ"/>
        </w:rPr>
        <w:t>S</w:t>
      </w:r>
      <w:r w:rsidRPr="007742F9">
        <w:rPr>
          <w:rFonts w:ascii="Arial" w:hAnsi="Arial"/>
          <w:vertAlign w:val="subscript"/>
          <w:lang w:val="cs-CZ"/>
        </w:rPr>
        <w:t>kV</w:t>
      </w:r>
      <w:proofErr w:type="spellEnd"/>
      <w:r w:rsidRPr="007742F9">
        <w:rPr>
          <w:rFonts w:ascii="Arial" w:hAnsi="Arial"/>
          <w:lang w:val="cs-CZ"/>
        </w:rPr>
        <w:t>/</w:t>
      </w:r>
      <w:proofErr w:type="spellStart"/>
      <w:r w:rsidRPr="007742F9">
        <w:rPr>
          <w:rFonts w:ascii="Arial" w:hAnsi="Arial"/>
          <w:lang w:val="cs-CZ"/>
        </w:rPr>
        <w:t>S</w:t>
      </w:r>
      <w:r w:rsidRPr="007742F9">
        <w:rPr>
          <w:rFonts w:ascii="Arial" w:hAnsi="Arial"/>
          <w:vertAlign w:val="subscript"/>
          <w:lang w:val="cs-CZ"/>
        </w:rPr>
        <w:t>rG</w:t>
      </w:r>
      <w:proofErr w:type="spellEnd"/>
      <w:r w:rsidRPr="007742F9">
        <w:rPr>
          <w:rFonts w:ascii="Arial" w:hAnsi="Arial"/>
          <w:lang w:val="cs-CZ"/>
        </w:rPr>
        <w:t xml:space="preserve"> (&lt;500)</w:t>
      </w:r>
      <w:r w:rsidRPr="007742F9">
        <w:rPr>
          <w:lang w:val="cs-CZ"/>
        </w:rPr>
        <w:t xml:space="preserve">. Pro větrné elektrárny je zapotřebí předložit certifikát, zkušební protokol apod. o očekávaných zpětných vlivech (viz </w:t>
      </w:r>
      <w:proofErr w:type="gramStart"/>
      <w:r w:rsidRPr="007742F9">
        <w:rPr>
          <w:lang w:val="cs-CZ"/>
        </w:rPr>
        <w:t>Dodatek - Vysvětlivky</w:t>
      </w:r>
      <w:proofErr w:type="gramEnd"/>
      <w:r w:rsidRPr="007742F9">
        <w:rPr>
          <w:lang w:val="cs-CZ"/>
        </w:rPr>
        <w:t>).</w:t>
      </w:r>
    </w:p>
    <w:p w:rsidR="00757245" w:rsidRPr="007742F9" w:rsidRDefault="00A70CAA">
      <w:pPr>
        <w:pStyle w:val="Zkladntext"/>
        <w:spacing w:before="121" w:line="276" w:lineRule="auto"/>
        <w:ind w:left="541" w:right="847" w:firstLine="707"/>
        <w:jc w:val="both"/>
        <w:rPr>
          <w:lang w:val="cs-CZ"/>
        </w:rPr>
      </w:pPr>
      <w:r w:rsidRPr="007742F9">
        <w:rPr>
          <w:lang w:val="cs-CZ"/>
        </w:rPr>
        <w:t>Pro individuální posouzení</w:t>
      </w:r>
      <w:r w:rsidRPr="007742F9">
        <w:rPr>
          <w:lang w:val="cs-CZ"/>
        </w:rPr>
        <w:t xml:space="preserve"> připojení jedné nebo více výroben v jednom společném napájecím bodu je třeba vycházet z následujících mezních podmínek:</w:t>
      </w:r>
    </w:p>
    <w:p w:rsidR="00757245" w:rsidRPr="007742F9" w:rsidRDefault="00757245">
      <w:pPr>
        <w:pStyle w:val="Zkladntext"/>
        <w:spacing w:before="6"/>
        <w:rPr>
          <w:sz w:val="31"/>
          <w:lang w:val="cs-CZ"/>
        </w:rPr>
      </w:pPr>
    </w:p>
    <w:p w:rsidR="00757245" w:rsidRPr="007742F9" w:rsidRDefault="00A70CAA">
      <w:pPr>
        <w:pStyle w:val="Nadpis5"/>
        <w:numPr>
          <w:ilvl w:val="1"/>
          <w:numId w:val="23"/>
        </w:numPr>
        <w:tabs>
          <w:tab w:val="left" w:pos="1118"/>
        </w:tabs>
        <w:rPr>
          <w:lang w:val="cs-CZ"/>
        </w:rPr>
      </w:pPr>
      <w:bookmarkStart w:id="48" w:name="_TOC_250022"/>
      <w:r w:rsidRPr="007742F9">
        <w:rPr>
          <w:lang w:val="cs-CZ"/>
        </w:rPr>
        <w:t>Změna</w:t>
      </w:r>
      <w:r w:rsidRPr="007742F9">
        <w:rPr>
          <w:spacing w:val="-1"/>
          <w:lang w:val="cs-CZ"/>
        </w:rPr>
        <w:t xml:space="preserve"> </w:t>
      </w:r>
      <w:bookmarkEnd w:id="48"/>
      <w:r w:rsidRPr="007742F9">
        <w:rPr>
          <w:lang w:val="cs-CZ"/>
        </w:rPr>
        <w:t>napětí</w:t>
      </w:r>
    </w:p>
    <w:p w:rsidR="00757245" w:rsidRPr="007742F9" w:rsidRDefault="00A70CAA">
      <w:pPr>
        <w:tabs>
          <w:tab w:val="left" w:pos="4081"/>
        </w:tabs>
        <w:spacing w:before="108"/>
        <w:ind w:left="541"/>
        <w:rPr>
          <w:sz w:val="24"/>
          <w:lang w:val="cs-CZ"/>
        </w:rPr>
      </w:pPr>
      <w:r w:rsidRPr="007742F9">
        <w:rPr>
          <w:b/>
          <w:sz w:val="24"/>
          <w:lang w:val="cs-CZ"/>
        </w:rPr>
        <w:t>Změna</w:t>
      </w:r>
      <w:r w:rsidRPr="007742F9">
        <w:rPr>
          <w:b/>
          <w:spacing w:val="-2"/>
          <w:sz w:val="24"/>
          <w:lang w:val="cs-CZ"/>
        </w:rPr>
        <w:t xml:space="preserve"> </w:t>
      </w:r>
      <w:r w:rsidRPr="007742F9">
        <w:rPr>
          <w:b/>
          <w:sz w:val="24"/>
          <w:lang w:val="cs-CZ"/>
        </w:rPr>
        <w:t>napětí</w:t>
      </w:r>
      <w:r w:rsidRPr="007742F9">
        <w:rPr>
          <w:b/>
          <w:sz w:val="24"/>
          <w:lang w:val="cs-CZ"/>
        </w:rPr>
        <w:tab/>
      </w:r>
      <w:r w:rsidRPr="007742F9">
        <w:rPr>
          <w:rFonts w:ascii="Symbol" w:hAnsi="Symbol"/>
          <w:sz w:val="24"/>
          <w:lang w:val="cs-CZ"/>
        </w:rPr>
        <w:t></w:t>
      </w:r>
      <w:r w:rsidRPr="007742F9">
        <w:rPr>
          <w:rFonts w:ascii="Arial" w:hAnsi="Arial"/>
          <w:sz w:val="24"/>
          <w:lang w:val="cs-CZ"/>
        </w:rPr>
        <w:t xml:space="preserve">U </w:t>
      </w:r>
      <w:r w:rsidRPr="007742F9">
        <w:rPr>
          <w:rFonts w:ascii="Symbol" w:hAnsi="Symbol"/>
          <w:sz w:val="24"/>
          <w:lang w:val="cs-CZ"/>
        </w:rPr>
        <w:t></w:t>
      </w:r>
      <w:r w:rsidRPr="007742F9">
        <w:rPr>
          <w:sz w:val="24"/>
          <w:lang w:val="cs-CZ"/>
        </w:rPr>
        <w:t xml:space="preserve"> </w:t>
      </w:r>
      <w:r w:rsidRPr="007742F9">
        <w:rPr>
          <w:rFonts w:ascii="Arial" w:hAnsi="Arial"/>
          <w:sz w:val="24"/>
          <w:lang w:val="cs-CZ"/>
        </w:rPr>
        <w:t xml:space="preserve">3 % </w:t>
      </w:r>
      <w:proofErr w:type="spellStart"/>
      <w:r w:rsidRPr="007742F9">
        <w:rPr>
          <w:rFonts w:ascii="Arial" w:hAnsi="Arial"/>
          <w:sz w:val="24"/>
          <w:lang w:val="cs-CZ"/>
        </w:rPr>
        <w:t>U</w:t>
      </w:r>
      <w:r w:rsidRPr="007742F9">
        <w:rPr>
          <w:rFonts w:ascii="Arial" w:hAnsi="Arial"/>
          <w:sz w:val="24"/>
          <w:vertAlign w:val="subscript"/>
          <w:lang w:val="cs-CZ"/>
        </w:rPr>
        <w:t>n</w:t>
      </w:r>
      <w:proofErr w:type="spellEnd"/>
      <w:r w:rsidRPr="007742F9">
        <w:rPr>
          <w:rFonts w:ascii="Arial" w:hAnsi="Arial"/>
          <w:sz w:val="24"/>
          <w:lang w:val="cs-CZ"/>
        </w:rPr>
        <w:t xml:space="preserve"> </w:t>
      </w:r>
      <w:r w:rsidRPr="007742F9">
        <w:rPr>
          <w:sz w:val="24"/>
          <w:lang w:val="cs-CZ"/>
        </w:rPr>
        <w:t>(pro společný napájecí bod v síti</w:t>
      </w:r>
      <w:r w:rsidRPr="007742F9">
        <w:rPr>
          <w:spacing w:val="-8"/>
          <w:sz w:val="24"/>
          <w:lang w:val="cs-CZ"/>
        </w:rPr>
        <w:t xml:space="preserve"> </w:t>
      </w:r>
      <w:proofErr w:type="spellStart"/>
      <w:r w:rsidRPr="007742F9">
        <w:rPr>
          <w:sz w:val="24"/>
          <w:lang w:val="cs-CZ"/>
        </w:rPr>
        <w:t>nn</w:t>
      </w:r>
      <w:proofErr w:type="spellEnd"/>
      <w:r w:rsidRPr="007742F9">
        <w:rPr>
          <w:sz w:val="24"/>
          <w:lang w:val="cs-CZ"/>
        </w:rPr>
        <w:t>)</w:t>
      </w:r>
    </w:p>
    <w:p w:rsidR="00757245" w:rsidRPr="007742F9" w:rsidRDefault="00A70CAA">
      <w:pPr>
        <w:pStyle w:val="Zkladntext"/>
        <w:spacing w:before="42"/>
        <w:ind w:left="4081"/>
        <w:rPr>
          <w:lang w:val="cs-CZ"/>
        </w:rPr>
      </w:pPr>
      <w:r w:rsidRPr="007742F9">
        <w:rPr>
          <w:rFonts w:ascii="Symbol" w:hAnsi="Symbol"/>
          <w:lang w:val="cs-CZ"/>
        </w:rPr>
        <w:t></w:t>
      </w:r>
      <w:r w:rsidRPr="007742F9">
        <w:rPr>
          <w:rFonts w:ascii="Arial" w:hAnsi="Arial"/>
          <w:lang w:val="cs-CZ"/>
        </w:rPr>
        <w:t xml:space="preserve">U </w:t>
      </w:r>
      <w:r w:rsidRPr="007742F9">
        <w:rPr>
          <w:rFonts w:ascii="Symbol" w:hAnsi="Symbol"/>
          <w:lang w:val="cs-CZ"/>
        </w:rPr>
        <w:t></w:t>
      </w:r>
      <w:r w:rsidRPr="007742F9">
        <w:rPr>
          <w:lang w:val="cs-CZ"/>
        </w:rPr>
        <w:t xml:space="preserve"> </w:t>
      </w:r>
      <w:r w:rsidRPr="007742F9">
        <w:rPr>
          <w:rFonts w:ascii="Arial" w:hAnsi="Arial"/>
          <w:lang w:val="cs-CZ"/>
        </w:rPr>
        <w:t xml:space="preserve">2 % </w:t>
      </w:r>
      <w:proofErr w:type="spellStart"/>
      <w:r w:rsidRPr="007742F9">
        <w:rPr>
          <w:rFonts w:ascii="Arial" w:hAnsi="Arial"/>
          <w:lang w:val="cs-CZ"/>
        </w:rPr>
        <w:t>U</w:t>
      </w:r>
      <w:r w:rsidRPr="007742F9">
        <w:rPr>
          <w:rFonts w:ascii="Arial" w:hAnsi="Arial"/>
          <w:vertAlign w:val="subscript"/>
          <w:lang w:val="cs-CZ"/>
        </w:rPr>
        <w:t>n</w:t>
      </w:r>
      <w:proofErr w:type="spellEnd"/>
      <w:r w:rsidRPr="007742F9">
        <w:rPr>
          <w:rFonts w:ascii="Arial" w:hAnsi="Arial"/>
          <w:lang w:val="cs-CZ"/>
        </w:rPr>
        <w:t xml:space="preserve"> </w:t>
      </w:r>
      <w:r w:rsidRPr="007742F9">
        <w:rPr>
          <w:lang w:val="cs-CZ"/>
        </w:rPr>
        <w:t xml:space="preserve">(pro společný napájecí bod v síti </w:t>
      </w:r>
      <w:proofErr w:type="spellStart"/>
      <w:proofErr w:type="gramStart"/>
      <w:r w:rsidRPr="007742F9">
        <w:rPr>
          <w:lang w:val="cs-CZ"/>
        </w:rPr>
        <w:t>vn</w:t>
      </w:r>
      <w:proofErr w:type="spellEnd"/>
      <w:r w:rsidRPr="007742F9">
        <w:rPr>
          <w:lang w:val="cs-CZ"/>
        </w:rPr>
        <w:t xml:space="preserve"> - viz</w:t>
      </w:r>
      <w:proofErr w:type="gramEnd"/>
    </w:p>
    <w:p w:rsidR="00757245" w:rsidRPr="007742F9" w:rsidRDefault="00A70CAA">
      <w:pPr>
        <w:pStyle w:val="Zkladntext"/>
        <w:spacing w:before="45"/>
        <w:ind w:left="541"/>
        <w:jc w:val="both"/>
        <w:rPr>
          <w:lang w:val="cs-CZ"/>
        </w:rPr>
      </w:pPr>
      <w:r w:rsidRPr="007742F9">
        <w:rPr>
          <w:lang w:val="cs-CZ"/>
        </w:rPr>
        <w:t>též část 10).</w:t>
      </w:r>
    </w:p>
    <w:p w:rsidR="00757245" w:rsidRPr="007742F9" w:rsidRDefault="00A70CAA">
      <w:pPr>
        <w:pStyle w:val="Zkladntext"/>
        <w:spacing w:before="163"/>
        <w:ind w:left="541"/>
        <w:jc w:val="both"/>
        <w:rPr>
          <w:lang w:val="cs-CZ"/>
        </w:rPr>
      </w:pPr>
      <w:r w:rsidRPr="007742F9">
        <w:rPr>
          <w:lang w:val="cs-CZ"/>
        </w:rPr>
        <w:t>Tyto hodnoty platí za předpokladu dodržení mezí napětí podle [3].</w:t>
      </w:r>
    </w:p>
    <w:p w:rsidR="00757245" w:rsidRPr="007742F9" w:rsidRDefault="00A70CAA">
      <w:pPr>
        <w:pStyle w:val="Nadpis5"/>
        <w:spacing w:before="166"/>
        <w:jc w:val="both"/>
        <w:rPr>
          <w:lang w:val="cs-CZ"/>
        </w:rPr>
      </w:pPr>
      <w:proofErr w:type="spellStart"/>
      <w:r w:rsidRPr="007742F9">
        <w:rPr>
          <w:lang w:val="cs-CZ"/>
        </w:rPr>
        <w:t>Flikr</w:t>
      </w:r>
      <w:proofErr w:type="spellEnd"/>
    </w:p>
    <w:p w:rsidR="00757245" w:rsidRPr="007742F9" w:rsidRDefault="00A70CAA">
      <w:pPr>
        <w:pStyle w:val="Zkladntext"/>
        <w:spacing w:before="156"/>
        <w:ind w:left="541"/>
        <w:jc w:val="both"/>
        <w:rPr>
          <w:lang w:val="cs-CZ"/>
        </w:rPr>
      </w:pPr>
      <w:r w:rsidRPr="007742F9">
        <w:rPr>
          <w:lang w:val="cs-CZ"/>
        </w:rPr>
        <w:t>DLOUHODOBÝ FLIKR</w:t>
      </w:r>
    </w:p>
    <w:p w:rsidR="00757245" w:rsidRPr="007742F9" w:rsidRDefault="00A70CAA">
      <w:pPr>
        <w:pStyle w:val="Zkladntext"/>
        <w:spacing w:before="161" w:line="276" w:lineRule="auto"/>
        <w:ind w:left="541" w:right="842"/>
        <w:jc w:val="both"/>
        <w:rPr>
          <w:lang w:val="cs-CZ"/>
        </w:rPr>
      </w:pPr>
      <w:r w:rsidRPr="007742F9">
        <w:rPr>
          <w:lang w:val="cs-CZ"/>
        </w:rPr>
        <w:t>Pro posouzení jedné nebo více výroben v jednom předávacím místě je zapotřebí se zřetelem na kolísání napětí vy</w:t>
      </w:r>
      <w:r w:rsidRPr="007742F9">
        <w:rPr>
          <w:lang w:val="cs-CZ"/>
        </w:rPr>
        <w:t xml:space="preserve">volávající </w:t>
      </w:r>
      <w:proofErr w:type="spellStart"/>
      <w:r w:rsidRPr="007742F9">
        <w:rPr>
          <w:lang w:val="cs-CZ"/>
        </w:rPr>
        <w:t>flikr</w:t>
      </w:r>
      <w:proofErr w:type="spellEnd"/>
      <w:r w:rsidRPr="007742F9">
        <w:rPr>
          <w:lang w:val="cs-CZ"/>
        </w:rPr>
        <w:t xml:space="preserve"> dodržet ve společném napájecím bodě </w:t>
      </w:r>
      <w:proofErr w:type="spellStart"/>
      <w:r w:rsidRPr="007742F9">
        <w:rPr>
          <w:lang w:val="cs-CZ"/>
        </w:rPr>
        <w:t>nn</w:t>
      </w:r>
      <w:proofErr w:type="spellEnd"/>
      <w:r w:rsidRPr="007742F9">
        <w:rPr>
          <w:lang w:val="cs-CZ"/>
        </w:rPr>
        <w:t xml:space="preserve"> a </w:t>
      </w:r>
      <w:proofErr w:type="spellStart"/>
      <w:r w:rsidRPr="007742F9">
        <w:rPr>
          <w:lang w:val="cs-CZ"/>
        </w:rPr>
        <w:t>vn</w:t>
      </w:r>
      <w:proofErr w:type="spellEnd"/>
      <w:r w:rsidRPr="007742F9">
        <w:rPr>
          <w:lang w:val="cs-CZ"/>
        </w:rPr>
        <w:t xml:space="preserve"> mezní hodnotu</w:t>
      </w:r>
    </w:p>
    <w:p w:rsidR="00757245" w:rsidRPr="007742F9" w:rsidRDefault="00A70CAA">
      <w:pPr>
        <w:tabs>
          <w:tab w:val="left" w:pos="9179"/>
        </w:tabs>
        <w:spacing w:before="125"/>
        <w:ind w:left="704"/>
        <w:rPr>
          <w:b/>
          <w:sz w:val="20"/>
          <w:lang w:val="cs-CZ"/>
        </w:rPr>
      </w:pPr>
      <w:proofErr w:type="gramStart"/>
      <w:r w:rsidRPr="007742F9">
        <w:rPr>
          <w:rFonts w:ascii="Arial" w:hAnsi="Arial"/>
          <w:spacing w:val="-10"/>
          <w:sz w:val="24"/>
          <w:lang w:val="cs-CZ"/>
        </w:rPr>
        <w:t>P</w:t>
      </w:r>
      <w:proofErr w:type="spellStart"/>
      <w:r w:rsidRPr="007742F9">
        <w:rPr>
          <w:rFonts w:ascii="Arial" w:hAnsi="Arial"/>
          <w:spacing w:val="-10"/>
          <w:position w:val="-5"/>
          <w:sz w:val="20"/>
          <w:lang w:val="cs-CZ"/>
        </w:rPr>
        <w:t>lt</w:t>
      </w:r>
      <w:proofErr w:type="spellEnd"/>
      <w:r w:rsidRPr="007742F9">
        <w:rPr>
          <w:rFonts w:ascii="Arial" w:hAnsi="Arial"/>
          <w:spacing w:val="-10"/>
          <w:position w:val="-5"/>
          <w:sz w:val="20"/>
          <w:lang w:val="cs-CZ"/>
        </w:rPr>
        <w:t xml:space="preserve">  </w:t>
      </w:r>
      <w:r w:rsidRPr="007742F9">
        <w:rPr>
          <w:rFonts w:ascii="Symbol" w:hAnsi="Symbol"/>
          <w:sz w:val="24"/>
          <w:lang w:val="cs-CZ"/>
        </w:rPr>
        <w:t></w:t>
      </w:r>
      <w:proofErr w:type="gramEnd"/>
      <w:r w:rsidRPr="007742F9">
        <w:rPr>
          <w:spacing w:val="2"/>
          <w:sz w:val="24"/>
          <w:lang w:val="cs-CZ"/>
        </w:rPr>
        <w:t xml:space="preserve"> </w:t>
      </w:r>
      <w:r w:rsidRPr="007742F9">
        <w:rPr>
          <w:rFonts w:ascii="Arial" w:hAnsi="Arial"/>
          <w:spacing w:val="-5"/>
          <w:sz w:val="24"/>
          <w:lang w:val="cs-CZ"/>
        </w:rPr>
        <w:t>0,46</w:t>
      </w:r>
      <w:r w:rsidRPr="007742F9">
        <w:rPr>
          <w:rFonts w:ascii="Arial" w:hAnsi="Arial"/>
          <w:spacing w:val="-35"/>
          <w:sz w:val="24"/>
          <w:lang w:val="cs-CZ"/>
        </w:rPr>
        <w:t xml:space="preserve"> </w:t>
      </w:r>
      <w:r w:rsidRPr="007742F9">
        <w:rPr>
          <w:b/>
          <w:sz w:val="20"/>
          <w:lang w:val="cs-CZ"/>
        </w:rPr>
        <w:t>.</w:t>
      </w:r>
      <w:r w:rsidRPr="007742F9">
        <w:rPr>
          <w:b/>
          <w:sz w:val="20"/>
          <w:lang w:val="cs-CZ"/>
        </w:rPr>
        <w:tab/>
      </w:r>
      <w:proofErr w:type="gramStart"/>
      <w:r w:rsidRPr="007742F9">
        <w:rPr>
          <w:b/>
          <w:sz w:val="20"/>
          <w:lang w:val="cs-CZ"/>
        </w:rPr>
        <w:t>( 16</w:t>
      </w:r>
      <w:proofErr w:type="gramEnd"/>
      <w:r w:rsidRPr="007742F9">
        <w:rPr>
          <w:b/>
          <w:spacing w:val="2"/>
          <w:sz w:val="20"/>
          <w:lang w:val="cs-CZ"/>
        </w:rPr>
        <w:t xml:space="preserve"> </w:t>
      </w:r>
      <w:r w:rsidRPr="007742F9">
        <w:rPr>
          <w:b/>
          <w:sz w:val="20"/>
          <w:lang w:val="cs-CZ"/>
        </w:rPr>
        <w:t>)</w:t>
      </w:r>
    </w:p>
    <w:p w:rsidR="00757245" w:rsidRPr="007742F9" w:rsidRDefault="00A70CAA">
      <w:pPr>
        <w:pStyle w:val="Zkladntext"/>
        <w:spacing w:before="164"/>
        <w:ind w:left="541"/>
        <w:jc w:val="both"/>
        <w:rPr>
          <w:lang w:val="cs-CZ"/>
        </w:rPr>
      </w:pPr>
      <w:r w:rsidRPr="007742F9">
        <w:rPr>
          <w:lang w:val="cs-CZ"/>
        </w:rPr>
        <w:t xml:space="preserve">Dlouhodobá míra </w:t>
      </w:r>
      <w:proofErr w:type="spellStart"/>
      <w:r w:rsidRPr="007742F9">
        <w:rPr>
          <w:lang w:val="cs-CZ"/>
        </w:rPr>
        <w:t>flikru</w:t>
      </w:r>
      <w:proofErr w:type="spellEnd"/>
      <w:r w:rsidRPr="007742F9">
        <w:rPr>
          <w:lang w:val="cs-CZ"/>
        </w:rPr>
        <w:t xml:space="preserve"> </w:t>
      </w:r>
      <w:proofErr w:type="spellStart"/>
      <w:r w:rsidRPr="007742F9">
        <w:rPr>
          <w:rFonts w:ascii="Arial" w:hAnsi="Arial"/>
          <w:lang w:val="cs-CZ"/>
        </w:rPr>
        <w:t>P</w:t>
      </w:r>
      <w:r w:rsidRPr="007742F9">
        <w:rPr>
          <w:rFonts w:ascii="Arial" w:hAnsi="Arial"/>
          <w:vertAlign w:val="subscript"/>
          <w:lang w:val="cs-CZ"/>
        </w:rPr>
        <w:t>lt</w:t>
      </w:r>
      <w:proofErr w:type="spellEnd"/>
      <w:r w:rsidRPr="007742F9">
        <w:rPr>
          <w:rFonts w:ascii="Arial" w:hAnsi="Arial"/>
          <w:lang w:val="cs-CZ"/>
        </w:rPr>
        <w:t xml:space="preserve"> </w:t>
      </w:r>
      <w:r w:rsidRPr="007742F9">
        <w:rPr>
          <w:lang w:val="cs-CZ"/>
        </w:rPr>
        <w:t xml:space="preserve">jedné výrobny může být určena pomocí činitele </w:t>
      </w:r>
      <w:proofErr w:type="spellStart"/>
      <w:r w:rsidRPr="007742F9">
        <w:rPr>
          <w:lang w:val="cs-CZ"/>
        </w:rPr>
        <w:t>flikru</w:t>
      </w:r>
      <w:proofErr w:type="spellEnd"/>
      <w:r w:rsidRPr="007742F9">
        <w:rPr>
          <w:lang w:val="cs-CZ"/>
        </w:rPr>
        <w:t xml:space="preserve"> </w:t>
      </w:r>
      <w:r w:rsidRPr="007742F9">
        <w:rPr>
          <w:rFonts w:ascii="Arial" w:hAnsi="Arial"/>
          <w:lang w:val="cs-CZ"/>
        </w:rPr>
        <w:t xml:space="preserve">c </w:t>
      </w:r>
      <w:r w:rsidRPr="007742F9">
        <w:rPr>
          <w:lang w:val="cs-CZ"/>
        </w:rPr>
        <w:t>jako</w:t>
      </w:r>
    </w:p>
    <w:p w:rsidR="00757245" w:rsidRPr="007742F9" w:rsidRDefault="00757245">
      <w:pPr>
        <w:jc w:val="both"/>
        <w:rPr>
          <w:lang w:val="cs-CZ"/>
        </w:rPr>
        <w:sectPr w:rsidR="00757245" w:rsidRPr="007742F9">
          <w:pgSz w:w="11900" w:h="16840"/>
          <w:pgMar w:top="1340" w:right="280" w:bottom="1380" w:left="1160" w:header="0" w:footer="1186" w:gutter="0"/>
          <w:cols w:space="708"/>
        </w:sectPr>
      </w:pPr>
    </w:p>
    <w:p w:rsidR="00757245" w:rsidRPr="007742F9" w:rsidRDefault="00757245">
      <w:pPr>
        <w:pStyle w:val="Zkladntext"/>
        <w:rPr>
          <w:sz w:val="30"/>
          <w:lang w:val="cs-CZ"/>
        </w:rPr>
      </w:pPr>
    </w:p>
    <w:p w:rsidR="00757245" w:rsidRPr="007742F9" w:rsidRDefault="00A70CAA">
      <w:pPr>
        <w:jc w:val="right"/>
        <w:rPr>
          <w:rFonts w:ascii="Arial"/>
          <w:sz w:val="19"/>
          <w:lang w:val="cs-CZ"/>
        </w:rPr>
      </w:pPr>
      <w:r w:rsidRPr="007742F9">
        <w:rPr>
          <w:rFonts w:ascii="Arial"/>
          <w:position w:val="6"/>
          <w:sz w:val="23"/>
          <w:lang w:val="cs-CZ"/>
        </w:rPr>
        <w:t>P</w:t>
      </w:r>
      <w:proofErr w:type="spellStart"/>
      <w:r w:rsidRPr="007742F9">
        <w:rPr>
          <w:rFonts w:ascii="Arial"/>
          <w:sz w:val="19"/>
          <w:lang w:val="cs-CZ"/>
        </w:rPr>
        <w:t>lt</w:t>
      </w:r>
      <w:proofErr w:type="spellEnd"/>
    </w:p>
    <w:p w:rsidR="00757245" w:rsidRPr="007742F9" w:rsidRDefault="00A70CAA">
      <w:pPr>
        <w:tabs>
          <w:tab w:val="left" w:pos="8199"/>
        </w:tabs>
        <w:spacing w:before="187" w:line="384" w:lineRule="exact"/>
        <w:ind w:left="61"/>
        <w:rPr>
          <w:b/>
          <w:sz w:val="20"/>
          <w:lang w:val="cs-CZ"/>
        </w:rPr>
      </w:pPr>
      <w:r w:rsidRPr="007742F9">
        <w:rPr>
          <w:lang w:val="cs-CZ"/>
        </w:rPr>
        <w:br w:type="column"/>
      </w:r>
      <w:r w:rsidRPr="007742F9">
        <w:rPr>
          <w:rFonts w:ascii="Symbol" w:hAnsi="Symbol"/>
          <w:sz w:val="23"/>
          <w:lang w:val="cs-CZ"/>
        </w:rPr>
        <w:t></w:t>
      </w:r>
      <w:r w:rsidRPr="007742F9">
        <w:rPr>
          <w:sz w:val="23"/>
          <w:lang w:val="cs-CZ"/>
        </w:rPr>
        <w:t xml:space="preserve"> </w:t>
      </w:r>
      <w:r w:rsidRPr="007742F9">
        <w:rPr>
          <w:rFonts w:ascii="Arial" w:hAnsi="Arial"/>
          <w:sz w:val="23"/>
          <w:lang w:val="cs-CZ"/>
        </w:rPr>
        <w:t xml:space="preserve">c </w:t>
      </w:r>
      <w:r w:rsidRPr="007742F9">
        <w:rPr>
          <w:rFonts w:ascii="Symbol" w:hAnsi="Symbol"/>
          <w:sz w:val="23"/>
          <w:lang w:val="cs-CZ"/>
        </w:rPr>
        <w:t></w:t>
      </w:r>
      <w:r w:rsidRPr="007742F9">
        <w:rPr>
          <w:spacing w:val="-20"/>
          <w:sz w:val="23"/>
          <w:lang w:val="cs-CZ"/>
        </w:rPr>
        <w:t xml:space="preserve"> </w:t>
      </w:r>
      <w:proofErr w:type="gramStart"/>
      <w:r w:rsidRPr="007742F9">
        <w:rPr>
          <w:rFonts w:ascii="Arial" w:hAnsi="Arial"/>
          <w:spacing w:val="3"/>
          <w:position w:val="16"/>
          <w:sz w:val="23"/>
          <w:lang w:val="cs-CZ"/>
        </w:rPr>
        <w:t>S</w:t>
      </w:r>
      <w:proofErr w:type="spellStart"/>
      <w:r w:rsidRPr="007742F9">
        <w:rPr>
          <w:rFonts w:ascii="Arial" w:hAnsi="Arial"/>
          <w:spacing w:val="3"/>
          <w:position w:val="10"/>
          <w:sz w:val="19"/>
          <w:lang w:val="cs-CZ"/>
        </w:rPr>
        <w:t>nE</w:t>
      </w:r>
      <w:proofErr w:type="spellEnd"/>
      <w:r w:rsidRPr="007742F9">
        <w:rPr>
          <w:rFonts w:ascii="Arial" w:hAnsi="Arial"/>
          <w:spacing w:val="43"/>
          <w:position w:val="10"/>
          <w:sz w:val="19"/>
          <w:lang w:val="cs-CZ"/>
        </w:rPr>
        <w:t xml:space="preserve"> </w:t>
      </w:r>
      <w:r w:rsidRPr="007742F9">
        <w:rPr>
          <w:b/>
          <w:sz w:val="20"/>
          <w:lang w:val="cs-CZ"/>
        </w:rPr>
        <w:t>,</w:t>
      </w:r>
      <w:proofErr w:type="gramEnd"/>
      <w:r w:rsidRPr="007742F9">
        <w:rPr>
          <w:b/>
          <w:sz w:val="20"/>
          <w:lang w:val="cs-CZ"/>
        </w:rPr>
        <w:tab/>
        <w:t>( 16</w:t>
      </w:r>
      <w:r w:rsidRPr="007742F9">
        <w:rPr>
          <w:b/>
          <w:spacing w:val="2"/>
          <w:sz w:val="20"/>
          <w:lang w:val="cs-CZ"/>
        </w:rPr>
        <w:t xml:space="preserve"> </w:t>
      </w:r>
      <w:r w:rsidRPr="007742F9">
        <w:rPr>
          <w:b/>
          <w:sz w:val="20"/>
          <w:lang w:val="cs-CZ"/>
        </w:rPr>
        <w:t>)</w:t>
      </w:r>
    </w:p>
    <w:p w:rsidR="00757245" w:rsidRPr="007742F9" w:rsidRDefault="00A70CAA">
      <w:pPr>
        <w:spacing w:line="274" w:lineRule="exact"/>
        <w:ind w:left="521"/>
        <w:rPr>
          <w:rFonts w:ascii="Arial"/>
          <w:sz w:val="19"/>
          <w:lang w:val="cs-CZ"/>
        </w:rPr>
      </w:pPr>
      <w:r w:rsidRPr="007742F9">
        <w:rPr>
          <w:lang w:val="cs-CZ"/>
        </w:rPr>
        <w:pict>
          <v:line id="_x0000_s1691" style="position:absolute;left:0;text-align:left;z-index:-251648512;mso-position-horizontal-relative:page" from="132.6pt,-3.55pt" to="155.9pt,-3.55pt" strokeweight=".17206mm">
            <w10:wrap anchorx="page"/>
          </v:line>
        </w:pict>
      </w:r>
      <w:r w:rsidRPr="007742F9">
        <w:rPr>
          <w:rFonts w:ascii="Arial"/>
          <w:w w:val="105"/>
          <w:position w:val="6"/>
          <w:sz w:val="23"/>
          <w:lang w:val="cs-CZ"/>
        </w:rPr>
        <w:t>S</w:t>
      </w:r>
      <w:proofErr w:type="spellStart"/>
      <w:r w:rsidRPr="007742F9">
        <w:rPr>
          <w:rFonts w:ascii="Arial"/>
          <w:w w:val="105"/>
          <w:sz w:val="19"/>
          <w:lang w:val="cs-CZ"/>
        </w:rPr>
        <w:t>kV</w:t>
      </w:r>
      <w:proofErr w:type="spellEnd"/>
    </w:p>
    <w:p w:rsidR="00757245" w:rsidRPr="007742F9" w:rsidRDefault="00757245">
      <w:pPr>
        <w:spacing w:line="274" w:lineRule="exact"/>
        <w:rPr>
          <w:rFonts w:ascii="Arial"/>
          <w:sz w:val="19"/>
          <w:lang w:val="cs-CZ"/>
        </w:rPr>
        <w:sectPr w:rsidR="00757245" w:rsidRPr="007742F9">
          <w:type w:val="continuous"/>
          <w:pgSz w:w="11900" w:h="16840"/>
          <w:pgMar w:top="1600" w:right="280" w:bottom="280" w:left="1160" w:header="708" w:footer="708" w:gutter="0"/>
          <w:cols w:num="2" w:space="708" w:equalWidth="0">
            <w:col w:w="940" w:space="40"/>
            <w:col w:w="9480"/>
          </w:cols>
        </w:sectPr>
      </w:pPr>
    </w:p>
    <w:p w:rsidR="00757245" w:rsidRPr="007742F9" w:rsidRDefault="00A70CAA">
      <w:pPr>
        <w:pStyle w:val="Zkladntext"/>
        <w:spacing w:before="163"/>
        <w:ind w:left="541"/>
        <w:rPr>
          <w:lang w:val="cs-CZ"/>
        </w:rPr>
      </w:pPr>
      <w:proofErr w:type="spellStart"/>
      <w:r w:rsidRPr="007742F9">
        <w:rPr>
          <w:lang w:val="cs-CZ"/>
        </w:rPr>
        <w:t>S</w:t>
      </w:r>
      <w:r w:rsidRPr="007742F9">
        <w:rPr>
          <w:vertAlign w:val="subscript"/>
          <w:lang w:val="cs-CZ"/>
        </w:rPr>
        <w:t>nE</w:t>
      </w:r>
      <w:proofErr w:type="spellEnd"/>
      <w:r w:rsidRPr="007742F9">
        <w:rPr>
          <w:lang w:val="cs-CZ"/>
        </w:rPr>
        <w:t xml:space="preserve"> je jmenovitý výkon zařízení (pro větrné elektrárny je to hodnota </w:t>
      </w:r>
      <w:proofErr w:type="spellStart"/>
      <w:r w:rsidRPr="007742F9">
        <w:rPr>
          <w:lang w:val="cs-CZ"/>
        </w:rPr>
        <w:t>S</w:t>
      </w:r>
      <w:r w:rsidRPr="007742F9">
        <w:rPr>
          <w:vertAlign w:val="subscript"/>
          <w:lang w:val="cs-CZ"/>
        </w:rPr>
        <w:t>nG</w:t>
      </w:r>
      <w:proofErr w:type="spellEnd"/>
      <w:r w:rsidRPr="007742F9">
        <w:rPr>
          <w:lang w:val="cs-CZ"/>
        </w:rPr>
        <w:t>).</w:t>
      </w:r>
    </w:p>
    <w:p w:rsidR="00757245" w:rsidRPr="007742F9" w:rsidRDefault="00A70CAA">
      <w:pPr>
        <w:pStyle w:val="Zkladntext"/>
        <w:spacing w:before="161" w:line="278" w:lineRule="auto"/>
        <w:ind w:left="541" w:right="1128"/>
        <w:rPr>
          <w:lang w:val="cs-CZ"/>
        </w:rPr>
      </w:pPr>
      <w:r w:rsidRPr="007742F9">
        <w:rPr>
          <w:lang w:val="cs-CZ"/>
        </w:rPr>
        <w:pict>
          <v:line id="_x0000_s1690" style="position:absolute;left:0;text-align:left;z-index:-251647488;mso-position-horizontal-relative:page" from="233.4pt,55.5pt" to="233.4pt,70pt" strokeweight=".17475mm">
            <w10:wrap anchorx="page"/>
          </v:line>
        </w:pict>
      </w:r>
      <w:r w:rsidRPr="007742F9">
        <w:rPr>
          <w:lang w:val="cs-CZ"/>
        </w:rPr>
        <w:t>Pokud je hodnota vypočtená podle předchozí rovnice větší než 0,46, je možné do výpočtu zahrnout fázové úhly a počítat podle následujícího vztahu</w:t>
      </w:r>
    </w:p>
    <w:p w:rsidR="00757245" w:rsidRPr="007742F9" w:rsidRDefault="00757245">
      <w:pPr>
        <w:spacing w:line="278" w:lineRule="auto"/>
        <w:rPr>
          <w:lang w:val="cs-CZ"/>
        </w:rPr>
        <w:sectPr w:rsidR="00757245" w:rsidRPr="007742F9">
          <w:type w:val="continuous"/>
          <w:pgSz w:w="11900" w:h="16840"/>
          <w:pgMar w:top="1600" w:right="280" w:bottom="280" w:left="1160" w:header="708" w:footer="708" w:gutter="0"/>
          <w:cols w:space="708"/>
        </w:sectPr>
      </w:pPr>
    </w:p>
    <w:p w:rsidR="00757245" w:rsidRPr="007742F9" w:rsidRDefault="00757245">
      <w:pPr>
        <w:pStyle w:val="Zkladntext"/>
        <w:spacing w:before="9"/>
        <w:rPr>
          <w:sz w:val="25"/>
          <w:lang w:val="cs-CZ"/>
        </w:rPr>
      </w:pPr>
    </w:p>
    <w:p w:rsidR="00757245" w:rsidRPr="007742F9" w:rsidRDefault="00A70CAA">
      <w:pPr>
        <w:jc w:val="right"/>
        <w:rPr>
          <w:rFonts w:ascii="Arial"/>
          <w:sz w:val="19"/>
          <w:lang w:val="cs-CZ"/>
        </w:rPr>
      </w:pPr>
      <w:r w:rsidRPr="007742F9">
        <w:rPr>
          <w:rFonts w:ascii="Arial"/>
          <w:position w:val="6"/>
          <w:sz w:val="23"/>
          <w:lang w:val="cs-CZ"/>
        </w:rPr>
        <w:t>P</w:t>
      </w:r>
      <w:proofErr w:type="spellStart"/>
      <w:r w:rsidRPr="007742F9">
        <w:rPr>
          <w:rFonts w:ascii="Arial"/>
          <w:sz w:val="19"/>
          <w:lang w:val="cs-CZ"/>
        </w:rPr>
        <w:t>lt</w:t>
      </w:r>
      <w:proofErr w:type="spellEnd"/>
    </w:p>
    <w:p w:rsidR="00757245" w:rsidRPr="007742F9" w:rsidRDefault="00A70CAA">
      <w:pPr>
        <w:spacing w:before="139" w:line="386" w:lineRule="exact"/>
        <w:ind w:left="63"/>
        <w:rPr>
          <w:rFonts w:ascii="Arial" w:hAnsi="Arial"/>
          <w:sz w:val="19"/>
          <w:lang w:val="cs-CZ"/>
        </w:rPr>
      </w:pPr>
      <w:r w:rsidRPr="007742F9">
        <w:rPr>
          <w:lang w:val="cs-CZ"/>
        </w:rPr>
        <w:br w:type="column"/>
      </w:r>
      <w:r w:rsidRPr="007742F9">
        <w:rPr>
          <w:rFonts w:ascii="Symbol" w:hAnsi="Symbol"/>
          <w:w w:val="105"/>
          <w:sz w:val="23"/>
          <w:lang w:val="cs-CZ"/>
        </w:rPr>
        <w:t></w:t>
      </w:r>
      <w:r w:rsidRPr="007742F9">
        <w:rPr>
          <w:w w:val="105"/>
          <w:sz w:val="23"/>
          <w:lang w:val="cs-CZ"/>
        </w:rPr>
        <w:t xml:space="preserve"> </w:t>
      </w:r>
      <w:r w:rsidRPr="007742F9">
        <w:rPr>
          <w:rFonts w:ascii="Arial" w:hAnsi="Arial"/>
          <w:w w:val="105"/>
          <w:sz w:val="23"/>
          <w:lang w:val="cs-CZ"/>
        </w:rPr>
        <w:t xml:space="preserve">c </w:t>
      </w:r>
      <w:r w:rsidRPr="007742F9">
        <w:rPr>
          <w:rFonts w:ascii="Symbol" w:hAnsi="Symbol"/>
          <w:w w:val="105"/>
          <w:sz w:val="23"/>
          <w:lang w:val="cs-CZ"/>
        </w:rPr>
        <w:t></w:t>
      </w:r>
      <w:r w:rsidRPr="007742F9">
        <w:rPr>
          <w:spacing w:val="-37"/>
          <w:w w:val="105"/>
          <w:sz w:val="23"/>
          <w:lang w:val="cs-CZ"/>
        </w:rPr>
        <w:t xml:space="preserve"> </w:t>
      </w:r>
      <w:r w:rsidRPr="007742F9">
        <w:rPr>
          <w:rFonts w:ascii="Arial" w:hAnsi="Arial"/>
          <w:spacing w:val="-3"/>
          <w:w w:val="105"/>
          <w:position w:val="16"/>
          <w:sz w:val="23"/>
          <w:lang w:val="cs-CZ"/>
        </w:rPr>
        <w:t>S</w:t>
      </w:r>
      <w:proofErr w:type="spellStart"/>
      <w:r w:rsidRPr="007742F9">
        <w:rPr>
          <w:rFonts w:ascii="Arial" w:hAnsi="Arial"/>
          <w:spacing w:val="-3"/>
          <w:w w:val="105"/>
          <w:position w:val="10"/>
          <w:sz w:val="19"/>
          <w:lang w:val="cs-CZ"/>
        </w:rPr>
        <w:t>nE</w:t>
      </w:r>
      <w:proofErr w:type="spellEnd"/>
    </w:p>
    <w:p w:rsidR="00757245" w:rsidRPr="007742F9" w:rsidRDefault="00A70CAA">
      <w:pPr>
        <w:spacing w:line="275" w:lineRule="exact"/>
        <w:ind w:left="533"/>
        <w:rPr>
          <w:rFonts w:ascii="Arial"/>
          <w:sz w:val="19"/>
          <w:lang w:val="cs-CZ"/>
        </w:rPr>
      </w:pPr>
      <w:r w:rsidRPr="007742F9">
        <w:rPr>
          <w:lang w:val="cs-CZ"/>
        </w:rPr>
        <w:pict>
          <v:shape id="_x0000_s1689" style="position:absolute;left:0;text-align:left;margin-left:1102.4pt;margin-top:1326.35pt;width:214.35pt;height:121.95pt;z-index:251556352;mso-position-horizontal-relative:page" coordorigin="22048,26527" coordsize="4287,2439" o:spt="100" adj="0,,0" path="m2666,-72r466,m3185,-216r,290e" filled="f" strokeweight=".17339mm">
            <v:stroke joinstyle="round"/>
            <v:formulas/>
            <v:path arrowok="t" o:connecttype="segments"/>
            <w10:wrap anchorx="page"/>
          </v:shape>
        </w:pict>
      </w:r>
      <w:r w:rsidRPr="007742F9">
        <w:rPr>
          <w:rFonts w:ascii="Arial"/>
          <w:spacing w:val="3"/>
          <w:w w:val="105"/>
          <w:position w:val="6"/>
          <w:sz w:val="23"/>
          <w:lang w:val="cs-CZ"/>
        </w:rPr>
        <w:t>S</w:t>
      </w:r>
      <w:proofErr w:type="spellStart"/>
      <w:r w:rsidRPr="007742F9">
        <w:rPr>
          <w:rFonts w:ascii="Arial"/>
          <w:spacing w:val="3"/>
          <w:w w:val="105"/>
          <w:sz w:val="19"/>
          <w:lang w:val="cs-CZ"/>
        </w:rPr>
        <w:t>kV</w:t>
      </w:r>
      <w:proofErr w:type="spellEnd"/>
    </w:p>
    <w:p w:rsidR="00757245" w:rsidRPr="007742F9" w:rsidRDefault="00A70CAA">
      <w:pPr>
        <w:tabs>
          <w:tab w:val="left" w:pos="7213"/>
        </w:tabs>
        <w:spacing w:before="284"/>
        <w:ind w:left="77"/>
        <w:rPr>
          <w:b/>
          <w:sz w:val="20"/>
          <w:lang w:val="cs-CZ"/>
        </w:rPr>
      </w:pPr>
      <w:r w:rsidRPr="007742F9">
        <w:rPr>
          <w:lang w:val="cs-CZ"/>
        </w:rPr>
        <w:br w:type="column"/>
      </w:r>
      <w:proofErr w:type="gramStart"/>
      <w:r w:rsidRPr="007742F9">
        <w:rPr>
          <w:rFonts w:ascii="Arial" w:hAnsi="Arial"/>
          <w:spacing w:val="3"/>
          <w:sz w:val="23"/>
          <w:lang w:val="cs-CZ"/>
        </w:rPr>
        <w:t>cos(</w:t>
      </w:r>
      <w:proofErr w:type="gramEnd"/>
      <w:r w:rsidRPr="007742F9">
        <w:rPr>
          <w:rFonts w:ascii="Symbol" w:hAnsi="Symbol"/>
          <w:spacing w:val="3"/>
          <w:sz w:val="23"/>
          <w:lang w:val="cs-CZ"/>
        </w:rPr>
        <w:t></w:t>
      </w:r>
      <w:proofErr w:type="spellStart"/>
      <w:r w:rsidRPr="007742F9">
        <w:rPr>
          <w:rFonts w:ascii="Arial" w:hAnsi="Arial"/>
          <w:spacing w:val="3"/>
          <w:position w:val="-5"/>
          <w:sz w:val="19"/>
          <w:lang w:val="cs-CZ"/>
        </w:rPr>
        <w:t>kV</w:t>
      </w:r>
      <w:proofErr w:type="spellEnd"/>
      <w:r w:rsidRPr="007742F9">
        <w:rPr>
          <w:rFonts w:ascii="Arial" w:hAnsi="Arial"/>
          <w:spacing w:val="3"/>
          <w:position w:val="-5"/>
          <w:sz w:val="19"/>
          <w:lang w:val="cs-CZ"/>
        </w:rPr>
        <w:t xml:space="preserve">  </w:t>
      </w:r>
      <w:r w:rsidRPr="007742F9">
        <w:rPr>
          <w:rFonts w:ascii="Symbol" w:hAnsi="Symbol"/>
          <w:sz w:val="23"/>
          <w:lang w:val="cs-CZ"/>
        </w:rPr>
        <w:t></w:t>
      </w:r>
      <w:r w:rsidRPr="007742F9">
        <w:rPr>
          <w:sz w:val="23"/>
          <w:lang w:val="cs-CZ"/>
        </w:rPr>
        <w:t xml:space="preserve"> </w:t>
      </w:r>
      <w:r w:rsidRPr="007742F9">
        <w:rPr>
          <w:rFonts w:ascii="Symbol" w:hAnsi="Symbol"/>
          <w:spacing w:val="4"/>
          <w:sz w:val="23"/>
          <w:lang w:val="cs-CZ"/>
        </w:rPr>
        <w:t></w:t>
      </w:r>
      <w:r w:rsidRPr="007742F9">
        <w:rPr>
          <w:rFonts w:ascii="Arial" w:hAnsi="Arial"/>
          <w:spacing w:val="4"/>
          <w:position w:val="-5"/>
          <w:sz w:val="19"/>
          <w:lang w:val="cs-CZ"/>
        </w:rPr>
        <w:t>i</w:t>
      </w:r>
      <w:r w:rsidRPr="007742F9">
        <w:rPr>
          <w:rFonts w:ascii="Arial" w:hAnsi="Arial"/>
          <w:spacing w:val="-23"/>
          <w:position w:val="-5"/>
          <w:sz w:val="19"/>
          <w:lang w:val="cs-CZ"/>
        </w:rPr>
        <w:t xml:space="preserve"> </w:t>
      </w:r>
      <w:r w:rsidRPr="007742F9">
        <w:rPr>
          <w:rFonts w:ascii="Arial" w:hAnsi="Arial"/>
          <w:sz w:val="23"/>
          <w:lang w:val="cs-CZ"/>
        </w:rPr>
        <w:t>)</w:t>
      </w:r>
      <w:r w:rsidRPr="007742F9">
        <w:rPr>
          <w:rFonts w:ascii="Arial" w:hAnsi="Arial"/>
          <w:spacing w:val="4"/>
          <w:sz w:val="23"/>
          <w:lang w:val="cs-CZ"/>
        </w:rPr>
        <w:t xml:space="preserve"> </w:t>
      </w:r>
      <w:r w:rsidRPr="007742F9">
        <w:rPr>
          <w:b/>
          <w:sz w:val="20"/>
          <w:lang w:val="cs-CZ"/>
        </w:rPr>
        <w:t>.</w:t>
      </w:r>
      <w:r w:rsidRPr="007742F9">
        <w:rPr>
          <w:b/>
          <w:sz w:val="20"/>
          <w:lang w:val="cs-CZ"/>
        </w:rPr>
        <w:tab/>
      </w:r>
      <w:proofErr w:type="gramStart"/>
      <w:r w:rsidRPr="007742F9">
        <w:rPr>
          <w:b/>
          <w:sz w:val="20"/>
          <w:lang w:val="cs-CZ"/>
        </w:rPr>
        <w:t>( 17</w:t>
      </w:r>
      <w:proofErr w:type="gramEnd"/>
      <w:r w:rsidRPr="007742F9">
        <w:rPr>
          <w:b/>
          <w:spacing w:val="2"/>
          <w:sz w:val="20"/>
          <w:lang w:val="cs-CZ"/>
        </w:rPr>
        <w:t xml:space="preserve"> </w:t>
      </w:r>
      <w:r w:rsidRPr="007742F9">
        <w:rPr>
          <w:b/>
          <w:sz w:val="20"/>
          <w:lang w:val="cs-CZ"/>
        </w:rPr>
        <w:t>)</w:t>
      </w:r>
    </w:p>
    <w:p w:rsidR="00757245" w:rsidRPr="007742F9" w:rsidRDefault="00757245">
      <w:pPr>
        <w:rPr>
          <w:sz w:val="20"/>
          <w:lang w:val="cs-CZ"/>
        </w:rPr>
        <w:sectPr w:rsidR="00757245" w:rsidRPr="007742F9">
          <w:type w:val="continuous"/>
          <w:pgSz w:w="11900" w:h="16840"/>
          <w:pgMar w:top="1600" w:right="280" w:bottom="280" w:left="1160" w:header="708" w:footer="708" w:gutter="0"/>
          <w:cols w:num="3" w:space="708" w:equalWidth="0">
            <w:col w:w="943" w:space="40"/>
            <w:col w:w="945" w:space="39"/>
            <w:col w:w="8493"/>
          </w:cols>
        </w:sectPr>
      </w:pPr>
    </w:p>
    <w:p w:rsidR="00757245" w:rsidRPr="007742F9" w:rsidRDefault="00A70CAA">
      <w:pPr>
        <w:spacing w:before="161" w:line="266" w:lineRule="auto"/>
        <w:ind w:left="541" w:right="848"/>
        <w:rPr>
          <w:i/>
          <w:sz w:val="24"/>
          <w:lang w:val="cs-CZ"/>
        </w:rPr>
      </w:pPr>
      <w:r w:rsidRPr="007742F9">
        <w:rPr>
          <w:i/>
          <w:sz w:val="24"/>
          <w:lang w:val="cs-CZ"/>
        </w:rPr>
        <w:t xml:space="preserve">Pozn.: Je-li ve zkušebním protokolu zařízení vypočítána hodnota činitele </w:t>
      </w:r>
      <w:proofErr w:type="spellStart"/>
      <w:r w:rsidRPr="007742F9">
        <w:rPr>
          <w:i/>
          <w:sz w:val="24"/>
          <w:lang w:val="cs-CZ"/>
        </w:rPr>
        <w:t>flikru</w:t>
      </w:r>
      <w:proofErr w:type="spellEnd"/>
      <w:r w:rsidRPr="007742F9">
        <w:rPr>
          <w:i/>
          <w:sz w:val="24"/>
          <w:lang w:val="cs-CZ"/>
        </w:rPr>
        <w:t xml:space="preserve"> c pro úhel impedance sítě </w:t>
      </w:r>
      <w:r w:rsidRPr="007742F9">
        <w:rPr>
          <w:rFonts w:ascii="Symbol" w:hAnsi="Symbol"/>
          <w:sz w:val="25"/>
          <w:lang w:val="cs-CZ"/>
        </w:rPr>
        <w:t></w:t>
      </w:r>
      <w:r w:rsidRPr="007742F9">
        <w:rPr>
          <w:sz w:val="25"/>
          <w:lang w:val="cs-CZ"/>
        </w:rPr>
        <w:t xml:space="preserve"> </w:t>
      </w:r>
      <w:r w:rsidRPr="007742F9">
        <w:rPr>
          <w:i/>
          <w:sz w:val="24"/>
          <w:lang w:val="cs-CZ"/>
        </w:rPr>
        <w:t>a tím je udána jen hodnota c</w:t>
      </w:r>
      <w:r w:rsidRPr="007742F9">
        <w:rPr>
          <w:rFonts w:ascii="Symbol" w:hAnsi="Symbol"/>
          <w:sz w:val="24"/>
          <w:vertAlign w:val="subscript"/>
          <w:lang w:val="cs-CZ"/>
        </w:rPr>
        <w:t></w:t>
      </w:r>
      <w:r w:rsidRPr="007742F9">
        <w:rPr>
          <w:i/>
          <w:sz w:val="24"/>
          <w:lang w:val="cs-CZ"/>
        </w:rPr>
        <w:t xml:space="preserve">, použije se tato hodnota </w:t>
      </w:r>
      <w:proofErr w:type="spellStart"/>
      <w:r w:rsidRPr="007742F9">
        <w:rPr>
          <w:i/>
          <w:sz w:val="24"/>
          <w:lang w:val="cs-CZ"/>
        </w:rPr>
        <w:t>flikru</w:t>
      </w:r>
      <w:proofErr w:type="spellEnd"/>
      <w:r w:rsidRPr="007742F9">
        <w:rPr>
          <w:i/>
          <w:sz w:val="24"/>
          <w:lang w:val="cs-CZ"/>
        </w:rPr>
        <w:t>. Přitom je však</w:t>
      </w:r>
    </w:p>
    <w:p w:rsidR="00757245" w:rsidRPr="007742F9" w:rsidRDefault="00757245">
      <w:pPr>
        <w:spacing w:line="266" w:lineRule="auto"/>
        <w:rPr>
          <w:sz w:val="24"/>
          <w:lang w:val="cs-CZ"/>
        </w:rPr>
        <w:sectPr w:rsidR="00757245" w:rsidRPr="007742F9">
          <w:type w:val="continuous"/>
          <w:pgSz w:w="11900" w:h="16840"/>
          <w:pgMar w:top="1600" w:right="280" w:bottom="280" w:left="1160" w:header="708" w:footer="708" w:gutter="0"/>
          <w:cols w:space="708"/>
        </w:sectPr>
      </w:pPr>
    </w:p>
    <w:p w:rsidR="00757245" w:rsidRPr="007742F9" w:rsidRDefault="00A70CAA">
      <w:pPr>
        <w:spacing w:before="72" w:line="276" w:lineRule="auto"/>
        <w:ind w:left="541" w:right="1274"/>
        <w:rPr>
          <w:i/>
          <w:sz w:val="24"/>
          <w:lang w:val="cs-CZ"/>
        </w:rPr>
      </w:pPr>
      <w:r w:rsidRPr="007742F9">
        <w:rPr>
          <w:i/>
          <w:sz w:val="24"/>
          <w:lang w:val="cs-CZ"/>
        </w:rPr>
        <w:lastRenderedPageBreak/>
        <w:t>třeba vzít v úvahu, že v tomto případě se už kosinový člen nerespektuje, event. se dosazuje roven 1.</w:t>
      </w:r>
    </w:p>
    <w:p w:rsidR="00757245" w:rsidRPr="007742F9" w:rsidRDefault="00A70CAA">
      <w:pPr>
        <w:pStyle w:val="Zkladntext"/>
        <w:spacing w:before="119" w:line="278" w:lineRule="auto"/>
        <w:ind w:left="541" w:right="1134"/>
        <w:rPr>
          <w:lang w:val="cs-CZ"/>
        </w:rPr>
      </w:pPr>
      <w:r w:rsidRPr="007742F9">
        <w:rPr>
          <w:lang w:val="cs-CZ"/>
        </w:rPr>
        <w:pict>
          <v:group id="_x0000_s1682" style="position:absolute;left:0;text-align:left;margin-left:135.45pt;margin-top:46.2pt;width:37.95pt;height:31.05pt;z-index:251557376;mso-position-horizontal-relative:page" coordorigin="2709,924" coordsize="759,621">
            <v:line id="_x0000_s1688" style="position:absolute" from="2714,1308" to="2746,1291" strokeweight=".17264mm"/>
            <v:line id="_x0000_s1687" style="position:absolute" from="2746,1296" to="2789,1512" strokeweight=".34931mm"/>
            <v:shape id="_x0000_s1686" style="position:absolute;left:23099;top:126337;width:5577;height:4899" coordorigin="23100,126337" coordsize="5577,4899" o:spt="100" adj="0,,0" path="m2794,1512r60,-583m2854,929r614,e" filled="f" strokeweight=".17339mm">
              <v:stroke joinstyle="round"/>
              <v:formulas/>
              <v:path arrowok="t" o:connecttype="segments"/>
            </v:shape>
            <v:shape id="_x0000_s1685" type="#_x0000_t202" style="position:absolute;left:2868;top:949;width:553;height:397" filled="f" stroked="f">
              <v:textbox inset="0,0,0,0">
                <w:txbxContent>
                  <w:p w:rsidR="00757245" w:rsidRDefault="00A70CAA">
                    <w:pPr>
                      <w:rPr>
                        <w:rFonts w:ascii="Arial" w:hAnsi="Arial"/>
                        <w:sz w:val="19"/>
                      </w:rPr>
                    </w:pPr>
                    <w:r>
                      <w:rPr>
                        <w:rFonts w:ascii="Symbol" w:hAnsi="Symbol"/>
                        <w:w w:val="105"/>
                        <w:position w:val="-14"/>
                        <w:sz w:val="31"/>
                      </w:rPr>
                      <w:t></w:t>
                    </w:r>
                    <w:r>
                      <w:rPr>
                        <w:rFonts w:ascii="Arial" w:hAnsi="Arial"/>
                        <w:w w:val="105"/>
                        <w:position w:val="-10"/>
                        <w:sz w:val="23"/>
                      </w:rPr>
                      <w:t>P</w:t>
                    </w:r>
                    <w:r>
                      <w:rPr>
                        <w:rFonts w:ascii="Arial" w:hAnsi="Arial"/>
                        <w:w w:val="105"/>
                        <w:sz w:val="19"/>
                      </w:rPr>
                      <w:t>2</w:t>
                    </w:r>
                  </w:p>
                </w:txbxContent>
              </v:textbox>
            </v:shape>
            <v:shape id="_x0000_s1684" type="#_x0000_t202" style="position:absolute;left:2959;top:1323;width:64;height:221" filled="f" stroked="f">
              <v:textbox inset="0,0,0,0">
                <w:txbxContent>
                  <w:p w:rsidR="00757245" w:rsidRDefault="00A70CAA">
                    <w:pPr>
                      <w:rPr>
                        <w:rFonts w:ascii="Arial"/>
                        <w:sz w:val="19"/>
                      </w:rPr>
                    </w:pPr>
                    <w:proofErr w:type="spellStart"/>
                    <w:r>
                      <w:rPr>
                        <w:rFonts w:ascii="Arial"/>
                        <w:w w:val="103"/>
                        <w:sz w:val="19"/>
                      </w:rPr>
                      <w:t>i</w:t>
                    </w:r>
                    <w:proofErr w:type="spellEnd"/>
                  </w:p>
                </w:txbxContent>
              </v:textbox>
            </v:shape>
            <v:shape id="_x0000_s1683" type="#_x0000_t202" style="position:absolute;left:3254;top:1153;width:196;height:221" filled="f" stroked="f">
              <v:textbox inset="0,0,0,0">
                <w:txbxContent>
                  <w:p w:rsidR="00757245" w:rsidRDefault="00A70CAA">
                    <w:pPr>
                      <w:rPr>
                        <w:rFonts w:ascii="Arial"/>
                        <w:sz w:val="19"/>
                      </w:rPr>
                    </w:pPr>
                    <w:proofErr w:type="spellStart"/>
                    <w:r>
                      <w:rPr>
                        <w:rFonts w:ascii="Arial"/>
                        <w:w w:val="105"/>
                        <w:sz w:val="19"/>
                      </w:rPr>
                      <w:t>lt</w:t>
                    </w:r>
                    <w:proofErr w:type="spellEnd"/>
                    <w:r>
                      <w:rPr>
                        <w:rFonts w:ascii="Arial"/>
                        <w:spacing w:val="-24"/>
                        <w:w w:val="105"/>
                        <w:sz w:val="19"/>
                      </w:rPr>
                      <w:t xml:space="preserve"> </w:t>
                    </w:r>
                    <w:proofErr w:type="spellStart"/>
                    <w:r>
                      <w:rPr>
                        <w:rFonts w:ascii="Arial"/>
                        <w:w w:val="105"/>
                        <w:sz w:val="19"/>
                      </w:rPr>
                      <w:t>i</w:t>
                    </w:r>
                    <w:proofErr w:type="spellEnd"/>
                  </w:p>
                </w:txbxContent>
              </v:textbox>
            </v:shape>
            <w10:wrap anchorx="page"/>
          </v:group>
        </w:pict>
      </w:r>
      <w:r w:rsidRPr="007742F9">
        <w:rPr>
          <w:lang w:val="cs-CZ"/>
        </w:rPr>
        <w:t xml:space="preserve">U výrobny s více jednotlivými zařízeními je zapotřebí vypočítat </w:t>
      </w:r>
      <w:proofErr w:type="spellStart"/>
      <w:r w:rsidRPr="007742F9">
        <w:rPr>
          <w:lang w:val="cs-CZ"/>
        </w:rPr>
        <w:t>P</w:t>
      </w:r>
      <w:r w:rsidRPr="007742F9">
        <w:rPr>
          <w:vertAlign w:val="subscript"/>
          <w:lang w:val="cs-CZ"/>
        </w:rPr>
        <w:t>lt</w:t>
      </w:r>
      <w:proofErr w:type="spellEnd"/>
      <w:r w:rsidRPr="007742F9">
        <w:rPr>
          <w:lang w:val="cs-CZ"/>
        </w:rPr>
        <w:t xml:space="preserve"> pro každé zvlášť a výslednou hodnotu pro </w:t>
      </w:r>
      <w:proofErr w:type="spellStart"/>
      <w:r w:rsidRPr="007742F9">
        <w:rPr>
          <w:lang w:val="cs-CZ"/>
        </w:rPr>
        <w:t>flikr</w:t>
      </w:r>
      <w:proofErr w:type="spellEnd"/>
      <w:r w:rsidRPr="007742F9">
        <w:rPr>
          <w:lang w:val="cs-CZ"/>
        </w:rPr>
        <w:t xml:space="preserve"> ve společném napájecím bodě určit podle následujícího vztahu</w:t>
      </w:r>
    </w:p>
    <w:p w:rsidR="00757245" w:rsidRPr="007742F9" w:rsidRDefault="00757245">
      <w:pPr>
        <w:pStyle w:val="Zkladntext"/>
        <w:spacing w:before="10"/>
        <w:rPr>
          <w:sz w:val="11"/>
          <w:lang w:val="cs-CZ"/>
        </w:rPr>
      </w:pPr>
    </w:p>
    <w:p w:rsidR="00757245" w:rsidRPr="007742F9" w:rsidRDefault="00757245">
      <w:pPr>
        <w:rPr>
          <w:sz w:val="11"/>
          <w:lang w:val="cs-CZ"/>
        </w:rPr>
        <w:sectPr w:rsidR="00757245" w:rsidRPr="007742F9">
          <w:pgSz w:w="11900" w:h="16840"/>
          <w:pgMar w:top="1340" w:right="280" w:bottom="1380" w:left="1160" w:header="0" w:footer="1186" w:gutter="0"/>
          <w:cols w:space="708"/>
        </w:sectPr>
      </w:pPr>
    </w:p>
    <w:p w:rsidR="00757245" w:rsidRPr="007742F9" w:rsidRDefault="00A70CAA">
      <w:pPr>
        <w:spacing w:before="107"/>
        <w:ind w:left="704"/>
        <w:rPr>
          <w:rFonts w:ascii="Symbol" w:hAnsi="Symbol"/>
          <w:sz w:val="23"/>
          <w:lang w:val="cs-CZ"/>
        </w:rPr>
      </w:pPr>
      <w:r w:rsidRPr="007742F9">
        <w:rPr>
          <w:rFonts w:ascii="Arial" w:hAnsi="Arial"/>
          <w:w w:val="105"/>
          <w:position w:val="6"/>
          <w:sz w:val="23"/>
          <w:lang w:val="cs-CZ"/>
        </w:rPr>
        <w:t>P</w:t>
      </w:r>
      <w:proofErr w:type="spellStart"/>
      <w:r w:rsidRPr="007742F9">
        <w:rPr>
          <w:rFonts w:ascii="Arial" w:hAnsi="Arial"/>
          <w:w w:val="105"/>
          <w:sz w:val="19"/>
          <w:lang w:val="cs-CZ"/>
        </w:rPr>
        <w:t>lt</w:t>
      </w:r>
      <w:proofErr w:type="spellEnd"/>
      <w:r w:rsidRPr="007742F9">
        <w:rPr>
          <w:rFonts w:ascii="Arial" w:hAnsi="Arial"/>
          <w:w w:val="105"/>
          <w:sz w:val="19"/>
          <w:lang w:val="cs-CZ"/>
        </w:rPr>
        <w:t xml:space="preserve"> res </w:t>
      </w:r>
      <w:r w:rsidRPr="007742F9">
        <w:rPr>
          <w:rFonts w:ascii="Symbol" w:hAnsi="Symbol"/>
          <w:w w:val="105"/>
          <w:position w:val="6"/>
          <w:sz w:val="23"/>
          <w:lang w:val="cs-CZ"/>
        </w:rPr>
        <w:t></w:t>
      </w:r>
    </w:p>
    <w:p w:rsidR="00757245" w:rsidRPr="007742F9" w:rsidRDefault="00A70CAA">
      <w:pPr>
        <w:tabs>
          <w:tab w:val="left" w:pos="7520"/>
        </w:tabs>
        <w:spacing w:before="146"/>
        <w:ind w:left="704"/>
        <w:rPr>
          <w:b/>
          <w:sz w:val="20"/>
          <w:lang w:val="cs-CZ"/>
        </w:rPr>
      </w:pPr>
      <w:r w:rsidRPr="007742F9">
        <w:rPr>
          <w:lang w:val="cs-CZ"/>
        </w:rPr>
        <w:br w:type="column"/>
      </w:r>
      <w:r w:rsidRPr="007742F9">
        <w:rPr>
          <w:b/>
          <w:sz w:val="20"/>
          <w:lang w:val="cs-CZ"/>
        </w:rPr>
        <w:t>.</w:t>
      </w:r>
      <w:r w:rsidRPr="007742F9">
        <w:rPr>
          <w:b/>
          <w:sz w:val="20"/>
          <w:lang w:val="cs-CZ"/>
        </w:rPr>
        <w:tab/>
      </w:r>
      <w:proofErr w:type="gramStart"/>
      <w:r w:rsidRPr="007742F9">
        <w:rPr>
          <w:b/>
          <w:sz w:val="20"/>
          <w:lang w:val="cs-CZ"/>
        </w:rPr>
        <w:t>( 18</w:t>
      </w:r>
      <w:proofErr w:type="gramEnd"/>
      <w:r w:rsidRPr="007742F9">
        <w:rPr>
          <w:b/>
          <w:spacing w:val="1"/>
          <w:sz w:val="20"/>
          <w:lang w:val="cs-CZ"/>
        </w:rPr>
        <w:t xml:space="preserve"> </w:t>
      </w:r>
      <w:r w:rsidRPr="007742F9">
        <w:rPr>
          <w:b/>
          <w:sz w:val="20"/>
          <w:lang w:val="cs-CZ"/>
        </w:rPr>
        <w:t>)</w:t>
      </w:r>
    </w:p>
    <w:p w:rsidR="00757245" w:rsidRPr="007742F9" w:rsidRDefault="00757245">
      <w:pPr>
        <w:rPr>
          <w:sz w:val="20"/>
          <w:lang w:val="cs-CZ"/>
        </w:rPr>
        <w:sectPr w:rsidR="00757245" w:rsidRPr="007742F9">
          <w:type w:val="continuous"/>
          <w:pgSz w:w="11900" w:h="16840"/>
          <w:pgMar w:top="1600" w:right="280" w:bottom="280" w:left="1160" w:header="708" w:footer="708" w:gutter="0"/>
          <w:cols w:num="2" w:space="708" w:equalWidth="0">
            <w:col w:w="1518" w:space="140"/>
            <w:col w:w="8802"/>
          </w:cols>
        </w:sectPr>
      </w:pPr>
    </w:p>
    <w:p w:rsidR="00757245" w:rsidRPr="007742F9" w:rsidRDefault="00757245">
      <w:pPr>
        <w:pStyle w:val="Zkladntext"/>
        <w:spacing w:before="8"/>
        <w:rPr>
          <w:b/>
          <w:sz w:val="25"/>
          <w:lang w:val="cs-CZ"/>
        </w:rPr>
      </w:pPr>
    </w:p>
    <w:p w:rsidR="00757245" w:rsidRPr="007742F9" w:rsidRDefault="00A70CAA">
      <w:pPr>
        <w:pStyle w:val="Zkladntext"/>
        <w:spacing w:before="90"/>
        <w:ind w:left="541"/>
        <w:rPr>
          <w:lang w:val="cs-CZ"/>
        </w:rPr>
      </w:pPr>
      <w:r w:rsidRPr="007742F9">
        <w:rPr>
          <w:lang w:val="cs-CZ"/>
        </w:rPr>
        <w:t xml:space="preserve">U zařízení s n stejnými moduly je výsledný činitel pro </w:t>
      </w:r>
      <w:proofErr w:type="spellStart"/>
      <w:r w:rsidRPr="007742F9">
        <w:rPr>
          <w:lang w:val="cs-CZ"/>
        </w:rPr>
        <w:t>flikr</w:t>
      </w:r>
      <w:proofErr w:type="spellEnd"/>
    </w:p>
    <w:p w:rsidR="00757245" w:rsidRPr="007742F9" w:rsidRDefault="00757245">
      <w:pPr>
        <w:rPr>
          <w:lang w:val="cs-CZ"/>
        </w:rPr>
        <w:sectPr w:rsidR="00757245" w:rsidRPr="007742F9">
          <w:type w:val="continuous"/>
          <w:pgSz w:w="11900" w:h="16840"/>
          <w:pgMar w:top="1600" w:right="280" w:bottom="280" w:left="1160" w:header="708" w:footer="708" w:gutter="0"/>
          <w:cols w:space="708"/>
        </w:sectPr>
      </w:pPr>
    </w:p>
    <w:p w:rsidR="00757245" w:rsidRPr="007742F9" w:rsidRDefault="00757245">
      <w:pPr>
        <w:pStyle w:val="Zkladntext"/>
        <w:spacing w:before="5"/>
        <w:rPr>
          <w:sz w:val="28"/>
          <w:lang w:val="cs-CZ"/>
        </w:rPr>
      </w:pPr>
    </w:p>
    <w:p w:rsidR="00757245" w:rsidRPr="007742F9" w:rsidRDefault="00A70CAA">
      <w:pPr>
        <w:ind w:left="704"/>
        <w:rPr>
          <w:rFonts w:ascii="Symbol" w:hAnsi="Symbol"/>
          <w:sz w:val="23"/>
          <w:lang w:val="cs-CZ"/>
        </w:rPr>
      </w:pPr>
      <w:r w:rsidRPr="007742F9">
        <w:rPr>
          <w:rFonts w:ascii="Arial" w:hAnsi="Arial"/>
          <w:spacing w:val="-8"/>
          <w:w w:val="105"/>
          <w:position w:val="6"/>
          <w:sz w:val="23"/>
          <w:lang w:val="cs-CZ"/>
        </w:rPr>
        <w:t>P</w:t>
      </w:r>
      <w:proofErr w:type="spellStart"/>
      <w:r w:rsidRPr="007742F9">
        <w:rPr>
          <w:rFonts w:ascii="Arial" w:hAnsi="Arial"/>
          <w:spacing w:val="-8"/>
          <w:w w:val="105"/>
          <w:sz w:val="19"/>
          <w:lang w:val="cs-CZ"/>
        </w:rPr>
        <w:t>lt</w:t>
      </w:r>
      <w:proofErr w:type="spellEnd"/>
      <w:r w:rsidRPr="007742F9">
        <w:rPr>
          <w:rFonts w:ascii="Arial" w:hAnsi="Arial"/>
          <w:spacing w:val="-8"/>
          <w:w w:val="105"/>
          <w:sz w:val="19"/>
          <w:lang w:val="cs-CZ"/>
        </w:rPr>
        <w:t xml:space="preserve"> </w:t>
      </w:r>
      <w:r w:rsidRPr="007742F9">
        <w:rPr>
          <w:rFonts w:ascii="Arial" w:hAnsi="Arial"/>
          <w:w w:val="105"/>
          <w:sz w:val="19"/>
          <w:lang w:val="cs-CZ"/>
        </w:rPr>
        <w:t xml:space="preserve">res </w:t>
      </w:r>
      <w:r w:rsidRPr="007742F9">
        <w:rPr>
          <w:rFonts w:ascii="Symbol" w:hAnsi="Symbol"/>
          <w:spacing w:val="-16"/>
          <w:w w:val="105"/>
          <w:position w:val="6"/>
          <w:sz w:val="23"/>
          <w:lang w:val="cs-CZ"/>
        </w:rPr>
        <w:t></w:t>
      </w:r>
    </w:p>
    <w:p w:rsidR="00757245" w:rsidRPr="007742F9" w:rsidRDefault="00A70CAA">
      <w:pPr>
        <w:pStyle w:val="Zkladntext"/>
        <w:spacing w:before="11"/>
        <w:rPr>
          <w:rFonts w:ascii="Symbol" w:hAnsi="Symbol"/>
          <w:sz w:val="26"/>
          <w:lang w:val="cs-CZ"/>
        </w:rPr>
      </w:pPr>
      <w:r w:rsidRPr="007742F9">
        <w:rPr>
          <w:lang w:val="cs-CZ"/>
        </w:rPr>
        <w:br w:type="column"/>
      </w:r>
    </w:p>
    <w:p w:rsidR="00757245" w:rsidRPr="007742F9" w:rsidRDefault="00A70CAA">
      <w:pPr>
        <w:ind w:left="362"/>
        <w:rPr>
          <w:rFonts w:ascii="Symbol" w:hAnsi="Symbol"/>
          <w:sz w:val="23"/>
          <w:lang w:val="cs-CZ"/>
        </w:rPr>
      </w:pPr>
      <w:r w:rsidRPr="007742F9">
        <w:rPr>
          <w:lang w:val="cs-CZ"/>
        </w:rPr>
        <w:pict>
          <v:group id="_x0000_s1677" style="position:absolute;left:0;text-align:left;margin-left:135.1pt;margin-top:-.35pt;width:14.3pt;height:14.4pt;z-index:251559424;mso-position-horizontal-relative:page" coordorigin="2702,-7" coordsize="286,288">
            <v:line id="_x0000_s1681" style="position:absolute" from="2707,171" to="2738,154" strokeweight=".17264mm"/>
            <v:line id="_x0000_s1680" style="position:absolute" from="2738,159" to="2782,238" strokeweight=".34825mm"/>
            <v:shape id="_x0000_s1679" style="position:absolute;left:23040;top:115183;width:1667;height:2016" coordorigin="23040,115184" coordsize="1667,2016" o:spt="100" adj="0,,0" path="m2786,238l2844,-2t,l2988,-2e" filled="f" strokeweight=".17339mm">
              <v:stroke joinstyle="round"/>
              <v:formulas/>
              <v:path arrowok="t" o:connecttype="segments"/>
            </v:shape>
            <v:shape id="_x0000_s1678" type="#_x0000_t202" style="position:absolute;left:2702;top:-7;width:286;height:288" filled="f" stroked="f">
              <v:textbox inset="0,0,0,0">
                <w:txbxContent>
                  <w:p w:rsidR="00757245" w:rsidRDefault="00A70CAA">
                    <w:pPr>
                      <w:spacing w:before="22"/>
                      <w:ind w:left="146"/>
                      <w:rPr>
                        <w:rFonts w:ascii="Arial"/>
                        <w:sz w:val="23"/>
                      </w:rPr>
                    </w:pPr>
                    <w:r>
                      <w:rPr>
                        <w:rFonts w:ascii="Arial"/>
                        <w:w w:val="102"/>
                        <w:sz w:val="23"/>
                      </w:rPr>
                      <w:t>n</w:t>
                    </w:r>
                  </w:p>
                </w:txbxContent>
              </v:textbox>
            </v:shape>
            <w10:wrap anchorx="page"/>
          </v:group>
        </w:pict>
      </w:r>
      <w:r w:rsidRPr="007742F9">
        <w:rPr>
          <w:rFonts w:ascii="Symbol" w:hAnsi="Symbol"/>
          <w:w w:val="105"/>
          <w:sz w:val="23"/>
          <w:lang w:val="cs-CZ"/>
        </w:rPr>
        <w:t></w:t>
      </w:r>
      <w:r w:rsidRPr="007742F9">
        <w:rPr>
          <w:rFonts w:ascii="Arial" w:hAnsi="Arial"/>
          <w:w w:val="105"/>
          <w:sz w:val="23"/>
          <w:lang w:val="cs-CZ"/>
        </w:rPr>
        <w:t>P</w:t>
      </w:r>
      <w:proofErr w:type="spellStart"/>
      <w:r w:rsidRPr="007742F9">
        <w:rPr>
          <w:rFonts w:ascii="Arial" w:hAnsi="Arial"/>
          <w:w w:val="105"/>
          <w:position w:val="-5"/>
          <w:sz w:val="19"/>
          <w:lang w:val="cs-CZ"/>
        </w:rPr>
        <w:t>lt</w:t>
      </w:r>
      <w:proofErr w:type="spellEnd"/>
      <w:r w:rsidRPr="007742F9">
        <w:rPr>
          <w:rFonts w:ascii="Arial" w:hAnsi="Arial"/>
          <w:w w:val="105"/>
          <w:position w:val="-5"/>
          <w:sz w:val="19"/>
          <w:lang w:val="cs-CZ"/>
        </w:rPr>
        <w:t xml:space="preserve"> </w:t>
      </w:r>
      <w:r w:rsidRPr="007742F9">
        <w:rPr>
          <w:rFonts w:ascii="Symbol" w:hAnsi="Symbol"/>
          <w:spacing w:val="-18"/>
          <w:w w:val="105"/>
          <w:sz w:val="23"/>
          <w:lang w:val="cs-CZ"/>
        </w:rPr>
        <w:t></w:t>
      </w:r>
    </w:p>
    <w:p w:rsidR="00757245" w:rsidRPr="007742F9" w:rsidRDefault="00A70CAA">
      <w:pPr>
        <w:pStyle w:val="Odstavecseseznamem"/>
        <w:numPr>
          <w:ilvl w:val="0"/>
          <w:numId w:val="22"/>
        </w:numPr>
        <w:tabs>
          <w:tab w:val="left" w:pos="455"/>
          <w:tab w:val="left" w:pos="6710"/>
        </w:tabs>
        <w:spacing w:before="185" w:line="386" w:lineRule="exact"/>
        <w:rPr>
          <w:b/>
          <w:sz w:val="20"/>
          <w:lang w:val="cs-CZ"/>
        </w:rPr>
      </w:pPr>
      <w:r w:rsidRPr="007742F9">
        <w:rPr>
          <w:rFonts w:ascii="Arial" w:hAnsi="Arial"/>
          <w:w w:val="102"/>
          <w:sz w:val="23"/>
          <w:lang w:val="cs-CZ"/>
        </w:rPr>
        <w:br w:type="column"/>
      </w:r>
      <w:r w:rsidRPr="007742F9">
        <w:rPr>
          <w:rFonts w:ascii="Arial" w:hAnsi="Arial"/>
          <w:sz w:val="23"/>
          <w:lang w:val="cs-CZ"/>
        </w:rPr>
        <w:t xml:space="preserve">c </w:t>
      </w:r>
      <w:r w:rsidRPr="007742F9">
        <w:rPr>
          <w:rFonts w:ascii="Symbol" w:hAnsi="Symbol"/>
          <w:w w:val="95"/>
          <w:sz w:val="23"/>
          <w:lang w:val="cs-CZ"/>
        </w:rPr>
        <w:t></w:t>
      </w:r>
      <w:r w:rsidRPr="007742F9">
        <w:rPr>
          <w:spacing w:val="-20"/>
          <w:w w:val="95"/>
          <w:sz w:val="23"/>
          <w:lang w:val="cs-CZ"/>
        </w:rPr>
        <w:t xml:space="preserve"> </w:t>
      </w:r>
      <w:proofErr w:type="gramStart"/>
      <w:r w:rsidRPr="007742F9">
        <w:rPr>
          <w:rFonts w:ascii="Arial" w:hAnsi="Arial"/>
          <w:spacing w:val="3"/>
          <w:position w:val="16"/>
          <w:sz w:val="23"/>
          <w:lang w:val="cs-CZ"/>
        </w:rPr>
        <w:t>S</w:t>
      </w:r>
      <w:proofErr w:type="spellStart"/>
      <w:r w:rsidRPr="007742F9">
        <w:rPr>
          <w:rFonts w:ascii="Arial" w:hAnsi="Arial"/>
          <w:spacing w:val="3"/>
          <w:position w:val="10"/>
          <w:sz w:val="19"/>
          <w:lang w:val="cs-CZ"/>
        </w:rPr>
        <w:t>nE</w:t>
      </w:r>
      <w:proofErr w:type="spellEnd"/>
      <w:r w:rsidRPr="007742F9">
        <w:rPr>
          <w:rFonts w:ascii="Arial" w:hAnsi="Arial"/>
          <w:spacing w:val="35"/>
          <w:position w:val="10"/>
          <w:sz w:val="19"/>
          <w:lang w:val="cs-CZ"/>
        </w:rPr>
        <w:t xml:space="preserve"> </w:t>
      </w:r>
      <w:r w:rsidRPr="007742F9">
        <w:rPr>
          <w:b/>
          <w:sz w:val="20"/>
          <w:lang w:val="cs-CZ"/>
        </w:rPr>
        <w:t>.</w:t>
      </w:r>
      <w:proofErr w:type="gramEnd"/>
      <w:r w:rsidRPr="007742F9">
        <w:rPr>
          <w:b/>
          <w:sz w:val="20"/>
          <w:lang w:val="cs-CZ"/>
        </w:rPr>
        <w:tab/>
      </w:r>
      <w:proofErr w:type="gramStart"/>
      <w:r w:rsidRPr="007742F9">
        <w:rPr>
          <w:b/>
          <w:sz w:val="20"/>
          <w:lang w:val="cs-CZ"/>
        </w:rPr>
        <w:t>( 19</w:t>
      </w:r>
      <w:proofErr w:type="gramEnd"/>
      <w:r w:rsidRPr="007742F9">
        <w:rPr>
          <w:b/>
          <w:spacing w:val="2"/>
          <w:sz w:val="20"/>
          <w:lang w:val="cs-CZ"/>
        </w:rPr>
        <w:t xml:space="preserve"> </w:t>
      </w:r>
      <w:r w:rsidRPr="007742F9">
        <w:rPr>
          <w:b/>
          <w:sz w:val="20"/>
          <w:lang w:val="cs-CZ"/>
        </w:rPr>
        <w:t>)</w:t>
      </w:r>
    </w:p>
    <w:p w:rsidR="00757245" w:rsidRPr="007742F9" w:rsidRDefault="00A70CAA">
      <w:pPr>
        <w:spacing w:line="275" w:lineRule="exact"/>
        <w:ind w:left="732"/>
        <w:rPr>
          <w:rFonts w:ascii="Arial"/>
          <w:sz w:val="19"/>
          <w:lang w:val="cs-CZ"/>
        </w:rPr>
      </w:pPr>
      <w:r w:rsidRPr="007742F9">
        <w:rPr>
          <w:lang w:val="cs-CZ"/>
        </w:rPr>
        <w:pict>
          <v:group id="_x0000_s1672" style="position:absolute;left:0;text-align:left;margin-left:182.85pt;margin-top:-12.4pt;width:14.3pt;height:14.4pt;z-index:251561472;mso-position-horizontal-relative:page" coordorigin="3657,-248" coordsize="286,288">
            <v:line id="_x0000_s1676" style="position:absolute" from="3662,-70" to="3694,-87" strokeweight=".17264mm"/>
            <v:line id="_x0000_s1675" style="position:absolute" from="3694,-82" to="3737,-3" strokeweight=".34825mm"/>
            <v:shape id="_x0000_s1674" style="position:absolute;left:30938;top:114942;width:1667;height:2016" coordorigin="30938,114943" coordsize="1667,2016" o:spt="100" adj="0,,0" path="m3742,-3r57,-240m3799,-243r144,e" filled="f" strokeweight=".17339mm">
              <v:stroke joinstyle="round"/>
              <v:formulas/>
              <v:path arrowok="t" o:connecttype="segments"/>
            </v:shape>
            <v:shape id="_x0000_s1673" type="#_x0000_t202" style="position:absolute;left:3657;top:-248;width:286;height:288" filled="f" stroked="f">
              <v:textbox inset="0,0,0,0">
                <w:txbxContent>
                  <w:p w:rsidR="00757245" w:rsidRDefault="00A70CAA">
                    <w:pPr>
                      <w:spacing w:before="22"/>
                      <w:ind w:left="146"/>
                      <w:rPr>
                        <w:rFonts w:ascii="Arial"/>
                        <w:sz w:val="23"/>
                      </w:rPr>
                    </w:pPr>
                    <w:r>
                      <w:rPr>
                        <w:rFonts w:ascii="Arial"/>
                        <w:w w:val="102"/>
                        <w:sz w:val="23"/>
                      </w:rPr>
                      <w:t>n</w:t>
                    </w:r>
                  </w:p>
                </w:txbxContent>
              </v:textbox>
            </v:shape>
            <w10:wrap anchorx="page"/>
          </v:group>
        </w:pict>
      </w:r>
      <w:r w:rsidRPr="007742F9">
        <w:rPr>
          <w:lang w:val="cs-CZ"/>
        </w:rPr>
        <w:pict>
          <v:line id="_x0000_s1671" style="position:absolute;left:0;text-align:left;z-index:-251646464;mso-position-horizontal-relative:page" from="217.55pt,-3.6pt" to="240.7pt,-3.6pt" strokeweight=".17206mm">
            <w10:wrap anchorx="page"/>
          </v:line>
        </w:pict>
      </w:r>
      <w:r w:rsidRPr="007742F9">
        <w:rPr>
          <w:rFonts w:ascii="Arial"/>
          <w:w w:val="105"/>
          <w:position w:val="6"/>
          <w:sz w:val="23"/>
          <w:lang w:val="cs-CZ"/>
        </w:rPr>
        <w:t>S</w:t>
      </w:r>
      <w:proofErr w:type="spellStart"/>
      <w:r w:rsidRPr="007742F9">
        <w:rPr>
          <w:rFonts w:ascii="Arial"/>
          <w:w w:val="105"/>
          <w:sz w:val="19"/>
          <w:lang w:val="cs-CZ"/>
        </w:rPr>
        <w:t>kV</w:t>
      </w:r>
      <w:proofErr w:type="spellEnd"/>
    </w:p>
    <w:p w:rsidR="00757245" w:rsidRPr="007742F9" w:rsidRDefault="00757245">
      <w:pPr>
        <w:spacing w:line="275" w:lineRule="exact"/>
        <w:rPr>
          <w:rFonts w:ascii="Arial"/>
          <w:sz w:val="19"/>
          <w:lang w:val="cs-CZ"/>
        </w:rPr>
        <w:sectPr w:rsidR="00757245" w:rsidRPr="007742F9">
          <w:type w:val="continuous"/>
          <w:pgSz w:w="11900" w:h="16840"/>
          <w:pgMar w:top="1600" w:right="280" w:bottom="280" w:left="1160" w:header="708" w:footer="708" w:gutter="0"/>
          <w:cols w:num="3" w:space="708" w:equalWidth="0">
            <w:col w:w="1474" w:space="40"/>
            <w:col w:w="916" w:space="39"/>
            <w:col w:w="7991"/>
          </w:cols>
        </w:sectPr>
      </w:pPr>
    </w:p>
    <w:p w:rsidR="00757245" w:rsidRPr="007742F9" w:rsidRDefault="00757245">
      <w:pPr>
        <w:pStyle w:val="Zkladntext"/>
        <w:spacing w:before="4"/>
        <w:rPr>
          <w:rFonts w:ascii="Arial"/>
          <w:sz w:val="27"/>
          <w:lang w:val="cs-CZ"/>
        </w:rPr>
      </w:pPr>
    </w:p>
    <w:p w:rsidR="00757245" w:rsidRPr="007742F9" w:rsidRDefault="00A70CAA">
      <w:pPr>
        <w:pStyle w:val="Nadpis5"/>
        <w:numPr>
          <w:ilvl w:val="1"/>
          <w:numId w:val="23"/>
        </w:numPr>
        <w:tabs>
          <w:tab w:val="left" w:pos="1118"/>
        </w:tabs>
        <w:spacing w:before="89"/>
        <w:rPr>
          <w:lang w:val="cs-CZ"/>
        </w:rPr>
      </w:pPr>
      <w:bookmarkStart w:id="49" w:name="_TOC_250021"/>
      <w:r w:rsidRPr="007742F9">
        <w:rPr>
          <w:lang w:val="cs-CZ"/>
        </w:rPr>
        <w:t>Proudy</w:t>
      </w:r>
      <w:r w:rsidRPr="007742F9">
        <w:rPr>
          <w:spacing w:val="-1"/>
          <w:lang w:val="cs-CZ"/>
        </w:rPr>
        <w:t xml:space="preserve"> </w:t>
      </w:r>
      <w:bookmarkEnd w:id="49"/>
      <w:r w:rsidRPr="007742F9">
        <w:rPr>
          <w:lang w:val="cs-CZ"/>
        </w:rPr>
        <w:t>harmonických</w:t>
      </w:r>
    </w:p>
    <w:p w:rsidR="00757245" w:rsidRPr="007742F9" w:rsidRDefault="00A70CAA">
      <w:pPr>
        <w:pStyle w:val="Zkladntext"/>
        <w:spacing w:before="107"/>
        <w:ind w:left="1249"/>
        <w:rPr>
          <w:lang w:val="cs-CZ"/>
        </w:rPr>
      </w:pPr>
      <w:r w:rsidRPr="007742F9">
        <w:rPr>
          <w:lang w:val="cs-CZ"/>
        </w:rPr>
        <w:t>Harmonické vznikají především u zařízení se střídači nebo měniči frekvence.</w:t>
      </w:r>
    </w:p>
    <w:p w:rsidR="00757245" w:rsidRPr="007742F9" w:rsidRDefault="00A70CAA">
      <w:pPr>
        <w:pStyle w:val="Zkladntext"/>
        <w:spacing w:before="43" w:line="276" w:lineRule="auto"/>
        <w:ind w:left="541" w:right="981"/>
        <w:rPr>
          <w:lang w:val="cs-CZ"/>
        </w:rPr>
      </w:pPr>
      <w:r w:rsidRPr="007742F9">
        <w:rPr>
          <w:lang w:val="cs-CZ"/>
        </w:rPr>
        <w:t>Harmonické proudy emitované těmito zařízeními musí udat výrobce, např. zprávou o typové zkoušce.</w:t>
      </w:r>
    </w:p>
    <w:p w:rsidR="00757245" w:rsidRPr="007742F9" w:rsidRDefault="00757245">
      <w:pPr>
        <w:pStyle w:val="Zkladntext"/>
        <w:spacing w:before="2"/>
        <w:rPr>
          <w:sz w:val="21"/>
          <w:lang w:val="cs-CZ"/>
        </w:rPr>
      </w:pPr>
    </w:p>
    <w:p w:rsidR="00757245" w:rsidRPr="007742F9" w:rsidRDefault="00A70CAA">
      <w:pPr>
        <w:pStyle w:val="Nadpis3"/>
        <w:numPr>
          <w:ilvl w:val="2"/>
          <w:numId w:val="23"/>
        </w:numPr>
        <w:tabs>
          <w:tab w:val="left" w:pos="1262"/>
        </w:tabs>
        <w:spacing w:before="1"/>
        <w:rPr>
          <w:lang w:val="cs-CZ"/>
        </w:rPr>
      </w:pPr>
      <w:bookmarkStart w:id="50" w:name="_TOC_250020"/>
      <w:r w:rsidRPr="007742F9">
        <w:rPr>
          <w:lang w:val="cs-CZ"/>
        </w:rPr>
        <w:t>Výrobny v síti</w:t>
      </w:r>
      <w:r w:rsidRPr="007742F9">
        <w:rPr>
          <w:spacing w:val="-1"/>
          <w:lang w:val="cs-CZ"/>
        </w:rPr>
        <w:t xml:space="preserve"> </w:t>
      </w:r>
      <w:bookmarkEnd w:id="50"/>
      <w:proofErr w:type="spellStart"/>
      <w:r w:rsidRPr="007742F9">
        <w:rPr>
          <w:lang w:val="cs-CZ"/>
        </w:rPr>
        <w:t>nn</w:t>
      </w:r>
      <w:proofErr w:type="spellEnd"/>
    </w:p>
    <w:p w:rsidR="00757245" w:rsidRPr="007742F9" w:rsidRDefault="00A70CAA">
      <w:pPr>
        <w:pStyle w:val="Zkladntext"/>
        <w:spacing w:before="115"/>
        <w:ind w:left="1249"/>
        <w:rPr>
          <w:lang w:val="cs-CZ"/>
        </w:rPr>
      </w:pPr>
      <w:r w:rsidRPr="007742F9">
        <w:rPr>
          <w:lang w:val="cs-CZ"/>
        </w:rPr>
        <w:t>Pokud výrobny splňují požadavky na velikosti emise harmonických proudů (I</w:t>
      </w:r>
      <w:r w:rsidRPr="007742F9">
        <w:rPr>
          <w:rFonts w:ascii="Symbol" w:hAnsi="Symbol"/>
          <w:vertAlign w:val="subscript"/>
          <w:lang w:val="cs-CZ"/>
        </w:rPr>
        <w:t></w:t>
      </w:r>
      <w:r w:rsidRPr="007742F9">
        <w:rPr>
          <w:lang w:val="cs-CZ"/>
        </w:rPr>
        <w:t>) podle</w:t>
      </w:r>
    </w:p>
    <w:p w:rsidR="00757245" w:rsidRPr="007742F9" w:rsidRDefault="00A70CAA">
      <w:pPr>
        <w:pStyle w:val="Zkladntext"/>
        <w:spacing w:before="45" w:line="276" w:lineRule="auto"/>
        <w:ind w:left="541" w:right="845"/>
        <w:jc w:val="both"/>
        <w:rPr>
          <w:lang w:val="cs-CZ"/>
        </w:rPr>
      </w:pPr>
      <w:r w:rsidRPr="007742F9">
        <w:rPr>
          <w:lang w:val="cs-CZ"/>
        </w:rPr>
        <w:pict>
          <v:line id="_x0000_s1670" style="position:absolute;left:0;text-align:left;z-index:-251645440;mso-position-horizontal-relative:page" from="259.55pt,88.55pt" to="300pt,88.55pt" strokeweight=".17206mm">
            <w10:wrap anchorx="page"/>
          </v:line>
        </w:pict>
      </w:r>
      <w:r w:rsidRPr="007742F9">
        <w:rPr>
          <w:lang w:val="cs-CZ"/>
        </w:rPr>
        <w:t>[23] třída A (tabulka 1), resp. [24] (tabulka 2 a 3), lze považovat vliv emitovaných harmonických proudů na síť LDS za přípustný. Pokud nejsou meze v těchto normách dodrženy, je možné pro posouzení připojitelnosti bez přídavných opatření použít následující</w:t>
      </w:r>
      <w:r w:rsidRPr="007742F9">
        <w:rPr>
          <w:lang w:val="cs-CZ"/>
        </w:rPr>
        <w:t xml:space="preserve"> jednoduchá kritéria:</w:t>
      </w:r>
    </w:p>
    <w:p w:rsidR="00757245" w:rsidRPr="007742F9" w:rsidRDefault="00757245">
      <w:pPr>
        <w:spacing w:line="276" w:lineRule="auto"/>
        <w:jc w:val="both"/>
        <w:rPr>
          <w:lang w:val="cs-CZ"/>
        </w:rPr>
        <w:sectPr w:rsidR="00757245" w:rsidRPr="007742F9">
          <w:type w:val="continuous"/>
          <w:pgSz w:w="11900" w:h="16840"/>
          <w:pgMar w:top="1600" w:right="280" w:bottom="280" w:left="1160" w:header="708" w:footer="708" w:gutter="0"/>
          <w:cols w:space="708"/>
        </w:sectPr>
      </w:pPr>
    </w:p>
    <w:p w:rsidR="00757245" w:rsidRPr="007742F9" w:rsidRDefault="00757245">
      <w:pPr>
        <w:pStyle w:val="Zkladntext"/>
        <w:spacing w:before="5"/>
        <w:rPr>
          <w:sz w:val="28"/>
          <w:lang w:val="cs-CZ"/>
        </w:rPr>
      </w:pPr>
    </w:p>
    <w:p w:rsidR="00757245" w:rsidRPr="007742F9" w:rsidRDefault="00A70CAA">
      <w:pPr>
        <w:spacing w:before="1"/>
        <w:ind w:left="541"/>
        <w:rPr>
          <w:b/>
          <w:sz w:val="20"/>
          <w:lang w:val="cs-CZ"/>
        </w:rPr>
      </w:pPr>
      <w:r w:rsidRPr="007742F9">
        <w:rPr>
          <w:b/>
          <w:sz w:val="20"/>
          <w:lang w:val="cs-CZ"/>
        </w:rPr>
        <w:t>Přípustný proud I</w:t>
      </w:r>
    </w:p>
    <w:p w:rsidR="00757245" w:rsidRPr="007742F9" w:rsidRDefault="00A70CAA">
      <w:pPr>
        <w:pStyle w:val="Zkladntext"/>
        <w:rPr>
          <w:b/>
          <w:sz w:val="16"/>
          <w:lang w:val="cs-CZ"/>
        </w:rPr>
      </w:pPr>
      <w:r w:rsidRPr="007742F9">
        <w:rPr>
          <w:lang w:val="cs-CZ"/>
        </w:rPr>
        <w:br w:type="column"/>
      </w:r>
    </w:p>
    <w:p w:rsidR="00757245" w:rsidRPr="007742F9" w:rsidRDefault="00757245">
      <w:pPr>
        <w:pStyle w:val="Zkladntext"/>
        <w:spacing w:before="3"/>
        <w:rPr>
          <w:b/>
          <w:sz w:val="20"/>
          <w:lang w:val="cs-CZ"/>
        </w:rPr>
      </w:pPr>
    </w:p>
    <w:p w:rsidR="00757245" w:rsidRPr="007742F9" w:rsidRDefault="00A70CAA">
      <w:pPr>
        <w:ind w:left="-39"/>
        <w:rPr>
          <w:b/>
          <w:sz w:val="13"/>
          <w:lang w:val="cs-CZ"/>
        </w:rPr>
      </w:pPr>
      <w:r w:rsidRPr="007742F9">
        <w:rPr>
          <w:rFonts w:ascii="Symbol" w:hAnsi="Symbol"/>
          <w:spacing w:val="-1"/>
          <w:sz w:val="13"/>
          <w:lang w:val="cs-CZ"/>
        </w:rPr>
        <w:t></w:t>
      </w:r>
      <w:proofErr w:type="spellStart"/>
      <w:r w:rsidRPr="007742F9">
        <w:rPr>
          <w:b/>
          <w:spacing w:val="-1"/>
          <w:sz w:val="13"/>
          <w:lang w:val="cs-CZ"/>
        </w:rPr>
        <w:t>nn</w:t>
      </w:r>
      <w:proofErr w:type="spellEnd"/>
    </w:p>
    <w:p w:rsidR="00757245" w:rsidRPr="007742F9" w:rsidRDefault="00A70CAA">
      <w:pPr>
        <w:pStyle w:val="Zkladntext"/>
        <w:spacing w:before="3"/>
        <w:rPr>
          <w:b/>
          <w:sz w:val="27"/>
          <w:lang w:val="cs-CZ"/>
        </w:rPr>
      </w:pPr>
      <w:r w:rsidRPr="007742F9">
        <w:rPr>
          <w:lang w:val="cs-CZ"/>
        </w:rPr>
        <w:br w:type="column"/>
      </w:r>
    </w:p>
    <w:p w:rsidR="00757245" w:rsidRPr="007742F9" w:rsidRDefault="00A70CAA">
      <w:pPr>
        <w:ind w:left="10"/>
        <w:rPr>
          <w:rFonts w:ascii="Symbol" w:hAnsi="Symbol"/>
          <w:sz w:val="20"/>
          <w:lang w:val="cs-CZ"/>
        </w:rPr>
      </w:pPr>
      <w:r w:rsidRPr="007742F9">
        <w:rPr>
          <w:b/>
          <w:sz w:val="20"/>
          <w:lang w:val="cs-CZ"/>
        </w:rPr>
        <w:t>= vztažný proud i</w:t>
      </w:r>
      <w:r w:rsidRPr="007742F9">
        <w:rPr>
          <w:rFonts w:ascii="Symbol" w:hAnsi="Symbol"/>
          <w:sz w:val="20"/>
          <w:vertAlign w:val="subscript"/>
          <w:lang w:val="cs-CZ"/>
        </w:rPr>
        <w:t></w:t>
      </w:r>
    </w:p>
    <w:p w:rsidR="00757245" w:rsidRPr="007742F9" w:rsidRDefault="00A70CAA">
      <w:pPr>
        <w:spacing w:before="145" w:line="249" w:lineRule="auto"/>
        <w:ind w:left="89" w:firstLine="168"/>
        <w:rPr>
          <w:rFonts w:ascii="Arial" w:hAnsi="Arial"/>
          <w:sz w:val="19"/>
          <w:lang w:val="cs-CZ"/>
        </w:rPr>
      </w:pPr>
      <w:r w:rsidRPr="007742F9">
        <w:rPr>
          <w:lang w:val="cs-CZ"/>
        </w:rPr>
        <w:br w:type="column"/>
      </w:r>
      <w:r w:rsidRPr="007742F9">
        <w:rPr>
          <w:rFonts w:ascii="Arial" w:hAnsi="Arial"/>
          <w:w w:val="105"/>
          <w:position w:val="6"/>
          <w:sz w:val="23"/>
          <w:lang w:val="cs-CZ"/>
        </w:rPr>
        <w:t>S</w:t>
      </w:r>
      <w:proofErr w:type="spellStart"/>
      <w:r w:rsidRPr="007742F9">
        <w:rPr>
          <w:rFonts w:ascii="Arial" w:hAnsi="Arial"/>
          <w:w w:val="105"/>
          <w:sz w:val="19"/>
          <w:lang w:val="cs-CZ"/>
        </w:rPr>
        <w:t>kV</w:t>
      </w:r>
      <w:proofErr w:type="spellEnd"/>
      <w:r w:rsidRPr="007742F9">
        <w:rPr>
          <w:rFonts w:ascii="Arial" w:hAnsi="Arial"/>
          <w:w w:val="105"/>
          <w:sz w:val="19"/>
          <w:lang w:val="cs-CZ"/>
        </w:rPr>
        <w:t xml:space="preserve"> </w:t>
      </w:r>
      <w:r w:rsidRPr="007742F9">
        <w:rPr>
          <w:rFonts w:ascii="Arial" w:hAnsi="Arial"/>
          <w:sz w:val="23"/>
          <w:lang w:val="cs-CZ"/>
        </w:rPr>
        <w:t>sin</w:t>
      </w:r>
      <w:r w:rsidRPr="007742F9">
        <w:rPr>
          <w:rFonts w:ascii="Symbol" w:hAnsi="Symbol"/>
          <w:sz w:val="23"/>
          <w:lang w:val="cs-CZ"/>
        </w:rPr>
        <w:t></w:t>
      </w:r>
      <w:proofErr w:type="spellStart"/>
      <w:r w:rsidRPr="007742F9">
        <w:rPr>
          <w:rFonts w:ascii="Arial" w:hAnsi="Arial"/>
          <w:position w:val="-5"/>
          <w:sz w:val="19"/>
          <w:lang w:val="cs-CZ"/>
        </w:rPr>
        <w:t>kV</w:t>
      </w:r>
      <w:proofErr w:type="spellEnd"/>
    </w:p>
    <w:p w:rsidR="00757245" w:rsidRPr="007742F9" w:rsidRDefault="00A70CAA">
      <w:pPr>
        <w:pStyle w:val="Zkladntext"/>
        <w:spacing w:before="5"/>
        <w:rPr>
          <w:rFonts w:ascii="Arial"/>
          <w:sz w:val="28"/>
          <w:lang w:val="cs-CZ"/>
        </w:rPr>
      </w:pPr>
      <w:r w:rsidRPr="007742F9">
        <w:rPr>
          <w:lang w:val="cs-CZ"/>
        </w:rPr>
        <w:br w:type="column"/>
      </w:r>
    </w:p>
    <w:p w:rsidR="00757245" w:rsidRPr="007742F9" w:rsidRDefault="00A70CAA">
      <w:pPr>
        <w:tabs>
          <w:tab w:val="left" w:pos="4685"/>
        </w:tabs>
        <w:spacing w:before="1"/>
        <w:ind w:left="65"/>
        <w:rPr>
          <w:b/>
          <w:sz w:val="20"/>
          <w:lang w:val="cs-CZ"/>
        </w:rPr>
      </w:pPr>
      <w:r w:rsidRPr="007742F9">
        <w:rPr>
          <w:b/>
          <w:sz w:val="20"/>
          <w:lang w:val="cs-CZ"/>
        </w:rPr>
        <w:t>.</w:t>
      </w:r>
      <w:r w:rsidRPr="007742F9">
        <w:rPr>
          <w:b/>
          <w:sz w:val="20"/>
          <w:lang w:val="cs-CZ"/>
        </w:rPr>
        <w:tab/>
      </w:r>
      <w:proofErr w:type="gramStart"/>
      <w:r w:rsidRPr="007742F9">
        <w:rPr>
          <w:b/>
          <w:sz w:val="20"/>
          <w:lang w:val="cs-CZ"/>
        </w:rPr>
        <w:t>(</w:t>
      </w:r>
      <w:r w:rsidRPr="007742F9">
        <w:rPr>
          <w:b/>
          <w:spacing w:val="1"/>
          <w:sz w:val="20"/>
          <w:lang w:val="cs-CZ"/>
        </w:rPr>
        <w:t xml:space="preserve"> </w:t>
      </w:r>
      <w:r w:rsidRPr="007742F9">
        <w:rPr>
          <w:b/>
          <w:sz w:val="20"/>
          <w:lang w:val="cs-CZ"/>
        </w:rPr>
        <w:t>20</w:t>
      </w:r>
      <w:proofErr w:type="gramEnd"/>
      <w:r w:rsidRPr="007742F9">
        <w:rPr>
          <w:b/>
          <w:sz w:val="20"/>
          <w:lang w:val="cs-CZ"/>
        </w:rPr>
        <w:t>)</w:t>
      </w:r>
    </w:p>
    <w:p w:rsidR="00757245" w:rsidRPr="007742F9" w:rsidRDefault="00757245">
      <w:pPr>
        <w:rPr>
          <w:sz w:val="20"/>
          <w:lang w:val="cs-CZ"/>
        </w:rPr>
        <w:sectPr w:rsidR="00757245" w:rsidRPr="007742F9">
          <w:type w:val="continuous"/>
          <w:pgSz w:w="11900" w:h="16840"/>
          <w:pgMar w:top="1600" w:right="280" w:bottom="280" w:left="1160" w:header="708" w:footer="708" w:gutter="0"/>
          <w:cols w:num="5" w:space="708" w:equalWidth="0">
            <w:col w:w="2086" w:space="40"/>
            <w:col w:w="173" w:space="39"/>
            <w:col w:w="1578" w:space="40"/>
            <w:col w:w="829" w:space="40"/>
            <w:col w:w="5635"/>
          </w:cols>
        </w:sectPr>
      </w:pPr>
    </w:p>
    <w:p w:rsidR="00757245" w:rsidRPr="007742F9" w:rsidRDefault="00A70CAA">
      <w:pPr>
        <w:pStyle w:val="Zkladntext"/>
        <w:spacing w:before="152"/>
        <w:ind w:left="1249"/>
        <w:rPr>
          <w:lang w:val="cs-CZ"/>
        </w:rPr>
      </w:pPr>
      <w:r w:rsidRPr="007742F9">
        <w:rPr>
          <w:lang w:val="cs-CZ"/>
        </w:rPr>
        <w:t>vztažný proud i</w:t>
      </w:r>
      <w:r w:rsidRPr="007742F9">
        <w:rPr>
          <w:rFonts w:ascii="Symbol" w:hAnsi="Symbol"/>
          <w:vertAlign w:val="subscript"/>
          <w:lang w:val="cs-CZ"/>
        </w:rPr>
        <w:t></w:t>
      </w:r>
      <w:r w:rsidRPr="007742F9">
        <w:rPr>
          <w:lang w:val="cs-CZ"/>
        </w:rPr>
        <w:t xml:space="preserve"> je uveden v TAB.11.1</w:t>
      </w:r>
    </w:p>
    <w:p w:rsidR="00757245" w:rsidRPr="007742F9" w:rsidRDefault="00A70CAA">
      <w:pPr>
        <w:pStyle w:val="Zkladntext"/>
        <w:spacing w:before="42"/>
        <w:ind w:left="1249"/>
        <w:rPr>
          <w:lang w:val="cs-CZ"/>
        </w:rPr>
      </w:pPr>
      <w:r w:rsidRPr="007742F9">
        <w:rPr>
          <w:rFonts w:ascii="Arial" w:hAnsi="Arial"/>
          <w:lang w:val="cs-CZ"/>
        </w:rPr>
        <w:t xml:space="preserve">sin </w:t>
      </w:r>
      <w:r w:rsidRPr="007742F9">
        <w:rPr>
          <w:rFonts w:ascii="Symbol" w:hAnsi="Symbol"/>
          <w:lang w:val="cs-CZ"/>
        </w:rPr>
        <w:t></w:t>
      </w:r>
      <w:proofErr w:type="spellStart"/>
      <w:r w:rsidRPr="007742F9">
        <w:rPr>
          <w:rFonts w:ascii="Arial" w:hAnsi="Arial"/>
          <w:vertAlign w:val="subscript"/>
          <w:lang w:val="cs-CZ"/>
        </w:rPr>
        <w:t>kV</w:t>
      </w:r>
      <w:proofErr w:type="spellEnd"/>
      <w:r w:rsidRPr="007742F9">
        <w:rPr>
          <w:rFonts w:ascii="Arial" w:hAnsi="Arial"/>
          <w:lang w:val="cs-CZ"/>
        </w:rPr>
        <w:t xml:space="preserve"> =</w:t>
      </w:r>
      <w:proofErr w:type="spellStart"/>
      <w:r w:rsidRPr="007742F9">
        <w:rPr>
          <w:rFonts w:ascii="Arial" w:hAnsi="Arial"/>
          <w:lang w:val="cs-CZ"/>
        </w:rPr>
        <w:t>X</w:t>
      </w:r>
      <w:r w:rsidRPr="007742F9">
        <w:rPr>
          <w:rFonts w:ascii="Arial" w:hAnsi="Arial"/>
          <w:vertAlign w:val="subscript"/>
          <w:lang w:val="cs-CZ"/>
        </w:rPr>
        <w:t>k</w:t>
      </w:r>
      <w:proofErr w:type="spellEnd"/>
      <w:r w:rsidRPr="007742F9">
        <w:rPr>
          <w:rFonts w:ascii="Arial" w:hAnsi="Arial"/>
          <w:lang w:val="cs-CZ"/>
        </w:rPr>
        <w:t>/Z</w:t>
      </w:r>
      <w:r w:rsidRPr="007742F9">
        <w:rPr>
          <w:rFonts w:ascii="Arial" w:hAnsi="Arial"/>
          <w:vertAlign w:val="subscript"/>
          <w:lang w:val="cs-CZ"/>
        </w:rPr>
        <w:t>k</w:t>
      </w:r>
      <w:r w:rsidRPr="007742F9">
        <w:rPr>
          <w:rFonts w:ascii="Arial" w:hAnsi="Arial"/>
          <w:lang w:val="cs-CZ"/>
        </w:rPr>
        <w:t xml:space="preserve"> </w:t>
      </w:r>
      <w:r w:rsidRPr="007742F9">
        <w:rPr>
          <w:lang w:val="cs-CZ"/>
        </w:rPr>
        <w:t>(</w:t>
      </w:r>
      <w:r w:rsidRPr="007742F9">
        <w:rPr>
          <w:rFonts w:ascii="Symbol" w:hAnsi="Symbol"/>
          <w:lang w:val="cs-CZ"/>
        </w:rPr>
        <w:t></w:t>
      </w:r>
      <w:r w:rsidRPr="007742F9">
        <w:rPr>
          <w:lang w:val="cs-CZ"/>
        </w:rPr>
        <w:t xml:space="preserve"> </w:t>
      </w:r>
      <w:r w:rsidRPr="007742F9">
        <w:rPr>
          <w:rFonts w:ascii="Arial" w:hAnsi="Arial"/>
          <w:lang w:val="cs-CZ"/>
        </w:rPr>
        <w:t>1</w:t>
      </w:r>
      <w:r w:rsidRPr="007742F9">
        <w:rPr>
          <w:lang w:val="cs-CZ"/>
        </w:rPr>
        <w:t xml:space="preserve">, když je předávací místo blízko transformátoru </w:t>
      </w:r>
      <w:proofErr w:type="spellStart"/>
      <w:r w:rsidRPr="007742F9">
        <w:rPr>
          <w:lang w:val="cs-CZ"/>
        </w:rPr>
        <w:t>vn</w:t>
      </w:r>
      <w:proofErr w:type="spellEnd"/>
      <w:r w:rsidRPr="007742F9">
        <w:rPr>
          <w:lang w:val="cs-CZ"/>
        </w:rPr>
        <w:t>/</w:t>
      </w:r>
      <w:proofErr w:type="spellStart"/>
      <w:r w:rsidRPr="007742F9">
        <w:rPr>
          <w:lang w:val="cs-CZ"/>
        </w:rPr>
        <w:t>nn</w:t>
      </w:r>
      <w:proofErr w:type="spellEnd"/>
      <w:r w:rsidRPr="007742F9">
        <w:rPr>
          <w:lang w:val="cs-CZ"/>
        </w:rPr>
        <w:t>).</w:t>
      </w:r>
    </w:p>
    <w:p w:rsidR="00757245" w:rsidRPr="007742F9" w:rsidRDefault="00A70CAA">
      <w:pPr>
        <w:pStyle w:val="Nadpis5"/>
        <w:spacing w:before="50" w:after="44"/>
        <w:ind w:left="3285" w:right="3192"/>
        <w:jc w:val="center"/>
        <w:rPr>
          <w:lang w:val="cs-CZ"/>
        </w:rPr>
      </w:pPr>
      <w:r w:rsidRPr="007742F9">
        <w:rPr>
          <w:lang w:val="cs-CZ"/>
        </w:rPr>
        <w:t>TAB.11.1</w:t>
      </w:r>
    </w:p>
    <w:tbl>
      <w:tblPr>
        <w:tblStyle w:val="TableNormal"/>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757245" w:rsidRPr="007742F9">
        <w:trPr>
          <w:trHeight w:val="633"/>
        </w:trPr>
        <w:tc>
          <w:tcPr>
            <w:tcW w:w="4606" w:type="dxa"/>
          </w:tcPr>
          <w:p w:rsidR="00757245" w:rsidRPr="007742F9" w:rsidRDefault="00A70CAA">
            <w:pPr>
              <w:pStyle w:val="TableParagraph"/>
              <w:spacing w:line="293" w:lineRule="exact"/>
              <w:ind w:left="107"/>
              <w:rPr>
                <w:sz w:val="24"/>
                <w:lang w:val="cs-CZ"/>
              </w:rPr>
            </w:pPr>
            <w:r w:rsidRPr="007742F9">
              <w:rPr>
                <w:sz w:val="24"/>
                <w:lang w:val="cs-CZ"/>
              </w:rPr>
              <w:t xml:space="preserve">Řád harmonických </w:t>
            </w:r>
            <w:r w:rsidRPr="007742F9">
              <w:rPr>
                <w:rFonts w:ascii="Symbol" w:hAnsi="Symbol"/>
                <w:sz w:val="24"/>
                <w:lang w:val="cs-CZ"/>
              </w:rPr>
              <w:t></w:t>
            </w:r>
            <w:r w:rsidRPr="007742F9">
              <w:rPr>
                <w:sz w:val="24"/>
                <w:lang w:val="cs-CZ"/>
              </w:rPr>
              <w:t>, µ</w:t>
            </w:r>
          </w:p>
        </w:tc>
        <w:tc>
          <w:tcPr>
            <w:tcW w:w="4606" w:type="dxa"/>
          </w:tcPr>
          <w:p w:rsidR="00757245" w:rsidRPr="007742F9" w:rsidRDefault="00A70CAA">
            <w:pPr>
              <w:pStyle w:val="TableParagraph"/>
              <w:spacing w:line="274" w:lineRule="exact"/>
              <w:ind w:left="107"/>
              <w:rPr>
                <w:sz w:val="24"/>
                <w:lang w:val="cs-CZ"/>
              </w:rPr>
            </w:pPr>
            <w:r w:rsidRPr="007742F9">
              <w:rPr>
                <w:sz w:val="24"/>
                <w:lang w:val="cs-CZ"/>
              </w:rPr>
              <w:t>Přípustný vztažný proud</w:t>
            </w:r>
          </w:p>
          <w:p w:rsidR="00757245" w:rsidRPr="007742F9" w:rsidRDefault="00A70CAA">
            <w:pPr>
              <w:pStyle w:val="TableParagraph"/>
              <w:spacing w:before="38"/>
              <w:ind w:left="174"/>
              <w:rPr>
                <w:sz w:val="24"/>
                <w:lang w:val="cs-CZ"/>
              </w:rPr>
            </w:pPr>
            <w:proofErr w:type="spellStart"/>
            <w:r w:rsidRPr="007742F9">
              <w:rPr>
                <w:i/>
                <w:sz w:val="24"/>
                <w:lang w:val="cs-CZ"/>
              </w:rPr>
              <w:t>i</w:t>
            </w:r>
            <w:r w:rsidRPr="007742F9">
              <w:rPr>
                <w:sz w:val="24"/>
                <w:vertAlign w:val="subscript"/>
                <w:lang w:val="cs-CZ"/>
              </w:rPr>
              <w:t>ν</w:t>
            </w:r>
            <w:proofErr w:type="spellEnd"/>
            <w:r w:rsidRPr="007742F9">
              <w:rPr>
                <w:sz w:val="24"/>
                <w:lang w:val="cs-CZ"/>
              </w:rPr>
              <w:t xml:space="preserve">, </w:t>
            </w:r>
            <w:r w:rsidRPr="007742F9">
              <w:rPr>
                <w:sz w:val="24"/>
                <w:vertAlign w:val="subscript"/>
                <w:lang w:val="cs-CZ"/>
              </w:rPr>
              <w:t>µ</w:t>
            </w:r>
            <w:r w:rsidRPr="007742F9">
              <w:rPr>
                <w:sz w:val="24"/>
                <w:lang w:val="cs-CZ"/>
              </w:rPr>
              <w:t xml:space="preserve"> [A/MVA]</w:t>
            </w:r>
          </w:p>
        </w:tc>
      </w:tr>
      <w:tr w:rsidR="00757245" w:rsidRPr="007742F9">
        <w:trPr>
          <w:trHeight w:val="318"/>
        </w:trPr>
        <w:tc>
          <w:tcPr>
            <w:tcW w:w="4606" w:type="dxa"/>
          </w:tcPr>
          <w:p w:rsidR="00757245" w:rsidRPr="007742F9" w:rsidRDefault="00A70CAA">
            <w:pPr>
              <w:pStyle w:val="TableParagraph"/>
              <w:spacing w:line="274" w:lineRule="exact"/>
              <w:ind w:left="107"/>
              <w:rPr>
                <w:sz w:val="24"/>
                <w:lang w:val="cs-CZ"/>
              </w:rPr>
            </w:pPr>
            <w:r w:rsidRPr="007742F9">
              <w:rPr>
                <w:w w:val="99"/>
                <w:sz w:val="24"/>
                <w:lang w:val="cs-CZ"/>
              </w:rPr>
              <w:t>3</w:t>
            </w:r>
          </w:p>
        </w:tc>
        <w:tc>
          <w:tcPr>
            <w:tcW w:w="4606" w:type="dxa"/>
          </w:tcPr>
          <w:p w:rsidR="00757245" w:rsidRPr="007742F9" w:rsidRDefault="00A70CAA">
            <w:pPr>
              <w:pStyle w:val="TableParagraph"/>
              <w:spacing w:line="274" w:lineRule="exact"/>
              <w:ind w:left="107"/>
              <w:rPr>
                <w:sz w:val="24"/>
                <w:lang w:val="cs-CZ"/>
              </w:rPr>
            </w:pPr>
            <w:r w:rsidRPr="007742F9">
              <w:rPr>
                <w:w w:val="99"/>
                <w:sz w:val="24"/>
                <w:lang w:val="cs-CZ"/>
              </w:rPr>
              <w:t>3</w:t>
            </w:r>
          </w:p>
        </w:tc>
      </w:tr>
      <w:tr w:rsidR="00757245" w:rsidRPr="007742F9">
        <w:trPr>
          <w:trHeight w:val="316"/>
        </w:trPr>
        <w:tc>
          <w:tcPr>
            <w:tcW w:w="4606" w:type="dxa"/>
          </w:tcPr>
          <w:p w:rsidR="00757245" w:rsidRPr="007742F9" w:rsidRDefault="00A70CAA">
            <w:pPr>
              <w:pStyle w:val="TableParagraph"/>
              <w:spacing w:line="274" w:lineRule="exact"/>
              <w:ind w:left="107"/>
              <w:rPr>
                <w:sz w:val="24"/>
                <w:lang w:val="cs-CZ"/>
              </w:rPr>
            </w:pPr>
            <w:r w:rsidRPr="007742F9">
              <w:rPr>
                <w:w w:val="99"/>
                <w:sz w:val="24"/>
                <w:lang w:val="cs-CZ"/>
              </w:rPr>
              <w:t>5</w:t>
            </w:r>
          </w:p>
        </w:tc>
        <w:tc>
          <w:tcPr>
            <w:tcW w:w="4606" w:type="dxa"/>
          </w:tcPr>
          <w:p w:rsidR="00757245" w:rsidRPr="007742F9" w:rsidRDefault="00A70CAA">
            <w:pPr>
              <w:pStyle w:val="TableParagraph"/>
              <w:spacing w:line="274" w:lineRule="exact"/>
              <w:ind w:left="107"/>
              <w:rPr>
                <w:sz w:val="24"/>
                <w:lang w:val="cs-CZ"/>
              </w:rPr>
            </w:pPr>
            <w:r w:rsidRPr="007742F9">
              <w:rPr>
                <w:sz w:val="24"/>
                <w:lang w:val="cs-CZ"/>
              </w:rPr>
              <w:t>1,5</w:t>
            </w:r>
          </w:p>
        </w:tc>
      </w:tr>
      <w:tr w:rsidR="00757245" w:rsidRPr="007742F9">
        <w:trPr>
          <w:trHeight w:val="316"/>
        </w:trPr>
        <w:tc>
          <w:tcPr>
            <w:tcW w:w="4606" w:type="dxa"/>
          </w:tcPr>
          <w:p w:rsidR="00757245" w:rsidRPr="007742F9" w:rsidRDefault="00A70CAA">
            <w:pPr>
              <w:pStyle w:val="TableParagraph"/>
              <w:spacing w:line="274" w:lineRule="exact"/>
              <w:ind w:left="107"/>
              <w:rPr>
                <w:sz w:val="24"/>
                <w:lang w:val="cs-CZ"/>
              </w:rPr>
            </w:pPr>
            <w:r w:rsidRPr="007742F9">
              <w:rPr>
                <w:w w:val="99"/>
                <w:sz w:val="24"/>
                <w:lang w:val="cs-CZ"/>
              </w:rPr>
              <w:t>7</w:t>
            </w:r>
          </w:p>
        </w:tc>
        <w:tc>
          <w:tcPr>
            <w:tcW w:w="4606" w:type="dxa"/>
          </w:tcPr>
          <w:p w:rsidR="00757245" w:rsidRPr="007742F9" w:rsidRDefault="00A70CAA">
            <w:pPr>
              <w:pStyle w:val="TableParagraph"/>
              <w:spacing w:line="274" w:lineRule="exact"/>
              <w:ind w:left="107"/>
              <w:rPr>
                <w:sz w:val="24"/>
                <w:lang w:val="cs-CZ"/>
              </w:rPr>
            </w:pPr>
            <w:r w:rsidRPr="007742F9">
              <w:rPr>
                <w:w w:val="99"/>
                <w:sz w:val="24"/>
                <w:lang w:val="cs-CZ"/>
              </w:rPr>
              <w:t>1</w:t>
            </w:r>
          </w:p>
        </w:tc>
      </w:tr>
      <w:tr w:rsidR="00757245" w:rsidRPr="007742F9">
        <w:trPr>
          <w:trHeight w:val="318"/>
        </w:trPr>
        <w:tc>
          <w:tcPr>
            <w:tcW w:w="4606" w:type="dxa"/>
          </w:tcPr>
          <w:p w:rsidR="00757245" w:rsidRPr="007742F9" w:rsidRDefault="00A70CAA">
            <w:pPr>
              <w:pStyle w:val="TableParagraph"/>
              <w:ind w:left="107"/>
              <w:rPr>
                <w:sz w:val="24"/>
                <w:lang w:val="cs-CZ"/>
              </w:rPr>
            </w:pPr>
            <w:r w:rsidRPr="007742F9">
              <w:rPr>
                <w:w w:val="99"/>
                <w:sz w:val="24"/>
                <w:lang w:val="cs-CZ"/>
              </w:rPr>
              <w:t>9</w:t>
            </w:r>
          </w:p>
        </w:tc>
        <w:tc>
          <w:tcPr>
            <w:tcW w:w="4606" w:type="dxa"/>
          </w:tcPr>
          <w:p w:rsidR="00757245" w:rsidRPr="007742F9" w:rsidRDefault="00A70CAA">
            <w:pPr>
              <w:pStyle w:val="TableParagraph"/>
              <w:ind w:left="107"/>
              <w:rPr>
                <w:sz w:val="24"/>
                <w:lang w:val="cs-CZ"/>
              </w:rPr>
            </w:pPr>
            <w:r w:rsidRPr="007742F9">
              <w:rPr>
                <w:sz w:val="24"/>
                <w:lang w:val="cs-CZ"/>
              </w:rPr>
              <w:t>0,7</w:t>
            </w:r>
          </w:p>
        </w:tc>
      </w:tr>
      <w:tr w:rsidR="00757245" w:rsidRPr="007742F9">
        <w:trPr>
          <w:trHeight w:val="316"/>
        </w:trPr>
        <w:tc>
          <w:tcPr>
            <w:tcW w:w="4606" w:type="dxa"/>
          </w:tcPr>
          <w:p w:rsidR="00757245" w:rsidRPr="007742F9" w:rsidRDefault="00A70CAA">
            <w:pPr>
              <w:pStyle w:val="TableParagraph"/>
              <w:spacing w:line="274" w:lineRule="exact"/>
              <w:ind w:left="107"/>
              <w:rPr>
                <w:sz w:val="24"/>
                <w:lang w:val="cs-CZ"/>
              </w:rPr>
            </w:pPr>
            <w:r w:rsidRPr="007742F9">
              <w:rPr>
                <w:sz w:val="24"/>
                <w:lang w:val="cs-CZ"/>
              </w:rPr>
              <w:t>11</w:t>
            </w:r>
          </w:p>
        </w:tc>
        <w:tc>
          <w:tcPr>
            <w:tcW w:w="4606" w:type="dxa"/>
          </w:tcPr>
          <w:p w:rsidR="00757245" w:rsidRPr="007742F9" w:rsidRDefault="00A70CAA">
            <w:pPr>
              <w:pStyle w:val="TableParagraph"/>
              <w:spacing w:line="274" w:lineRule="exact"/>
              <w:ind w:left="107"/>
              <w:rPr>
                <w:sz w:val="24"/>
                <w:lang w:val="cs-CZ"/>
              </w:rPr>
            </w:pPr>
            <w:r w:rsidRPr="007742F9">
              <w:rPr>
                <w:sz w:val="24"/>
                <w:lang w:val="cs-CZ"/>
              </w:rPr>
              <w:t>0,5</w:t>
            </w:r>
          </w:p>
        </w:tc>
      </w:tr>
      <w:tr w:rsidR="00757245" w:rsidRPr="007742F9">
        <w:trPr>
          <w:trHeight w:val="318"/>
        </w:trPr>
        <w:tc>
          <w:tcPr>
            <w:tcW w:w="4606" w:type="dxa"/>
          </w:tcPr>
          <w:p w:rsidR="00757245" w:rsidRPr="007742F9" w:rsidRDefault="00A70CAA">
            <w:pPr>
              <w:pStyle w:val="TableParagraph"/>
              <w:spacing w:line="274" w:lineRule="exact"/>
              <w:ind w:left="107"/>
              <w:rPr>
                <w:sz w:val="24"/>
                <w:lang w:val="cs-CZ"/>
              </w:rPr>
            </w:pPr>
            <w:r w:rsidRPr="007742F9">
              <w:rPr>
                <w:sz w:val="24"/>
                <w:lang w:val="cs-CZ"/>
              </w:rPr>
              <w:t>13</w:t>
            </w:r>
          </w:p>
        </w:tc>
        <w:tc>
          <w:tcPr>
            <w:tcW w:w="4606" w:type="dxa"/>
          </w:tcPr>
          <w:p w:rsidR="00757245" w:rsidRPr="007742F9" w:rsidRDefault="00A70CAA">
            <w:pPr>
              <w:pStyle w:val="TableParagraph"/>
              <w:spacing w:line="274" w:lineRule="exact"/>
              <w:ind w:left="107"/>
              <w:rPr>
                <w:sz w:val="24"/>
                <w:lang w:val="cs-CZ"/>
              </w:rPr>
            </w:pPr>
            <w:r w:rsidRPr="007742F9">
              <w:rPr>
                <w:sz w:val="24"/>
                <w:lang w:val="cs-CZ"/>
              </w:rPr>
              <w:t>0,4</w:t>
            </w:r>
          </w:p>
        </w:tc>
      </w:tr>
      <w:tr w:rsidR="00757245" w:rsidRPr="007742F9">
        <w:trPr>
          <w:trHeight w:val="316"/>
        </w:trPr>
        <w:tc>
          <w:tcPr>
            <w:tcW w:w="4606" w:type="dxa"/>
          </w:tcPr>
          <w:p w:rsidR="00757245" w:rsidRPr="007742F9" w:rsidRDefault="00A70CAA">
            <w:pPr>
              <w:pStyle w:val="TableParagraph"/>
              <w:spacing w:line="274" w:lineRule="exact"/>
              <w:ind w:left="107"/>
              <w:rPr>
                <w:sz w:val="24"/>
                <w:lang w:val="cs-CZ"/>
              </w:rPr>
            </w:pPr>
            <w:r w:rsidRPr="007742F9">
              <w:rPr>
                <w:sz w:val="24"/>
                <w:lang w:val="cs-CZ"/>
              </w:rPr>
              <w:t>17</w:t>
            </w:r>
          </w:p>
        </w:tc>
        <w:tc>
          <w:tcPr>
            <w:tcW w:w="4606" w:type="dxa"/>
          </w:tcPr>
          <w:p w:rsidR="00757245" w:rsidRPr="007742F9" w:rsidRDefault="00A70CAA">
            <w:pPr>
              <w:pStyle w:val="TableParagraph"/>
              <w:spacing w:line="274" w:lineRule="exact"/>
              <w:ind w:left="107"/>
              <w:rPr>
                <w:sz w:val="24"/>
                <w:lang w:val="cs-CZ"/>
              </w:rPr>
            </w:pPr>
            <w:r w:rsidRPr="007742F9">
              <w:rPr>
                <w:sz w:val="24"/>
                <w:lang w:val="cs-CZ"/>
              </w:rPr>
              <w:t>0,3</w:t>
            </w:r>
          </w:p>
        </w:tc>
      </w:tr>
      <w:tr w:rsidR="00757245" w:rsidRPr="007742F9">
        <w:trPr>
          <w:trHeight w:val="316"/>
        </w:trPr>
        <w:tc>
          <w:tcPr>
            <w:tcW w:w="4606" w:type="dxa"/>
          </w:tcPr>
          <w:p w:rsidR="00757245" w:rsidRPr="007742F9" w:rsidRDefault="00A70CAA">
            <w:pPr>
              <w:pStyle w:val="TableParagraph"/>
              <w:spacing w:line="274" w:lineRule="exact"/>
              <w:ind w:left="107"/>
              <w:rPr>
                <w:sz w:val="24"/>
                <w:lang w:val="cs-CZ"/>
              </w:rPr>
            </w:pPr>
            <w:r w:rsidRPr="007742F9">
              <w:rPr>
                <w:sz w:val="24"/>
                <w:lang w:val="cs-CZ"/>
              </w:rPr>
              <w:t>19</w:t>
            </w:r>
          </w:p>
        </w:tc>
        <w:tc>
          <w:tcPr>
            <w:tcW w:w="4606" w:type="dxa"/>
          </w:tcPr>
          <w:p w:rsidR="00757245" w:rsidRPr="007742F9" w:rsidRDefault="00A70CAA">
            <w:pPr>
              <w:pStyle w:val="TableParagraph"/>
              <w:spacing w:line="274" w:lineRule="exact"/>
              <w:ind w:left="107"/>
              <w:rPr>
                <w:sz w:val="24"/>
                <w:lang w:val="cs-CZ"/>
              </w:rPr>
            </w:pPr>
            <w:r w:rsidRPr="007742F9">
              <w:rPr>
                <w:sz w:val="24"/>
                <w:lang w:val="cs-CZ"/>
              </w:rPr>
              <w:t>0,25</w:t>
            </w:r>
          </w:p>
        </w:tc>
      </w:tr>
      <w:tr w:rsidR="00757245" w:rsidRPr="007742F9">
        <w:trPr>
          <w:trHeight w:val="318"/>
        </w:trPr>
        <w:tc>
          <w:tcPr>
            <w:tcW w:w="4606" w:type="dxa"/>
          </w:tcPr>
          <w:p w:rsidR="00757245" w:rsidRPr="007742F9" w:rsidRDefault="00A70CAA">
            <w:pPr>
              <w:pStyle w:val="TableParagraph"/>
              <w:ind w:left="107"/>
              <w:rPr>
                <w:sz w:val="24"/>
                <w:lang w:val="cs-CZ"/>
              </w:rPr>
            </w:pPr>
            <w:r w:rsidRPr="007742F9">
              <w:rPr>
                <w:sz w:val="24"/>
                <w:lang w:val="cs-CZ"/>
              </w:rPr>
              <w:t>23</w:t>
            </w:r>
          </w:p>
        </w:tc>
        <w:tc>
          <w:tcPr>
            <w:tcW w:w="4606" w:type="dxa"/>
          </w:tcPr>
          <w:p w:rsidR="00757245" w:rsidRPr="007742F9" w:rsidRDefault="00A70CAA">
            <w:pPr>
              <w:pStyle w:val="TableParagraph"/>
              <w:ind w:left="107"/>
              <w:rPr>
                <w:sz w:val="24"/>
                <w:lang w:val="cs-CZ"/>
              </w:rPr>
            </w:pPr>
            <w:r w:rsidRPr="007742F9">
              <w:rPr>
                <w:sz w:val="24"/>
                <w:lang w:val="cs-CZ"/>
              </w:rPr>
              <w:t>0,2</w:t>
            </w:r>
          </w:p>
        </w:tc>
      </w:tr>
      <w:tr w:rsidR="00757245" w:rsidRPr="007742F9">
        <w:trPr>
          <w:trHeight w:val="316"/>
        </w:trPr>
        <w:tc>
          <w:tcPr>
            <w:tcW w:w="4606" w:type="dxa"/>
          </w:tcPr>
          <w:p w:rsidR="00757245" w:rsidRPr="007742F9" w:rsidRDefault="00A70CAA">
            <w:pPr>
              <w:pStyle w:val="TableParagraph"/>
              <w:spacing w:line="274" w:lineRule="exact"/>
              <w:ind w:left="107"/>
              <w:rPr>
                <w:sz w:val="24"/>
                <w:lang w:val="cs-CZ"/>
              </w:rPr>
            </w:pPr>
            <w:r w:rsidRPr="007742F9">
              <w:rPr>
                <w:sz w:val="24"/>
                <w:lang w:val="cs-CZ"/>
              </w:rPr>
              <w:t>25</w:t>
            </w:r>
          </w:p>
        </w:tc>
        <w:tc>
          <w:tcPr>
            <w:tcW w:w="4606" w:type="dxa"/>
          </w:tcPr>
          <w:p w:rsidR="00757245" w:rsidRPr="007742F9" w:rsidRDefault="00A70CAA">
            <w:pPr>
              <w:pStyle w:val="TableParagraph"/>
              <w:spacing w:line="274" w:lineRule="exact"/>
              <w:ind w:left="107"/>
              <w:rPr>
                <w:sz w:val="24"/>
                <w:lang w:val="cs-CZ"/>
              </w:rPr>
            </w:pPr>
            <w:r w:rsidRPr="007742F9">
              <w:rPr>
                <w:sz w:val="24"/>
                <w:lang w:val="cs-CZ"/>
              </w:rPr>
              <w:t>0,15</w:t>
            </w:r>
          </w:p>
        </w:tc>
      </w:tr>
      <w:tr w:rsidR="00757245" w:rsidRPr="007742F9">
        <w:trPr>
          <w:trHeight w:val="359"/>
        </w:trPr>
        <w:tc>
          <w:tcPr>
            <w:tcW w:w="4606" w:type="dxa"/>
          </w:tcPr>
          <w:p w:rsidR="00757245" w:rsidRPr="007742F9" w:rsidRDefault="00A70CAA">
            <w:pPr>
              <w:pStyle w:val="TableParagraph"/>
              <w:spacing w:line="274" w:lineRule="exact"/>
              <w:ind w:left="107"/>
              <w:rPr>
                <w:sz w:val="24"/>
                <w:lang w:val="cs-CZ"/>
              </w:rPr>
            </w:pPr>
            <w:r w:rsidRPr="007742F9">
              <w:rPr>
                <w:sz w:val="24"/>
                <w:lang w:val="cs-CZ"/>
              </w:rPr>
              <w:t xml:space="preserve">25 </w:t>
            </w:r>
            <w:proofErr w:type="gramStart"/>
            <w:r w:rsidRPr="007742F9">
              <w:rPr>
                <w:sz w:val="24"/>
                <w:lang w:val="cs-CZ"/>
              </w:rPr>
              <w:t>&lt; v</w:t>
            </w:r>
            <w:proofErr w:type="gramEnd"/>
            <w:r w:rsidRPr="007742F9">
              <w:rPr>
                <w:sz w:val="24"/>
                <w:lang w:val="cs-CZ"/>
              </w:rPr>
              <w:t xml:space="preserve"> &lt;40</w:t>
            </w:r>
          </w:p>
        </w:tc>
        <w:tc>
          <w:tcPr>
            <w:tcW w:w="4606" w:type="dxa"/>
          </w:tcPr>
          <w:p w:rsidR="00757245" w:rsidRPr="007742F9" w:rsidRDefault="00A70CAA">
            <w:pPr>
              <w:pStyle w:val="TableParagraph"/>
              <w:spacing w:before="1"/>
              <w:ind w:left="107"/>
              <w:rPr>
                <w:rFonts w:ascii="Symbol" w:hAnsi="Symbol"/>
                <w:sz w:val="24"/>
                <w:lang w:val="cs-CZ"/>
              </w:rPr>
            </w:pPr>
            <w:r w:rsidRPr="007742F9">
              <w:rPr>
                <w:sz w:val="24"/>
                <w:lang w:val="cs-CZ"/>
              </w:rPr>
              <w:t xml:space="preserve">0,15 </w:t>
            </w:r>
            <w:r w:rsidRPr="007742F9">
              <w:rPr>
                <w:rFonts w:ascii="MS Gothic" w:hAnsi="MS Gothic"/>
                <w:sz w:val="24"/>
                <w:lang w:val="cs-CZ"/>
              </w:rPr>
              <w:t>⋅</w:t>
            </w:r>
            <w:r w:rsidRPr="007742F9">
              <w:rPr>
                <w:rFonts w:ascii="MS Gothic" w:hAnsi="MS Gothic"/>
                <w:spacing w:val="-67"/>
                <w:sz w:val="24"/>
                <w:lang w:val="cs-CZ"/>
              </w:rPr>
              <w:t xml:space="preserve"> </w:t>
            </w:r>
            <w:r w:rsidRPr="007742F9">
              <w:rPr>
                <w:sz w:val="24"/>
                <w:lang w:val="cs-CZ"/>
              </w:rPr>
              <w:t>25/</w:t>
            </w:r>
            <w:r w:rsidRPr="007742F9">
              <w:rPr>
                <w:rFonts w:ascii="Symbol" w:hAnsi="Symbol"/>
                <w:sz w:val="24"/>
                <w:lang w:val="cs-CZ"/>
              </w:rPr>
              <w:t></w:t>
            </w:r>
          </w:p>
        </w:tc>
      </w:tr>
    </w:tbl>
    <w:p w:rsidR="00757245" w:rsidRPr="007742F9" w:rsidRDefault="00757245">
      <w:pPr>
        <w:rPr>
          <w:rFonts w:ascii="Symbol" w:hAnsi="Symbol"/>
          <w:sz w:val="24"/>
          <w:lang w:val="cs-CZ"/>
        </w:rPr>
        <w:sectPr w:rsidR="00757245" w:rsidRPr="007742F9">
          <w:type w:val="continuous"/>
          <w:pgSz w:w="11900" w:h="16840"/>
          <w:pgMar w:top="1600" w:right="280" w:bottom="280" w:left="1160" w:header="708" w:footer="708" w:gutter="0"/>
          <w:cols w:space="708"/>
        </w:sectPr>
      </w:pPr>
    </w:p>
    <w:tbl>
      <w:tblPr>
        <w:tblStyle w:val="TableNormal"/>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757245" w:rsidRPr="007742F9">
        <w:trPr>
          <w:trHeight w:val="357"/>
        </w:trPr>
        <w:tc>
          <w:tcPr>
            <w:tcW w:w="4606" w:type="dxa"/>
          </w:tcPr>
          <w:p w:rsidR="00757245" w:rsidRPr="007742F9" w:rsidRDefault="00A70CAA">
            <w:pPr>
              <w:pStyle w:val="TableParagraph"/>
              <w:spacing w:line="274" w:lineRule="exact"/>
              <w:ind w:left="107"/>
              <w:rPr>
                <w:sz w:val="13"/>
                <w:lang w:val="cs-CZ"/>
              </w:rPr>
            </w:pPr>
            <w:r w:rsidRPr="007742F9">
              <w:rPr>
                <w:sz w:val="24"/>
                <w:lang w:val="cs-CZ"/>
              </w:rPr>
              <w:lastRenderedPageBreak/>
              <w:t xml:space="preserve">µ </w:t>
            </w:r>
            <w:proofErr w:type="gramStart"/>
            <w:r w:rsidRPr="007742F9">
              <w:rPr>
                <w:sz w:val="24"/>
                <w:lang w:val="cs-CZ"/>
              </w:rPr>
              <w:t>&lt; 40</w:t>
            </w:r>
            <w:proofErr w:type="gramEnd"/>
            <w:r w:rsidRPr="007742F9">
              <w:rPr>
                <w:sz w:val="13"/>
                <w:lang w:val="cs-CZ"/>
              </w:rPr>
              <w:t>a</w:t>
            </w:r>
          </w:p>
        </w:tc>
        <w:tc>
          <w:tcPr>
            <w:tcW w:w="4606" w:type="dxa"/>
          </w:tcPr>
          <w:p w:rsidR="00757245" w:rsidRPr="007742F9" w:rsidRDefault="00A70CAA">
            <w:pPr>
              <w:pStyle w:val="TableParagraph"/>
              <w:spacing w:before="1"/>
              <w:ind w:left="107"/>
              <w:rPr>
                <w:rFonts w:ascii="Symbol" w:hAnsi="Symbol"/>
                <w:sz w:val="24"/>
                <w:lang w:val="cs-CZ"/>
              </w:rPr>
            </w:pPr>
            <w:r w:rsidRPr="007742F9">
              <w:rPr>
                <w:sz w:val="24"/>
                <w:lang w:val="cs-CZ"/>
              </w:rPr>
              <w:t xml:space="preserve">0,15 </w:t>
            </w:r>
            <w:r w:rsidRPr="007742F9">
              <w:rPr>
                <w:rFonts w:ascii="MS Gothic" w:hAnsi="MS Gothic"/>
                <w:sz w:val="24"/>
                <w:lang w:val="cs-CZ"/>
              </w:rPr>
              <w:t>⋅</w:t>
            </w:r>
            <w:r w:rsidRPr="007742F9">
              <w:rPr>
                <w:rFonts w:ascii="MS Gothic" w:hAnsi="MS Gothic"/>
                <w:spacing w:val="-67"/>
                <w:sz w:val="24"/>
                <w:lang w:val="cs-CZ"/>
              </w:rPr>
              <w:t xml:space="preserve"> </w:t>
            </w:r>
            <w:r w:rsidRPr="007742F9">
              <w:rPr>
                <w:sz w:val="24"/>
                <w:lang w:val="cs-CZ"/>
              </w:rPr>
              <w:t>25/</w:t>
            </w:r>
            <w:r w:rsidRPr="007742F9">
              <w:rPr>
                <w:rFonts w:ascii="Symbol" w:hAnsi="Symbol"/>
                <w:sz w:val="24"/>
                <w:lang w:val="cs-CZ"/>
              </w:rPr>
              <w:t></w:t>
            </w:r>
          </w:p>
        </w:tc>
      </w:tr>
      <w:tr w:rsidR="00757245" w:rsidRPr="007742F9">
        <w:trPr>
          <w:trHeight w:val="338"/>
        </w:trPr>
        <w:tc>
          <w:tcPr>
            <w:tcW w:w="4606" w:type="dxa"/>
          </w:tcPr>
          <w:p w:rsidR="00757245" w:rsidRPr="007742F9" w:rsidRDefault="00A70CAA">
            <w:pPr>
              <w:pStyle w:val="TableParagraph"/>
              <w:spacing w:line="274" w:lineRule="exact"/>
              <w:ind w:left="107"/>
              <w:rPr>
                <w:sz w:val="24"/>
                <w:lang w:val="cs-CZ"/>
              </w:rPr>
            </w:pPr>
            <w:r w:rsidRPr="007742F9">
              <w:rPr>
                <w:sz w:val="24"/>
                <w:lang w:val="cs-CZ"/>
              </w:rPr>
              <w:t>sudé</w:t>
            </w:r>
          </w:p>
        </w:tc>
        <w:tc>
          <w:tcPr>
            <w:tcW w:w="4606" w:type="dxa"/>
          </w:tcPr>
          <w:p w:rsidR="00757245" w:rsidRPr="007742F9" w:rsidRDefault="00A70CAA">
            <w:pPr>
              <w:pStyle w:val="TableParagraph"/>
              <w:spacing w:line="293" w:lineRule="exact"/>
              <w:ind w:left="107"/>
              <w:rPr>
                <w:rFonts w:ascii="Symbol" w:hAnsi="Symbol"/>
                <w:sz w:val="24"/>
                <w:lang w:val="cs-CZ"/>
              </w:rPr>
            </w:pPr>
            <w:r w:rsidRPr="007742F9">
              <w:rPr>
                <w:sz w:val="24"/>
                <w:lang w:val="cs-CZ"/>
              </w:rPr>
              <w:t>1,5/</w:t>
            </w:r>
            <w:r w:rsidRPr="007742F9">
              <w:rPr>
                <w:rFonts w:ascii="Symbol" w:hAnsi="Symbol"/>
                <w:sz w:val="24"/>
                <w:lang w:val="cs-CZ"/>
              </w:rPr>
              <w:t></w:t>
            </w:r>
          </w:p>
        </w:tc>
      </w:tr>
      <w:tr w:rsidR="00757245" w:rsidRPr="007742F9">
        <w:trPr>
          <w:trHeight w:val="338"/>
        </w:trPr>
        <w:tc>
          <w:tcPr>
            <w:tcW w:w="4606" w:type="dxa"/>
          </w:tcPr>
          <w:p w:rsidR="00757245" w:rsidRPr="007742F9" w:rsidRDefault="00A70CAA">
            <w:pPr>
              <w:pStyle w:val="TableParagraph"/>
              <w:spacing w:line="274" w:lineRule="exact"/>
              <w:ind w:left="107"/>
              <w:rPr>
                <w:sz w:val="24"/>
                <w:lang w:val="cs-CZ"/>
              </w:rPr>
            </w:pPr>
            <w:r w:rsidRPr="007742F9">
              <w:rPr>
                <w:sz w:val="24"/>
                <w:lang w:val="cs-CZ"/>
              </w:rPr>
              <w:t xml:space="preserve">µ </w:t>
            </w:r>
            <w:proofErr w:type="gramStart"/>
            <w:r w:rsidRPr="007742F9">
              <w:rPr>
                <w:sz w:val="24"/>
                <w:lang w:val="cs-CZ"/>
              </w:rPr>
              <w:t>&lt; 40</w:t>
            </w:r>
            <w:proofErr w:type="gramEnd"/>
          </w:p>
        </w:tc>
        <w:tc>
          <w:tcPr>
            <w:tcW w:w="4606" w:type="dxa"/>
          </w:tcPr>
          <w:p w:rsidR="00757245" w:rsidRPr="007742F9" w:rsidRDefault="00A70CAA">
            <w:pPr>
              <w:pStyle w:val="TableParagraph"/>
              <w:spacing w:line="293" w:lineRule="exact"/>
              <w:ind w:left="107"/>
              <w:rPr>
                <w:rFonts w:ascii="Symbol" w:hAnsi="Symbol"/>
                <w:sz w:val="24"/>
                <w:lang w:val="cs-CZ"/>
              </w:rPr>
            </w:pPr>
            <w:r w:rsidRPr="007742F9">
              <w:rPr>
                <w:sz w:val="24"/>
                <w:lang w:val="cs-CZ"/>
              </w:rPr>
              <w:t>1,5/</w:t>
            </w:r>
            <w:r w:rsidRPr="007742F9">
              <w:rPr>
                <w:rFonts w:ascii="Symbol" w:hAnsi="Symbol"/>
                <w:sz w:val="24"/>
                <w:lang w:val="cs-CZ"/>
              </w:rPr>
              <w:t></w:t>
            </w:r>
          </w:p>
        </w:tc>
      </w:tr>
      <w:tr w:rsidR="00757245" w:rsidRPr="007742F9">
        <w:trPr>
          <w:trHeight w:val="338"/>
        </w:trPr>
        <w:tc>
          <w:tcPr>
            <w:tcW w:w="4606" w:type="dxa"/>
          </w:tcPr>
          <w:p w:rsidR="00757245" w:rsidRPr="007742F9" w:rsidRDefault="00A70CAA">
            <w:pPr>
              <w:pStyle w:val="TableParagraph"/>
              <w:spacing w:line="293" w:lineRule="exact"/>
              <w:ind w:left="107"/>
              <w:rPr>
                <w:sz w:val="24"/>
                <w:lang w:val="cs-CZ"/>
              </w:rPr>
            </w:pPr>
            <w:r w:rsidRPr="007742F9">
              <w:rPr>
                <w:sz w:val="24"/>
                <w:lang w:val="cs-CZ"/>
              </w:rPr>
              <w:t xml:space="preserve">42 </w:t>
            </w:r>
            <w:r w:rsidRPr="007742F9">
              <w:rPr>
                <w:rFonts w:ascii="Symbol" w:hAnsi="Symbol"/>
                <w:sz w:val="24"/>
                <w:lang w:val="cs-CZ"/>
              </w:rPr>
              <w:t></w:t>
            </w:r>
            <w:r w:rsidRPr="007742F9">
              <w:rPr>
                <w:sz w:val="24"/>
                <w:lang w:val="cs-CZ"/>
              </w:rPr>
              <w:t xml:space="preserve">µ, </w:t>
            </w:r>
            <w:r w:rsidRPr="007742F9">
              <w:rPr>
                <w:rFonts w:ascii="Symbol" w:hAnsi="Symbol"/>
                <w:sz w:val="24"/>
                <w:lang w:val="cs-CZ"/>
              </w:rPr>
              <w:t></w:t>
            </w:r>
            <w:r w:rsidRPr="007742F9">
              <w:rPr>
                <w:rFonts w:ascii="Times New Roman" w:hAnsi="Times New Roman"/>
                <w:sz w:val="24"/>
                <w:lang w:val="cs-CZ"/>
              </w:rPr>
              <w:t xml:space="preserve"> </w:t>
            </w:r>
            <w:r w:rsidRPr="007742F9">
              <w:rPr>
                <w:rFonts w:ascii="Symbol" w:hAnsi="Symbol"/>
                <w:sz w:val="24"/>
                <w:lang w:val="cs-CZ"/>
              </w:rPr>
              <w:t></w:t>
            </w:r>
            <w:r w:rsidRPr="007742F9">
              <w:rPr>
                <w:rFonts w:ascii="Times New Roman" w:hAnsi="Times New Roman"/>
                <w:sz w:val="24"/>
                <w:lang w:val="cs-CZ"/>
              </w:rPr>
              <w:t xml:space="preserve"> </w:t>
            </w:r>
            <w:proofErr w:type="gramStart"/>
            <w:r w:rsidRPr="007742F9">
              <w:rPr>
                <w:sz w:val="24"/>
                <w:lang w:val="cs-CZ"/>
              </w:rPr>
              <w:t>178</w:t>
            </w:r>
            <w:r w:rsidRPr="007742F9">
              <w:rPr>
                <w:sz w:val="24"/>
                <w:vertAlign w:val="superscript"/>
                <w:lang w:val="cs-CZ"/>
              </w:rPr>
              <w:t>b</w:t>
            </w:r>
            <w:proofErr w:type="gramEnd"/>
          </w:p>
        </w:tc>
        <w:tc>
          <w:tcPr>
            <w:tcW w:w="4606" w:type="dxa"/>
          </w:tcPr>
          <w:p w:rsidR="00757245" w:rsidRPr="007742F9" w:rsidRDefault="00A70CAA">
            <w:pPr>
              <w:pStyle w:val="TableParagraph"/>
              <w:spacing w:line="293" w:lineRule="exact"/>
              <w:ind w:left="107"/>
              <w:rPr>
                <w:rFonts w:ascii="Symbol" w:hAnsi="Symbol"/>
                <w:sz w:val="24"/>
                <w:lang w:val="cs-CZ"/>
              </w:rPr>
            </w:pPr>
            <w:r w:rsidRPr="007742F9">
              <w:rPr>
                <w:sz w:val="24"/>
                <w:lang w:val="cs-CZ"/>
              </w:rPr>
              <w:t>4,5/</w:t>
            </w:r>
            <w:r w:rsidRPr="007742F9">
              <w:rPr>
                <w:rFonts w:ascii="Symbol" w:hAnsi="Symbol"/>
                <w:sz w:val="24"/>
                <w:lang w:val="cs-CZ"/>
              </w:rPr>
              <w:t></w:t>
            </w:r>
          </w:p>
        </w:tc>
      </w:tr>
      <w:tr w:rsidR="00757245" w:rsidRPr="007742F9">
        <w:trPr>
          <w:trHeight w:val="1271"/>
        </w:trPr>
        <w:tc>
          <w:tcPr>
            <w:tcW w:w="9212" w:type="dxa"/>
            <w:gridSpan w:val="2"/>
          </w:tcPr>
          <w:p w:rsidR="00757245" w:rsidRPr="007742F9" w:rsidRDefault="00A70CAA">
            <w:pPr>
              <w:pStyle w:val="TableParagraph"/>
              <w:spacing w:line="274" w:lineRule="exact"/>
              <w:ind w:left="107"/>
              <w:rPr>
                <w:sz w:val="24"/>
                <w:lang w:val="cs-CZ"/>
              </w:rPr>
            </w:pPr>
            <w:r w:rsidRPr="007742F9">
              <w:rPr>
                <w:sz w:val="24"/>
                <w:lang w:val="cs-CZ"/>
              </w:rPr>
              <w:t>a liché.</w:t>
            </w:r>
          </w:p>
          <w:p w:rsidR="00757245" w:rsidRPr="007742F9" w:rsidRDefault="00A70CAA">
            <w:pPr>
              <w:pStyle w:val="TableParagraph"/>
              <w:spacing w:before="43"/>
              <w:ind w:left="107"/>
              <w:rPr>
                <w:sz w:val="24"/>
                <w:lang w:val="cs-CZ"/>
              </w:rPr>
            </w:pPr>
            <w:r w:rsidRPr="007742F9">
              <w:rPr>
                <w:sz w:val="24"/>
                <w:lang w:val="cs-CZ"/>
              </w:rPr>
              <w:t xml:space="preserve">b Celočíselné a neceločíselné v pásmu šířky 200 Hz od střední frekvence </w:t>
            </w:r>
            <w:r w:rsidRPr="007742F9">
              <w:rPr>
                <w:sz w:val="24"/>
                <w:lang w:val="cs-CZ"/>
              </w:rPr>
              <w:t>ʋ</w:t>
            </w:r>
          </w:p>
          <w:p w:rsidR="00757245" w:rsidRPr="007742F9" w:rsidRDefault="00A70CAA">
            <w:pPr>
              <w:pStyle w:val="TableParagraph"/>
              <w:spacing w:before="41"/>
              <w:ind w:left="107"/>
              <w:rPr>
                <w:sz w:val="24"/>
                <w:lang w:val="cs-CZ"/>
              </w:rPr>
            </w:pPr>
            <w:r w:rsidRPr="007742F9">
              <w:rPr>
                <w:sz w:val="24"/>
                <w:lang w:val="cs-CZ"/>
              </w:rPr>
              <w:t>Měření podle ČSN EN 61000-4-7</w:t>
            </w:r>
          </w:p>
        </w:tc>
      </w:tr>
    </w:tbl>
    <w:p w:rsidR="00757245" w:rsidRPr="007742F9" w:rsidRDefault="00757245">
      <w:pPr>
        <w:pStyle w:val="Zkladntext"/>
        <w:spacing w:before="1"/>
        <w:rPr>
          <w:b/>
          <w:sz w:val="19"/>
          <w:lang w:val="cs-CZ"/>
        </w:rPr>
      </w:pPr>
    </w:p>
    <w:p w:rsidR="00757245" w:rsidRPr="007742F9" w:rsidRDefault="00A70CAA">
      <w:pPr>
        <w:pStyle w:val="Zkladntext"/>
        <w:spacing w:before="90" w:line="276" w:lineRule="auto"/>
        <w:ind w:left="541" w:right="981" w:firstLine="708"/>
        <w:rPr>
          <w:lang w:val="cs-CZ"/>
        </w:rPr>
      </w:pPr>
      <w:r w:rsidRPr="007742F9">
        <w:rPr>
          <w:lang w:val="cs-CZ"/>
        </w:rPr>
        <w:t xml:space="preserve">Tento výpočetní postup nemůže být použit, pokud je společný napájecí bod v síti </w:t>
      </w:r>
      <w:proofErr w:type="spellStart"/>
      <w:r w:rsidRPr="007742F9">
        <w:rPr>
          <w:lang w:val="cs-CZ"/>
        </w:rPr>
        <w:t>vn</w:t>
      </w:r>
      <w:proofErr w:type="spellEnd"/>
      <w:r w:rsidRPr="007742F9">
        <w:rPr>
          <w:lang w:val="cs-CZ"/>
        </w:rPr>
        <w:t xml:space="preserve"> (např. větrná elektrárna).</w:t>
      </w:r>
    </w:p>
    <w:p w:rsidR="00757245" w:rsidRPr="007742F9" w:rsidRDefault="00757245">
      <w:pPr>
        <w:pStyle w:val="Zkladntext"/>
        <w:spacing w:before="2"/>
        <w:rPr>
          <w:sz w:val="21"/>
          <w:lang w:val="cs-CZ"/>
        </w:rPr>
      </w:pPr>
    </w:p>
    <w:p w:rsidR="00757245" w:rsidRPr="007742F9" w:rsidRDefault="00A70CAA">
      <w:pPr>
        <w:pStyle w:val="Nadpis3"/>
        <w:numPr>
          <w:ilvl w:val="2"/>
          <w:numId w:val="23"/>
        </w:numPr>
        <w:tabs>
          <w:tab w:val="left" w:pos="1262"/>
        </w:tabs>
        <w:rPr>
          <w:lang w:val="cs-CZ"/>
        </w:rPr>
      </w:pPr>
      <w:bookmarkStart w:id="51" w:name="_TOC_250019"/>
      <w:r w:rsidRPr="007742F9">
        <w:rPr>
          <w:lang w:val="cs-CZ"/>
        </w:rPr>
        <w:t>Výrobny v síti</w:t>
      </w:r>
      <w:r w:rsidRPr="007742F9">
        <w:rPr>
          <w:spacing w:val="-1"/>
          <w:lang w:val="cs-CZ"/>
        </w:rPr>
        <w:t xml:space="preserve"> </w:t>
      </w:r>
      <w:bookmarkEnd w:id="51"/>
      <w:proofErr w:type="spellStart"/>
      <w:r w:rsidRPr="007742F9">
        <w:rPr>
          <w:lang w:val="cs-CZ"/>
        </w:rPr>
        <w:t>vn</w:t>
      </w:r>
      <w:proofErr w:type="spellEnd"/>
    </w:p>
    <w:p w:rsidR="00757245" w:rsidRPr="007742F9" w:rsidRDefault="00A70CAA">
      <w:pPr>
        <w:pStyle w:val="Zkladntext"/>
        <w:spacing w:before="116" w:line="276" w:lineRule="auto"/>
        <w:ind w:left="541" w:right="981"/>
        <w:rPr>
          <w:lang w:val="cs-CZ"/>
        </w:rPr>
      </w:pPr>
      <w:r w:rsidRPr="007742F9">
        <w:rPr>
          <w:lang w:val="cs-CZ"/>
        </w:rPr>
        <w:t xml:space="preserve">Pro pouze jediné předávací místo v síti </w:t>
      </w:r>
      <w:proofErr w:type="spellStart"/>
      <w:r w:rsidRPr="007742F9">
        <w:rPr>
          <w:lang w:val="cs-CZ"/>
        </w:rPr>
        <w:t>vn</w:t>
      </w:r>
      <w:proofErr w:type="spellEnd"/>
      <w:r w:rsidRPr="007742F9">
        <w:rPr>
          <w:lang w:val="cs-CZ"/>
        </w:rPr>
        <w:t xml:space="preserve"> lze určit celkové v tomto bodě přípustné harmonické proudy ze vztažných proudů </w:t>
      </w:r>
      <w:r w:rsidRPr="007742F9">
        <w:rPr>
          <w:rFonts w:ascii="Arial" w:hAnsi="Arial"/>
          <w:i/>
          <w:lang w:val="cs-CZ"/>
        </w:rPr>
        <w:t>i</w:t>
      </w:r>
      <w:r w:rsidRPr="007742F9">
        <w:rPr>
          <w:rFonts w:ascii="Symbol" w:hAnsi="Symbol"/>
          <w:vertAlign w:val="subscript"/>
          <w:lang w:val="cs-CZ"/>
        </w:rPr>
        <w:t></w:t>
      </w:r>
      <w:r w:rsidRPr="007742F9">
        <w:rPr>
          <w:lang w:val="cs-CZ"/>
        </w:rPr>
        <w:t xml:space="preserve"> </w:t>
      </w:r>
      <w:proofErr w:type="spellStart"/>
      <w:r w:rsidRPr="007742F9">
        <w:rPr>
          <w:rFonts w:ascii="Arial" w:hAnsi="Arial"/>
          <w:i/>
          <w:vertAlign w:val="subscript"/>
          <w:lang w:val="cs-CZ"/>
        </w:rPr>
        <w:t>př</w:t>
      </w:r>
      <w:r w:rsidRPr="007742F9">
        <w:rPr>
          <w:rFonts w:ascii="Arial" w:hAnsi="Arial"/>
          <w:i/>
          <w:vertAlign w:val="subscript"/>
          <w:lang w:val="cs-CZ"/>
        </w:rPr>
        <w:t>l</w:t>
      </w:r>
      <w:proofErr w:type="spellEnd"/>
      <w:r w:rsidRPr="007742F9">
        <w:rPr>
          <w:rFonts w:ascii="Arial" w:hAnsi="Arial"/>
          <w:i/>
          <w:lang w:val="cs-CZ"/>
        </w:rPr>
        <w:t xml:space="preserve"> </w:t>
      </w:r>
      <w:r w:rsidRPr="007742F9">
        <w:rPr>
          <w:lang w:val="cs-CZ"/>
        </w:rPr>
        <w:t>z TAB.11.2, násobených zkratovým výkonem ve společném napájecím bodu</w:t>
      </w:r>
    </w:p>
    <w:p w:rsidR="00757245" w:rsidRPr="007742F9" w:rsidRDefault="00A70CAA">
      <w:pPr>
        <w:tabs>
          <w:tab w:val="left" w:pos="9179"/>
        </w:tabs>
        <w:spacing w:before="131"/>
        <w:ind w:left="726"/>
        <w:rPr>
          <w:b/>
          <w:sz w:val="20"/>
          <w:lang w:val="cs-CZ"/>
        </w:rPr>
      </w:pPr>
      <w:r w:rsidRPr="007742F9">
        <w:rPr>
          <w:i/>
          <w:spacing w:val="-3"/>
          <w:sz w:val="23"/>
          <w:lang w:val="cs-CZ"/>
        </w:rPr>
        <w:t>I</w:t>
      </w:r>
      <w:r w:rsidRPr="007742F9">
        <w:rPr>
          <w:rFonts w:ascii="Symbol" w:hAnsi="Symbol"/>
          <w:spacing w:val="-3"/>
          <w:position w:val="-5"/>
          <w:sz w:val="14"/>
          <w:lang w:val="cs-CZ"/>
        </w:rPr>
        <w:t></w:t>
      </w:r>
      <w:r w:rsidRPr="007742F9">
        <w:rPr>
          <w:spacing w:val="-3"/>
          <w:position w:val="-5"/>
          <w:sz w:val="14"/>
          <w:lang w:val="cs-CZ"/>
        </w:rPr>
        <w:t xml:space="preserve"> </w:t>
      </w:r>
      <w:r w:rsidRPr="007742F9">
        <w:rPr>
          <w:i/>
          <w:position w:val="-5"/>
          <w:sz w:val="13"/>
          <w:lang w:val="cs-CZ"/>
        </w:rPr>
        <w:t xml:space="preserve">př   </w:t>
      </w:r>
      <w:r w:rsidRPr="007742F9">
        <w:rPr>
          <w:rFonts w:ascii="Symbol" w:hAnsi="Symbol"/>
          <w:sz w:val="23"/>
          <w:lang w:val="cs-CZ"/>
        </w:rPr>
        <w:t></w:t>
      </w:r>
      <w:r w:rsidRPr="007742F9">
        <w:rPr>
          <w:sz w:val="23"/>
          <w:lang w:val="cs-CZ"/>
        </w:rPr>
        <w:t xml:space="preserve"> </w:t>
      </w:r>
      <w:r w:rsidRPr="007742F9">
        <w:rPr>
          <w:i/>
          <w:spacing w:val="-13"/>
          <w:sz w:val="23"/>
          <w:lang w:val="cs-CZ"/>
        </w:rPr>
        <w:t>i</w:t>
      </w:r>
      <w:proofErr w:type="gramStart"/>
      <w:r w:rsidRPr="007742F9">
        <w:rPr>
          <w:rFonts w:ascii="Symbol" w:hAnsi="Symbol"/>
          <w:spacing w:val="-13"/>
          <w:position w:val="-5"/>
          <w:sz w:val="14"/>
          <w:lang w:val="cs-CZ"/>
        </w:rPr>
        <w:t></w:t>
      </w:r>
      <w:r w:rsidRPr="007742F9">
        <w:rPr>
          <w:spacing w:val="-13"/>
          <w:position w:val="-5"/>
          <w:sz w:val="14"/>
          <w:lang w:val="cs-CZ"/>
        </w:rPr>
        <w:t xml:space="preserve">  </w:t>
      </w:r>
      <w:r w:rsidRPr="007742F9">
        <w:rPr>
          <w:i/>
          <w:position w:val="-5"/>
          <w:sz w:val="13"/>
          <w:lang w:val="cs-CZ"/>
        </w:rPr>
        <w:t>př</w:t>
      </w:r>
      <w:proofErr w:type="gramEnd"/>
      <w:r w:rsidRPr="007742F9">
        <w:rPr>
          <w:i/>
          <w:position w:val="-5"/>
          <w:sz w:val="13"/>
          <w:lang w:val="cs-CZ"/>
        </w:rPr>
        <w:t xml:space="preserve">  </w:t>
      </w:r>
      <w:r w:rsidRPr="007742F9">
        <w:rPr>
          <w:rFonts w:ascii="Symbol" w:hAnsi="Symbol"/>
          <w:w w:val="95"/>
          <w:sz w:val="23"/>
          <w:lang w:val="cs-CZ"/>
        </w:rPr>
        <w:t></w:t>
      </w:r>
      <w:r w:rsidRPr="007742F9">
        <w:rPr>
          <w:spacing w:val="-21"/>
          <w:w w:val="95"/>
          <w:sz w:val="23"/>
          <w:lang w:val="cs-CZ"/>
        </w:rPr>
        <w:t xml:space="preserve"> </w:t>
      </w:r>
      <w:r w:rsidRPr="007742F9">
        <w:rPr>
          <w:i/>
          <w:spacing w:val="3"/>
          <w:sz w:val="23"/>
          <w:lang w:val="cs-CZ"/>
        </w:rPr>
        <w:t>S</w:t>
      </w:r>
      <w:proofErr w:type="spellStart"/>
      <w:r w:rsidRPr="007742F9">
        <w:rPr>
          <w:i/>
          <w:spacing w:val="3"/>
          <w:position w:val="-5"/>
          <w:sz w:val="13"/>
          <w:lang w:val="cs-CZ"/>
        </w:rPr>
        <w:t>kV</w:t>
      </w:r>
      <w:proofErr w:type="spellEnd"/>
      <w:r w:rsidRPr="007742F9">
        <w:rPr>
          <w:i/>
          <w:spacing w:val="38"/>
          <w:position w:val="-5"/>
          <w:sz w:val="13"/>
          <w:lang w:val="cs-CZ"/>
        </w:rPr>
        <w:t xml:space="preserve"> </w:t>
      </w:r>
      <w:r w:rsidRPr="007742F9">
        <w:rPr>
          <w:b/>
          <w:sz w:val="20"/>
          <w:lang w:val="cs-CZ"/>
        </w:rPr>
        <w:t>.</w:t>
      </w:r>
      <w:r w:rsidRPr="007742F9">
        <w:rPr>
          <w:b/>
          <w:sz w:val="20"/>
          <w:lang w:val="cs-CZ"/>
        </w:rPr>
        <w:tab/>
      </w:r>
      <w:proofErr w:type="gramStart"/>
      <w:r w:rsidRPr="007742F9">
        <w:rPr>
          <w:b/>
          <w:sz w:val="20"/>
          <w:lang w:val="cs-CZ"/>
        </w:rPr>
        <w:t>( 17</w:t>
      </w:r>
      <w:proofErr w:type="gramEnd"/>
      <w:r w:rsidRPr="007742F9">
        <w:rPr>
          <w:b/>
          <w:spacing w:val="2"/>
          <w:sz w:val="20"/>
          <w:lang w:val="cs-CZ"/>
        </w:rPr>
        <w:t xml:space="preserve"> </w:t>
      </w:r>
      <w:r w:rsidRPr="007742F9">
        <w:rPr>
          <w:b/>
          <w:sz w:val="20"/>
          <w:lang w:val="cs-CZ"/>
        </w:rPr>
        <w:t>)</w:t>
      </w:r>
    </w:p>
    <w:p w:rsidR="00757245" w:rsidRPr="007742F9" w:rsidRDefault="00A70CAA">
      <w:pPr>
        <w:pStyle w:val="Zkladntext"/>
        <w:spacing w:before="197" w:line="276" w:lineRule="auto"/>
        <w:ind w:left="541" w:right="1128"/>
        <w:jc w:val="both"/>
        <w:rPr>
          <w:lang w:val="cs-CZ"/>
        </w:rPr>
      </w:pPr>
      <w:r w:rsidRPr="007742F9">
        <w:rPr>
          <w:lang w:val="cs-CZ"/>
        </w:rPr>
        <w:t xml:space="preserve">Pokud je ve společném napájecím bodu připojeno několik zařízení, pak se určí harmonické proudy přípustné pro jednotlivá zařízení násobením poměru zdánlivého výkonu zařízení </w:t>
      </w:r>
      <w:r w:rsidRPr="007742F9">
        <w:rPr>
          <w:rFonts w:ascii="Arial" w:hAnsi="Arial"/>
          <w:i/>
          <w:lang w:val="cs-CZ"/>
        </w:rPr>
        <w:t>S</w:t>
      </w:r>
      <w:r w:rsidRPr="007742F9">
        <w:rPr>
          <w:rFonts w:ascii="Arial" w:hAnsi="Arial"/>
          <w:i/>
          <w:vertAlign w:val="subscript"/>
          <w:lang w:val="cs-CZ"/>
        </w:rPr>
        <w:t>A</w:t>
      </w:r>
      <w:r w:rsidRPr="007742F9">
        <w:rPr>
          <w:rFonts w:ascii="Arial" w:hAnsi="Arial"/>
          <w:i/>
          <w:lang w:val="cs-CZ"/>
        </w:rPr>
        <w:t xml:space="preserve"> </w:t>
      </w:r>
      <w:r w:rsidRPr="007742F9">
        <w:rPr>
          <w:lang w:val="cs-CZ"/>
        </w:rPr>
        <w:t xml:space="preserve">k celkovému připojitelnému nebo plánovanému výkonu </w:t>
      </w:r>
      <w:r w:rsidRPr="007742F9">
        <w:rPr>
          <w:rFonts w:ascii="Arial" w:hAnsi="Arial"/>
          <w:lang w:val="cs-CZ"/>
        </w:rPr>
        <w:t>S</w:t>
      </w:r>
      <w:r w:rsidRPr="007742F9">
        <w:rPr>
          <w:rFonts w:ascii="Arial" w:hAnsi="Arial"/>
          <w:vertAlign w:val="subscript"/>
          <w:lang w:val="cs-CZ"/>
        </w:rPr>
        <w:t>AV</w:t>
      </w:r>
      <w:r w:rsidRPr="007742F9">
        <w:rPr>
          <w:rFonts w:ascii="Arial" w:hAnsi="Arial"/>
          <w:lang w:val="cs-CZ"/>
        </w:rPr>
        <w:t xml:space="preserve"> </w:t>
      </w:r>
      <w:r w:rsidRPr="007742F9">
        <w:rPr>
          <w:lang w:val="cs-CZ"/>
        </w:rPr>
        <w:t>ve společném napájecím bo</w:t>
      </w:r>
      <w:r w:rsidRPr="007742F9">
        <w:rPr>
          <w:lang w:val="cs-CZ"/>
        </w:rPr>
        <w:t>du</w:t>
      </w:r>
    </w:p>
    <w:p w:rsidR="00757245" w:rsidRPr="007742F9" w:rsidRDefault="00757245">
      <w:pPr>
        <w:spacing w:line="276" w:lineRule="auto"/>
        <w:jc w:val="both"/>
        <w:rPr>
          <w:lang w:val="cs-CZ"/>
        </w:rPr>
        <w:sectPr w:rsidR="00757245" w:rsidRPr="007742F9">
          <w:footerReference w:type="default" r:id="rId19"/>
          <w:pgSz w:w="11900" w:h="16840"/>
          <w:pgMar w:top="1420" w:right="280" w:bottom="1400" w:left="1160" w:header="0" w:footer="1202" w:gutter="0"/>
          <w:pgNumType w:start="46"/>
          <w:cols w:space="708"/>
        </w:sectPr>
      </w:pPr>
    </w:p>
    <w:p w:rsidR="00757245" w:rsidRPr="007742F9" w:rsidRDefault="00757245">
      <w:pPr>
        <w:pStyle w:val="Zkladntext"/>
        <w:spacing w:before="8"/>
        <w:rPr>
          <w:lang w:val="cs-CZ"/>
        </w:rPr>
      </w:pPr>
    </w:p>
    <w:p w:rsidR="00757245" w:rsidRPr="007742F9" w:rsidRDefault="00A70CAA">
      <w:pPr>
        <w:jc w:val="right"/>
        <w:rPr>
          <w:i/>
          <w:sz w:val="14"/>
          <w:lang w:val="cs-CZ"/>
        </w:rPr>
      </w:pPr>
      <w:r w:rsidRPr="007742F9">
        <w:rPr>
          <w:i/>
          <w:position w:val="6"/>
          <w:sz w:val="24"/>
          <w:lang w:val="cs-CZ"/>
        </w:rPr>
        <w:t>I</w:t>
      </w:r>
      <w:r w:rsidRPr="007742F9">
        <w:rPr>
          <w:rFonts w:ascii="Symbol" w:hAnsi="Symbol"/>
          <w:sz w:val="15"/>
          <w:lang w:val="cs-CZ"/>
        </w:rPr>
        <w:t></w:t>
      </w:r>
      <w:r w:rsidRPr="007742F9">
        <w:rPr>
          <w:sz w:val="15"/>
          <w:lang w:val="cs-CZ"/>
        </w:rPr>
        <w:t xml:space="preserve"> </w:t>
      </w:r>
      <w:r w:rsidRPr="007742F9">
        <w:rPr>
          <w:i/>
          <w:sz w:val="14"/>
          <w:lang w:val="cs-CZ"/>
        </w:rPr>
        <w:t>př</w:t>
      </w:r>
    </w:p>
    <w:p w:rsidR="00757245" w:rsidRPr="007742F9" w:rsidRDefault="00A70CAA">
      <w:pPr>
        <w:spacing w:before="267"/>
        <w:ind w:left="51"/>
        <w:rPr>
          <w:i/>
          <w:sz w:val="14"/>
          <w:lang w:val="cs-CZ"/>
        </w:rPr>
      </w:pPr>
      <w:r w:rsidRPr="007742F9">
        <w:rPr>
          <w:lang w:val="cs-CZ"/>
        </w:rPr>
        <w:br w:type="column"/>
      </w:r>
      <w:r w:rsidRPr="007742F9">
        <w:rPr>
          <w:rFonts w:ascii="Symbol" w:hAnsi="Symbol"/>
          <w:position w:val="6"/>
          <w:sz w:val="24"/>
          <w:lang w:val="cs-CZ"/>
        </w:rPr>
        <w:t></w:t>
      </w:r>
      <w:r w:rsidRPr="007742F9">
        <w:rPr>
          <w:position w:val="6"/>
          <w:sz w:val="24"/>
          <w:lang w:val="cs-CZ"/>
        </w:rPr>
        <w:t xml:space="preserve"> </w:t>
      </w:r>
      <w:r w:rsidRPr="007742F9">
        <w:rPr>
          <w:i/>
          <w:position w:val="6"/>
          <w:sz w:val="24"/>
          <w:lang w:val="cs-CZ"/>
        </w:rPr>
        <w:t>I</w:t>
      </w:r>
      <w:r w:rsidRPr="007742F9">
        <w:rPr>
          <w:rFonts w:ascii="Symbol" w:hAnsi="Symbol"/>
          <w:sz w:val="15"/>
          <w:lang w:val="cs-CZ"/>
        </w:rPr>
        <w:t></w:t>
      </w:r>
      <w:r w:rsidRPr="007742F9">
        <w:rPr>
          <w:sz w:val="15"/>
          <w:lang w:val="cs-CZ"/>
        </w:rPr>
        <w:t xml:space="preserve"> </w:t>
      </w:r>
      <w:r w:rsidRPr="007742F9">
        <w:rPr>
          <w:i/>
          <w:sz w:val="14"/>
          <w:lang w:val="cs-CZ"/>
        </w:rPr>
        <w:t>př</w:t>
      </w:r>
    </w:p>
    <w:p w:rsidR="00757245" w:rsidRPr="007742F9" w:rsidRDefault="00A70CAA">
      <w:pPr>
        <w:pStyle w:val="Odstavecseseznamem"/>
        <w:numPr>
          <w:ilvl w:val="0"/>
          <w:numId w:val="21"/>
        </w:numPr>
        <w:tabs>
          <w:tab w:val="left" w:pos="205"/>
        </w:tabs>
        <w:spacing w:before="152" w:line="187" w:lineRule="auto"/>
        <w:ind w:right="1" w:hanging="175"/>
        <w:rPr>
          <w:i/>
          <w:sz w:val="14"/>
          <w:lang w:val="cs-CZ"/>
        </w:rPr>
      </w:pPr>
      <w:r w:rsidRPr="007742F9">
        <w:rPr>
          <w:i/>
          <w:spacing w:val="17"/>
          <w:w w:val="101"/>
          <w:sz w:val="24"/>
          <w:lang w:val="cs-CZ"/>
        </w:rPr>
        <w:br w:type="column"/>
      </w:r>
      <w:r w:rsidRPr="007742F9">
        <w:rPr>
          <w:i/>
          <w:spacing w:val="8"/>
          <w:sz w:val="24"/>
          <w:lang w:val="cs-CZ"/>
        </w:rPr>
        <w:t>S</w:t>
      </w:r>
      <w:r w:rsidRPr="007742F9">
        <w:rPr>
          <w:i/>
          <w:spacing w:val="8"/>
          <w:position w:val="-5"/>
          <w:sz w:val="14"/>
          <w:lang w:val="cs-CZ"/>
        </w:rPr>
        <w:t>A</w:t>
      </w:r>
    </w:p>
    <w:p w:rsidR="00757245" w:rsidRPr="007742F9" w:rsidRDefault="00A70CAA">
      <w:pPr>
        <w:spacing w:line="271" w:lineRule="exact"/>
        <w:ind w:left="149"/>
        <w:jc w:val="center"/>
        <w:rPr>
          <w:i/>
          <w:sz w:val="14"/>
          <w:lang w:val="cs-CZ"/>
        </w:rPr>
      </w:pPr>
      <w:r w:rsidRPr="007742F9">
        <w:rPr>
          <w:lang w:val="cs-CZ"/>
        </w:rPr>
        <w:pict>
          <v:line id="_x0000_s1669" style="position:absolute;left:0;text-align:left;z-index:-251644416;mso-position-horizontal-relative:page" from="185.9pt,-3.55pt" to="205.2pt,-3.55pt" strokeweight=".17747mm">
            <w10:wrap anchorx="page"/>
          </v:line>
        </w:pict>
      </w:r>
      <w:r w:rsidRPr="007742F9">
        <w:rPr>
          <w:i/>
          <w:spacing w:val="5"/>
          <w:position w:val="6"/>
          <w:sz w:val="24"/>
          <w:lang w:val="cs-CZ"/>
        </w:rPr>
        <w:t>S</w:t>
      </w:r>
      <w:r w:rsidRPr="007742F9">
        <w:rPr>
          <w:i/>
          <w:spacing w:val="5"/>
          <w:sz w:val="14"/>
          <w:lang w:val="cs-CZ"/>
        </w:rPr>
        <w:t>AV</w:t>
      </w:r>
    </w:p>
    <w:p w:rsidR="00757245" w:rsidRPr="007742F9" w:rsidRDefault="00A70CAA">
      <w:pPr>
        <w:spacing w:before="267"/>
        <w:ind w:left="79"/>
        <w:rPr>
          <w:i/>
          <w:sz w:val="14"/>
          <w:lang w:val="cs-CZ"/>
        </w:rPr>
      </w:pPr>
      <w:r w:rsidRPr="007742F9">
        <w:rPr>
          <w:lang w:val="cs-CZ"/>
        </w:rPr>
        <w:br w:type="column"/>
      </w:r>
      <w:r w:rsidRPr="007742F9">
        <w:rPr>
          <w:rFonts w:ascii="Symbol" w:hAnsi="Symbol"/>
          <w:position w:val="6"/>
          <w:sz w:val="24"/>
          <w:lang w:val="cs-CZ"/>
        </w:rPr>
        <w:t></w:t>
      </w:r>
      <w:r w:rsidRPr="007742F9">
        <w:rPr>
          <w:position w:val="6"/>
          <w:sz w:val="24"/>
          <w:lang w:val="cs-CZ"/>
        </w:rPr>
        <w:t xml:space="preserve"> </w:t>
      </w:r>
      <w:r w:rsidRPr="007742F9">
        <w:rPr>
          <w:i/>
          <w:spacing w:val="-14"/>
          <w:position w:val="6"/>
          <w:sz w:val="24"/>
          <w:lang w:val="cs-CZ"/>
        </w:rPr>
        <w:t>i</w:t>
      </w:r>
      <w:r w:rsidRPr="007742F9">
        <w:rPr>
          <w:rFonts w:ascii="Symbol" w:hAnsi="Symbol"/>
          <w:spacing w:val="-14"/>
          <w:sz w:val="15"/>
          <w:lang w:val="cs-CZ"/>
        </w:rPr>
        <w:t></w:t>
      </w:r>
      <w:r w:rsidRPr="007742F9">
        <w:rPr>
          <w:spacing w:val="-14"/>
          <w:sz w:val="15"/>
          <w:lang w:val="cs-CZ"/>
        </w:rPr>
        <w:t xml:space="preserve"> </w:t>
      </w:r>
      <w:r w:rsidRPr="007742F9">
        <w:rPr>
          <w:i/>
          <w:spacing w:val="-9"/>
          <w:sz w:val="14"/>
          <w:lang w:val="cs-CZ"/>
        </w:rPr>
        <w:t>př</w:t>
      </w:r>
    </w:p>
    <w:p w:rsidR="00757245" w:rsidRPr="007742F9" w:rsidRDefault="00A70CAA">
      <w:pPr>
        <w:pStyle w:val="Odstavecseseznamem"/>
        <w:numPr>
          <w:ilvl w:val="0"/>
          <w:numId w:val="21"/>
        </w:numPr>
        <w:tabs>
          <w:tab w:val="left" w:pos="131"/>
        </w:tabs>
        <w:spacing w:before="267"/>
        <w:ind w:left="130" w:hanging="103"/>
        <w:rPr>
          <w:i/>
          <w:sz w:val="14"/>
          <w:lang w:val="cs-CZ"/>
        </w:rPr>
      </w:pPr>
      <w:r w:rsidRPr="007742F9">
        <w:rPr>
          <w:i/>
          <w:spacing w:val="-2"/>
          <w:w w:val="101"/>
          <w:sz w:val="24"/>
          <w:lang w:val="cs-CZ"/>
        </w:rPr>
        <w:br w:type="column"/>
      </w:r>
      <w:r w:rsidRPr="007742F9">
        <w:rPr>
          <w:i/>
          <w:spacing w:val="-8"/>
          <w:sz w:val="24"/>
          <w:lang w:val="cs-CZ"/>
        </w:rPr>
        <w:t>S</w:t>
      </w:r>
      <w:proofErr w:type="spellStart"/>
      <w:r w:rsidRPr="007742F9">
        <w:rPr>
          <w:i/>
          <w:spacing w:val="-8"/>
          <w:position w:val="-5"/>
          <w:sz w:val="14"/>
          <w:lang w:val="cs-CZ"/>
        </w:rPr>
        <w:t>kV</w:t>
      </w:r>
      <w:proofErr w:type="spellEnd"/>
    </w:p>
    <w:p w:rsidR="00757245" w:rsidRPr="007742F9" w:rsidRDefault="00A70CAA">
      <w:pPr>
        <w:pStyle w:val="Odstavecseseznamem"/>
        <w:numPr>
          <w:ilvl w:val="0"/>
          <w:numId w:val="21"/>
        </w:numPr>
        <w:tabs>
          <w:tab w:val="left" w:pos="217"/>
        </w:tabs>
        <w:spacing w:before="152" w:line="187" w:lineRule="auto"/>
        <w:ind w:left="216" w:hanging="178"/>
        <w:rPr>
          <w:i/>
          <w:sz w:val="14"/>
          <w:lang w:val="cs-CZ"/>
        </w:rPr>
      </w:pPr>
      <w:r w:rsidRPr="007742F9">
        <w:rPr>
          <w:i/>
          <w:spacing w:val="17"/>
          <w:w w:val="101"/>
          <w:sz w:val="24"/>
          <w:lang w:val="cs-CZ"/>
        </w:rPr>
        <w:br w:type="column"/>
      </w:r>
      <w:r w:rsidRPr="007742F9">
        <w:rPr>
          <w:i/>
          <w:spacing w:val="8"/>
          <w:sz w:val="24"/>
          <w:lang w:val="cs-CZ"/>
        </w:rPr>
        <w:t>S</w:t>
      </w:r>
      <w:r w:rsidRPr="007742F9">
        <w:rPr>
          <w:i/>
          <w:spacing w:val="8"/>
          <w:position w:val="-5"/>
          <w:sz w:val="14"/>
          <w:lang w:val="cs-CZ"/>
        </w:rPr>
        <w:t>A</w:t>
      </w:r>
    </w:p>
    <w:p w:rsidR="00757245" w:rsidRPr="007742F9" w:rsidRDefault="00A70CAA">
      <w:pPr>
        <w:spacing w:line="271" w:lineRule="exact"/>
        <w:ind w:left="161"/>
        <w:jc w:val="center"/>
        <w:rPr>
          <w:i/>
          <w:sz w:val="14"/>
          <w:lang w:val="cs-CZ"/>
        </w:rPr>
      </w:pPr>
      <w:r w:rsidRPr="007742F9">
        <w:rPr>
          <w:lang w:val="cs-CZ"/>
        </w:rPr>
        <w:pict>
          <v:line id="_x0000_s1668" style="position:absolute;left:0;text-align:left;z-index:-251643392;mso-position-horizontal-relative:page" from="264.1pt,-3.55pt" to="283.3pt,-3.55pt" strokeweight=".17747mm">
            <w10:wrap anchorx="page"/>
          </v:line>
        </w:pict>
      </w:r>
      <w:r w:rsidRPr="007742F9">
        <w:rPr>
          <w:i/>
          <w:spacing w:val="5"/>
          <w:position w:val="6"/>
          <w:sz w:val="24"/>
          <w:lang w:val="cs-CZ"/>
        </w:rPr>
        <w:t>S</w:t>
      </w:r>
      <w:r w:rsidRPr="007742F9">
        <w:rPr>
          <w:i/>
          <w:spacing w:val="5"/>
          <w:sz w:val="14"/>
          <w:lang w:val="cs-CZ"/>
        </w:rPr>
        <w:t>AV</w:t>
      </w:r>
    </w:p>
    <w:p w:rsidR="00757245" w:rsidRPr="007742F9" w:rsidRDefault="00A70CAA">
      <w:pPr>
        <w:pStyle w:val="Zkladntext"/>
        <w:spacing w:before="4"/>
        <w:rPr>
          <w:i/>
          <w:sz w:val="28"/>
          <w:lang w:val="cs-CZ"/>
        </w:rPr>
      </w:pPr>
      <w:r w:rsidRPr="007742F9">
        <w:rPr>
          <w:lang w:val="cs-CZ"/>
        </w:rPr>
        <w:br w:type="column"/>
      </w:r>
    </w:p>
    <w:p w:rsidR="00757245" w:rsidRPr="007742F9" w:rsidRDefault="00A70CAA">
      <w:pPr>
        <w:tabs>
          <w:tab w:val="left" w:pos="4682"/>
        </w:tabs>
        <w:ind w:left="60"/>
        <w:rPr>
          <w:b/>
          <w:sz w:val="20"/>
          <w:lang w:val="cs-CZ"/>
        </w:rPr>
      </w:pPr>
      <w:r w:rsidRPr="007742F9">
        <w:rPr>
          <w:b/>
          <w:sz w:val="20"/>
          <w:lang w:val="cs-CZ"/>
        </w:rPr>
        <w:t>.</w:t>
      </w:r>
      <w:r w:rsidRPr="007742F9">
        <w:rPr>
          <w:b/>
          <w:sz w:val="20"/>
          <w:lang w:val="cs-CZ"/>
        </w:rPr>
        <w:tab/>
      </w:r>
      <w:proofErr w:type="gramStart"/>
      <w:r w:rsidRPr="007742F9">
        <w:rPr>
          <w:b/>
          <w:sz w:val="20"/>
          <w:lang w:val="cs-CZ"/>
        </w:rPr>
        <w:t>( 22</w:t>
      </w:r>
      <w:proofErr w:type="gramEnd"/>
      <w:r w:rsidRPr="007742F9">
        <w:rPr>
          <w:b/>
          <w:spacing w:val="1"/>
          <w:sz w:val="20"/>
          <w:lang w:val="cs-CZ"/>
        </w:rPr>
        <w:t xml:space="preserve"> </w:t>
      </w:r>
      <w:r w:rsidRPr="007742F9">
        <w:rPr>
          <w:b/>
          <w:sz w:val="20"/>
          <w:lang w:val="cs-CZ"/>
        </w:rPr>
        <w:t>)</w:t>
      </w:r>
    </w:p>
    <w:p w:rsidR="00757245" w:rsidRPr="007742F9" w:rsidRDefault="00757245">
      <w:pPr>
        <w:rPr>
          <w:sz w:val="20"/>
          <w:lang w:val="cs-CZ"/>
        </w:rPr>
        <w:sectPr w:rsidR="00757245" w:rsidRPr="007742F9">
          <w:type w:val="continuous"/>
          <w:pgSz w:w="11900" w:h="16840"/>
          <w:pgMar w:top="1600" w:right="280" w:bottom="280" w:left="1160" w:header="708" w:footer="708" w:gutter="0"/>
          <w:cols w:num="7" w:space="708" w:equalWidth="0">
            <w:col w:w="1769" w:space="40"/>
            <w:col w:w="582" w:space="39"/>
            <w:col w:w="462" w:space="39"/>
            <w:col w:w="565" w:space="40"/>
            <w:col w:w="407" w:space="40"/>
            <w:col w:w="474" w:space="39"/>
            <w:col w:w="5964"/>
          </w:cols>
        </w:sectPr>
      </w:pPr>
    </w:p>
    <w:p w:rsidR="00757245" w:rsidRPr="007742F9" w:rsidRDefault="00A70CAA">
      <w:pPr>
        <w:pStyle w:val="Zkladntext"/>
        <w:spacing w:before="175" w:line="276" w:lineRule="auto"/>
        <w:ind w:left="541" w:right="1245"/>
        <w:rPr>
          <w:lang w:val="cs-CZ"/>
        </w:rPr>
      </w:pPr>
      <w:r w:rsidRPr="007742F9">
        <w:rPr>
          <w:lang w:val="cs-CZ"/>
        </w:rPr>
        <w:t xml:space="preserve">U zařízení sestávajících z modulů stejné kategorie lze za </w:t>
      </w:r>
      <w:r w:rsidRPr="007742F9">
        <w:rPr>
          <w:rFonts w:ascii="Arial" w:hAnsi="Arial"/>
          <w:lang w:val="cs-CZ"/>
        </w:rPr>
        <w:t>S</w:t>
      </w:r>
      <w:r w:rsidRPr="007742F9">
        <w:rPr>
          <w:rFonts w:ascii="Arial" w:hAnsi="Arial"/>
          <w:vertAlign w:val="subscript"/>
          <w:lang w:val="cs-CZ"/>
        </w:rPr>
        <w:t>A</w:t>
      </w:r>
      <w:r w:rsidRPr="007742F9">
        <w:rPr>
          <w:rFonts w:ascii="Arial" w:hAnsi="Arial"/>
          <w:lang w:val="cs-CZ"/>
        </w:rPr>
        <w:t xml:space="preserve"> </w:t>
      </w:r>
      <w:r w:rsidRPr="007742F9">
        <w:rPr>
          <w:lang w:val="cs-CZ"/>
        </w:rPr>
        <w:t xml:space="preserve">dosadit </w:t>
      </w:r>
      <w:r w:rsidRPr="007742F9">
        <w:rPr>
          <w:rFonts w:ascii="Symbol" w:hAnsi="Symbol"/>
          <w:lang w:val="cs-CZ"/>
        </w:rPr>
        <w:t></w:t>
      </w:r>
      <w:proofErr w:type="spellStart"/>
      <w:r w:rsidRPr="007742F9">
        <w:rPr>
          <w:rFonts w:ascii="Arial" w:hAnsi="Arial"/>
          <w:lang w:val="cs-CZ"/>
        </w:rPr>
        <w:t>S</w:t>
      </w:r>
      <w:r w:rsidRPr="007742F9">
        <w:rPr>
          <w:rFonts w:ascii="Arial" w:hAnsi="Arial"/>
          <w:vertAlign w:val="subscript"/>
          <w:lang w:val="cs-CZ"/>
        </w:rPr>
        <w:t>nE</w:t>
      </w:r>
      <w:proofErr w:type="spellEnd"/>
      <w:r w:rsidRPr="007742F9">
        <w:rPr>
          <w:lang w:val="cs-CZ"/>
        </w:rPr>
        <w:t>. To platí též pro větrné elektrárny. U zařízení z nestejných kategorií jde pouze o odhad.</w:t>
      </w:r>
    </w:p>
    <w:p w:rsidR="00757245" w:rsidRPr="007742F9" w:rsidRDefault="00A70CAA">
      <w:pPr>
        <w:pStyle w:val="Zkladntext"/>
        <w:spacing w:before="122" w:line="276" w:lineRule="auto"/>
        <w:ind w:left="541" w:right="1345"/>
        <w:rPr>
          <w:lang w:val="cs-CZ"/>
        </w:rPr>
      </w:pPr>
      <w:r w:rsidRPr="007742F9">
        <w:rPr>
          <w:lang w:val="cs-CZ"/>
        </w:rPr>
        <w:t>Celkově přípustné harmonické proudy pro</w:t>
      </w:r>
      <w:r w:rsidRPr="007742F9">
        <w:rPr>
          <w:lang w:val="cs-CZ"/>
        </w:rPr>
        <w:t xml:space="preserve"> síť </w:t>
      </w:r>
      <w:proofErr w:type="spellStart"/>
      <w:r w:rsidRPr="007742F9">
        <w:rPr>
          <w:lang w:val="cs-CZ"/>
        </w:rPr>
        <w:t>vn</w:t>
      </w:r>
      <w:proofErr w:type="spellEnd"/>
      <w:r w:rsidRPr="007742F9">
        <w:rPr>
          <w:lang w:val="cs-CZ"/>
        </w:rPr>
        <w:t>, vztažené na zkratový výkon, které jsou vyvolány zařízením přímo připojeným do této sítě, jsou uvedeny v TAB.11.2</w:t>
      </w:r>
    </w:p>
    <w:p w:rsidR="00757245" w:rsidRPr="007742F9" w:rsidRDefault="00A70CAA">
      <w:pPr>
        <w:pStyle w:val="Zkladntext"/>
        <w:spacing w:before="119" w:line="276" w:lineRule="auto"/>
        <w:ind w:left="541" w:right="1280"/>
        <w:rPr>
          <w:lang w:val="cs-CZ"/>
        </w:rPr>
      </w:pPr>
      <w:r w:rsidRPr="007742F9">
        <w:rPr>
          <w:lang w:val="cs-CZ"/>
        </w:rPr>
        <w:t>Pro harmonické s řády násobků tří platí hodnoty v TAB.11.2 pro nejbližší řád, a to pouze, pokud se nulová složka proudů z výrobny neuz</w:t>
      </w:r>
      <w:r w:rsidRPr="007742F9">
        <w:rPr>
          <w:lang w:val="cs-CZ"/>
        </w:rPr>
        <w:t>avírá do sítě.</w:t>
      </w:r>
    </w:p>
    <w:p w:rsidR="00757245" w:rsidRPr="007742F9" w:rsidRDefault="00757245">
      <w:pPr>
        <w:pStyle w:val="Zkladntext"/>
        <w:rPr>
          <w:sz w:val="26"/>
          <w:lang w:val="cs-CZ"/>
        </w:rPr>
      </w:pPr>
    </w:p>
    <w:p w:rsidR="00757245" w:rsidRPr="007742F9" w:rsidRDefault="00757245">
      <w:pPr>
        <w:pStyle w:val="Zkladntext"/>
        <w:rPr>
          <w:sz w:val="26"/>
          <w:lang w:val="cs-CZ"/>
        </w:rPr>
      </w:pPr>
    </w:p>
    <w:p w:rsidR="00757245" w:rsidRPr="007742F9" w:rsidRDefault="00757245">
      <w:pPr>
        <w:pStyle w:val="Zkladntext"/>
        <w:spacing w:before="8"/>
        <w:rPr>
          <w:sz w:val="29"/>
          <w:lang w:val="cs-CZ"/>
        </w:rPr>
      </w:pPr>
    </w:p>
    <w:p w:rsidR="00757245" w:rsidRPr="007742F9" w:rsidRDefault="00A70CAA">
      <w:pPr>
        <w:pStyle w:val="Nadpis5"/>
        <w:spacing w:after="42"/>
        <w:ind w:left="3285" w:right="3587"/>
        <w:jc w:val="center"/>
        <w:rPr>
          <w:lang w:val="cs-CZ"/>
        </w:rPr>
      </w:pPr>
      <w:r w:rsidRPr="007742F9">
        <w:rPr>
          <w:lang w:val="cs-CZ"/>
        </w:rPr>
        <w:t>TAB.11.2</w:t>
      </w:r>
    </w:p>
    <w:tbl>
      <w:tblPr>
        <w:tblStyle w:val="TableNormal"/>
        <w:tblW w:w="0" w:type="auto"/>
        <w:tblInd w:w="5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80"/>
        <w:gridCol w:w="1680"/>
        <w:gridCol w:w="1560"/>
        <w:gridCol w:w="2834"/>
        <w:gridCol w:w="2126"/>
      </w:tblGrid>
      <w:tr w:rsidR="00757245" w:rsidRPr="007742F9">
        <w:trPr>
          <w:trHeight w:val="714"/>
        </w:trPr>
        <w:tc>
          <w:tcPr>
            <w:tcW w:w="880" w:type="dxa"/>
            <w:vMerge w:val="restart"/>
            <w:tcBorders>
              <w:right w:val="nil"/>
            </w:tcBorders>
          </w:tcPr>
          <w:p w:rsidR="00757245" w:rsidRPr="007742F9" w:rsidRDefault="00757245">
            <w:pPr>
              <w:pStyle w:val="TableParagraph"/>
              <w:spacing w:before="6"/>
              <w:rPr>
                <w:rFonts w:ascii="Times New Roman"/>
                <w:b/>
                <w:sz w:val="27"/>
                <w:lang w:val="cs-CZ"/>
              </w:rPr>
            </w:pPr>
          </w:p>
          <w:p w:rsidR="00757245" w:rsidRPr="007742F9" w:rsidRDefault="00A70CAA">
            <w:pPr>
              <w:pStyle w:val="TableParagraph"/>
              <w:ind w:left="405"/>
              <w:rPr>
                <w:sz w:val="24"/>
                <w:lang w:val="cs-CZ"/>
              </w:rPr>
            </w:pPr>
            <w:r w:rsidRPr="007742F9">
              <w:rPr>
                <w:sz w:val="24"/>
                <w:lang w:val="cs-CZ"/>
              </w:rPr>
              <w:t>Řád</w:t>
            </w:r>
          </w:p>
        </w:tc>
        <w:tc>
          <w:tcPr>
            <w:tcW w:w="1680" w:type="dxa"/>
            <w:vMerge w:val="restart"/>
            <w:tcBorders>
              <w:left w:val="nil"/>
            </w:tcBorders>
          </w:tcPr>
          <w:p w:rsidR="00757245" w:rsidRPr="007742F9" w:rsidRDefault="00757245">
            <w:pPr>
              <w:pStyle w:val="TableParagraph"/>
              <w:spacing w:before="6"/>
              <w:rPr>
                <w:rFonts w:ascii="Times New Roman"/>
                <w:b/>
                <w:sz w:val="27"/>
                <w:lang w:val="cs-CZ"/>
              </w:rPr>
            </w:pPr>
          </w:p>
          <w:p w:rsidR="00757245" w:rsidRPr="007742F9" w:rsidRDefault="00A70CAA">
            <w:pPr>
              <w:pStyle w:val="TableParagraph"/>
              <w:ind w:left="44"/>
              <w:rPr>
                <w:sz w:val="24"/>
                <w:lang w:val="cs-CZ"/>
              </w:rPr>
            </w:pPr>
            <w:r w:rsidRPr="007742F9">
              <w:rPr>
                <w:sz w:val="24"/>
                <w:lang w:val="cs-CZ"/>
              </w:rPr>
              <w:t>harmonické</w:t>
            </w:r>
          </w:p>
          <w:p w:rsidR="00757245" w:rsidRPr="007742F9" w:rsidRDefault="00A70CAA">
            <w:pPr>
              <w:pStyle w:val="TableParagraph"/>
              <w:spacing w:before="42"/>
              <w:ind w:left="247"/>
              <w:rPr>
                <w:rFonts w:ascii="Symbol" w:hAnsi="Symbol"/>
                <w:sz w:val="24"/>
                <w:lang w:val="cs-CZ"/>
              </w:rPr>
            </w:pPr>
            <w:r w:rsidRPr="007742F9">
              <w:rPr>
                <w:rFonts w:ascii="Symbol" w:hAnsi="Symbol"/>
                <w:sz w:val="24"/>
                <w:lang w:val="cs-CZ"/>
              </w:rPr>
              <w:t></w:t>
            </w:r>
            <w:r w:rsidRPr="007742F9">
              <w:rPr>
                <w:rFonts w:ascii="Symbol" w:hAnsi="Symbol"/>
                <w:sz w:val="24"/>
                <w:lang w:val="cs-CZ"/>
              </w:rPr>
              <w:t></w:t>
            </w:r>
            <w:r w:rsidRPr="007742F9">
              <w:rPr>
                <w:rFonts w:ascii="Symbol" w:hAnsi="Symbol"/>
                <w:sz w:val="24"/>
                <w:lang w:val="cs-CZ"/>
              </w:rPr>
              <w:t></w:t>
            </w:r>
          </w:p>
        </w:tc>
        <w:tc>
          <w:tcPr>
            <w:tcW w:w="6520" w:type="dxa"/>
            <w:gridSpan w:val="3"/>
            <w:tcBorders>
              <w:bottom w:val="nil"/>
            </w:tcBorders>
          </w:tcPr>
          <w:p w:rsidR="00757245" w:rsidRPr="007742F9" w:rsidRDefault="00A70CAA">
            <w:pPr>
              <w:pStyle w:val="TableParagraph"/>
              <w:ind w:left="1177" w:right="1161"/>
              <w:jc w:val="center"/>
              <w:rPr>
                <w:sz w:val="24"/>
                <w:lang w:val="cs-CZ"/>
              </w:rPr>
            </w:pPr>
            <w:r w:rsidRPr="007742F9">
              <w:rPr>
                <w:sz w:val="24"/>
                <w:lang w:val="cs-CZ"/>
              </w:rPr>
              <w:t>Přípustný vztažný proud harmonických</w:t>
            </w:r>
          </w:p>
          <w:p w:rsidR="00757245" w:rsidRPr="007742F9" w:rsidRDefault="00A70CAA">
            <w:pPr>
              <w:pStyle w:val="TableParagraph"/>
              <w:spacing w:before="108"/>
              <w:ind w:left="1177" w:right="1157"/>
              <w:jc w:val="center"/>
              <w:rPr>
                <w:sz w:val="24"/>
                <w:lang w:val="cs-CZ"/>
              </w:rPr>
            </w:pPr>
            <w:r w:rsidRPr="007742F9">
              <w:rPr>
                <w:sz w:val="24"/>
                <w:lang w:val="cs-CZ"/>
              </w:rPr>
              <w:t>i</w:t>
            </w:r>
            <w:r w:rsidRPr="007742F9">
              <w:rPr>
                <w:rFonts w:ascii="Symbol" w:hAnsi="Symbol"/>
                <w:sz w:val="24"/>
                <w:vertAlign w:val="subscript"/>
                <w:lang w:val="cs-CZ"/>
              </w:rPr>
              <w:t></w:t>
            </w:r>
            <w:r w:rsidRPr="007742F9">
              <w:rPr>
                <w:sz w:val="24"/>
                <w:vertAlign w:val="subscript"/>
                <w:lang w:val="cs-CZ"/>
              </w:rPr>
              <w:t>,</w:t>
            </w:r>
            <w:r w:rsidRPr="007742F9">
              <w:rPr>
                <w:rFonts w:ascii="Symbol" w:hAnsi="Symbol"/>
                <w:sz w:val="24"/>
                <w:vertAlign w:val="subscript"/>
                <w:lang w:val="cs-CZ"/>
              </w:rPr>
              <w:t></w:t>
            </w:r>
            <w:r w:rsidRPr="007742F9">
              <w:rPr>
                <w:sz w:val="24"/>
                <w:vertAlign w:val="subscript"/>
                <w:lang w:val="cs-CZ"/>
              </w:rPr>
              <w:t>př</w:t>
            </w:r>
            <w:r w:rsidRPr="007742F9">
              <w:rPr>
                <w:sz w:val="24"/>
                <w:lang w:val="cs-CZ"/>
              </w:rPr>
              <w:t xml:space="preserve"> [A/MVA]</w:t>
            </w:r>
          </w:p>
        </w:tc>
      </w:tr>
      <w:tr w:rsidR="00757245" w:rsidRPr="007742F9">
        <w:trPr>
          <w:trHeight w:val="308"/>
        </w:trPr>
        <w:tc>
          <w:tcPr>
            <w:tcW w:w="880" w:type="dxa"/>
            <w:vMerge/>
            <w:tcBorders>
              <w:top w:val="nil"/>
              <w:right w:val="nil"/>
            </w:tcBorders>
          </w:tcPr>
          <w:p w:rsidR="00757245" w:rsidRPr="007742F9" w:rsidRDefault="00757245">
            <w:pPr>
              <w:rPr>
                <w:sz w:val="2"/>
                <w:szCs w:val="2"/>
                <w:lang w:val="cs-CZ"/>
              </w:rPr>
            </w:pPr>
          </w:p>
        </w:tc>
        <w:tc>
          <w:tcPr>
            <w:tcW w:w="1680" w:type="dxa"/>
            <w:vMerge/>
            <w:tcBorders>
              <w:top w:val="nil"/>
              <w:left w:val="nil"/>
            </w:tcBorders>
          </w:tcPr>
          <w:p w:rsidR="00757245" w:rsidRPr="007742F9" w:rsidRDefault="00757245">
            <w:pPr>
              <w:rPr>
                <w:sz w:val="2"/>
                <w:szCs w:val="2"/>
                <w:lang w:val="cs-CZ"/>
              </w:rPr>
            </w:pPr>
          </w:p>
        </w:tc>
        <w:tc>
          <w:tcPr>
            <w:tcW w:w="1560" w:type="dxa"/>
            <w:tcBorders>
              <w:top w:val="nil"/>
            </w:tcBorders>
          </w:tcPr>
          <w:p w:rsidR="00757245" w:rsidRPr="007742F9" w:rsidRDefault="00A70CAA">
            <w:pPr>
              <w:pStyle w:val="TableParagraph"/>
              <w:spacing w:line="264" w:lineRule="exact"/>
              <w:ind w:left="280" w:right="261"/>
              <w:jc w:val="center"/>
              <w:rPr>
                <w:sz w:val="24"/>
                <w:lang w:val="cs-CZ"/>
              </w:rPr>
            </w:pPr>
            <w:r w:rsidRPr="007742F9">
              <w:rPr>
                <w:sz w:val="24"/>
                <w:lang w:val="cs-CZ"/>
              </w:rPr>
              <w:t xml:space="preserve">síť 10 </w:t>
            </w:r>
            <w:proofErr w:type="spellStart"/>
            <w:r w:rsidRPr="007742F9">
              <w:rPr>
                <w:sz w:val="24"/>
                <w:lang w:val="cs-CZ"/>
              </w:rPr>
              <w:t>kV</w:t>
            </w:r>
            <w:proofErr w:type="spellEnd"/>
          </w:p>
        </w:tc>
        <w:tc>
          <w:tcPr>
            <w:tcW w:w="2834" w:type="dxa"/>
            <w:tcBorders>
              <w:top w:val="nil"/>
            </w:tcBorders>
          </w:tcPr>
          <w:p w:rsidR="00757245" w:rsidRPr="007742F9" w:rsidRDefault="00A70CAA">
            <w:pPr>
              <w:pStyle w:val="TableParagraph"/>
              <w:spacing w:line="264" w:lineRule="exact"/>
              <w:ind w:left="919" w:right="897"/>
              <w:jc w:val="center"/>
              <w:rPr>
                <w:sz w:val="24"/>
                <w:lang w:val="cs-CZ"/>
              </w:rPr>
            </w:pPr>
            <w:r w:rsidRPr="007742F9">
              <w:rPr>
                <w:sz w:val="24"/>
                <w:lang w:val="cs-CZ"/>
              </w:rPr>
              <w:t xml:space="preserve">síť 22 </w:t>
            </w:r>
            <w:proofErr w:type="spellStart"/>
            <w:r w:rsidRPr="007742F9">
              <w:rPr>
                <w:sz w:val="24"/>
                <w:lang w:val="cs-CZ"/>
              </w:rPr>
              <w:t>kV</w:t>
            </w:r>
            <w:proofErr w:type="spellEnd"/>
          </w:p>
        </w:tc>
        <w:tc>
          <w:tcPr>
            <w:tcW w:w="2126" w:type="dxa"/>
            <w:tcBorders>
              <w:top w:val="nil"/>
            </w:tcBorders>
          </w:tcPr>
          <w:p w:rsidR="00757245" w:rsidRPr="007742F9" w:rsidRDefault="00A70CAA">
            <w:pPr>
              <w:pStyle w:val="TableParagraph"/>
              <w:spacing w:line="264" w:lineRule="exact"/>
              <w:ind w:left="564" w:right="543"/>
              <w:jc w:val="center"/>
              <w:rPr>
                <w:sz w:val="24"/>
                <w:lang w:val="cs-CZ"/>
              </w:rPr>
            </w:pPr>
            <w:r w:rsidRPr="007742F9">
              <w:rPr>
                <w:sz w:val="24"/>
                <w:lang w:val="cs-CZ"/>
              </w:rPr>
              <w:t xml:space="preserve">síť 35 </w:t>
            </w:r>
            <w:proofErr w:type="spellStart"/>
            <w:r w:rsidRPr="007742F9">
              <w:rPr>
                <w:sz w:val="24"/>
                <w:lang w:val="cs-CZ"/>
              </w:rPr>
              <w:t>kV</w:t>
            </w:r>
            <w:proofErr w:type="spellEnd"/>
          </w:p>
        </w:tc>
      </w:tr>
      <w:tr w:rsidR="00757245" w:rsidRPr="007742F9">
        <w:trPr>
          <w:trHeight w:val="298"/>
        </w:trPr>
        <w:tc>
          <w:tcPr>
            <w:tcW w:w="2560" w:type="dxa"/>
            <w:gridSpan w:val="2"/>
            <w:tcBorders>
              <w:bottom w:val="nil"/>
            </w:tcBorders>
          </w:tcPr>
          <w:p w:rsidR="00757245" w:rsidRPr="007742F9" w:rsidRDefault="00A70CAA">
            <w:pPr>
              <w:pStyle w:val="TableParagraph"/>
              <w:spacing w:line="274" w:lineRule="exact"/>
              <w:ind w:left="16"/>
              <w:jc w:val="center"/>
              <w:rPr>
                <w:sz w:val="24"/>
                <w:lang w:val="cs-CZ"/>
              </w:rPr>
            </w:pPr>
            <w:r w:rsidRPr="007742F9">
              <w:rPr>
                <w:w w:val="99"/>
                <w:sz w:val="24"/>
                <w:lang w:val="cs-CZ"/>
              </w:rPr>
              <w:t>5</w:t>
            </w:r>
          </w:p>
        </w:tc>
        <w:tc>
          <w:tcPr>
            <w:tcW w:w="1560" w:type="dxa"/>
            <w:tcBorders>
              <w:bottom w:val="nil"/>
            </w:tcBorders>
          </w:tcPr>
          <w:p w:rsidR="00757245" w:rsidRPr="007742F9" w:rsidRDefault="00A70CAA">
            <w:pPr>
              <w:pStyle w:val="TableParagraph"/>
              <w:spacing w:line="274" w:lineRule="exact"/>
              <w:ind w:left="278" w:right="261"/>
              <w:jc w:val="center"/>
              <w:rPr>
                <w:sz w:val="24"/>
                <w:lang w:val="cs-CZ"/>
              </w:rPr>
            </w:pPr>
            <w:r w:rsidRPr="007742F9">
              <w:rPr>
                <w:sz w:val="24"/>
                <w:lang w:val="cs-CZ"/>
              </w:rPr>
              <w:t>0,115</w:t>
            </w:r>
          </w:p>
        </w:tc>
        <w:tc>
          <w:tcPr>
            <w:tcW w:w="2834" w:type="dxa"/>
            <w:tcBorders>
              <w:bottom w:val="nil"/>
            </w:tcBorders>
          </w:tcPr>
          <w:p w:rsidR="00757245" w:rsidRPr="007742F9" w:rsidRDefault="00A70CAA">
            <w:pPr>
              <w:pStyle w:val="TableParagraph"/>
              <w:spacing w:line="274" w:lineRule="exact"/>
              <w:ind w:left="917" w:right="897"/>
              <w:jc w:val="center"/>
              <w:rPr>
                <w:sz w:val="24"/>
                <w:lang w:val="cs-CZ"/>
              </w:rPr>
            </w:pPr>
            <w:r w:rsidRPr="007742F9">
              <w:rPr>
                <w:sz w:val="24"/>
                <w:lang w:val="cs-CZ"/>
              </w:rPr>
              <w:t>0,058</w:t>
            </w:r>
          </w:p>
        </w:tc>
        <w:tc>
          <w:tcPr>
            <w:tcW w:w="2126" w:type="dxa"/>
            <w:tcBorders>
              <w:bottom w:val="nil"/>
            </w:tcBorders>
          </w:tcPr>
          <w:p w:rsidR="00757245" w:rsidRPr="007742F9" w:rsidRDefault="00A70CAA">
            <w:pPr>
              <w:pStyle w:val="TableParagraph"/>
              <w:spacing w:line="274" w:lineRule="exact"/>
              <w:ind w:left="564" w:right="541"/>
              <w:jc w:val="center"/>
              <w:rPr>
                <w:sz w:val="24"/>
                <w:lang w:val="cs-CZ"/>
              </w:rPr>
            </w:pPr>
            <w:r w:rsidRPr="007742F9">
              <w:rPr>
                <w:sz w:val="24"/>
                <w:lang w:val="cs-CZ"/>
              </w:rPr>
              <w:t>0,033</w:t>
            </w:r>
          </w:p>
        </w:tc>
      </w:tr>
      <w:tr w:rsidR="00757245" w:rsidRPr="007742F9">
        <w:trPr>
          <w:trHeight w:val="316"/>
        </w:trPr>
        <w:tc>
          <w:tcPr>
            <w:tcW w:w="2560" w:type="dxa"/>
            <w:gridSpan w:val="2"/>
            <w:tcBorders>
              <w:top w:val="nil"/>
              <w:bottom w:val="nil"/>
            </w:tcBorders>
          </w:tcPr>
          <w:p w:rsidR="00757245" w:rsidRPr="007742F9" w:rsidRDefault="00A70CAA">
            <w:pPr>
              <w:pStyle w:val="TableParagraph"/>
              <w:spacing w:before="16"/>
              <w:ind w:left="16"/>
              <w:jc w:val="center"/>
              <w:rPr>
                <w:sz w:val="24"/>
                <w:lang w:val="cs-CZ"/>
              </w:rPr>
            </w:pPr>
            <w:r w:rsidRPr="007742F9">
              <w:rPr>
                <w:w w:val="99"/>
                <w:sz w:val="24"/>
                <w:lang w:val="cs-CZ"/>
              </w:rPr>
              <w:t>7</w:t>
            </w:r>
          </w:p>
        </w:tc>
        <w:tc>
          <w:tcPr>
            <w:tcW w:w="1560" w:type="dxa"/>
            <w:tcBorders>
              <w:top w:val="nil"/>
              <w:bottom w:val="nil"/>
            </w:tcBorders>
          </w:tcPr>
          <w:p w:rsidR="00757245" w:rsidRPr="007742F9" w:rsidRDefault="00A70CAA">
            <w:pPr>
              <w:pStyle w:val="TableParagraph"/>
              <w:spacing w:before="16"/>
              <w:ind w:left="278" w:right="261"/>
              <w:jc w:val="center"/>
              <w:rPr>
                <w:sz w:val="24"/>
                <w:lang w:val="cs-CZ"/>
              </w:rPr>
            </w:pPr>
            <w:r w:rsidRPr="007742F9">
              <w:rPr>
                <w:sz w:val="24"/>
                <w:lang w:val="cs-CZ"/>
              </w:rPr>
              <w:t>0,082</w:t>
            </w:r>
          </w:p>
        </w:tc>
        <w:tc>
          <w:tcPr>
            <w:tcW w:w="2834" w:type="dxa"/>
            <w:tcBorders>
              <w:top w:val="nil"/>
              <w:bottom w:val="nil"/>
            </w:tcBorders>
          </w:tcPr>
          <w:p w:rsidR="00757245" w:rsidRPr="007742F9" w:rsidRDefault="00A70CAA">
            <w:pPr>
              <w:pStyle w:val="TableParagraph"/>
              <w:spacing w:before="16"/>
              <w:ind w:left="917" w:right="897"/>
              <w:jc w:val="center"/>
              <w:rPr>
                <w:sz w:val="24"/>
                <w:lang w:val="cs-CZ"/>
              </w:rPr>
            </w:pPr>
            <w:r w:rsidRPr="007742F9">
              <w:rPr>
                <w:sz w:val="24"/>
                <w:lang w:val="cs-CZ"/>
              </w:rPr>
              <w:t>0,041</w:t>
            </w:r>
          </w:p>
        </w:tc>
        <w:tc>
          <w:tcPr>
            <w:tcW w:w="2126" w:type="dxa"/>
            <w:tcBorders>
              <w:top w:val="nil"/>
              <w:bottom w:val="nil"/>
            </w:tcBorders>
          </w:tcPr>
          <w:p w:rsidR="00757245" w:rsidRPr="007742F9" w:rsidRDefault="00A70CAA">
            <w:pPr>
              <w:pStyle w:val="TableParagraph"/>
              <w:spacing w:before="16"/>
              <w:ind w:left="564" w:right="541"/>
              <w:jc w:val="center"/>
              <w:rPr>
                <w:sz w:val="24"/>
                <w:lang w:val="cs-CZ"/>
              </w:rPr>
            </w:pPr>
            <w:r w:rsidRPr="007742F9">
              <w:rPr>
                <w:sz w:val="24"/>
                <w:lang w:val="cs-CZ"/>
              </w:rPr>
              <w:t>0,023</w:t>
            </w:r>
          </w:p>
        </w:tc>
      </w:tr>
      <w:tr w:rsidR="00757245" w:rsidRPr="007742F9">
        <w:trPr>
          <w:trHeight w:val="317"/>
        </w:trPr>
        <w:tc>
          <w:tcPr>
            <w:tcW w:w="2560" w:type="dxa"/>
            <w:gridSpan w:val="2"/>
            <w:tcBorders>
              <w:top w:val="nil"/>
              <w:bottom w:val="nil"/>
            </w:tcBorders>
          </w:tcPr>
          <w:p w:rsidR="00757245" w:rsidRPr="007742F9" w:rsidRDefault="00A70CAA">
            <w:pPr>
              <w:pStyle w:val="TableParagraph"/>
              <w:spacing w:before="16"/>
              <w:ind w:left="1127" w:right="1106"/>
              <w:jc w:val="center"/>
              <w:rPr>
                <w:sz w:val="24"/>
                <w:lang w:val="cs-CZ"/>
              </w:rPr>
            </w:pPr>
            <w:r w:rsidRPr="007742F9">
              <w:rPr>
                <w:sz w:val="24"/>
                <w:lang w:val="cs-CZ"/>
              </w:rPr>
              <w:t>11</w:t>
            </w:r>
          </w:p>
        </w:tc>
        <w:tc>
          <w:tcPr>
            <w:tcW w:w="1560" w:type="dxa"/>
            <w:tcBorders>
              <w:top w:val="nil"/>
              <w:bottom w:val="nil"/>
            </w:tcBorders>
          </w:tcPr>
          <w:p w:rsidR="00757245" w:rsidRPr="007742F9" w:rsidRDefault="00A70CAA">
            <w:pPr>
              <w:pStyle w:val="TableParagraph"/>
              <w:spacing w:before="16"/>
              <w:ind w:left="278" w:right="261"/>
              <w:jc w:val="center"/>
              <w:rPr>
                <w:sz w:val="24"/>
                <w:lang w:val="cs-CZ"/>
              </w:rPr>
            </w:pPr>
            <w:r w:rsidRPr="007742F9">
              <w:rPr>
                <w:sz w:val="24"/>
                <w:lang w:val="cs-CZ"/>
              </w:rPr>
              <w:t>0,052</w:t>
            </w:r>
          </w:p>
        </w:tc>
        <w:tc>
          <w:tcPr>
            <w:tcW w:w="2834" w:type="dxa"/>
            <w:tcBorders>
              <w:top w:val="nil"/>
              <w:bottom w:val="nil"/>
            </w:tcBorders>
          </w:tcPr>
          <w:p w:rsidR="00757245" w:rsidRPr="007742F9" w:rsidRDefault="00A70CAA">
            <w:pPr>
              <w:pStyle w:val="TableParagraph"/>
              <w:spacing w:before="16"/>
              <w:ind w:left="917" w:right="897"/>
              <w:jc w:val="center"/>
              <w:rPr>
                <w:sz w:val="24"/>
                <w:lang w:val="cs-CZ"/>
              </w:rPr>
            </w:pPr>
            <w:r w:rsidRPr="007742F9">
              <w:rPr>
                <w:sz w:val="24"/>
                <w:lang w:val="cs-CZ"/>
              </w:rPr>
              <w:t>0,026</w:t>
            </w:r>
          </w:p>
        </w:tc>
        <w:tc>
          <w:tcPr>
            <w:tcW w:w="2126" w:type="dxa"/>
            <w:tcBorders>
              <w:top w:val="nil"/>
              <w:bottom w:val="nil"/>
            </w:tcBorders>
          </w:tcPr>
          <w:p w:rsidR="00757245" w:rsidRPr="007742F9" w:rsidRDefault="00A70CAA">
            <w:pPr>
              <w:pStyle w:val="TableParagraph"/>
              <w:spacing w:before="16"/>
              <w:ind w:left="564" w:right="541"/>
              <w:jc w:val="center"/>
              <w:rPr>
                <w:sz w:val="24"/>
                <w:lang w:val="cs-CZ"/>
              </w:rPr>
            </w:pPr>
            <w:r w:rsidRPr="007742F9">
              <w:rPr>
                <w:sz w:val="24"/>
                <w:lang w:val="cs-CZ"/>
              </w:rPr>
              <w:t>0,015</w:t>
            </w:r>
          </w:p>
        </w:tc>
      </w:tr>
      <w:tr w:rsidR="00757245" w:rsidRPr="007742F9">
        <w:trPr>
          <w:trHeight w:val="317"/>
        </w:trPr>
        <w:tc>
          <w:tcPr>
            <w:tcW w:w="2560" w:type="dxa"/>
            <w:gridSpan w:val="2"/>
            <w:tcBorders>
              <w:top w:val="nil"/>
              <w:bottom w:val="nil"/>
            </w:tcBorders>
          </w:tcPr>
          <w:p w:rsidR="00757245" w:rsidRPr="007742F9" w:rsidRDefault="00A70CAA">
            <w:pPr>
              <w:pStyle w:val="TableParagraph"/>
              <w:spacing w:before="17"/>
              <w:ind w:left="1127" w:right="1106"/>
              <w:jc w:val="center"/>
              <w:rPr>
                <w:sz w:val="24"/>
                <w:lang w:val="cs-CZ"/>
              </w:rPr>
            </w:pPr>
            <w:r w:rsidRPr="007742F9">
              <w:rPr>
                <w:sz w:val="24"/>
                <w:lang w:val="cs-CZ"/>
              </w:rPr>
              <w:t>13</w:t>
            </w:r>
          </w:p>
        </w:tc>
        <w:tc>
          <w:tcPr>
            <w:tcW w:w="1560" w:type="dxa"/>
            <w:tcBorders>
              <w:top w:val="nil"/>
              <w:bottom w:val="nil"/>
            </w:tcBorders>
          </w:tcPr>
          <w:p w:rsidR="00757245" w:rsidRPr="007742F9" w:rsidRDefault="00A70CAA">
            <w:pPr>
              <w:pStyle w:val="TableParagraph"/>
              <w:spacing w:before="17"/>
              <w:ind w:left="278" w:right="261"/>
              <w:jc w:val="center"/>
              <w:rPr>
                <w:sz w:val="24"/>
                <w:lang w:val="cs-CZ"/>
              </w:rPr>
            </w:pPr>
            <w:r w:rsidRPr="007742F9">
              <w:rPr>
                <w:sz w:val="24"/>
                <w:lang w:val="cs-CZ"/>
              </w:rPr>
              <w:t>0,038</w:t>
            </w:r>
          </w:p>
        </w:tc>
        <w:tc>
          <w:tcPr>
            <w:tcW w:w="2834" w:type="dxa"/>
            <w:tcBorders>
              <w:top w:val="nil"/>
              <w:bottom w:val="nil"/>
            </w:tcBorders>
          </w:tcPr>
          <w:p w:rsidR="00757245" w:rsidRPr="007742F9" w:rsidRDefault="00A70CAA">
            <w:pPr>
              <w:pStyle w:val="TableParagraph"/>
              <w:spacing w:before="17"/>
              <w:ind w:left="917" w:right="897"/>
              <w:jc w:val="center"/>
              <w:rPr>
                <w:sz w:val="24"/>
                <w:lang w:val="cs-CZ"/>
              </w:rPr>
            </w:pPr>
            <w:r w:rsidRPr="007742F9">
              <w:rPr>
                <w:sz w:val="24"/>
                <w:lang w:val="cs-CZ"/>
              </w:rPr>
              <w:t>0,019</w:t>
            </w:r>
          </w:p>
        </w:tc>
        <w:tc>
          <w:tcPr>
            <w:tcW w:w="2126" w:type="dxa"/>
            <w:tcBorders>
              <w:top w:val="nil"/>
              <w:bottom w:val="nil"/>
            </w:tcBorders>
          </w:tcPr>
          <w:p w:rsidR="00757245" w:rsidRPr="007742F9" w:rsidRDefault="00A70CAA">
            <w:pPr>
              <w:pStyle w:val="TableParagraph"/>
              <w:spacing w:before="17"/>
              <w:ind w:left="564" w:right="541"/>
              <w:jc w:val="center"/>
              <w:rPr>
                <w:sz w:val="24"/>
                <w:lang w:val="cs-CZ"/>
              </w:rPr>
            </w:pPr>
            <w:r w:rsidRPr="007742F9">
              <w:rPr>
                <w:sz w:val="24"/>
                <w:lang w:val="cs-CZ"/>
              </w:rPr>
              <w:t>0,011</w:t>
            </w:r>
          </w:p>
        </w:tc>
      </w:tr>
      <w:tr w:rsidR="00757245" w:rsidRPr="007742F9">
        <w:trPr>
          <w:trHeight w:val="335"/>
        </w:trPr>
        <w:tc>
          <w:tcPr>
            <w:tcW w:w="2560" w:type="dxa"/>
            <w:gridSpan w:val="2"/>
            <w:tcBorders>
              <w:top w:val="nil"/>
              <w:bottom w:val="nil"/>
            </w:tcBorders>
          </w:tcPr>
          <w:p w:rsidR="00757245" w:rsidRPr="007742F9" w:rsidRDefault="00A70CAA">
            <w:pPr>
              <w:pStyle w:val="TableParagraph"/>
              <w:spacing w:before="16"/>
              <w:ind w:left="1127" w:right="1106"/>
              <w:jc w:val="center"/>
              <w:rPr>
                <w:sz w:val="24"/>
                <w:lang w:val="cs-CZ"/>
              </w:rPr>
            </w:pPr>
            <w:r w:rsidRPr="007742F9">
              <w:rPr>
                <w:sz w:val="24"/>
                <w:lang w:val="cs-CZ"/>
              </w:rPr>
              <w:t>17</w:t>
            </w:r>
          </w:p>
        </w:tc>
        <w:tc>
          <w:tcPr>
            <w:tcW w:w="1560" w:type="dxa"/>
            <w:tcBorders>
              <w:top w:val="nil"/>
              <w:bottom w:val="nil"/>
            </w:tcBorders>
          </w:tcPr>
          <w:p w:rsidR="00757245" w:rsidRPr="007742F9" w:rsidRDefault="00A70CAA">
            <w:pPr>
              <w:pStyle w:val="TableParagraph"/>
              <w:spacing w:before="16"/>
              <w:ind w:left="278" w:right="261"/>
              <w:jc w:val="center"/>
              <w:rPr>
                <w:sz w:val="24"/>
                <w:lang w:val="cs-CZ"/>
              </w:rPr>
            </w:pPr>
            <w:r w:rsidRPr="007742F9">
              <w:rPr>
                <w:sz w:val="24"/>
                <w:lang w:val="cs-CZ"/>
              </w:rPr>
              <w:t>0,022</w:t>
            </w:r>
          </w:p>
        </w:tc>
        <w:tc>
          <w:tcPr>
            <w:tcW w:w="2834" w:type="dxa"/>
            <w:tcBorders>
              <w:top w:val="nil"/>
              <w:bottom w:val="nil"/>
            </w:tcBorders>
          </w:tcPr>
          <w:p w:rsidR="00757245" w:rsidRPr="007742F9" w:rsidRDefault="00A70CAA">
            <w:pPr>
              <w:pStyle w:val="TableParagraph"/>
              <w:spacing w:before="16"/>
              <w:ind w:left="917" w:right="897"/>
              <w:jc w:val="center"/>
              <w:rPr>
                <w:sz w:val="24"/>
                <w:lang w:val="cs-CZ"/>
              </w:rPr>
            </w:pPr>
            <w:r w:rsidRPr="007742F9">
              <w:rPr>
                <w:sz w:val="24"/>
                <w:lang w:val="cs-CZ"/>
              </w:rPr>
              <w:t>0,011</w:t>
            </w:r>
          </w:p>
        </w:tc>
        <w:tc>
          <w:tcPr>
            <w:tcW w:w="2126" w:type="dxa"/>
            <w:tcBorders>
              <w:top w:val="nil"/>
              <w:bottom w:val="nil"/>
            </w:tcBorders>
          </w:tcPr>
          <w:p w:rsidR="00757245" w:rsidRPr="007742F9" w:rsidRDefault="00A70CAA">
            <w:pPr>
              <w:pStyle w:val="TableParagraph"/>
              <w:spacing w:before="16"/>
              <w:ind w:left="564" w:right="541"/>
              <w:jc w:val="center"/>
              <w:rPr>
                <w:sz w:val="24"/>
                <w:lang w:val="cs-CZ"/>
              </w:rPr>
            </w:pPr>
            <w:r w:rsidRPr="007742F9">
              <w:rPr>
                <w:sz w:val="24"/>
                <w:lang w:val="cs-CZ"/>
              </w:rPr>
              <w:t>0,006</w:t>
            </w:r>
          </w:p>
        </w:tc>
      </w:tr>
    </w:tbl>
    <w:p w:rsidR="00757245" w:rsidRPr="007742F9" w:rsidRDefault="00757245">
      <w:pPr>
        <w:jc w:val="center"/>
        <w:rPr>
          <w:sz w:val="24"/>
          <w:lang w:val="cs-CZ"/>
        </w:rPr>
        <w:sectPr w:rsidR="00757245" w:rsidRPr="007742F9">
          <w:type w:val="continuous"/>
          <w:pgSz w:w="11900" w:h="16840"/>
          <w:pgMar w:top="1600" w:right="280" w:bottom="280" w:left="1160" w:header="708" w:footer="708" w:gutter="0"/>
          <w:cols w:space="708"/>
        </w:sectPr>
      </w:pPr>
    </w:p>
    <w:tbl>
      <w:tblPr>
        <w:tblStyle w:val="TableNormal"/>
        <w:tblW w:w="0" w:type="auto"/>
        <w:tblInd w:w="5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61"/>
        <w:gridCol w:w="1560"/>
        <w:gridCol w:w="2834"/>
        <w:gridCol w:w="2126"/>
      </w:tblGrid>
      <w:tr w:rsidR="00757245" w:rsidRPr="007742F9">
        <w:trPr>
          <w:trHeight w:val="298"/>
        </w:trPr>
        <w:tc>
          <w:tcPr>
            <w:tcW w:w="2561" w:type="dxa"/>
            <w:tcBorders>
              <w:top w:val="nil"/>
              <w:bottom w:val="nil"/>
            </w:tcBorders>
          </w:tcPr>
          <w:p w:rsidR="00757245" w:rsidRPr="007742F9" w:rsidRDefault="00A70CAA">
            <w:pPr>
              <w:pStyle w:val="TableParagraph"/>
              <w:spacing w:line="274" w:lineRule="exact"/>
              <w:ind w:left="464" w:right="444"/>
              <w:jc w:val="center"/>
              <w:rPr>
                <w:sz w:val="24"/>
                <w:lang w:val="cs-CZ"/>
              </w:rPr>
            </w:pPr>
            <w:r w:rsidRPr="007742F9">
              <w:rPr>
                <w:sz w:val="24"/>
                <w:lang w:val="cs-CZ"/>
              </w:rPr>
              <w:lastRenderedPageBreak/>
              <w:t>19</w:t>
            </w:r>
          </w:p>
        </w:tc>
        <w:tc>
          <w:tcPr>
            <w:tcW w:w="1560" w:type="dxa"/>
            <w:tcBorders>
              <w:top w:val="nil"/>
              <w:bottom w:val="nil"/>
            </w:tcBorders>
          </w:tcPr>
          <w:p w:rsidR="00757245" w:rsidRPr="007742F9" w:rsidRDefault="00A70CAA">
            <w:pPr>
              <w:pStyle w:val="TableParagraph"/>
              <w:spacing w:line="274" w:lineRule="exact"/>
              <w:ind w:left="276" w:right="261"/>
              <w:jc w:val="center"/>
              <w:rPr>
                <w:sz w:val="24"/>
                <w:lang w:val="cs-CZ"/>
              </w:rPr>
            </w:pPr>
            <w:r w:rsidRPr="007742F9">
              <w:rPr>
                <w:sz w:val="24"/>
                <w:lang w:val="cs-CZ"/>
              </w:rPr>
              <w:t>0,016</w:t>
            </w:r>
          </w:p>
        </w:tc>
        <w:tc>
          <w:tcPr>
            <w:tcW w:w="2834" w:type="dxa"/>
            <w:tcBorders>
              <w:top w:val="nil"/>
              <w:bottom w:val="nil"/>
            </w:tcBorders>
          </w:tcPr>
          <w:p w:rsidR="00757245" w:rsidRPr="007742F9" w:rsidRDefault="00A70CAA">
            <w:pPr>
              <w:pStyle w:val="TableParagraph"/>
              <w:spacing w:line="274" w:lineRule="exact"/>
              <w:ind w:left="1115"/>
              <w:rPr>
                <w:sz w:val="24"/>
                <w:lang w:val="cs-CZ"/>
              </w:rPr>
            </w:pPr>
            <w:r w:rsidRPr="007742F9">
              <w:rPr>
                <w:sz w:val="24"/>
                <w:lang w:val="cs-CZ"/>
              </w:rPr>
              <w:t>0,009</w:t>
            </w:r>
          </w:p>
        </w:tc>
        <w:tc>
          <w:tcPr>
            <w:tcW w:w="2126" w:type="dxa"/>
            <w:tcBorders>
              <w:top w:val="nil"/>
              <w:bottom w:val="nil"/>
            </w:tcBorders>
          </w:tcPr>
          <w:p w:rsidR="00757245" w:rsidRPr="007742F9" w:rsidRDefault="00A70CAA">
            <w:pPr>
              <w:pStyle w:val="TableParagraph"/>
              <w:spacing w:line="274" w:lineRule="exact"/>
              <w:ind w:left="564" w:right="543"/>
              <w:jc w:val="center"/>
              <w:rPr>
                <w:sz w:val="24"/>
                <w:lang w:val="cs-CZ"/>
              </w:rPr>
            </w:pPr>
            <w:r w:rsidRPr="007742F9">
              <w:rPr>
                <w:sz w:val="24"/>
                <w:lang w:val="cs-CZ"/>
              </w:rPr>
              <w:t>0,005</w:t>
            </w:r>
          </w:p>
        </w:tc>
      </w:tr>
      <w:tr w:rsidR="00757245" w:rsidRPr="007742F9">
        <w:trPr>
          <w:trHeight w:val="316"/>
        </w:trPr>
        <w:tc>
          <w:tcPr>
            <w:tcW w:w="2561" w:type="dxa"/>
            <w:tcBorders>
              <w:top w:val="nil"/>
              <w:bottom w:val="nil"/>
            </w:tcBorders>
          </w:tcPr>
          <w:p w:rsidR="00757245" w:rsidRPr="007742F9" w:rsidRDefault="00A70CAA">
            <w:pPr>
              <w:pStyle w:val="TableParagraph"/>
              <w:spacing w:before="16"/>
              <w:ind w:left="464" w:right="444"/>
              <w:jc w:val="center"/>
              <w:rPr>
                <w:sz w:val="24"/>
                <w:lang w:val="cs-CZ"/>
              </w:rPr>
            </w:pPr>
            <w:r w:rsidRPr="007742F9">
              <w:rPr>
                <w:sz w:val="24"/>
                <w:lang w:val="cs-CZ"/>
              </w:rPr>
              <w:t>23</w:t>
            </w:r>
          </w:p>
        </w:tc>
        <w:tc>
          <w:tcPr>
            <w:tcW w:w="1560" w:type="dxa"/>
            <w:tcBorders>
              <w:top w:val="nil"/>
              <w:bottom w:val="nil"/>
            </w:tcBorders>
          </w:tcPr>
          <w:p w:rsidR="00757245" w:rsidRPr="007742F9" w:rsidRDefault="00A70CAA">
            <w:pPr>
              <w:pStyle w:val="TableParagraph"/>
              <w:spacing w:before="16"/>
              <w:ind w:left="276" w:right="261"/>
              <w:jc w:val="center"/>
              <w:rPr>
                <w:sz w:val="24"/>
                <w:lang w:val="cs-CZ"/>
              </w:rPr>
            </w:pPr>
            <w:r w:rsidRPr="007742F9">
              <w:rPr>
                <w:sz w:val="24"/>
                <w:lang w:val="cs-CZ"/>
              </w:rPr>
              <w:t>0,012</w:t>
            </w:r>
          </w:p>
        </w:tc>
        <w:tc>
          <w:tcPr>
            <w:tcW w:w="2834" w:type="dxa"/>
            <w:tcBorders>
              <w:top w:val="nil"/>
              <w:bottom w:val="nil"/>
            </w:tcBorders>
          </w:tcPr>
          <w:p w:rsidR="00757245" w:rsidRPr="007742F9" w:rsidRDefault="00A70CAA">
            <w:pPr>
              <w:pStyle w:val="TableParagraph"/>
              <w:spacing w:before="16"/>
              <w:ind w:left="1115"/>
              <w:rPr>
                <w:sz w:val="24"/>
                <w:lang w:val="cs-CZ"/>
              </w:rPr>
            </w:pPr>
            <w:r w:rsidRPr="007742F9">
              <w:rPr>
                <w:sz w:val="24"/>
                <w:lang w:val="cs-CZ"/>
              </w:rPr>
              <w:t>0,006</w:t>
            </w:r>
          </w:p>
        </w:tc>
        <w:tc>
          <w:tcPr>
            <w:tcW w:w="2126" w:type="dxa"/>
            <w:tcBorders>
              <w:top w:val="nil"/>
              <w:bottom w:val="nil"/>
            </w:tcBorders>
          </w:tcPr>
          <w:p w:rsidR="00757245" w:rsidRPr="007742F9" w:rsidRDefault="00A70CAA">
            <w:pPr>
              <w:pStyle w:val="TableParagraph"/>
              <w:spacing w:before="16"/>
              <w:ind w:left="564" w:right="543"/>
              <w:jc w:val="center"/>
              <w:rPr>
                <w:sz w:val="24"/>
                <w:lang w:val="cs-CZ"/>
              </w:rPr>
            </w:pPr>
            <w:r w:rsidRPr="007742F9">
              <w:rPr>
                <w:sz w:val="24"/>
                <w:lang w:val="cs-CZ"/>
              </w:rPr>
              <w:t>0,003</w:t>
            </w:r>
          </w:p>
        </w:tc>
      </w:tr>
      <w:tr w:rsidR="00757245" w:rsidRPr="007742F9">
        <w:trPr>
          <w:trHeight w:val="337"/>
        </w:trPr>
        <w:tc>
          <w:tcPr>
            <w:tcW w:w="2561" w:type="dxa"/>
            <w:tcBorders>
              <w:top w:val="nil"/>
            </w:tcBorders>
          </w:tcPr>
          <w:p w:rsidR="00757245" w:rsidRPr="007742F9" w:rsidRDefault="00A70CAA">
            <w:pPr>
              <w:pStyle w:val="TableParagraph"/>
              <w:spacing w:before="16"/>
              <w:ind w:left="464" w:right="444"/>
              <w:jc w:val="center"/>
              <w:rPr>
                <w:sz w:val="24"/>
                <w:lang w:val="cs-CZ"/>
              </w:rPr>
            </w:pPr>
            <w:r w:rsidRPr="007742F9">
              <w:rPr>
                <w:sz w:val="24"/>
                <w:lang w:val="cs-CZ"/>
              </w:rPr>
              <w:t>25</w:t>
            </w:r>
          </w:p>
        </w:tc>
        <w:tc>
          <w:tcPr>
            <w:tcW w:w="1560" w:type="dxa"/>
            <w:tcBorders>
              <w:top w:val="nil"/>
            </w:tcBorders>
          </w:tcPr>
          <w:p w:rsidR="00757245" w:rsidRPr="007742F9" w:rsidRDefault="00A70CAA">
            <w:pPr>
              <w:pStyle w:val="TableParagraph"/>
              <w:spacing w:before="16"/>
              <w:ind w:left="278" w:right="261"/>
              <w:jc w:val="center"/>
              <w:rPr>
                <w:sz w:val="24"/>
                <w:lang w:val="cs-CZ"/>
              </w:rPr>
            </w:pPr>
            <w:r w:rsidRPr="007742F9">
              <w:rPr>
                <w:sz w:val="24"/>
                <w:lang w:val="cs-CZ"/>
              </w:rPr>
              <w:t>0,01</w:t>
            </w:r>
          </w:p>
        </w:tc>
        <w:tc>
          <w:tcPr>
            <w:tcW w:w="2834" w:type="dxa"/>
            <w:tcBorders>
              <w:top w:val="nil"/>
            </w:tcBorders>
          </w:tcPr>
          <w:p w:rsidR="00757245" w:rsidRPr="007742F9" w:rsidRDefault="00A70CAA">
            <w:pPr>
              <w:pStyle w:val="TableParagraph"/>
              <w:spacing w:before="16"/>
              <w:ind w:left="1115"/>
              <w:rPr>
                <w:sz w:val="24"/>
                <w:lang w:val="cs-CZ"/>
              </w:rPr>
            </w:pPr>
            <w:r w:rsidRPr="007742F9">
              <w:rPr>
                <w:sz w:val="24"/>
                <w:lang w:val="cs-CZ"/>
              </w:rPr>
              <w:t>0,005</w:t>
            </w:r>
          </w:p>
        </w:tc>
        <w:tc>
          <w:tcPr>
            <w:tcW w:w="2126" w:type="dxa"/>
            <w:tcBorders>
              <w:top w:val="nil"/>
            </w:tcBorders>
          </w:tcPr>
          <w:p w:rsidR="00757245" w:rsidRPr="007742F9" w:rsidRDefault="00A70CAA">
            <w:pPr>
              <w:pStyle w:val="TableParagraph"/>
              <w:spacing w:before="16"/>
              <w:ind w:left="564" w:right="543"/>
              <w:jc w:val="center"/>
              <w:rPr>
                <w:sz w:val="24"/>
                <w:lang w:val="cs-CZ"/>
              </w:rPr>
            </w:pPr>
            <w:r w:rsidRPr="007742F9">
              <w:rPr>
                <w:sz w:val="24"/>
                <w:lang w:val="cs-CZ"/>
              </w:rPr>
              <w:t>0,003</w:t>
            </w:r>
          </w:p>
        </w:tc>
      </w:tr>
      <w:tr w:rsidR="00757245" w:rsidRPr="007742F9">
        <w:trPr>
          <w:trHeight w:val="337"/>
        </w:trPr>
        <w:tc>
          <w:tcPr>
            <w:tcW w:w="2561" w:type="dxa"/>
          </w:tcPr>
          <w:p w:rsidR="00757245" w:rsidRPr="007742F9" w:rsidRDefault="00A70CAA">
            <w:pPr>
              <w:pStyle w:val="TableParagraph"/>
              <w:spacing w:line="292" w:lineRule="exact"/>
              <w:ind w:left="464" w:right="449"/>
              <w:jc w:val="center"/>
              <w:rPr>
                <w:sz w:val="24"/>
                <w:lang w:val="cs-CZ"/>
              </w:rPr>
            </w:pPr>
            <w:r w:rsidRPr="007742F9">
              <w:rPr>
                <w:rFonts w:ascii="Symbol" w:hAnsi="Symbol"/>
                <w:sz w:val="24"/>
                <w:lang w:val="cs-CZ"/>
              </w:rPr>
              <w:t></w:t>
            </w:r>
            <w:r w:rsidRPr="007742F9">
              <w:rPr>
                <w:sz w:val="24"/>
                <w:lang w:val="cs-CZ"/>
              </w:rPr>
              <w:t>25 nebo sudé</w:t>
            </w:r>
          </w:p>
        </w:tc>
        <w:tc>
          <w:tcPr>
            <w:tcW w:w="1560" w:type="dxa"/>
          </w:tcPr>
          <w:p w:rsidR="00757245" w:rsidRPr="007742F9" w:rsidRDefault="00A70CAA">
            <w:pPr>
              <w:pStyle w:val="TableParagraph"/>
              <w:spacing w:line="292" w:lineRule="exact"/>
              <w:ind w:left="277" w:right="261"/>
              <w:jc w:val="center"/>
              <w:rPr>
                <w:rFonts w:ascii="Symbol" w:hAnsi="Symbol"/>
                <w:sz w:val="24"/>
                <w:lang w:val="cs-CZ"/>
              </w:rPr>
            </w:pPr>
            <w:r w:rsidRPr="007742F9">
              <w:rPr>
                <w:sz w:val="24"/>
                <w:lang w:val="cs-CZ"/>
              </w:rPr>
              <w:t>0,06/</w:t>
            </w:r>
            <w:r w:rsidRPr="007742F9">
              <w:rPr>
                <w:rFonts w:ascii="Symbol" w:hAnsi="Symbol"/>
                <w:sz w:val="24"/>
                <w:lang w:val="cs-CZ"/>
              </w:rPr>
              <w:t></w:t>
            </w:r>
          </w:p>
        </w:tc>
        <w:tc>
          <w:tcPr>
            <w:tcW w:w="2834" w:type="dxa"/>
          </w:tcPr>
          <w:p w:rsidR="00757245" w:rsidRPr="007742F9" w:rsidRDefault="00A70CAA">
            <w:pPr>
              <w:pStyle w:val="TableParagraph"/>
              <w:spacing w:line="292" w:lineRule="exact"/>
              <w:ind w:left="1086"/>
              <w:rPr>
                <w:rFonts w:ascii="Symbol" w:hAnsi="Symbol"/>
                <w:sz w:val="24"/>
                <w:lang w:val="cs-CZ"/>
              </w:rPr>
            </w:pPr>
            <w:r w:rsidRPr="007742F9">
              <w:rPr>
                <w:sz w:val="24"/>
                <w:lang w:val="cs-CZ"/>
              </w:rPr>
              <w:t>0,03/</w:t>
            </w:r>
            <w:r w:rsidRPr="007742F9">
              <w:rPr>
                <w:rFonts w:ascii="Symbol" w:hAnsi="Symbol"/>
                <w:sz w:val="24"/>
                <w:lang w:val="cs-CZ"/>
              </w:rPr>
              <w:t></w:t>
            </w:r>
          </w:p>
        </w:tc>
        <w:tc>
          <w:tcPr>
            <w:tcW w:w="2126" w:type="dxa"/>
          </w:tcPr>
          <w:p w:rsidR="00757245" w:rsidRPr="007742F9" w:rsidRDefault="00A70CAA">
            <w:pPr>
              <w:pStyle w:val="TableParagraph"/>
              <w:spacing w:line="292" w:lineRule="exact"/>
              <w:ind w:left="563" w:right="543"/>
              <w:jc w:val="center"/>
              <w:rPr>
                <w:rFonts w:ascii="Symbol" w:hAnsi="Symbol"/>
                <w:sz w:val="24"/>
                <w:lang w:val="cs-CZ"/>
              </w:rPr>
            </w:pPr>
            <w:r w:rsidRPr="007742F9">
              <w:rPr>
                <w:sz w:val="24"/>
                <w:lang w:val="cs-CZ"/>
              </w:rPr>
              <w:t>0,017/</w:t>
            </w:r>
            <w:r w:rsidRPr="007742F9">
              <w:rPr>
                <w:rFonts w:ascii="Symbol" w:hAnsi="Symbol"/>
                <w:sz w:val="24"/>
                <w:lang w:val="cs-CZ"/>
              </w:rPr>
              <w:t></w:t>
            </w:r>
          </w:p>
        </w:tc>
      </w:tr>
      <w:tr w:rsidR="00757245" w:rsidRPr="007742F9">
        <w:trPr>
          <w:trHeight w:val="337"/>
        </w:trPr>
        <w:tc>
          <w:tcPr>
            <w:tcW w:w="2561" w:type="dxa"/>
          </w:tcPr>
          <w:p w:rsidR="00757245" w:rsidRPr="007742F9" w:rsidRDefault="00A70CAA">
            <w:pPr>
              <w:pStyle w:val="TableParagraph"/>
              <w:spacing w:line="292" w:lineRule="exact"/>
              <w:ind w:left="463" w:right="449"/>
              <w:jc w:val="center"/>
              <w:rPr>
                <w:rFonts w:ascii="Symbol" w:hAnsi="Symbol"/>
                <w:sz w:val="24"/>
                <w:lang w:val="cs-CZ"/>
              </w:rPr>
            </w:pPr>
            <w:r w:rsidRPr="007742F9">
              <w:rPr>
                <w:rFonts w:ascii="Symbol" w:hAnsi="Symbol"/>
                <w:sz w:val="24"/>
                <w:lang w:val="cs-CZ"/>
              </w:rPr>
              <w:t></w:t>
            </w:r>
            <w:r w:rsidRPr="007742F9">
              <w:rPr>
                <w:rFonts w:ascii="Times New Roman" w:hAnsi="Times New Roman"/>
                <w:sz w:val="24"/>
                <w:lang w:val="cs-CZ"/>
              </w:rPr>
              <w:t xml:space="preserve"> </w:t>
            </w:r>
            <w:r w:rsidRPr="007742F9">
              <w:rPr>
                <w:rFonts w:ascii="Symbol" w:hAnsi="Symbol"/>
                <w:sz w:val="24"/>
                <w:lang w:val="cs-CZ"/>
              </w:rPr>
              <w:t></w:t>
            </w:r>
            <w:r w:rsidRPr="007742F9">
              <w:rPr>
                <w:rFonts w:ascii="Times New Roman" w:hAnsi="Times New Roman"/>
                <w:sz w:val="24"/>
                <w:lang w:val="cs-CZ"/>
              </w:rPr>
              <w:t xml:space="preserve"> </w:t>
            </w:r>
            <w:r w:rsidRPr="007742F9">
              <w:rPr>
                <w:rFonts w:ascii="Symbol" w:hAnsi="Symbol"/>
                <w:sz w:val="24"/>
                <w:lang w:val="cs-CZ"/>
              </w:rPr>
              <w:t></w:t>
            </w:r>
            <w:r w:rsidRPr="007742F9">
              <w:rPr>
                <w:rFonts w:ascii="Symbol" w:hAnsi="Symbol"/>
                <w:sz w:val="24"/>
                <w:lang w:val="cs-CZ"/>
              </w:rPr>
              <w:t></w:t>
            </w:r>
          </w:p>
        </w:tc>
        <w:tc>
          <w:tcPr>
            <w:tcW w:w="1560" w:type="dxa"/>
          </w:tcPr>
          <w:p w:rsidR="00757245" w:rsidRPr="007742F9" w:rsidRDefault="00A70CAA">
            <w:pPr>
              <w:pStyle w:val="TableParagraph"/>
              <w:spacing w:line="292" w:lineRule="exact"/>
              <w:ind w:left="276" w:right="261"/>
              <w:jc w:val="center"/>
              <w:rPr>
                <w:rFonts w:ascii="Symbol" w:hAnsi="Symbol"/>
                <w:sz w:val="24"/>
                <w:lang w:val="cs-CZ"/>
              </w:rPr>
            </w:pPr>
            <w:r w:rsidRPr="007742F9">
              <w:rPr>
                <w:sz w:val="24"/>
                <w:lang w:val="cs-CZ"/>
              </w:rPr>
              <w:t>0,06/</w:t>
            </w:r>
            <w:r w:rsidRPr="007742F9">
              <w:rPr>
                <w:rFonts w:ascii="Symbol" w:hAnsi="Symbol"/>
                <w:sz w:val="24"/>
                <w:lang w:val="cs-CZ"/>
              </w:rPr>
              <w:t></w:t>
            </w:r>
          </w:p>
        </w:tc>
        <w:tc>
          <w:tcPr>
            <w:tcW w:w="2834" w:type="dxa"/>
          </w:tcPr>
          <w:p w:rsidR="00757245" w:rsidRPr="007742F9" w:rsidRDefault="00A70CAA">
            <w:pPr>
              <w:pStyle w:val="TableParagraph"/>
              <w:spacing w:line="292" w:lineRule="exact"/>
              <w:ind w:left="1079"/>
              <w:rPr>
                <w:rFonts w:ascii="Symbol" w:hAnsi="Symbol"/>
                <w:sz w:val="24"/>
                <w:lang w:val="cs-CZ"/>
              </w:rPr>
            </w:pPr>
            <w:r w:rsidRPr="007742F9">
              <w:rPr>
                <w:sz w:val="24"/>
                <w:lang w:val="cs-CZ"/>
              </w:rPr>
              <w:t>0,03/</w:t>
            </w:r>
            <w:r w:rsidRPr="007742F9">
              <w:rPr>
                <w:rFonts w:ascii="Symbol" w:hAnsi="Symbol"/>
                <w:sz w:val="24"/>
                <w:lang w:val="cs-CZ"/>
              </w:rPr>
              <w:t></w:t>
            </w:r>
          </w:p>
        </w:tc>
        <w:tc>
          <w:tcPr>
            <w:tcW w:w="2126" w:type="dxa"/>
          </w:tcPr>
          <w:p w:rsidR="00757245" w:rsidRPr="007742F9" w:rsidRDefault="00A70CAA">
            <w:pPr>
              <w:pStyle w:val="TableParagraph"/>
              <w:spacing w:line="292" w:lineRule="exact"/>
              <w:ind w:left="564" w:right="543"/>
              <w:jc w:val="center"/>
              <w:rPr>
                <w:rFonts w:ascii="Symbol" w:hAnsi="Symbol"/>
                <w:sz w:val="24"/>
                <w:lang w:val="cs-CZ"/>
              </w:rPr>
            </w:pPr>
            <w:r w:rsidRPr="007742F9">
              <w:rPr>
                <w:sz w:val="24"/>
                <w:lang w:val="cs-CZ"/>
              </w:rPr>
              <w:t>0,017/</w:t>
            </w:r>
            <w:r w:rsidRPr="007742F9">
              <w:rPr>
                <w:rFonts w:ascii="Symbol" w:hAnsi="Symbol"/>
                <w:sz w:val="24"/>
                <w:lang w:val="cs-CZ"/>
              </w:rPr>
              <w:t></w:t>
            </w:r>
          </w:p>
        </w:tc>
      </w:tr>
      <w:tr w:rsidR="00757245" w:rsidRPr="007742F9">
        <w:trPr>
          <w:trHeight w:val="340"/>
        </w:trPr>
        <w:tc>
          <w:tcPr>
            <w:tcW w:w="2561" w:type="dxa"/>
          </w:tcPr>
          <w:p w:rsidR="00757245" w:rsidRPr="007742F9" w:rsidRDefault="00A70CAA">
            <w:pPr>
              <w:pStyle w:val="TableParagraph"/>
              <w:spacing w:line="292" w:lineRule="exact"/>
              <w:ind w:left="463" w:right="449"/>
              <w:jc w:val="center"/>
              <w:rPr>
                <w:rFonts w:ascii="Symbol" w:hAnsi="Symbol"/>
                <w:sz w:val="24"/>
                <w:lang w:val="cs-CZ"/>
              </w:rPr>
            </w:pPr>
            <w:r w:rsidRPr="007742F9">
              <w:rPr>
                <w:rFonts w:ascii="Symbol" w:hAnsi="Symbol"/>
                <w:sz w:val="24"/>
                <w:lang w:val="cs-CZ"/>
              </w:rPr>
              <w:t></w:t>
            </w:r>
            <w:r w:rsidRPr="007742F9">
              <w:rPr>
                <w:rFonts w:ascii="Times New Roman" w:hAnsi="Times New Roman"/>
                <w:sz w:val="24"/>
                <w:lang w:val="cs-CZ"/>
              </w:rPr>
              <w:t xml:space="preserve"> </w:t>
            </w:r>
            <w:r w:rsidRPr="007742F9">
              <w:rPr>
                <w:rFonts w:ascii="Symbol" w:hAnsi="Symbol"/>
                <w:sz w:val="24"/>
                <w:lang w:val="cs-CZ"/>
              </w:rPr>
              <w:t></w:t>
            </w:r>
            <w:r w:rsidRPr="007742F9">
              <w:rPr>
                <w:rFonts w:ascii="Times New Roman" w:hAnsi="Times New Roman"/>
                <w:sz w:val="24"/>
                <w:lang w:val="cs-CZ"/>
              </w:rPr>
              <w:t xml:space="preserve"> </w:t>
            </w:r>
            <w:r w:rsidRPr="007742F9">
              <w:rPr>
                <w:rFonts w:ascii="Symbol" w:hAnsi="Symbol"/>
                <w:sz w:val="24"/>
                <w:lang w:val="cs-CZ"/>
              </w:rPr>
              <w:t></w:t>
            </w:r>
            <w:r w:rsidRPr="007742F9">
              <w:rPr>
                <w:rFonts w:ascii="Symbol" w:hAnsi="Symbol"/>
                <w:sz w:val="24"/>
                <w:lang w:val="cs-CZ"/>
              </w:rPr>
              <w:t></w:t>
            </w:r>
          </w:p>
        </w:tc>
        <w:tc>
          <w:tcPr>
            <w:tcW w:w="1560" w:type="dxa"/>
          </w:tcPr>
          <w:p w:rsidR="00757245" w:rsidRPr="007742F9" w:rsidRDefault="00A70CAA">
            <w:pPr>
              <w:pStyle w:val="TableParagraph"/>
              <w:spacing w:line="292" w:lineRule="exact"/>
              <w:ind w:left="276" w:right="261"/>
              <w:jc w:val="center"/>
              <w:rPr>
                <w:rFonts w:ascii="Symbol" w:hAnsi="Symbol"/>
                <w:sz w:val="24"/>
                <w:lang w:val="cs-CZ"/>
              </w:rPr>
            </w:pPr>
            <w:r w:rsidRPr="007742F9">
              <w:rPr>
                <w:sz w:val="24"/>
                <w:lang w:val="cs-CZ"/>
              </w:rPr>
              <w:t>0,16/</w:t>
            </w:r>
            <w:r w:rsidRPr="007742F9">
              <w:rPr>
                <w:rFonts w:ascii="Symbol" w:hAnsi="Symbol"/>
                <w:sz w:val="24"/>
                <w:lang w:val="cs-CZ"/>
              </w:rPr>
              <w:t></w:t>
            </w:r>
          </w:p>
        </w:tc>
        <w:tc>
          <w:tcPr>
            <w:tcW w:w="2834" w:type="dxa"/>
          </w:tcPr>
          <w:p w:rsidR="00757245" w:rsidRPr="007742F9" w:rsidRDefault="00A70CAA">
            <w:pPr>
              <w:pStyle w:val="TableParagraph"/>
              <w:spacing w:line="292" w:lineRule="exact"/>
              <w:ind w:left="1079"/>
              <w:rPr>
                <w:rFonts w:ascii="Symbol" w:hAnsi="Symbol"/>
                <w:sz w:val="24"/>
                <w:lang w:val="cs-CZ"/>
              </w:rPr>
            </w:pPr>
            <w:r w:rsidRPr="007742F9">
              <w:rPr>
                <w:sz w:val="24"/>
                <w:lang w:val="cs-CZ"/>
              </w:rPr>
              <w:t>0,09/</w:t>
            </w:r>
            <w:r w:rsidRPr="007742F9">
              <w:rPr>
                <w:rFonts w:ascii="Symbol" w:hAnsi="Symbol"/>
                <w:sz w:val="24"/>
                <w:lang w:val="cs-CZ"/>
              </w:rPr>
              <w:t></w:t>
            </w:r>
          </w:p>
        </w:tc>
        <w:tc>
          <w:tcPr>
            <w:tcW w:w="2126" w:type="dxa"/>
          </w:tcPr>
          <w:p w:rsidR="00757245" w:rsidRPr="007742F9" w:rsidRDefault="00A70CAA">
            <w:pPr>
              <w:pStyle w:val="TableParagraph"/>
              <w:spacing w:line="292" w:lineRule="exact"/>
              <w:ind w:left="564" w:right="543"/>
              <w:jc w:val="center"/>
              <w:rPr>
                <w:rFonts w:ascii="Symbol" w:hAnsi="Symbol"/>
                <w:sz w:val="24"/>
                <w:lang w:val="cs-CZ"/>
              </w:rPr>
            </w:pPr>
            <w:r w:rsidRPr="007742F9">
              <w:rPr>
                <w:sz w:val="24"/>
                <w:lang w:val="cs-CZ"/>
              </w:rPr>
              <w:t>0,046/</w:t>
            </w:r>
            <w:r w:rsidRPr="007742F9">
              <w:rPr>
                <w:rFonts w:ascii="Symbol" w:hAnsi="Symbol"/>
                <w:sz w:val="24"/>
                <w:lang w:val="cs-CZ"/>
              </w:rPr>
              <w:t></w:t>
            </w:r>
          </w:p>
        </w:tc>
      </w:tr>
    </w:tbl>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spacing w:before="3"/>
        <w:rPr>
          <w:b/>
          <w:sz w:val="22"/>
          <w:lang w:val="cs-CZ"/>
        </w:rPr>
      </w:pPr>
    </w:p>
    <w:p w:rsidR="00757245" w:rsidRPr="007742F9" w:rsidRDefault="00A70CAA">
      <w:pPr>
        <w:pStyle w:val="Zkladntext"/>
        <w:spacing w:line="276" w:lineRule="auto"/>
        <w:ind w:left="541" w:right="835"/>
        <w:rPr>
          <w:lang w:val="cs-CZ"/>
        </w:rPr>
      </w:pPr>
      <w:r w:rsidRPr="007742F9">
        <w:rPr>
          <w:lang w:val="cs-CZ"/>
        </w:rPr>
        <w:t>Pro sčítání proudů harmonických, pocházejících jak od různých odběratelů, tak i výroben platí následující pravidla</w:t>
      </w:r>
    </w:p>
    <w:p w:rsidR="00757245" w:rsidRPr="007742F9" w:rsidRDefault="00A70CAA">
      <w:pPr>
        <w:pStyle w:val="Odstavecseseznamem"/>
        <w:numPr>
          <w:ilvl w:val="1"/>
          <w:numId w:val="21"/>
        </w:numPr>
        <w:tabs>
          <w:tab w:val="left" w:pos="1321"/>
          <w:tab w:val="left" w:pos="1322"/>
        </w:tabs>
        <w:spacing w:before="118"/>
        <w:rPr>
          <w:sz w:val="24"/>
          <w:lang w:val="cs-CZ"/>
        </w:rPr>
      </w:pPr>
      <w:r w:rsidRPr="007742F9">
        <w:rPr>
          <w:sz w:val="24"/>
          <w:lang w:val="cs-CZ"/>
        </w:rPr>
        <w:t>usměrňovače řízené sítí (6- nebo 12</w:t>
      </w:r>
      <w:r w:rsidRPr="007742F9">
        <w:rPr>
          <w:spacing w:val="-4"/>
          <w:sz w:val="24"/>
          <w:lang w:val="cs-CZ"/>
        </w:rPr>
        <w:t xml:space="preserve"> </w:t>
      </w:r>
      <w:r w:rsidRPr="007742F9">
        <w:rPr>
          <w:sz w:val="24"/>
          <w:lang w:val="cs-CZ"/>
        </w:rPr>
        <w:t>pulzní)</w:t>
      </w:r>
    </w:p>
    <w:p w:rsidR="00757245" w:rsidRPr="007742F9" w:rsidRDefault="00A70CAA">
      <w:pPr>
        <w:pStyle w:val="Zkladntext"/>
        <w:spacing w:before="163"/>
        <w:ind w:left="541"/>
        <w:rPr>
          <w:lang w:val="cs-CZ"/>
        </w:rPr>
      </w:pPr>
      <w:r w:rsidRPr="007742F9">
        <w:rPr>
          <w:lang w:val="cs-CZ"/>
        </w:rPr>
        <w:t>Harmonické typické pro usměrňovače (řádu 5., 7., 11., 13., atd.) i pro netypické nízkých řádů</w:t>
      </w:r>
    </w:p>
    <w:p w:rsidR="00757245" w:rsidRPr="007742F9" w:rsidRDefault="00A70CAA">
      <w:pPr>
        <w:pStyle w:val="Zkladntext"/>
        <w:spacing w:before="40"/>
        <w:ind w:left="541"/>
        <w:rPr>
          <w:lang w:val="cs-CZ"/>
        </w:rPr>
      </w:pPr>
      <w:r w:rsidRPr="007742F9">
        <w:rPr>
          <w:lang w:val="cs-CZ"/>
        </w:rPr>
        <w:t>(</w:t>
      </w:r>
      <w:proofErr w:type="gramStart"/>
      <w:r w:rsidRPr="007742F9">
        <w:rPr>
          <w:lang w:val="cs-CZ"/>
        </w:rPr>
        <w:t>v&lt;</w:t>
      </w:r>
      <w:r w:rsidRPr="007742F9">
        <w:rPr>
          <w:lang w:val="cs-CZ"/>
        </w:rPr>
        <w:t xml:space="preserve"> 7</w:t>
      </w:r>
      <w:proofErr w:type="gramEnd"/>
      <w:r w:rsidRPr="007742F9">
        <w:rPr>
          <w:lang w:val="cs-CZ"/>
        </w:rPr>
        <w:t>) se sčítají aritmeticky</w:t>
      </w:r>
    </w:p>
    <w:p w:rsidR="00757245" w:rsidRPr="007742F9" w:rsidRDefault="00757245">
      <w:pPr>
        <w:rPr>
          <w:lang w:val="cs-CZ"/>
        </w:rPr>
        <w:sectPr w:rsidR="00757245" w:rsidRPr="007742F9">
          <w:footerReference w:type="default" r:id="rId20"/>
          <w:pgSz w:w="11900" w:h="16840"/>
          <w:pgMar w:top="1400" w:right="280" w:bottom="1380" w:left="1160" w:header="0" w:footer="1186" w:gutter="0"/>
          <w:pgNumType w:start="47"/>
          <w:cols w:space="708"/>
        </w:sectPr>
      </w:pPr>
    </w:p>
    <w:p w:rsidR="00757245" w:rsidRPr="007742F9" w:rsidRDefault="00A70CAA">
      <w:pPr>
        <w:pStyle w:val="Zkladntext"/>
        <w:spacing w:before="94"/>
        <w:ind w:left="541"/>
        <w:rPr>
          <w:rFonts w:ascii="Cambria Math" w:hAnsi="Cambria Math"/>
          <w:lang w:val="cs-CZ"/>
        </w:rPr>
      </w:pPr>
      <w:r w:rsidRPr="007742F9">
        <w:rPr>
          <w:lang w:val="cs-CZ"/>
        </w:rPr>
        <w:pict>
          <v:shape id="_x0000_s1667" type="#_x0000_t202" style="position:absolute;left:0;text-align:left;margin-left:125.75pt;margin-top:11.4pt;width:14.45pt;height:10pt;z-index:-251642368;mso-position-horizontal-relative:page" filled="f" stroked="f">
            <v:textbox inset="0,0,0,0">
              <w:txbxContent>
                <w:p w:rsidR="00757245" w:rsidRDefault="00A70CAA">
                  <w:pPr>
                    <w:rPr>
                      <w:rFonts w:ascii="Cambria Math"/>
                      <w:sz w:val="17"/>
                    </w:rPr>
                  </w:pPr>
                  <w:proofErr w:type="spellStart"/>
                  <w:r>
                    <w:rPr>
                      <w:rFonts w:ascii="Cambria Math"/>
                      <w:w w:val="105"/>
                      <w:sz w:val="17"/>
                    </w:rPr>
                    <w:t>i</w:t>
                  </w:r>
                  <w:proofErr w:type="spellEnd"/>
                  <w:r>
                    <w:rPr>
                      <w:rFonts w:ascii="Cambria Math"/>
                      <w:w w:val="105"/>
                      <w:sz w:val="17"/>
                    </w:rPr>
                    <w:t>=1</w:t>
                  </w:r>
                </w:p>
              </w:txbxContent>
            </v:textbox>
            <w10:wrap anchorx="page"/>
          </v:shape>
        </w:pict>
      </w:r>
      <w:r w:rsidRPr="007742F9">
        <w:rPr>
          <w:rFonts w:ascii="Cambria Math" w:hAnsi="Cambria Math"/>
          <w:w w:val="105"/>
          <w:lang w:val="cs-CZ"/>
        </w:rPr>
        <w:t>I</w:t>
      </w:r>
      <w:r w:rsidRPr="007742F9">
        <w:rPr>
          <w:rFonts w:ascii="Cambria Math" w:hAnsi="Cambria Math"/>
          <w:w w:val="105"/>
          <w:vertAlign w:val="subscript"/>
          <w:lang w:val="cs-CZ"/>
        </w:rPr>
        <w:t>v</w:t>
      </w:r>
      <w:r w:rsidRPr="007742F9">
        <w:rPr>
          <w:rFonts w:ascii="Cambria Math" w:hAnsi="Cambria Math"/>
          <w:w w:val="105"/>
          <w:lang w:val="cs-CZ"/>
        </w:rPr>
        <w:t xml:space="preserve"> = </w:t>
      </w:r>
      <w:r w:rsidRPr="007742F9">
        <w:rPr>
          <w:rFonts w:ascii="Cambria Math" w:hAnsi="Cambria Math"/>
          <w:w w:val="105"/>
          <w:position w:val="1"/>
          <w:lang w:val="cs-CZ"/>
        </w:rPr>
        <w:t>∑</w:t>
      </w:r>
      <w:r w:rsidRPr="007742F9">
        <w:rPr>
          <w:rFonts w:ascii="Cambria Math" w:hAnsi="Cambria Math"/>
          <w:w w:val="105"/>
          <w:position w:val="1"/>
          <w:vertAlign w:val="superscript"/>
          <w:lang w:val="cs-CZ"/>
        </w:rPr>
        <w:t>n</w:t>
      </w:r>
    </w:p>
    <w:p w:rsidR="00757245" w:rsidRPr="007742F9" w:rsidRDefault="00A70CAA">
      <w:pPr>
        <w:spacing w:before="102"/>
        <w:ind w:left="175"/>
        <w:rPr>
          <w:rFonts w:ascii="Cambria Math"/>
          <w:sz w:val="17"/>
          <w:lang w:val="cs-CZ"/>
        </w:rPr>
      </w:pPr>
      <w:r w:rsidRPr="007742F9">
        <w:rPr>
          <w:lang w:val="cs-CZ"/>
        </w:rPr>
        <w:br w:type="column"/>
      </w:r>
      <w:r w:rsidRPr="007742F9">
        <w:rPr>
          <w:rFonts w:ascii="Cambria Math"/>
          <w:w w:val="105"/>
          <w:position w:val="5"/>
          <w:sz w:val="24"/>
          <w:lang w:val="cs-CZ"/>
        </w:rPr>
        <w:t>/</w:t>
      </w:r>
      <w:proofErr w:type="spellStart"/>
      <w:r w:rsidRPr="007742F9">
        <w:rPr>
          <w:rFonts w:ascii="Cambria Math"/>
          <w:w w:val="105"/>
          <w:sz w:val="17"/>
          <w:lang w:val="cs-CZ"/>
        </w:rPr>
        <w:t>vi</w:t>
      </w:r>
      <w:proofErr w:type="spellEnd"/>
    </w:p>
    <w:p w:rsidR="00757245" w:rsidRPr="007742F9" w:rsidRDefault="00A70CAA">
      <w:pPr>
        <w:spacing w:before="146"/>
        <w:ind w:left="541"/>
        <w:rPr>
          <w:b/>
          <w:sz w:val="20"/>
          <w:lang w:val="cs-CZ"/>
        </w:rPr>
      </w:pPr>
      <w:r w:rsidRPr="007742F9">
        <w:rPr>
          <w:lang w:val="cs-CZ"/>
        </w:rPr>
        <w:br w:type="column"/>
      </w:r>
      <w:proofErr w:type="gramStart"/>
      <w:r w:rsidRPr="007742F9">
        <w:rPr>
          <w:b/>
          <w:sz w:val="20"/>
          <w:lang w:val="cs-CZ"/>
        </w:rPr>
        <w:t>( 23</w:t>
      </w:r>
      <w:proofErr w:type="gramEnd"/>
      <w:r w:rsidRPr="007742F9">
        <w:rPr>
          <w:b/>
          <w:sz w:val="20"/>
          <w:lang w:val="cs-CZ"/>
        </w:rPr>
        <w:t>)</w:t>
      </w:r>
    </w:p>
    <w:p w:rsidR="00757245" w:rsidRPr="007742F9" w:rsidRDefault="00757245">
      <w:pPr>
        <w:rPr>
          <w:sz w:val="20"/>
          <w:lang w:val="cs-CZ"/>
        </w:rPr>
        <w:sectPr w:rsidR="00757245" w:rsidRPr="007742F9">
          <w:type w:val="continuous"/>
          <w:pgSz w:w="11900" w:h="16840"/>
          <w:pgMar w:top="1600" w:right="280" w:bottom="280" w:left="1160" w:header="708" w:footer="708" w:gutter="0"/>
          <w:cols w:num="3" w:space="708" w:equalWidth="0">
            <w:col w:w="1466" w:space="40"/>
            <w:col w:w="449" w:space="5176"/>
            <w:col w:w="3329"/>
          </w:cols>
        </w:sectPr>
      </w:pPr>
    </w:p>
    <w:p w:rsidR="00757245" w:rsidRPr="007742F9" w:rsidRDefault="00757245">
      <w:pPr>
        <w:pStyle w:val="Zkladntext"/>
        <w:spacing w:before="2"/>
        <w:rPr>
          <w:b/>
          <w:sz w:val="20"/>
          <w:lang w:val="cs-CZ"/>
        </w:rPr>
      </w:pPr>
    </w:p>
    <w:p w:rsidR="00757245" w:rsidRPr="007742F9" w:rsidRDefault="00A70CAA">
      <w:pPr>
        <w:pStyle w:val="Zkladntext"/>
        <w:spacing w:before="90" w:line="276" w:lineRule="auto"/>
        <w:ind w:left="541" w:right="1246"/>
        <w:rPr>
          <w:lang w:val="cs-CZ"/>
        </w:rPr>
      </w:pPr>
      <w:r w:rsidRPr="007742F9">
        <w:rPr>
          <w:lang w:val="cs-CZ"/>
        </w:rPr>
        <w:t>Pro netypické harmonické vyšších řádů (v &gt;7) je celkový harmonický proud určitého řádu roven odmocnině ze součtu kvadrátů harmonických proudů tohoto řádu</w:t>
      </w:r>
    </w:p>
    <w:p w:rsidR="00757245" w:rsidRPr="007742F9" w:rsidRDefault="00757245">
      <w:pPr>
        <w:pStyle w:val="Zkladntext"/>
        <w:spacing w:before="10" w:after="1"/>
        <w:rPr>
          <w:sz w:val="9"/>
          <w:lang w:val="cs-CZ"/>
        </w:rPr>
      </w:pPr>
    </w:p>
    <w:p w:rsidR="00757245" w:rsidRPr="007742F9" w:rsidRDefault="00A70CAA">
      <w:pPr>
        <w:pStyle w:val="Zkladntext"/>
        <w:spacing w:line="20" w:lineRule="exact"/>
        <w:ind w:left="1355"/>
        <w:rPr>
          <w:sz w:val="2"/>
          <w:lang w:val="cs-CZ"/>
        </w:rPr>
      </w:pPr>
      <w:r w:rsidRPr="007742F9">
        <w:rPr>
          <w:sz w:val="2"/>
          <w:lang w:val="cs-CZ"/>
        </w:rPr>
      </w:r>
      <w:r w:rsidRPr="007742F9">
        <w:rPr>
          <w:sz w:val="2"/>
          <w:lang w:val="cs-CZ"/>
        </w:rPr>
        <w:pict>
          <v:group id="_x0000_s1665" style="width:37.35pt;height:.85pt;mso-position-horizontal-relative:char;mso-position-vertical-relative:line" coordsize="747,17">
            <v:line id="_x0000_s1666" style="position:absolute" from="0,8" to="746,8" strokeweight=".84pt"/>
            <w10:anchorlock/>
          </v:group>
        </w:pict>
      </w:r>
    </w:p>
    <w:p w:rsidR="00757245" w:rsidRPr="007742F9" w:rsidRDefault="00757245">
      <w:pPr>
        <w:spacing w:line="20" w:lineRule="exact"/>
        <w:rPr>
          <w:sz w:val="2"/>
          <w:lang w:val="cs-CZ"/>
        </w:rPr>
        <w:sectPr w:rsidR="00757245" w:rsidRPr="007742F9">
          <w:type w:val="continuous"/>
          <w:pgSz w:w="11900" w:h="16840"/>
          <w:pgMar w:top="1600" w:right="280" w:bottom="280" w:left="1160" w:header="708" w:footer="708" w:gutter="0"/>
          <w:cols w:space="708"/>
        </w:sectPr>
      </w:pPr>
    </w:p>
    <w:p w:rsidR="00757245" w:rsidRPr="007742F9" w:rsidRDefault="00A70CAA">
      <w:pPr>
        <w:tabs>
          <w:tab w:val="left" w:pos="1959"/>
        </w:tabs>
        <w:spacing w:before="77"/>
        <w:ind w:left="541"/>
        <w:rPr>
          <w:rFonts w:ascii="Cambria Math" w:hAnsi="Cambria Math"/>
          <w:sz w:val="17"/>
          <w:lang w:val="cs-CZ"/>
        </w:rPr>
      </w:pPr>
      <w:r w:rsidRPr="007742F9">
        <w:rPr>
          <w:lang w:val="cs-CZ"/>
        </w:rPr>
        <w:pict>
          <v:shape id="_x0000_s1664" type="#_x0000_t202" style="position:absolute;left:0;text-align:left;margin-left:134.75pt;margin-top:11.7pt;width:14.45pt;height:10pt;z-index:-251641344;mso-position-horizontal-relative:page" filled="f" stroked="f">
            <v:textbox inset="0,0,0,0">
              <w:txbxContent>
                <w:p w:rsidR="00757245" w:rsidRDefault="00A70CAA">
                  <w:pPr>
                    <w:rPr>
                      <w:rFonts w:ascii="Cambria Math"/>
                      <w:sz w:val="17"/>
                    </w:rPr>
                  </w:pPr>
                  <w:proofErr w:type="spellStart"/>
                  <w:r>
                    <w:rPr>
                      <w:rFonts w:ascii="Cambria Math"/>
                      <w:w w:val="105"/>
                      <w:sz w:val="17"/>
                    </w:rPr>
                    <w:t>i</w:t>
                  </w:r>
                  <w:proofErr w:type="spellEnd"/>
                  <w:r>
                    <w:rPr>
                      <w:rFonts w:ascii="Cambria Math"/>
                      <w:w w:val="105"/>
                      <w:sz w:val="17"/>
                    </w:rPr>
                    <w:t>=1</w:t>
                  </w:r>
                </w:p>
              </w:txbxContent>
            </v:textbox>
            <w10:wrap anchorx="page"/>
          </v:shape>
        </w:pict>
      </w:r>
      <w:r w:rsidRPr="007742F9">
        <w:rPr>
          <w:lang w:val="cs-CZ"/>
        </w:rPr>
        <w:pict>
          <v:shape id="_x0000_s1663" type="#_x0000_t202" style="position:absolute;left:0;text-align:left;margin-left:151.1pt;margin-top:5pt;width:4.55pt;height:14.1pt;z-index:-251640320;mso-position-horizontal-relative:page" filled="f" stroked="f">
            <v:textbox inset="0,0,0,0">
              <w:txbxContent>
                <w:p w:rsidR="00757245" w:rsidRDefault="00A70CAA">
                  <w:pPr>
                    <w:pStyle w:val="Zkladntext"/>
                    <w:rPr>
                      <w:rFonts w:ascii="Cambria Math"/>
                    </w:rPr>
                  </w:pPr>
                  <w:r>
                    <w:rPr>
                      <w:rFonts w:ascii="Cambria Math"/>
                      <w:w w:val="77"/>
                    </w:rPr>
                    <w:t>/</w:t>
                  </w:r>
                </w:p>
              </w:txbxContent>
            </v:textbox>
            <w10:wrap anchorx="page"/>
          </v:shape>
        </w:pict>
      </w:r>
      <w:r w:rsidRPr="007742F9">
        <w:rPr>
          <w:lang w:val="cs-CZ"/>
        </w:rPr>
        <w:pict>
          <v:shape id="_x0000_s1662" type="#_x0000_t202" style="position:absolute;left:0;text-align:left;margin-left:154.9pt;margin-top:11.55pt;width:7.8pt;height:10pt;z-index:-251637248;mso-position-horizontal-relative:page" filled="f" stroked="f">
            <v:textbox inset="0,0,0,0">
              <w:txbxContent>
                <w:p w:rsidR="00757245" w:rsidRDefault="00A70CAA">
                  <w:pPr>
                    <w:rPr>
                      <w:rFonts w:ascii="Cambria Math"/>
                      <w:sz w:val="17"/>
                    </w:rPr>
                  </w:pPr>
                  <w:r>
                    <w:rPr>
                      <w:rFonts w:ascii="Cambria Math"/>
                      <w:spacing w:val="-2"/>
                      <w:w w:val="120"/>
                      <w:sz w:val="17"/>
                    </w:rPr>
                    <w:t>vi</w:t>
                  </w:r>
                </w:p>
              </w:txbxContent>
            </v:textbox>
            <w10:wrap anchorx="page"/>
          </v:shape>
        </w:pict>
      </w:r>
      <w:r w:rsidRPr="007742F9">
        <w:rPr>
          <w:rFonts w:ascii="Cambria Math" w:hAnsi="Cambria Math"/>
          <w:spacing w:val="-15"/>
          <w:w w:val="77"/>
          <w:sz w:val="24"/>
          <w:lang w:val="cs-CZ"/>
        </w:rPr>
        <w:t>/</w:t>
      </w:r>
      <w:r w:rsidRPr="007742F9">
        <w:rPr>
          <w:rFonts w:ascii="Cambria Math" w:hAnsi="Cambria Math"/>
          <w:w w:val="102"/>
          <w:sz w:val="24"/>
          <w:vertAlign w:val="subscript"/>
          <w:lang w:val="cs-CZ"/>
        </w:rPr>
        <w:t>v</w:t>
      </w:r>
      <w:r w:rsidRPr="007742F9">
        <w:rPr>
          <w:sz w:val="24"/>
          <w:lang w:val="cs-CZ"/>
        </w:rPr>
        <w:t xml:space="preserve">  </w:t>
      </w:r>
      <w:r w:rsidRPr="007742F9">
        <w:rPr>
          <w:spacing w:val="-10"/>
          <w:sz w:val="24"/>
          <w:lang w:val="cs-CZ"/>
        </w:rPr>
        <w:t xml:space="preserve"> </w:t>
      </w:r>
      <w:proofErr w:type="gramStart"/>
      <w:r w:rsidRPr="007742F9">
        <w:rPr>
          <w:rFonts w:ascii="Cambria Math" w:hAnsi="Cambria Math"/>
          <w:w w:val="99"/>
          <w:sz w:val="24"/>
          <w:lang w:val="cs-CZ"/>
        </w:rPr>
        <w:t>=</w:t>
      </w:r>
      <w:r w:rsidRPr="007742F9">
        <w:rPr>
          <w:sz w:val="24"/>
          <w:lang w:val="cs-CZ"/>
        </w:rPr>
        <w:t xml:space="preserve">  </w:t>
      </w:r>
      <w:r w:rsidRPr="007742F9">
        <w:rPr>
          <w:rFonts w:ascii="Cambria Math" w:hAnsi="Cambria Math"/>
          <w:spacing w:val="-1"/>
          <w:w w:val="244"/>
          <w:sz w:val="24"/>
          <w:lang w:val="cs-CZ"/>
        </w:rPr>
        <w:t>J</w:t>
      </w:r>
      <w:proofErr w:type="gramEnd"/>
      <w:r w:rsidRPr="007742F9">
        <w:rPr>
          <w:rFonts w:ascii="Cambria Math" w:hAnsi="Cambria Math"/>
          <w:w w:val="99"/>
          <w:position w:val="1"/>
          <w:sz w:val="24"/>
          <w:lang w:val="cs-CZ"/>
        </w:rPr>
        <w:t>∑</w:t>
      </w:r>
      <w:r w:rsidRPr="007742F9">
        <w:rPr>
          <w:rFonts w:ascii="Cambria Math" w:hAnsi="Cambria Math"/>
          <w:w w:val="116"/>
          <w:position w:val="9"/>
          <w:sz w:val="17"/>
          <w:lang w:val="cs-CZ"/>
        </w:rPr>
        <w:t>n</w:t>
      </w:r>
      <w:r w:rsidRPr="007742F9">
        <w:rPr>
          <w:position w:val="9"/>
          <w:sz w:val="17"/>
          <w:lang w:val="cs-CZ"/>
        </w:rPr>
        <w:tab/>
      </w:r>
      <w:r w:rsidRPr="007742F9">
        <w:rPr>
          <w:rFonts w:ascii="Cambria Math" w:hAnsi="Cambria Math"/>
          <w:w w:val="104"/>
          <w:position w:val="9"/>
          <w:sz w:val="17"/>
          <w:lang w:val="cs-CZ"/>
        </w:rPr>
        <w:t>2</w:t>
      </w:r>
    </w:p>
    <w:p w:rsidR="00757245" w:rsidRPr="007742F9" w:rsidRDefault="00A70CAA">
      <w:pPr>
        <w:spacing w:before="142"/>
        <w:ind w:left="541"/>
        <w:rPr>
          <w:b/>
          <w:sz w:val="20"/>
          <w:lang w:val="cs-CZ"/>
        </w:rPr>
      </w:pPr>
      <w:r w:rsidRPr="007742F9">
        <w:rPr>
          <w:lang w:val="cs-CZ"/>
        </w:rPr>
        <w:br w:type="column"/>
      </w:r>
      <w:proofErr w:type="gramStart"/>
      <w:r w:rsidRPr="007742F9">
        <w:rPr>
          <w:b/>
          <w:sz w:val="20"/>
          <w:lang w:val="cs-CZ"/>
        </w:rPr>
        <w:t>( 24</w:t>
      </w:r>
      <w:proofErr w:type="gramEnd"/>
      <w:r w:rsidRPr="007742F9">
        <w:rPr>
          <w:b/>
          <w:sz w:val="20"/>
          <w:lang w:val="cs-CZ"/>
        </w:rPr>
        <w:t xml:space="preserve"> )</w:t>
      </w:r>
    </w:p>
    <w:p w:rsidR="00757245" w:rsidRPr="007742F9" w:rsidRDefault="00757245">
      <w:pPr>
        <w:rPr>
          <w:sz w:val="20"/>
          <w:lang w:val="cs-CZ"/>
        </w:rPr>
        <w:sectPr w:rsidR="00757245" w:rsidRPr="007742F9">
          <w:type w:val="continuous"/>
          <w:pgSz w:w="11900" w:h="16840"/>
          <w:pgMar w:top="1600" w:right="280" w:bottom="280" w:left="1160" w:header="708" w:footer="708" w:gutter="0"/>
          <w:cols w:num="2" w:space="708" w:equalWidth="0">
            <w:col w:w="2135" w:space="5653"/>
            <w:col w:w="2672"/>
          </w:cols>
        </w:sectPr>
      </w:pPr>
    </w:p>
    <w:p w:rsidR="00757245" w:rsidRPr="007742F9" w:rsidRDefault="00757245">
      <w:pPr>
        <w:pStyle w:val="Zkladntext"/>
        <w:rPr>
          <w:b/>
          <w:sz w:val="20"/>
          <w:lang w:val="cs-CZ"/>
        </w:rPr>
      </w:pPr>
    </w:p>
    <w:p w:rsidR="00757245" w:rsidRPr="007742F9" w:rsidRDefault="00A70CAA">
      <w:pPr>
        <w:pStyle w:val="Odstavecseseznamem"/>
        <w:numPr>
          <w:ilvl w:val="1"/>
          <w:numId w:val="21"/>
        </w:numPr>
        <w:tabs>
          <w:tab w:val="left" w:pos="1381"/>
          <w:tab w:val="left" w:pos="1382"/>
        </w:tabs>
        <w:spacing w:before="248"/>
        <w:ind w:left="1381" w:hanging="420"/>
        <w:rPr>
          <w:sz w:val="24"/>
          <w:lang w:val="cs-CZ"/>
        </w:rPr>
      </w:pPr>
      <w:r w:rsidRPr="007742F9">
        <w:rPr>
          <w:sz w:val="24"/>
          <w:lang w:val="cs-CZ"/>
        </w:rPr>
        <w:t>pulsně modulované</w:t>
      </w:r>
      <w:r w:rsidRPr="007742F9">
        <w:rPr>
          <w:spacing w:val="-3"/>
          <w:sz w:val="24"/>
          <w:lang w:val="cs-CZ"/>
        </w:rPr>
        <w:t xml:space="preserve"> </w:t>
      </w:r>
      <w:r w:rsidRPr="007742F9">
        <w:rPr>
          <w:sz w:val="24"/>
          <w:lang w:val="cs-CZ"/>
        </w:rPr>
        <w:t>střídače</w:t>
      </w:r>
    </w:p>
    <w:p w:rsidR="00757245" w:rsidRPr="007742F9" w:rsidRDefault="00A70CAA">
      <w:pPr>
        <w:pStyle w:val="Zkladntext"/>
        <w:spacing w:before="160" w:line="278" w:lineRule="auto"/>
        <w:ind w:left="541" w:right="1076"/>
        <w:rPr>
          <w:lang w:val="cs-CZ"/>
        </w:rPr>
      </w:pPr>
      <w:r w:rsidRPr="007742F9">
        <w:rPr>
          <w:lang w:val="cs-CZ"/>
        </w:rPr>
        <w:t xml:space="preserve">Pro řád µ, který v zásadě není celočíselný, ale pro hodnoty </w:t>
      </w:r>
      <w:proofErr w:type="gramStart"/>
      <w:r w:rsidRPr="007742F9">
        <w:rPr>
          <w:lang w:val="cs-CZ"/>
        </w:rPr>
        <w:t>µ &gt;</w:t>
      </w:r>
      <w:proofErr w:type="gramEnd"/>
      <w:r w:rsidRPr="007742F9">
        <w:rPr>
          <w:lang w:val="cs-CZ"/>
        </w:rPr>
        <w:t xml:space="preserve"> 11 také obsahuje celočíselné hodnoty, je celkový proud rovný odmocnině ze součtu kvadrátů pro jednotlivá zařízení</w:t>
      </w:r>
    </w:p>
    <w:p w:rsidR="00757245" w:rsidRPr="007742F9" w:rsidRDefault="00757245">
      <w:pPr>
        <w:spacing w:line="278" w:lineRule="auto"/>
        <w:rPr>
          <w:lang w:val="cs-CZ"/>
        </w:rPr>
        <w:sectPr w:rsidR="00757245" w:rsidRPr="007742F9">
          <w:type w:val="continuous"/>
          <w:pgSz w:w="11900" w:h="16840"/>
          <w:pgMar w:top="1600" w:right="280" w:bottom="280" w:left="1160" w:header="708" w:footer="708" w:gutter="0"/>
          <w:cols w:space="708"/>
        </w:sectPr>
      </w:pPr>
    </w:p>
    <w:p w:rsidR="00757245" w:rsidRPr="007742F9" w:rsidRDefault="00757245">
      <w:pPr>
        <w:pStyle w:val="Zkladntext"/>
        <w:rPr>
          <w:sz w:val="4"/>
          <w:lang w:val="cs-CZ"/>
        </w:rPr>
      </w:pPr>
    </w:p>
    <w:p w:rsidR="00757245" w:rsidRPr="007742F9" w:rsidRDefault="00A70CAA">
      <w:pPr>
        <w:pStyle w:val="Zkladntext"/>
        <w:spacing w:line="20" w:lineRule="exact"/>
        <w:ind w:left="1360" w:right="-44"/>
        <w:rPr>
          <w:sz w:val="2"/>
          <w:lang w:val="cs-CZ"/>
        </w:rPr>
      </w:pPr>
      <w:r w:rsidRPr="007742F9">
        <w:rPr>
          <w:sz w:val="2"/>
          <w:lang w:val="cs-CZ"/>
        </w:rPr>
      </w:r>
      <w:r w:rsidRPr="007742F9">
        <w:rPr>
          <w:sz w:val="2"/>
          <w:lang w:val="cs-CZ"/>
        </w:rPr>
        <w:pict>
          <v:group id="_x0000_s1660" style="width:37.8pt;height:.85pt;mso-position-horizontal-relative:char;mso-position-vertical-relative:line" coordsize="756,17">
            <v:line id="_x0000_s1661" style="position:absolute" from="0,8" to="756,8" strokeweight=".84pt"/>
            <w10:anchorlock/>
          </v:group>
        </w:pict>
      </w:r>
    </w:p>
    <w:p w:rsidR="00757245" w:rsidRPr="007742F9" w:rsidRDefault="00A70CAA">
      <w:pPr>
        <w:pStyle w:val="Zkladntext"/>
        <w:tabs>
          <w:tab w:val="left" w:pos="1967"/>
        </w:tabs>
        <w:spacing w:before="76"/>
        <w:ind w:left="541"/>
        <w:rPr>
          <w:rFonts w:ascii="Cambria Math" w:hAnsi="Cambria Math"/>
          <w:lang w:val="cs-CZ"/>
        </w:rPr>
      </w:pPr>
      <w:r w:rsidRPr="007742F9">
        <w:rPr>
          <w:lang w:val="cs-CZ"/>
        </w:rPr>
        <w:pict>
          <v:shape id="_x0000_s1659" type="#_x0000_t202" style="position:absolute;left:0;text-align:left;margin-left:135pt;margin-top:11pt;width:14.45pt;height:10pt;z-index:-251639296;mso-position-horizontal-relative:page" filled="f" stroked="f">
            <v:textbox inset="0,0,0,0">
              <w:txbxContent>
                <w:p w:rsidR="00757245" w:rsidRDefault="00A70CAA">
                  <w:pPr>
                    <w:rPr>
                      <w:rFonts w:ascii="Cambria Math"/>
                      <w:sz w:val="17"/>
                    </w:rPr>
                  </w:pPr>
                  <w:proofErr w:type="spellStart"/>
                  <w:r>
                    <w:rPr>
                      <w:rFonts w:ascii="Cambria Math"/>
                      <w:w w:val="105"/>
                      <w:sz w:val="17"/>
                    </w:rPr>
                    <w:t>i</w:t>
                  </w:r>
                  <w:proofErr w:type="spellEnd"/>
                  <w:r>
                    <w:rPr>
                      <w:rFonts w:ascii="Cambria Math"/>
                      <w:w w:val="105"/>
                      <w:sz w:val="17"/>
                    </w:rPr>
                    <w:t>=1</w:t>
                  </w:r>
                </w:p>
              </w:txbxContent>
            </v:textbox>
            <w10:wrap anchorx="page"/>
          </v:shape>
        </w:pict>
      </w:r>
      <w:r w:rsidRPr="007742F9">
        <w:rPr>
          <w:lang w:val="cs-CZ"/>
        </w:rPr>
        <w:pict>
          <v:shape id="_x0000_s1658" type="#_x0000_t202" style="position:absolute;left:0;text-align:left;margin-left:151.45pt;margin-top:4.3pt;width:4.55pt;height:14.1pt;z-index:-251638272;mso-position-horizontal-relative:page" filled="f" stroked="f">
            <v:textbox inset="0,0,0,0">
              <w:txbxContent>
                <w:p w:rsidR="00757245" w:rsidRDefault="00A70CAA">
                  <w:pPr>
                    <w:pStyle w:val="Zkladntext"/>
                    <w:rPr>
                      <w:rFonts w:ascii="Cambria Math"/>
                    </w:rPr>
                  </w:pPr>
                  <w:r>
                    <w:rPr>
                      <w:rFonts w:ascii="Cambria Math"/>
                      <w:w w:val="77"/>
                    </w:rPr>
                    <w:t>/</w:t>
                  </w:r>
                </w:p>
              </w:txbxContent>
            </v:textbox>
            <w10:wrap anchorx="page"/>
          </v:shape>
        </w:pict>
      </w:r>
      <w:r w:rsidRPr="007742F9">
        <w:rPr>
          <w:lang w:val="cs-CZ"/>
        </w:rPr>
        <w:pict>
          <v:shape id="_x0000_s1657" type="#_x0000_t202" style="position:absolute;left:0;text-align:left;margin-left:155.3pt;margin-top:10.85pt;width:8.3pt;height:10pt;z-index:-251636224;mso-position-horizontal-relative:page" filled="f" stroked="f">
            <v:textbox inset="0,0,0,0">
              <w:txbxContent>
                <w:p w:rsidR="00757245" w:rsidRDefault="00A70CAA">
                  <w:pPr>
                    <w:rPr>
                      <w:rFonts w:ascii="Cambria Math" w:hAnsi="Cambria Math"/>
                      <w:sz w:val="17"/>
                    </w:rPr>
                  </w:pPr>
                  <w:r>
                    <w:rPr>
                      <w:rFonts w:ascii="Cambria Math" w:hAnsi="Cambria Math"/>
                      <w:spacing w:val="-2"/>
                      <w:w w:val="120"/>
                      <w:sz w:val="17"/>
                    </w:rPr>
                    <w:t>µ</w:t>
                  </w:r>
                  <w:proofErr w:type="spellStart"/>
                  <w:r>
                    <w:rPr>
                      <w:rFonts w:ascii="Cambria Math" w:hAnsi="Cambria Math"/>
                      <w:spacing w:val="-2"/>
                      <w:w w:val="120"/>
                      <w:sz w:val="17"/>
                    </w:rPr>
                    <w:t>i</w:t>
                  </w:r>
                  <w:proofErr w:type="spellEnd"/>
                </w:p>
              </w:txbxContent>
            </v:textbox>
            <w10:wrap anchorx="page"/>
          </v:shape>
        </w:pict>
      </w:r>
      <w:r w:rsidRPr="007742F9">
        <w:rPr>
          <w:rFonts w:ascii="Cambria Math" w:hAnsi="Cambria Math"/>
          <w:spacing w:val="-15"/>
          <w:w w:val="77"/>
          <w:position w:val="1"/>
          <w:lang w:val="cs-CZ"/>
        </w:rPr>
        <w:t>/</w:t>
      </w:r>
      <w:r w:rsidRPr="007742F9">
        <w:rPr>
          <w:rFonts w:ascii="Cambria Math" w:hAnsi="Cambria Math"/>
          <w:w w:val="104"/>
          <w:position w:val="1"/>
          <w:vertAlign w:val="subscript"/>
          <w:lang w:val="cs-CZ"/>
        </w:rPr>
        <w:t>µ</w:t>
      </w:r>
      <w:r w:rsidRPr="007742F9">
        <w:rPr>
          <w:position w:val="1"/>
          <w:lang w:val="cs-CZ"/>
        </w:rPr>
        <w:t xml:space="preserve">  </w:t>
      </w:r>
      <w:r w:rsidRPr="007742F9">
        <w:rPr>
          <w:spacing w:val="-13"/>
          <w:position w:val="1"/>
          <w:lang w:val="cs-CZ"/>
        </w:rPr>
        <w:t xml:space="preserve"> </w:t>
      </w:r>
      <w:proofErr w:type="gramStart"/>
      <w:r w:rsidRPr="007742F9">
        <w:rPr>
          <w:rFonts w:ascii="Cambria Math" w:hAnsi="Cambria Math"/>
          <w:w w:val="99"/>
          <w:position w:val="1"/>
          <w:lang w:val="cs-CZ"/>
        </w:rPr>
        <w:t>=</w:t>
      </w:r>
      <w:r w:rsidRPr="007742F9">
        <w:rPr>
          <w:position w:val="1"/>
          <w:lang w:val="cs-CZ"/>
        </w:rPr>
        <w:t xml:space="preserve"> </w:t>
      </w:r>
      <w:r w:rsidRPr="007742F9">
        <w:rPr>
          <w:spacing w:val="-2"/>
          <w:position w:val="1"/>
          <w:lang w:val="cs-CZ"/>
        </w:rPr>
        <w:t xml:space="preserve"> </w:t>
      </w:r>
      <w:r w:rsidRPr="007742F9">
        <w:rPr>
          <w:rFonts w:ascii="Cambria Math" w:hAnsi="Cambria Math"/>
          <w:spacing w:val="-1"/>
          <w:w w:val="244"/>
          <w:lang w:val="cs-CZ"/>
        </w:rPr>
        <w:t>J</w:t>
      </w:r>
      <w:proofErr w:type="gramEnd"/>
      <w:r w:rsidRPr="007742F9">
        <w:rPr>
          <w:rFonts w:ascii="Cambria Math" w:hAnsi="Cambria Math"/>
          <w:w w:val="99"/>
          <w:position w:val="2"/>
          <w:lang w:val="cs-CZ"/>
        </w:rPr>
        <w:t>∑</w:t>
      </w:r>
      <w:r w:rsidRPr="007742F9">
        <w:rPr>
          <w:rFonts w:ascii="Cambria Math" w:hAnsi="Cambria Math"/>
          <w:w w:val="106"/>
          <w:position w:val="2"/>
          <w:vertAlign w:val="superscript"/>
          <w:lang w:val="cs-CZ"/>
        </w:rPr>
        <w:t>n</w:t>
      </w:r>
      <w:r w:rsidRPr="007742F9">
        <w:rPr>
          <w:position w:val="2"/>
          <w:lang w:val="cs-CZ"/>
        </w:rPr>
        <w:tab/>
      </w:r>
      <w:r w:rsidRPr="007742F9">
        <w:rPr>
          <w:rFonts w:ascii="Cambria Math" w:hAnsi="Cambria Math"/>
          <w:w w:val="95"/>
          <w:position w:val="2"/>
          <w:vertAlign w:val="superscript"/>
          <w:lang w:val="cs-CZ"/>
        </w:rPr>
        <w:t>2</w:t>
      </w:r>
    </w:p>
    <w:p w:rsidR="00757245" w:rsidRPr="007742F9" w:rsidRDefault="00A70CAA">
      <w:pPr>
        <w:spacing w:before="194"/>
        <w:ind w:left="541"/>
        <w:rPr>
          <w:b/>
          <w:sz w:val="20"/>
          <w:lang w:val="cs-CZ"/>
        </w:rPr>
      </w:pPr>
      <w:r w:rsidRPr="007742F9">
        <w:rPr>
          <w:lang w:val="cs-CZ"/>
        </w:rPr>
        <w:br w:type="column"/>
      </w:r>
      <w:proofErr w:type="gramStart"/>
      <w:r w:rsidRPr="007742F9">
        <w:rPr>
          <w:b/>
          <w:sz w:val="20"/>
          <w:lang w:val="cs-CZ"/>
        </w:rPr>
        <w:t>( 25</w:t>
      </w:r>
      <w:proofErr w:type="gramEnd"/>
      <w:r w:rsidRPr="007742F9">
        <w:rPr>
          <w:b/>
          <w:sz w:val="20"/>
          <w:lang w:val="cs-CZ"/>
        </w:rPr>
        <w:t xml:space="preserve"> )</w:t>
      </w:r>
    </w:p>
    <w:p w:rsidR="00757245" w:rsidRPr="007742F9" w:rsidRDefault="00757245">
      <w:pPr>
        <w:rPr>
          <w:sz w:val="20"/>
          <w:lang w:val="cs-CZ"/>
        </w:rPr>
        <w:sectPr w:rsidR="00757245" w:rsidRPr="007742F9">
          <w:type w:val="continuous"/>
          <w:pgSz w:w="11900" w:h="16840"/>
          <w:pgMar w:top="1600" w:right="280" w:bottom="280" w:left="1160" w:header="708" w:footer="708" w:gutter="0"/>
          <w:cols w:num="2" w:space="708" w:equalWidth="0">
            <w:col w:w="2151" w:space="5637"/>
            <w:col w:w="2672"/>
          </w:cols>
        </w:sectPr>
      </w:pPr>
    </w:p>
    <w:p w:rsidR="00757245" w:rsidRPr="007742F9" w:rsidRDefault="00757245">
      <w:pPr>
        <w:pStyle w:val="Zkladntext"/>
        <w:rPr>
          <w:b/>
          <w:sz w:val="20"/>
          <w:lang w:val="cs-CZ"/>
        </w:rPr>
      </w:pPr>
    </w:p>
    <w:p w:rsidR="00757245" w:rsidRPr="007742F9" w:rsidRDefault="00757245">
      <w:pPr>
        <w:pStyle w:val="Zkladntext"/>
        <w:spacing w:before="7"/>
        <w:rPr>
          <w:b/>
          <w:sz w:val="27"/>
          <w:lang w:val="cs-CZ"/>
        </w:rPr>
      </w:pPr>
    </w:p>
    <w:p w:rsidR="00757245" w:rsidRPr="007742F9" w:rsidRDefault="00A70CAA">
      <w:pPr>
        <w:pStyle w:val="Zkladntext"/>
        <w:spacing w:before="90" w:line="276" w:lineRule="auto"/>
        <w:ind w:left="541" w:right="1128"/>
        <w:rPr>
          <w:lang w:val="cs-CZ"/>
        </w:rPr>
      </w:pPr>
      <w:r w:rsidRPr="007742F9">
        <w:rPr>
          <w:lang w:val="cs-CZ"/>
        </w:rPr>
        <w:t xml:space="preserve">Pokud se vyskytují u těchto střídačů netypické harmonické proudy řádu µ </w:t>
      </w:r>
      <w:proofErr w:type="gramStart"/>
      <w:r w:rsidRPr="007742F9">
        <w:rPr>
          <w:lang w:val="cs-CZ"/>
        </w:rPr>
        <w:t>&lt; 11</w:t>
      </w:r>
      <w:proofErr w:type="gramEnd"/>
      <w:r w:rsidRPr="007742F9">
        <w:rPr>
          <w:lang w:val="cs-CZ"/>
        </w:rPr>
        <w:t>, pak se tyto sčítají aritmeticky.</w:t>
      </w:r>
    </w:p>
    <w:p w:rsidR="00757245" w:rsidRPr="007742F9" w:rsidRDefault="00A70CAA">
      <w:pPr>
        <w:pStyle w:val="Zkladntext"/>
        <w:spacing w:before="119" w:line="276" w:lineRule="auto"/>
        <w:ind w:left="541" w:right="839"/>
        <w:jc w:val="both"/>
        <w:rPr>
          <w:lang w:val="cs-CZ"/>
        </w:rPr>
      </w:pPr>
      <w:r w:rsidRPr="007742F9">
        <w:rPr>
          <w:lang w:val="cs-CZ"/>
        </w:rPr>
        <w:t xml:space="preserve">Jsou-li překročeny přípustné hodnoty harmonických proudů (nebo přípustné proudy </w:t>
      </w:r>
      <w:proofErr w:type="spellStart"/>
      <w:r w:rsidRPr="007742F9">
        <w:rPr>
          <w:lang w:val="cs-CZ"/>
        </w:rPr>
        <w:t>meziharmonických</w:t>
      </w:r>
      <w:proofErr w:type="spellEnd"/>
      <w:r w:rsidRPr="007742F9">
        <w:rPr>
          <w:lang w:val="cs-CZ"/>
        </w:rPr>
        <w:t>), pak jsou zapotřebí podrobnější posouzení. Přit</w:t>
      </w:r>
      <w:r w:rsidRPr="007742F9">
        <w:rPr>
          <w:lang w:val="cs-CZ"/>
        </w:rPr>
        <w:t>om je třeba mít na paměti, že hodnoty přípustných harmonických proudů jsou voleny tak, aby platily i při vyšších frekvencích pro induktivní impedanci sítě, tj. např. pro čisté venkovní sítě. V sítích s významným podílem kabelů je ale síťová impedance v mno</w:t>
      </w:r>
      <w:r w:rsidRPr="007742F9">
        <w:rPr>
          <w:lang w:val="cs-CZ"/>
        </w:rPr>
        <w:t>ha případech nižší, takže mohou být přípustné vyšší proudy harmonických. Předpokladem je výpočet a posouzení napětí harmonických ve společném napájecím bodu při uvažování skutečné (frekvenčně závislé) impedance sítě ve společném napájecím bodu podle [8]. N</w:t>
      </w:r>
      <w:r w:rsidRPr="007742F9">
        <w:rPr>
          <w:lang w:val="cs-CZ"/>
        </w:rPr>
        <w:t>avíc k dosavadním požadavkům je zapotřebí dodržet podmínku, že v rozsahu frekvencí 2000 Hz až 9000 Hz nepřekročí ve společném napájecím bodu napětí 0,2 %.</w:t>
      </w:r>
    </w:p>
    <w:p w:rsidR="00757245" w:rsidRPr="007742F9" w:rsidRDefault="00A70CAA">
      <w:pPr>
        <w:pStyle w:val="Zkladntext"/>
        <w:spacing w:before="121" w:line="276" w:lineRule="auto"/>
        <w:ind w:left="541" w:right="844"/>
        <w:jc w:val="both"/>
        <w:rPr>
          <w:lang w:val="cs-CZ"/>
        </w:rPr>
      </w:pPr>
      <w:r w:rsidRPr="007742F9">
        <w:rPr>
          <w:lang w:val="cs-CZ"/>
        </w:rPr>
        <w:t>Je-li v síti několik předávacích míst, musí být při posuzování poměrů v jednom předávacím místě brány</w:t>
      </w:r>
      <w:r w:rsidRPr="007742F9">
        <w:rPr>
          <w:lang w:val="cs-CZ"/>
        </w:rPr>
        <w:t xml:space="preserve"> v úvahu též ostatní předávací místa. Podle toho jsou poměry v síti </w:t>
      </w:r>
      <w:proofErr w:type="spellStart"/>
      <w:r w:rsidRPr="007742F9">
        <w:rPr>
          <w:lang w:val="cs-CZ"/>
        </w:rPr>
        <w:t>vn</w:t>
      </w:r>
      <w:proofErr w:type="spellEnd"/>
      <w:r w:rsidRPr="007742F9">
        <w:rPr>
          <w:lang w:val="cs-CZ"/>
        </w:rPr>
        <w:t xml:space="preserve"> přípustné,</w:t>
      </w:r>
    </w:p>
    <w:p w:rsidR="00757245" w:rsidRPr="007742F9" w:rsidRDefault="00757245">
      <w:pPr>
        <w:spacing w:line="276" w:lineRule="auto"/>
        <w:jc w:val="both"/>
        <w:rPr>
          <w:lang w:val="cs-CZ"/>
        </w:rPr>
        <w:sectPr w:rsidR="00757245" w:rsidRPr="007742F9">
          <w:type w:val="continuous"/>
          <w:pgSz w:w="11900" w:h="16840"/>
          <w:pgMar w:top="1600" w:right="280" w:bottom="280" w:left="1160" w:header="708" w:footer="708" w:gutter="0"/>
          <w:cols w:space="708"/>
        </w:sectPr>
      </w:pPr>
    </w:p>
    <w:p w:rsidR="00757245" w:rsidRPr="007742F9" w:rsidRDefault="00A70CAA">
      <w:pPr>
        <w:pStyle w:val="Zkladntext"/>
        <w:spacing w:before="72" w:line="276" w:lineRule="auto"/>
        <w:ind w:left="541" w:right="848"/>
        <w:rPr>
          <w:lang w:val="cs-CZ"/>
        </w:rPr>
      </w:pPr>
      <w:r w:rsidRPr="007742F9">
        <w:rPr>
          <w:lang w:val="cs-CZ"/>
        </w:rPr>
        <w:lastRenderedPageBreak/>
        <w:t>pokud v každém společném napájecím bodu nepřekročí harmonické proudy emitované do sítě hodnotu</w:t>
      </w:r>
    </w:p>
    <w:p w:rsidR="00757245" w:rsidRPr="007742F9" w:rsidRDefault="00757245">
      <w:pPr>
        <w:spacing w:line="276" w:lineRule="auto"/>
        <w:rPr>
          <w:lang w:val="cs-CZ"/>
        </w:rPr>
        <w:sectPr w:rsidR="00757245" w:rsidRPr="007742F9">
          <w:pgSz w:w="11900" w:h="16840"/>
          <w:pgMar w:top="1340" w:right="280" w:bottom="1380" w:left="1160" w:header="0" w:footer="1186" w:gutter="0"/>
          <w:cols w:space="708"/>
        </w:sectPr>
      </w:pPr>
    </w:p>
    <w:p w:rsidR="00757245" w:rsidRPr="007742F9" w:rsidRDefault="00A70CAA">
      <w:pPr>
        <w:spacing w:before="109" w:line="357" w:lineRule="exact"/>
        <w:ind w:right="38"/>
        <w:jc w:val="right"/>
        <w:rPr>
          <w:rFonts w:ascii="Cambria Math" w:hAnsi="Cambria Math"/>
          <w:sz w:val="14"/>
          <w:lang w:val="cs-CZ"/>
        </w:rPr>
      </w:pPr>
      <w:r w:rsidRPr="007742F9">
        <w:rPr>
          <w:lang w:val="cs-CZ"/>
        </w:rPr>
        <w:pict>
          <v:shape id="_x0000_s1656" type="#_x0000_t202" style="position:absolute;left:0;text-align:left;margin-left:188.75pt;margin-top:18.55pt;width:4.8pt;height:10pt;z-index:-251635200;mso-position-horizontal-relative:page" filled="f" stroked="f">
            <v:textbox inset="0,0,0,0">
              <w:txbxContent>
                <w:p w:rsidR="00757245" w:rsidRDefault="00A70CAA">
                  <w:pPr>
                    <w:rPr>
                      <w:rFonts w:ascii="Cambria Math"/>
                      <w:sz w:val="17"/>
                    </w:rPr>
                  </w:pPr>
                  <w:r>
                    <w:rPr>
                      <w:rFonts w:ascii="Cambria Math"/>
                      <w:w w:val="113"/>
                      <w:sz w:val="17"/>
                    </w:rPr>
                    <w:t>S</w:t>
                  </w:r>
                </w:p>
              </w:txbxContent>
            </v:textbox>
            <w10:wrap anchorx="page"/>
          </v:shape>
        </w:pict>
      </w:r>
      <w:r w:rsidRPr="007742F9">
        <w:rPr>
          <w:rFonts w:ascii="Cambria Math" w:hAnsi="Cambria Math"/>
          <w:w w:val="110"/>
          <w:position w:val="5"/>
          <w:sz w:val="24"/>
          <w:lang w:val="cs-CZ"/>
        </w:rPr>
        <w:t>I</w:t>
      </w:r>
      <w:proofErr w:type="spellStart"/>
      <w:r w:rsidRPr="007742F9">
        <w:rPr>
          <w:rFonts w:ascii="Cambria Math" w:hAnsi="Cambria Math"/>
          <w:w w:val="110"/>
          <w:sz w:val="17"/>
          <w:lang w:val="cs-CZ"/>
        </w:rPr>
        <w:t>vV</w:t>
      </w:r>
      <w:proofErr w:type="spellEnd"/>
      <w:r w:rsidRPr="007742F9">
        <w:rPr>
          <w:rFonts w:ascii="Cambria Math" w:hAnsi="Cambria Math"/>
          <w:w w:val="110"/>
          <w:sz w:val="17"/>
          <w:lang w:val="cs-CZ"/>
        </w:rPr>
        <w:t xml:space="preserve"> př </w:t>
      </w:r>
      <w:r w:rsidRPr="007742F9">
        <w:rPr>
          <w:rFonts w:ascii="Cambria Math" w:hAnsi="Cambria Math"/>
          <w:w w:val="110"/>
          <w:position w:val="5"/>
          <w:sz w:val="24"/>
          <w:lang w:val="cs-CZ"/>
        </w:rPr>
        <w:t>= i</w:t>
      </w:r>
      <w:r w:rsidRPr="007742F9">
        <w:rPr>
          <w:rFonts w:ascii="Cambria Math" w:hAnsi="Cambria Math"/>
          <w:w w:val="110"/>
          <w:sz w:val="17"/>
          <w:lang w:val="cs-CZ"/>
        </w:rPr>
        <w:t xml:space="preserve">v př </w:t>
      </w:r>
      <w:r w:rsidRPr="007742F9">
        <w:rPr>
          <w:rFonts w:ascii="Cambria Math" w:hAnsi="Cambria Math"/>
          <w:w w:val="110"/>
          <w:position w:val="5"/>
          <w:sz w:val="24"/>
          <w:lang w:val="cs-CZ"/>
        </w:rPr>
        <w:t>∙ S</w:t>
      </w:r>
      <w:proofErr w:type="spellStart"/>
      <w:r w:rsidRPr="007742F9">
        <w:rPr>
          <w:rFonts w:ascii="Cambria Math" w:hAnsi="Cambria Math"/>
          <w:w w:val="110"/>
          <w:sz w:val="17"/>
          <w:lang w:val="cs-CZ"/>
        </w:rPr>
        <w:t>kV</w:t>
      </w:r>
      <w:proofErr w:type="spellEnd"/>
      <w:r w:rsidRPr="007742F9">
        <w:rPr>
          <w:rFonts w:ascii="Cambria Math" w:hAnsi="Cambria Math"/>
          <w:w w:val="110"/>
          <w:sz w:val="17"/>
          <w:lang w:val="cs-CZ"/>
        </w:rPr>
        <w:t xml:space="preserve"> </w:t>
      </w:r>
      <w:r w:rsidRPr="007742F9">
        <w:rPr>
          <w:rFonts w:ascii="Cambria Math" w:hAnsi="Cambria Math"/>
          <w:w w:val="110"/>
          <w:position w:val="5"/>
          <w:sz w:val="24"/>
          <w:lang w:val="cs-CZ"/>
        </w:rPr>
        <w:t xml:space="preserve">∙ </w:t>
      </w:r>
      <w:r w:rsidRPr="007742F9">
        <w:rPr>
          <w:rFonts w:ascii="Cambria Math" w:hAnsi="Cambria Math"/>
          <w:w w:val="110"/>
          <w:position w:val="19"/>
          <w:sz w:val="17"/>
          <w:u w:val="single"/>
          <w:lang w:val="cs-CZ"/>
        </w:rPr>
        <w:t>S</w:t>
      </w:r>
      <w:r w:rsidRPr="007742F9">
        <w:rPr>
          <w:rFonts w:ascii="Cambria Math" w:hAnsi="Cambria Math"/>
          <w:w w:val="110"/>
          <w:position w:val="16"/>
          <w:sz w:val="14"/>
          <w:u w:val="single"/>
          <w:lang w:val="cs-CZ"/>
        </w:rPr>
        <w:t>AV</w:t>
      </w:r>
    </w:p>
    <w:p w:rsidR="00757245" w:rsidRPr="007742F9" w:rsidRDefault="00A70CAA">
      <w:pPr>
        <w:spacing w:line="132" w:lineRule="exact"/>
        <w:ind w:right="104"/>
        <w:jc w:val="right"/>
        <w:rPr>
          <w:rFonts w:ascii="Cambria Math"/>
          <w:sz w:val="14"/>
          <w:lang w:val="cs-CZ"/>
        </w:rPr>
      </w:pPr>
      <w:r w:rsidRPr="007742F9">
        <w:rPr>
          <w:rFonts w:ascii="Cambria Math"/>
          <w:w w:val="123"/>
          <w:sz w:val="14"/>
          <w:lang w:val="cs-CZ"/>
        </w:rPr>
        <w:t>s</w:t>
      </w:r>
    </w:p>
    <w:p w:rsidR="00757245" w:rsidRPr="007742F9" w:rsidRDefault="00A70CAA">
      <w:pPr>
        <w:pStyle w:val="Zkladntext"/>
        <w:spacing w:before="3"/>
        <w:rPr>
          <w:rFonts w:ascii="Cambria Math"/>
          <w:sz w:val="19"/>
          <w:lang w:val="cs-CZ"/>
        </w:rPr>
      </w:pPr>
      <w:r w:rsidRPr="007742F9">
        <w:rPr>
          <w:lang w:val="cs-CZ"/>
        </w:rPr>
        <w:br w:type="column"/>
      </w:r>
    </w:p>
    <w:p w:rsidR="00757245" w:rsidRPr="007742F9" w:rsidRDefault="00A70CAA">
      <w:pPr>
        <w:ind w:left="541"/>
        <w:rPr>
          <w:b/>
          <w:sz w:val="20"/>
          <w:lang w:val="cs-CZ"/>
        </w:rPr>
      </w:pPr>
      <w:proofErr w:type="gramStart"/>
      <w:r w:rsidRPr="007742F9">
        <w:rPr>
          <w:b/>
          <w:sz w:val="20"/>
          <w:lang w:val="cs-CZ"/>
        </w:rPr>
        <w:t>( 26</w:t>
      </w:r>
      <w:proofErr w:type="gramEnd"/>
      <w:r w:rsidRPr="007742F9">
        <w:rPr>
          <w:b/>
          <w:sz w:val="20"/>
          <w:lang w:val="cs-CZ"/>
        </w:rPr>
        <w:t xml:space="preserve"> )</w:t>
      </w:r>
    </w:p>
    <w:p w:rsidR="00757245" w:rsidRPr="007742F9" w:rsidRDefault="00757245">
      <w:pPr>
        <w:rPr>
          <w:sz w:val="20"/>
          <w:lang w:val="cs-CZ"/>
        </w:rPr>
        <w:sectPr w:rsidR="00757245" w:rsidRPr="007742F9">
          <w:type w:val="continuous"/>
          <w:pgSz w:w="11900" w:h="16840"/>
          <w:pgMar w:top="1600" w:right="280" w:bottom="280" w:left="1160" w:header="708" w:footer="708" w:gutter="0"/>
          <w:cols w:num="2" w:space="708" w:equalWidth="0">
            <w:col w:w="2892" w:space="4896"/>
            <w:col w:w="2672"/>
          </w:cols>
        </w:sectPr>
      </w:pPr>
    </w:p>
    <w:p w:rsidR="00757245" w:rsidRPr="007742F9" w:rsidRDefault="00A70CAA">
      <w:pPr>
        <w:pStyle w:val="Zkladntext"/>
        <w:spacing w:before="130" w:line="278" w:lineRule="auto"/>
        <w:ind w:left="541" w:right="847" w:firstLine="59"/>
        <w:jc w:val="both"/>
        <w:rPr>
          <w:lang w:val="cs-CZ"/>
        </w:rPr>
      </w:pPr>
      <w:r w:rsidRPr="007742F9">
        <w:rPr>
          <w:lang w:val="cs-CZ"/>
        </w:rPr>
        <w:t xml:space="preserve">kde </w:t>
      </w:r>
      <w:r w:rsidRPr="007742F9">
        <w:rPr>
          <w:rFonts w:ascii="Cambria Math" w:hAnsi="Cambria Math"/>
          <w:lang w:val="cs-CZ"/>
        </w:rPr>
        <w:t>S</w:t>
      </w:r>
      <w:r w:rsidRPr="007742F9">
        <w:rPr>
          <w:rFonts w:ascii="Cambria Math" w:hAnsi="Cambria Math"/>
          <w:vertAlign w:val="subscript"/>
          <w:lang w:val="cs-CZ"/>
        </w:rPr>
        <w:t>AV</w:t>
      </w:r>
      <w:r w:rsidRPr="007742F9">
        <w:rPr>
          <w:rFonts w:ascii="Cambria Math" w:hAnsi="Cambria Math"/>
          <w:lang w:val="cs-CZ"/>
        </w:rPr>
        <w:t xml:space="preserve"> </w:t>
      </w:r>
      <w:r w:rsidRPr="007742F9">
        <w:rPr>
          <w:lang w:val="cs-CZ"/>
        </w:rPr>
        <w:t xml:space="preserve">je součet napájecích zdánlivých výkonů všech zařízení v daném společném napájecím bodě a </w:t>
      </w:r>
      <w:proofErr w:type="spellStart"/>
      <w:r w:rsidRPr="007742F9">
        <w:rPr>
          <w:lang w:val="cs-CZ"/>
        </w:rPr>
        <w:t>Ss</w:t>
      </w:r>
      <w:proofErr w:type="spellEnd"/>
      <w:r w:rsidRPr="007742F9">
        <w:rPr>
          <w:lang w:val="cs-CZ"/>
        </w:rPr>
        <w:t xml:space="preserve"> je celkový výkon, pro který je síť</w:t>
      </w:r>
      <w:r w:rsidRPr="007742F9">
        <w:rPr>
          <w:spacing w:val="-13"/>
          <w:lang w:val="cs-CZ"/>
        </w:rPr>
        <w:t xml:space="preserve"> </w:t>
      </w:r>
      <w:r w:rsidRPr="007742F9">
        <w:rPr>
          <w:lang w:val="cs-CZ"/>
        </w:rPr>
        <w:t>navržena.</w:t>
      </w:r>
    </w:p>
    <w:p w:rsidR="00757245" w:rsidRPr="007742F9" w:rsidRDefault="00A70CAA">
      <w:pPr>
        <w:pStyle w:val="Zkladntext"/>
        <w:spacing w:before="116" w:line="276" w:lineRule="auto"/>
        <w:ind w:left="541" w:right="842"/>
        <w:jc w:val="both"/>
        <w:rPr>
          <w:lang w:val="cs-CZ"/>
        </w:rPr>
      </w:pPr>
      <w:r w:rsidRPr="007742F9">
        <w:rPr>
          <w:lang w:val="cs-CZ"/>
        </w:rPr>
        <w:t>Pokud podle tohoto výpočtu dojde k překročení přípustných harmonických proudů</w:t>
      </w:r>
      <w:r w:rsidRPr="007742F9">
        <w:rPr>
          <w:lang w:val="cs-CZ"/>
        </w:rPr>
        <w:t>, pak v zásadě připojení není možné, pokud podrobnější výpočet neprokáže, že přípustné hladiny harmonických napětí v síti nejsou překročeny.</w:t>
      </w:r>
    </w:p>
    <w:p w:rsidR="00757245" w:rsidRPr="007742F9" w:rsidRDefault="00A70CAA">
      <w:pPr>
        <w:pStyle w:val="Zkladntext"/>
        <w:spacing w:before="61" w:line="276" w:lineRule="auto"/>
        <w:ind w:left="541" w:right="847"/>
        <w:jc w:val="both"/>
        <w:rPr>
          <w:lang w:val="cs-CZ"/>
        </w:rPr>
      </w:pPr>
      <w:r w:rsidRPr="007742F9">
        <w:rPr>
          <w:lang w:val="cs-CZ"/>
        </w:rPr>
        <w:t>Pokud jsou překročeny přípustné proudy harmonických, pak je zapotřebí provést podrobnější výpočet harmonických (viz</w:t>
      </w:r>
      <w:r w:rsidRPr="007742F9">
        <w:rPr>
          <w:lang w:val="cs-CZ"/>
        </w:rPr>
        <w:t xml:space="preserve"> část 14 - Dodatek).</w:t>
      </w:r>
    </w:p>
    <w:p w:rsidR="00757245" w:rsidRPr="007742F9" w:rsidRDefault="00757245">
      <w:pPr>
        <w:pStyle w:val="Zkladntext"/>
        <w:rPr>
          <w:sz w:val="26"/>
          <w:lang w:val="cs-CZ"/>
        </w:rPr>
      </w:pPr>
    </w:p>
    <w:p w:rsidR="00757245" w:rsidRPr="007742F9" w:rsidRDefault="00757245">
      <w:pPr>
        <w:pStyle w:val="Zkladntext"/>
        <w:spacing w:before="2"/>
        <w:rPr>
          <w:sz w:val="33"/>
          <w:lang w:val="cs-CZ"/>
        </w:rPr>
      </w:pPr>
    </w:p>
    <w:p w:rsidR="00757245" w:rsidRPr="007742F9" w:rsidRDefault="00A70CAA">
      <w:pPr>
        <w:pStyle w:val="Nadpis5"/>
        <w:numPr>
          <w:ilvl w:val="1"/>
          <w:numId w:val="23"/>
        </w:numPr>
        <w:tabs>
          <w:tab w:val="left" w:pos="1118"/>
        </w:tabs>
        <w:spacing w:before="1"/>
        <w:rPr>
          <w:lang w:val="cs-CZ"/>
        </w:rPr>
      </w:pPr>
      <w:bookmarkStart w:id="52" w:name="_TOC_250018"/>
      <w:r w:rsidRPr="007742F9">
        <w:rPr>
          <w:lang w:val="cs-CZ"/>
        </w:rPr>
        <w:t>Ovlivnění zařízení</w:t>
      </w:r>
      <w:r w:rsidRPr="007742F9">
        <w:rPr>
          <w:spacing w:val="-1"/>
          <w:lang w:val="cs-CZ"/>
        </w:rPr>
        <w:t xml:space="preserve"> </w:t>
      </w:r>
      <w:bookmarkEnd w:id="52"/>
      <w:r w:rsidRPr="007742F9">
        <w:rPr>
          <w:lang w:val="cs-CZ"/>
        </w:rPr>
        <w:t>HDO</w:t>
      </w:r>
    </w:p>
    <w:p w:rsidR="00757245" w:rsidRPr="007742F9" w:rsidRDefault="00757245">
      <w:pPr>
        <w:pStyle w:val="Zkladntext"/>
        <w:spacing w:before="8"/>
        <w:rPr>
          <w:b/>
          <w:sz w:val="43"/>
          <w:lang w:val="cs-CZ"/>
        </w:rPr>
      </w:pPr>
    </w:p>
    <w:p w:rsidR="00757245" w:rsidRPr="007742F9" w:rsidRDefault="00A70CAA">
      <w:pPr>
        <w:pStyle w:val="Zkladntext"/>
        <w:spacing w:line="276" w:lineRule="auto"/>
        <w:ind w:left="541" w:right="842" w:firstLine="708"/>
        <w:jc w:val="both"/>
        <w:rPr>
          <w:lang w:val="cs-CZ"/>
        </w:rPr>
      </w:pPr>
      <w:r w:rsidRPr="007742F9">
        <w:rPr>
          <w:lang w:val="cs-CZ"/>
        </w:rPr>
        <w:t xml:space="preserve">Zařízení hromadného dálkového ovládání (HDO) jsou obvykle provozována s frekvencemi v rozmezí 183,3 až 283,3 Hz. Místně použitou frekvenci HDO je zapotřebí zjistit u PLDS. Vysílací úroveň je obvykle 1,6 % až 2,5 % </w:t>
      </w:r>
      <w:proofErr w:type="spellStart"/>
      <w:r w:rsidRPr="007742F9">
        <w:rPr>
          <w:lang w:val="cs-CZ"/>
        </w:rPr>
        <w:t>Un</w:t>
      </w:r>
      <w:proofErr w:type="spellEnd"/>
      <w:r w:rsidRPr="007742F9">
        <w:rPr>
          <w:lang w:val="cs-CZ"/>
        </w:rPr>
        <w:t>.</w:t>
      </w:r>
    </w:p>
    <w:p w:rsidR="00757245" w:rsidRPr="007742F9" w:rsidRDefault="00A70CAA">
      <w:pPr>
        <w:pStyle w:val="Zkladntext"/>
        <w:spacing w:before="120" w:line="276" w:lineRule="auto"/>
        <w:ind w:left="541" w:right="844"/>
        <w:jc w:val="both"/>
        <w:rPr>
          <w:lang w:val="cs-CZ"/>
        </w:rPr>
      </w:pPr>
      <w:r w:rsidRPr="007742F9">
        <w:rPr>
          <w:lang w:val="cs-CZ"/>
        </w:rPr>
        <w:t>Ovlivnění zařízení HDO způsobují převá</w:t>
      </w:r>
      <w:r w:rsidRPr="007742F9">
        <w:rPr>
          <w:lang w:val="cs-CZ"/>
        </w:rPr>
        <w:t>žně výrobny a zařízení pro kompenzaci účiníku (KZ).</w:t>
      </w:r>
    </w:p>
    <w:p w:rsidR="00757245" w:rsidRPr="007742F9" w:rsidRDefault="00A70CAA">
      <w:pPr>
        <w:pStyle w:val="Zkladntext"/>
        <w:spacing w:before="122"/>
        <w:ind w:left="541"/>
        <w:rPr>
          <w:lang w:val="cs-CZ"/>
        </w:rPr>
      </w:pPr>
      <w:r w:rsidRPr="007742F9">
        <w:rPr>
          <w:lang w:val="cs-CZ"/>
        </w:rPr>
        <w:t>Výrobny (případně KZ) ovlivňují vysílač HDO přídavným zatížením, které plyne z:</w:t>
      </w:r>
    </w:p>
    <w:p w:rsidR="00757245" w:rsidRPr="007742F9" w:rsidRDefault="00A70CAA">
      <w:pPr>
        <w:pStyle w:val="Odstavecseseznamem"/>
        <w:numPr>
          <w:ilvl w:val="0"/>
          <w:numId w:val="20"/>
        </w:numPr>
        <w:tabs>
          <w:tab w:val="left" w:pos="1389"/>
        </w:tabs>
        <w:spacing w:before="161"/>
        <w:ind w:hanging="139"/>
        <w:rPr>
          <w:sz w:val="24"/>
          <w:lang w:val="cs-CZ"/>
        </w:rPr>
      </w:pPr>
      <w:r w:rsidRPr="007742F9">
        <w:rPr>
          <w:sz w:val="24"/>
          <w:lang w:val="cs-CZ"/>
        </w:rPr>
        <w:t>impedance vlastního zařízení</w:t>
      </w:r>
      <w:r w:rsidRPr="007742F9">
        <w:rPr>
          <w:spacing w:val="-2"/>
          <w:sz w:val="24"/>
          <w:lang w:val="cs-CZ"/>
        </w:rPr>
        <w:t xml:space="preserve"> </w:t>
      </w:r>
      <w:r w:rsidRPr="007742F9">
        <w:rPr>
          <w:sz w:val="24"/>
          <w:lang w:val="cs-CZ"/>
        </w:rPr>
        <w:t>výrobny</w:t>
      </w:r>
    </w:p>
    <w:p w:rsidR="00757245" w:rsidRPr="007742F9" w:rsidRDefault="00A70CAA">
      <w:pPr>
        <w:pStyle w:val="Odstavecseseznamem"/>
        <w:numPr>
          <w:ilvl w:val="0"/>
          <w:numId w:val="20"/>
        </w:numPr>
        <w:tabs>
          <w:tab w:val="left" w:pos="1389"/>
        </w:tabs>
        <w:spacing w:before="160"/>
        <w:ind w:hanging="139"/>
        <w:rPr>
          <w:sz w:val="24"/>
          <w:lang w:val="cs-CZ"/>
        </w:rPr>
      </w:pPr>
      <w:r w:rsidRPr="007742F9">
        <w:rPr>
          <w:sz w:val="24"/>
          <w:lang w:val="cs-CZ"/>
        </w:rPr>
        <w:t>zvýšeného zatížení sítě, které je v důsledku výroby k síti</w:t>
      </w:r>
      <w:r w:rsidRPr="007742F9">
        <w:rPr>
          <w:spacing w:val="-10"/>
          <w:sz w:val="24"/>
          <w:lang w:val="cs-CZ"/>
        </w:rPr>
        <w:t xml:space="preserve"> </w:t>
      </w:r>
      <w:r w:rsidRPr="007742F9">
        <w:rPr>
          <w:sz w:val="24"/>
          <w:lang w:val="cs-CZ"/>
        </w:rPr>
        <w:t>připojeno.</w:t>
      </w:r>
    </w:p>
    <w:p w:rsidR="00757245" w:rsidRPr="007742F9" w:rsidRDefault="00A70CAA">
      <w:pPr>
        <w:pStyle w:val="Zkladntext"/>
        <w:spacing w:before="161" w:line="276" w:lineRule="auto"/>
        <w:ind w:left="541" w:right="843" w:hanging="1"/>
        <w:jc w:val="both"/>
        <w:rPr>
          <w:lang w:val="cs-CZ"/>
        </w:rPr>
      </w:pPr>
      <w:r w:rsidRPr="007742F9">
        <w:rPr>
          <w:lang w:val="cs-CZ"/>
        </w:rPr>
        <w:t>V těchto případec</w:t>
      </w:r>
      <w:r w:rsidRPr="007742F9">
        <w:rPr>
          <w:lang w:val="cs-CZ"/>
        </w:rPr>
        <w:t>h se posuzuje vliv výrobny na zatížení příslušného vysílače HDO. Vychází se z informace o jeho zatížení, kterou poskytne PLDS. Pokud je toto blízké maximu [14], je připojení bez opatření nepřípustné. Pokud tomu tak není, je přípustné následující zvýšení za</w:t>
      </w:r>
      <w:r w:rsidRPr="007742F9">
        <w:rPr>
          <w:lang w:val="cs-CZ"/>
        </w:rPr>
        <w:t>tížení vysílače:</w:t>
      </w:r>
    </w:p>
    <w:p w:rsidR="00757245" w:rsidRPr="007742F9" w:rsidRDefault="00A70CAA">
      <w:pPr>
        <w:pStyle w:val="Odstavecseseznamem"/>
        <w:numPr>
          <w:ilvl w:val="0"/>
          <w:numId w:val="2"/>
        </w:numPr>
        <w:tabs>
          <w:tab w:val="left" w:pos="1389"/>
        </w:tabs>
        <w:spacing w:before="120"/>
        <w:ind w:hanging="139"/>
        <w:rPr>
          <w:sz w:val="24"/>
          <w:lang w:val="cs-CZ"/>
        </w:rPr>
      </w:pPr>
      <w:r w:rsidRPr="007742F9">
        <w:rPr>
          <w:sz w:val="24"/>
          <w:lang w:val="cs-CZ"/>
        </w:rPr>
        <w:t xml:space="preserve">do </w:t>
      </w:r>
      <w:proofErr w:type="gramStart"/>
      <w:r w:rsidRPr="007742F9">
        <w:rPr>
          <w:sz w:val="24"/>
          <w:lang w:val="cs-CZ"/>
        </w:rPr>
        <w:t>5A</w:t>
      </w:r>
      <w:proofErr w:type="gramEnd"/>
      <w:r w:rsidRPr="007742F9">
        <w:rPr>
          <w:sz w:val="24"/>
          <w:lang w:val="cs-CZ"/>
        </w:rPr>
        <w:t xml:space="preserve"> u vysílače do 110</w:t>
      </w:r>
      <w:r w:rsidRPr="007742F9">
        <w:rPr>
          <w:spacing w:val="-3"/>
          <w:sz w:val="24"/>
          <w:lang w:val="cs-CZ"/>
        </w:rPr>
        <w:t xml:space="preserve"> </w:t>
      </w:r>
      <w:proofErr w:type="spellStart"/>
      <w:r w:rsidRPr="007742F9">
        <w:rPr>
          <w:sz w:val="24"/>
          <w:lang w:val="cs-CZ"/>
        </w:rPr>
        <w:t>kV</w:t>
      </w:r>
      <w:proofErr w:type="spellEnd"/>
    </w:p>
    <w:p w:rsidR="00757245" w:rsidRPr="007742F9" w:rsidRDefault="00A70CAA">
      <w:pPr>
        <w:pStyle w:val="Odstavecseseznamem"/>
        <w:numPr>
          <w:ilvl w:val="0"/>
          <w:numId w:val="2"/>
        </w:numPr>
        <w:tabs>
          <w:tab w:val="left" w:pos="1389"/>
        </w:tabs>
        <w:spacing w:before="164"/>
        <w:ind w:hanging="139"/>
        <w:rPr>
          <w:sz w:val="24"/>
          <w:lang w:val="cs-CZ"/>
        </w:rPr>
      </w:pPr>
      <w:r w:rsidRPr="007742F9">
        <w:rPr>
          <w:sz w:val="24"/>
          <w:lang w:val="cs-CZ"/>
        </w:rPr>
        <w:t xml:space="preserve">do </w:t>
      </w:r>
      <w:proofErr w:type="gramStart"/>
      <w:r w:rsidRPr="007742F9">
        <w:rPr>
          <w:sz w:val="24"/>
          <w:lang w:val="cs-CZ"/>
        </w:rPr>
        <w:t>2A</w:t>
      </w:r>
      <w:proofErr w:type="gramEnd"/>
      <w:r w:rsidRPr="007742F9">
        <w:rPr>
          <w:sz w:val="24"/>
          <w:lang w:val="cs-CZ"/>
        </w:rPr>
        <w:t xml:space="preserve"> u vysílače do</w:t>
      </w:r>
      <w:r w:rsidRPr="007742F9">
        <w:rPr>
          <w:spacing w:val="-3"/>
          <w:sz w:val="24"/>
          <w:lang w:val="cs-CZ"/>
        </w:rPr>
        <w:t xml:space="preserve"> </w:t>
      </w:r>
      <w:proofErr w:type="spellStart"/>
      <w:r w:rsidRPr="007742F9">
        <w:rPr>
          <w:sz w:val="24"/>
          <w:lang w:val="cs-CZ"/>
        </w:rPr>
        <w:t>vn</w:t>
      </w:r>
      <w:proofErr w:type="spellEnd"/>
      <w:r w:rsidRPr="007742F9">
        <w:rPr>
          <w:sz w:val="24"/>
          <w:lang w:val="cs-CZ"/>
        </w:rPr>
        <w:t>.</w:t>
      </w:r>
    </w:p>
    <w:p w:rsidR="00757245" w:rsidRPr="007742F9" w:rsidRDefault="00A70CAA">
      <w:pPr>
        <w:pStyle w:val="Zkladntext"/>
        <w:spacing w:before="160" w:line="276" w:lineRule="auto"/>
        <w:ind w:left="541" w:right="843"/>
        <w:jc w:val="both"/>
        <w:rPr>
          <w:lang w:val="cs-CZ"/>
        </w:rPr>
      </w:pPr>
      <w:r w:rsidRPr="007742F9">
        <w:rPr>
          <w:lang w:val="cs-CZ"/>
        </w:rPr>
        <w:t xml:space="preserve">Výrobny (případně KZ) smí způsobit snížení úrovně signálu HDO maximálně o </w:t>
      </w:r>
      <w:proofErr w:type="gramStart"/>
      <w:r w:rsidRPr="007742F9">
        <w:rPr>
          <w:lang w:val="cs-CZ"/>
        </w:rPr>
        <w:t>5%</w:t>
      </w:r>
      <w:proofErr w:type="gramEnd"/>
      <w:r w:rsidRPr="007742F9">
        <w:rPr>
          <w:lang w:val="cs-CZ"/>
        </w:rPr>
        <w:t xml:space="preserve"> za předpokladu, že i po tomto snížení bude dodržena minimální přípustná úroveň signálu HDO. Tato úroveň musí být zaručena i při mimořádných zapojeních sítí.</w:t>
      </w:r>
    </w:p>
    <w:p w:rsidR="00757245" w:rsidRPr="007742F9" w:rsidRDefault="00A70CAA">
      <w:pPr>
        <w:pStyle w:val="Zkladntext"/>
        <w:tabs>
          <w:tab w:val="left" w:pos="3373"/>
          <w:tab w:val="left" w:pos="5497"/>
        </w:tabs>
        <w:spacing w:before="119" w:line="381" w:lineRule="auto"/>
        <w:ind w:left="1249" w:right="2280" w:hanging="708"/>
        <w:rPr>
          <w:lang w:val="cs-CZ"/>
        </w:rPr>
      </w:pPr>
      <w:r w:rsidRPr="007742F9">
        <w:rPr>
          <w:lang w:val="cs-CZ"/>
        </w:rPr>
        <w:t>Pro frekvence 183 – 283,3 Hz platí následující minimální úrovně signálu</w:t>
      </w:r>
      <w:r w:rsidRPr="007742F9">
        <w:rPr>
          <w:spacing w:val="-18"/>
          <w:lang w:val="cs-CZ"/>
        </w:rPr>
        <w:t xml:space="preserve"> </w:t>
      </w:r>
      <w:r w:rsidRPr="007742F9">
        <w:rPr>
          <w:lang w:val="cs-CZ"/>
        </w:rPr>
        <w:t xml:space="preserve">HDO: </w:t>
      </w:r>
      <w:proofErr w:type="spellStart"/>
      <w:r w:rsidRPr="007742F9">
        <w:rPr>
          <w:lang w:val="cs-CZ"/>
        </w:rPr>
        <w:t>nn</w:t>
      </w:r>
      <w:proofErr w:type="spellEnd"/>
      <w:r w:rsidRPr="007742F9">
        <w:rPr>
          <w:lang w:val="cs-CZ"/>
        </w:rPr>
        <w:t xml:space="preserve"> 150%</w:t>
      </w:r>
      <w:r w:rsidRPr="007742F9">
        <w:rPr>
          <w:spacing w:val="-2"/>
          <w:lang w:val="cs-CZ"/>
        </w:rPr>
        <w:t xml:space="preserve"> </w:t>
      </w:r>
      <w:proofErr w:type="gramStart"/>
      <w:r w:rsidRPr="007742F9">
        <w:rPr>
          <w:lang w:val="cs-CZ"/>
        </w:rPr>
        <w:t>Uf</w:t>
      </w:r>
      <w:r w:rsidRPr="007742F9">
        <w:rPr>
          <w:spacing w:val="-1"/>
          <w:lang w:val="cs-CZ"/>
        </w:rPr>
        <w:t xml:space="preserve"> </w:t>
      </w:r>
      <w:r w:rsidRPr="007742F9">
        <w:rPr>
          <w:lang w:val="cs-CZ"/>
        </w:rPr>
        <w:t>,</w:t>
      </w:r>
      <w:proofErr w:type="gramEnd"/>
      <w:r w:rsidRPr="007742F9">
        <w:rPr>
          <w:lang w:val="cs-CZ"/>
        </w:rPr>
        <w:tab/>
      </w:r>
      <w:proofErr w:type="spellStart"/>
      <w:r w:rsidRPr="007742F9">
        <w:rPr>
          <w:lang w:val="cs-CZ"/>
        </w:rPr>
        <w:t>vn</w:t>
      </w:r>
      <w:proofErr w:type="spellEnd"/>
      <w:r w:rsidRPr="007742F9">
        <w:rPr>
          <w:lang w:val="cs-CZ"/>
        </w:rPr>
        <w:t xml:space="preserve"> 190%</w:t>
      </w:r>
      <w:r w:rsidRPr="007742F9">
        <w:rPr>
          <w:spacing w:val="-2"/>
          <w:lang w:val="cs-CZ"/>
        </w:rPr>
        <w:t xml:space="preserve"> </w:t>
      </w:r>
      <w:r w:rsidRPr="007742F9">
        <w:rPr>
          <w:lang w:val="cs-CZ"/>
        </w:rPr>
        <w:t>Uf</w:t>
      </w:r>
      <w:r w:rsidRPr="007742F9">
        <w:rPr>
          <w:spacing w:val="-1"/>
          <w:lang w:val="cs-CZ"/>
        </w:rPr>
        <w:t xml:space="preserve"> </w:t>
      </w:r>
      <w:r w:rsidRPr="007742F9">
        <w:rPr>
          <w:lang w:val="cs-CZ"/>
        </w:rPr>
        <w:t>,</w:t>
      </w:r>
      <w:r w:rsidRPr="007742F9">
        <w:rPr>
          <w:lang w:val="cs-CZ"/>
        </w:rPr>
        <w:tab/>
        <w:t xml:space="preserve">110 </w:t>
      </w:r>
      <w:proofErr w:type="spellStart"/>
      <w:r w:rsidRPr="007742F9">
        <w:rPr>
          <w:lang w:val="cs-CZ"/>
        </w:rPr>
        <w:t>kV</w:t>
      </w:r>
      <w:proofErr w:type="spellEnd"/>
      <w:r w:rsidRPr="007742F9">
        <w:rPr>
          <w:lang w:val="cs-CZ"/>
        </w:rPr>
        <w:t xml:space="preserve"> 200%</w:t>
      </w:r>
      <w:r w:rsidRPr="007742F9">
        <w:rPr>
          <w:spacing w:val="-3"/>
          <w:lang w:val="cs-CZ"/>
        </w:rPr>
        <w:t xml:space="preserve"> </w:t>
      </w:r>
      <w:r w:rsidRPr="007742F9">
        <w:rPr>
          <w:lang w:val="cs-CZ"/>
        </w:rPr>
        <w:t>Uf,</w:t>
      </w:r>
    </w:p>
    <w:p w:rsidR="00757245" w:rsidRPr="007742F9" w:rsidRDefault="00A70CAA">
      <w:pPr>
        <w:pStyle w:val="Zkladntext"/>
        <w:spacing w:line="274" w:lineRule="exact"/>
        <w:ind w:left="1249"/>
        <w:rPr>
          <w:lang w:val="cs-CZ"/>
        </w:rPr>
      </w:pPr>
      <w:r w:rsidRPr="007742F9">
        <w:rPr>
          <w:lang w:val="cs-CZ"/>
        </w:rPr>
        <w:t xml:space="preserve">kde Uf je náběhové napětí přijímače, které obvykle bývá v rozmezí 0,8 – 0,9 % </w:t>
      </w:r>
      <w:proofErr w:type="spellStart"/>
      <w:r w:rsidRPr="007742F9">
        <w:rPr>
          <w:lang w:val="cs-CZ"/>
        </w:rPr>
        <w:t>Un</w:t>
      </w:r>
      <w:proofErr w:type="spellEnd"/>
    </w:p>
    <w:p w:rsidR="00757245" w:rsidRPr="007742F9" w:rsidRDefault="00A70CAA">
      <w:pPr>
        <w:pStyle w:val="Zkladntext"/>
        <w:spacing w:before="40"/>
        <w:ind w:left="541"/>
        <w:rPr>
          <w:lang w:val="cs-CZ"/>
        </w:rPr>
      </w:pPr>
      <w:r w:rsidRPr="007742F9">
        <w:rPr>
          <w:lang w:val="cs-CZ"/>
        </w:rPr>
        <w:t>[14].</w:t>
      </w:r>
    </w:p>
    <w:p w:rsidR="00757245" w:rsidRPr="007742F9" w:rsidRDefault="00A70CAA">
      <w:pPr>
        <w:pStyle w:val="Zkladntext"/>
        <w:spacing w:before="161"/>
        <w:ind w:left="1249"/>
        <w:rPr>
          <w:lang w:val="cs-CZ"/>
        </w:rPr>
      </w:pPr>
      <w:r w:rsidRPr="007742F9">
        <w:rPr>
          <w:lang w:val="cs-CZ"/>
        </w:rPr>
        <w:t>Žádost o připojení musí z hlediska HDO obsahovat:</w:t>
      </w:r>
    </w:p>
    <w:p w:rsidR="00757245" w:rsidRPr="007742F9" w:rsidRDefault="00757245">
      <w:pPr>
        <w:rPr>
          <w:lang w:val="cs-CZ"/>
        </w:rPr>
        <w:sectPr w:rsidR="00757245" w:rsidRPr="007742F9">
          <w:type w:val="continuous"/>
          <w:pgSz w:w="11900" w:h="16840"/>
          <w:pgMar w:top="1600" w:right="280" w:bottom="280" w:left="1160" w:header="708" w:footer="708" w:gutter="0"/>
          <w:cols w:space="708"/>
        </w:sectPr>
      </w:pPr>
    </w:p>
    <w:p w:rsidR="00757245" w:rsidRPr="007742F9" w:rsidRDefault="00A70CAA">
      <w:pPr>
        <w:pStyle w:val="Odstavecseseznamem"/>
        <w:numPr>
          <w:ilvl w:val="0"/>
          <w:numId w:val="2"/>
        </w:numPr>
        <w:tabs>
          <w:tab w:val="left" w:pos="1389"/>
        </w:tabs>
        <w:spacing w:before="72"/>
        <w:ind w:hanging="139"/>
        <w:rPr>
          <w:sz w:val="24"/>
          <w:lang w:val="cs-CZ"/>
        </w:rPr>
      </w:pPr>
      <w:r w:rsidRPr="007742F9">
        <w:rPr>
          <w:sz w:val="24"/>
          <w:lang w:val="cs-CZ"/>
        </w:rPr>
        <w:lastRenderedPageBreak/>
        <w:t>Posouzení vlivu na signál HDO a na zatížení vysílače</w:t>
      </w:r>
      <w:r w:rsidRPr="007742F9">
        <w:rPr>
          <w:spacing w:val="-7"/>
          <w:sz w:val="24"/>
          <w:lang w:val="cs-CZ"/>
        </w:rPr>
        <w:t xml:space="preserve"> </w:t>
      </w:r>
      <w:r w:rsidRPr="007742F9">
        <w:rPr>
          <w:sz w:val="24"/>
          <w:lang w:val="cs-CZ"/>
        </w:rPr>
        <w:t>[14].</w:t>
      </w:r>
    </w:p>
    <w:p w:rsidR="00757245" w:rsidRPr="007742F9" w:rsidRDefault="00757245">
      <w:pPr>
        <w:pStyle w:val="Zkladntext"/>
        <w:rPr>
          <w:sz w:val="26"/>
          <w:lang w:val="cs-CZ"/>
        </w:rPr>
      </w:pPr>
    </w:p>
    <w:p w:rsidR="00757245" w:rsidRPr="007742F9" w:rsidRDefault="00757245">
      <w:pPr>
        <w:pStyle w:val="Zkladntext"/>
        <w:rPr>
          <w:sz w:val="26"/>
          <w:lang w:val="cs-CZ"/>
        </w:rPr>
      </w:pPr>
    </w:p>
    <w:p w:rsidR="00757245" w:rsidRPr="007742F9" w:rsidRDefault="00A70CAA">
      <w:pPr>
        <w:pStyle w:val="Zkladntext"/>
        <w:spacing w:line="278" w:lineRule="auto"/>
        <w:ind w:left="541" w:right="1128" w:hanging="1"/>
        <w:rPr>
          <w:lang w:val="cs-CZ"/>
        </w:rPr>
      </w:pPr>
      <w:r w:rsidRPr="007742F9">
        <w:rPr>
          <w:lang w:val="cs-CZ"/>
        </w:rPr>
        <w:t>V případech, které určí PDS výsledky týdenního měření úrovně signálu HDO v přípojném bodě (viz část 6 přílohy 3 PPDS)</w:t>
      </w:r>
    </w:p>
    <w:p w:rsidR="00757245" w:rsidRPr="007742F9" w:rsidRDefault="00A70CAA">
      <w:pPr>
        <w:pStyle w:val="Odstavecseseznamem"/>
        <w:numPr>
          <w:ilvl w:val="0"/>
          <w:numId w:val="19"/>
        </w:numPr>
        <w:tabs>
          <w:tab w:val="left" w:pos="681"/>
        </w:tabs>
        <w:spacing w:before="116"/>
        <w:ind w:hanging="720"/>
        <w:rPr>
          <w:sz w:val="24"/>
          <w:lang w:val="cs-CZ"/>
        </w:rPr>
      </w:pPr>
      <w:r w:rsidRPr="007742F9">
        <w:rPr>
          <w:sz w:val="24"/>
          <w:lang w:val="cs-CZ"/>
        </w:rPr>
        <w:t>Úrovně rušivých napětí emitovaných do sítě na frekvenci HDO,</w:t>
      </w:r>
      <w:r w:rsidRPr="007742F9">
        <w:rPr>
          <w:sz w:val="24"/>
          <w:lang w:val="cs-CZ"/>
        </w:rPr>
        <w:t xml:space="preserve"> nebo v její</w:t>
      </w:r>
      <w:r w:rsidRPr="007742F9">
        <w:rPr>
          <w:spacing w:val="-6"/>
          <w:sz w:val="24"/>
          <w:lang w:val="cs-CZ"/>
        </w:rPr>
        <w:t xml:space="preserve"> </w:t>
      </w:r>
      <w:r w:rsidRPr="007742F9">
        <w:rPr>
          <w:sz w:val="24"/>
          <w:lang w:val="cs-CZ"/>
        </w:rPr>
        <w:t>blízkosti</w:t>
      </w:r>
    </w:p>
    <w:p w:rsidR="00757245" w:rsidRPr="007742F9" w:rsidRDefault="00A70CAA">
      <w:pPr>
        <w:pStyle w:val="Zkladntext"/>
        <w:spacing w:before="161" w:line="276" w:lineRule="auto"/>
        <w:ind w:left="541" w:right="1128"/>
        <w:rPr>
          <w:lang w:val="cs-CZ"/>
        </w:rPr>
      </w:pPr>
      <w:r w:rsidRPr="007742F9">
        <w:rPr>
          <w:lang w:val="cs-CZ"/>
        </w:rPr>
        <w:t>Posouzení vlivu zajišťuje PDS nebo jím pověřené organizace disponující potřebnou odborností a</w:t>
      </w:r>
      <w:r w:rsidRPr="007742F9">
        <w:rPr>
          <w:spacing w:val="-2"/>
          <w:lang w:val="cs-CZ"/>
        </w:rPr>
        <w:t xml:space="preserve"> </w:t>
      </w:r>
      <w:r w:rsidRPr="007742F9">
        <w:rPr>
          <w:lang w:val="cs-CZ"/>
        </w:rPr>
        <w:t>kvalifikací.</w:t>
      </w:r>
    </w:p>
    <w:p w:rsidR="00757245" w:rsidRPr="007742F9" w:rsidRDefault="00A70CAA">
      <w:pPr>
        <w:pStyle w:val="Zkladntext"/>
        <w:spacing w:before="121" w:line="276" w:lineRule="auto"/>
        <w:ind w:left="541" w:right="1128"/>
        <w:rPr>
          <w:lang w:val="cs-CZ"/>
        </w:rPr>
      </w:pPr>
      <w:r w:rsidRPr="007742F9">
        <w:rPr>
          <w:lang w:val="cs-CZ"/>
        </w:rPr>
        <w:t>Vstupní parametry výpočtu šíření signálu HDO a jeho úrovně jsou zejména hodnoty impedancí následujících prvků pro konkrétní fr</w:t>
      </w:r>
      <w:r w:rsidRPr="007742F9">
        <w:rPr>
          <w:lang w:val="cs-CZ"/>
        </w:rPr>
        <w:t>ekvence HDO:</w:t>
      </w:r>
    </w:p>
    <w:p w:rsidR="00757245" w:rsidRPr="007742F9" w:rsidRDefault="00A70CAA">
      <w:pPr>
        <w:pStyle w:val="Odstavecseseznamem"/>
        <w:numPr>
          <w:ilvl w:val="0"/>
          <w:numId w:val="19"/>
        </w:numPr>
        <w:tabs>
          <w:tab w:val="left" w:pos="681"/>
        </w:tabs>
        <w:spacing w:before="56"/>
        <w:ind w:hanging="720"/>
        <w:jc w:val="both"/>
        <w:rPr>
          <w:sz w:val="24"/>
          <w:lang w:val="cs-CZ"/>
        </w:rPr>
      </w:pPr>
      <w:r w:rsidRPr="007742F9">
        <w:rPr>
          <w:sz w:val="24"/>
          <w:lang w:val="cs-CZ"/>
        </w:rPr>
        <w:t>venkovních</w:t>
      </w:r>
      <w:r w:rsidRPr="007742F9">
        <w:rPr>
          <w:spacing w:val="-4"/>
          <w:sz w:val="24"/>
          <w:lang w:val="cs-CZ"/>
        </w:rPr>
        <w:t xml:space="preserve"> </w:t>
      </w:r>
      <w:r w:rsidRPr="007742F9">
        <w:rPr>
          <w:sz w:val="24"/>
          <w:lang w:val="cs-CZ"/>
        </w:rPr>
        <w:t>vedení</w:t>
      </w:r>
    </w:p>
    <w:p w:rsidR="00757245" w:rsidRPr="007742F9" w:rsidRDefault="00A70CAA">
      <w:pPr>
        <w:pStyle w:val="Odstavecseseznamem"/>
        <w:numPr>
          <w:ilvl w:val="0"/>
          <w:numId w:val="19"/>
        </w:numPr>
        <w:tabs>
          <w:tab w:val="left" w:pos="681"/>
        </w:tabs>
        <w:ind w:hanging="720"/>
        <w:jc w:val="both"/>
        <w:rPr>
          <w:sz w:val="24"/>
          <w:lang w:val="cs-CZ"/>
        </w:rPr>
      </w:pPr>
      <w:r w:rsidRPr="007742F9">
        <w:rPr>
          <w:sz w:val="24"/>
          <w:lang w:val="cs-CZ"/>
        </w:rPr>
        <w:t>kabelových</w:t>
      </w:r>
      <w:r w:rsidRPr="007742F9">
        <w:rPr>
          <w:spacing w:val="-6"/>
          <w:sz w:val="24"/>
          <w:lang w:val="cs-CZ"/>
        </w:rPr>
        <w:t xml:space="preserve"> </w:t>
      </w:r>
      <w:r w:rsidRPr="007742F9">
        <w:rPr>
          <w:sz w:val="24"/>
          <w:lang w:val="cs-CZ"/>
        </w:rPr>
        <w:t>vedení</w:t>
      </w:r>
    </w:p>
    <w:p w:rsidR="00757245" w:rsidRPr="007742F9" w:rsidRDefault="00A70CAA">
      <w:pPr>
        <w:pStyle w:val="Odstavecseseznamem"/>
        <w:numPr>
          <w:ilvl w:val="0"/>
          <w:numId w:val="19"/>
        </w:numPr>
        <w:tabs>
          <w:tab w:val="left" w:pos="681"/>
        </w:tabs>
        <w:ind w:hanging="720"/>
        <w:jc w:val="both"/>
        <w:rPr>
          <w:sz w:val="24"/>
          <w:lang w:val="cs-CZ"/>
        </w:rPr>
      </w:pPr>
      <w:r w:rsidRPr="007742F9">
        <w:rPr>
          <w:sz w:val="24"/>
          <w:lang w:val="cs-CZ"/>
        </w:rPr>
        <w:t>transformátorů</w:t>
      </w:r>
    </w:p>
    <w:p w:rsidR="00757245" w:rsidRPr="007742F9" w:rsidRDefault="00A70CAA">
      <w:pPr>
        <w:pStyle w:val="Odstavecseseznamem"/>
        <w:numPr>
          <w:ilvl w:val="0"/>
          <w:numId w:val="19"/>
        </w:numPr>
        <w:tabs>
          <w:tab w:val="left" w:pos="681"/>
        </w:tabs>
        <w:ind w:hanging="720"/>
        <w:jc w:val="both"/>
        <w:rPr>
          <w:sz w:val="24"/>
          <w:lang w:val="cs-CZ"/>
        </w:rPr>
      </w:pPr>
      <w:r w:rsidRPr="007742F9">
        <w:rPr>
          <w:sz w:val="24"/>
          <w:lang w:val="cs-CZ"/>
        </w:rPr>
        <w:t>synchronních</w:t>
      </w:r>
      <w:r w:rsidRPr="007742F9">
        <w:rPr>
          <w:spacing w:val="1"/>
          <w:sz w:val="24"/>
          <w:lang w:val="cs-CZ"/>
        </w:rPr>
        <w:t xml:space="preserve"> </w:t>
      </w:r>
      <w:r w:rsidRPr="007742F9">
        <w:rPr>
          <w:sz w:val="24"/>
          <w:lang w:val="cs-CZ"/>
        </w:rPr>
        <w:t>generátorů</w:t>
      </w:r>
    </w:p>
    <w:p w:rsidR="00757245" w:rsidRPr="007742F9" w:rsidRDefault="00A70CAA">
      <w:pPr>
        <w:pStyle w:val="Odstavecseseznamem"/>
        <w:numPr>
          <w:ilvl w:val="0"/>
          <w:numId w:val="19"/>
        </w:numPr>
        <w:tabs>
          <w:tab w:val="left" w:pos="681"/>
        </w:tabs>
        <w:ind w:hanging="720"/>
        <w:jc w:val="both"/>
        <w:rPr>
          <w:sz w:val="24"/>
          <w:lang w:val="cs-CZ"/>
        </w:rPr>
      </w:pPr>
      <w:r w:rsidRPr="007742F9">
        <w:rPr>
          <w:sz w:val="24"/>
          <w:lang w:val="cs-CZ"/>
        </w:rPr>
        <w:t>asynchronních</w:t>
      </w:r>
      <w:r w:rsidRPr="007742F9">
        <w:rPr>
          <w:spacing w:val="1"/>
          <w:sz w:val="24"/>
          <w:lang w:val="cs-CZ"/>
        </w:rPr>
        <w:t xml:space="preserve"> </w:t>
      </w:r>
      <w:r w:rsidRPr="007742F9">
        <w:rPr>
          <w:sz w:val="24"/>
          <w:lang w:val="cs-CZ"/>
        </w:rPr>
        <w:t>generátorů</w:t>
      </w:r>
    </w:p>
    <w:p w:rsidR="00757245" w:rsidRPr="007742F9" w:rsidRDefault="00A70CAA">
      <w:pPr>
        <w:pStyle w:val="Odstavecseseznamem"/>
        <w:numPr>
          <w:ilvl w:val="0"/>
          <w:numId w:val="19"/>
        </w:numPr>
        <w:tabs>
          <w:tab w:val="left" w:pos="681"/>
        </w:tabs>
        <w:ind w:hanging="720"/>
        <w:jc w:val="both"/>
        <w:rPr>
          <w:sz w:val="24"/>
          <w:lang w:val="cs-CZ"/>
        </w:rPr>
      </w:pPr>
      <w:r w:rsidRPr="007742F9">
        <w:rPr>
          <w:sz w:val="24"/>
          <w:lang w:val="cs-CZ"/>
        </w:rPr>
        <w:t>synchronních</w:t>
      </w:r>
      <w:r w:rsidRPr="007742F9">
        <w:rPr>
          <w:spacing w:val="-1"/>
          <w:sz w:val="24"/>
          <w:lang w:val="cs-CZ"/>
        </w:rPr>
        <w:t xml:space="preserve"> </w:t>
      </w:r>
      <w:r w:rsidRPr="007742F9">
        <w:rPr>
          <w:sz w:val="24"/>
          <w:lang w:val="cs-CZ"/>
        </w:rPr>
        <w:t>motorů</w:t>
      </w:r>
    </w:p>
    <w:p w:rsidR="00757245" w:rsidRPr="007742F9" w:rsidRDefault="00A70CAA">
      <w:pPr>
        <w:pStyle w:val="Odstavecseseznamem"/>
        <w:numPr>
          <w:ilvl w:val="0"/>
          <w:numId w:val="19"/>
        </w:numPr>
        <w:tabs>
          <w:tab w:val="left" w:pos="681"/>
        </w:tabs>
        <w:spacing w:before="1"/>
        <w:ind w:hanging="720"/>
        <w:jc w:val="both"/>
        <w:rPr>
          <w:sz w:val="24"/>
          <w:lang w:val="cs-CZ"/>
        </w:rPr>
      </w:pPr>
      <w:r w:rsidRPr="007742F9">
        <w:rPr>
          <w:sz w:val="24"/>
          <w:lang w:val="cs-CZ"/>
        </w:rPr>
        <w:t>asynchronních</w:t>
      </w:r>
      <w:r w:rsidRPr="007742F9">
        <w:rPr>
          <w:spacing w:val="-1"/>
          <w:sz w:val="24"/>
          <w:lang w:val="cs-CZ"/>
        </w:rPr>
        <w:t xml:space="preserve"> </w:t>
      </w:r>
      <w:r w:rsidRPr="007742F9">
        <w:rPr>
          <w:sz w:val="24"/>
          <w:lang w:val="cs-CZ"/>
        </w:rPr>
        <w:t>motorů</w:t>
      </w:r>
    </w:p>
    <w:p w:rsidR="00757245" w:rsidRPr="007742F9" w:rsidRDefault="00A70CAA">
      <w:pPr>
        <w:pStyle w:val="Odstavecseseznamem"/>
        <w:numPr>
          <w:ilvl w:val="0"/>
          <w:numId w:val="19"/>
        </w:numPr>
        <w:tabs>
          <w:tab w:val="left" w:pos="681"/>
        </w:tabs>
        <w:ind w:hanging="720"/>
        <w:jc w:val="both"/>
        <w:rPr>
          <w:sz w:val="24"/>
          <w:lang w:val="cs-CZ"/>
        </w:rPr>
      </w:pPr>
      <w:r w:rsidRPr="007742F9">
        <w:rPr>
          <w:sz w:val="24"/>
          <w:lang w:val="cs-CZ"/>
        </w:rPr>
        <w:t>kompenzačních</w:t>
      </w:r>
      <w:r w:rsidRPr="007742F9">
        <w:rPr>
          <w:spacing w:val="-1"/>
          <w:sz w:val="24"/>
          <w:lang w:val="cs-CZ"/>
        </w:rPr>
        <w:t xml:space="preserve"> </w:t>
      </w:r>
      <w:r w:rsidRPr="007742F9">
        <w:rPr>
          <w:sz w:val="24"/>
          <w:lang w:val="cs-CZ"/>
        </w:rPr>
        <w:t>zařízení</w:t>
      </w:r>
    </w:p>
    <w:p w:rsidR="00757245" w:rsidRPr="007742F9" w:rsidRDefault="00A70CAA">
      <w:pPr>
        <w:pStyle w:val="Odstavecseseznamem"/>
        <w:numPr>
          <w:ilvl w:val="0"/>
          <w:numId w:val="19"/>
        </w:numPr>
        <w:tabs>
          <w:tab w:val="left" w:pos="681"/>
        </w:tabs>
        <w:ind w:hanging="720"/>
        <w:jc w:val="both"/>
        <w:rPr>
          <w:sz w:val="24"/>
          <w:lang w:val="cs-CZ"/>
        </w:rPr>
      </w:pPr>
      <w:r w:rsidRPr="007742F9">
        <w:rPr>
          <w:sz w:val="24"/>
          <w:lang w:val="cs-CZ"/>
        </w:rPr>
        <w:t>hradicích</w:t>
      </w:r>
      <w:r w:rsidRPr="007742F9">
        <w:rPr>
          <w:spacing w:val="1"/>
          <w:sz w:val="24"/>
          <w:lang w:val="cs-CZ"/>
        </w:rPr>
        <w:t xml:space="preserve"> </w:t>
      </w:r>
      <w:r w:rsidRPr="007742F9">
        <w:rPr>
          <w:sz w:val="24"/>
          <w:lang w:val="cs-CZ"/>
        </w:rPr>
        <w:t>členů</w:t>
      </w:r>
    </w:p>
    <w:p w:rsidR="00757245" w:rsidRPr="007742F9" w:rsidRDefault="00A70CAA">
      <w:pPr>
        <w:pStyle w:val="Odstavecseseznamem"/>
        <w:numPr>
          <w:ilvl w:val="0"/>
          <w:numId w:val="19"/>
        </w:numPr>
        <w:tabs>
          <w:tab w:val="left" w:pos="681"/>
        </w:tabs>
        <w:ind w:hanging="720"/>
        <w:jc w:val="both"/>
        <w:rPr>
          <w:sz w:val="24"/>
          <w:lang w:val="cs-CZ"/>
        </w:rPr>
      </w:pPr>
      <w:r w:rsidRPr="007742F9">
        <w:rPr>
          <w:sz w:val="24"/>
          <w:lang w:val="cs-CZ"/>
        </w:rPr>
        <w:t>podpůrných</w:t>
      </w:r>
      <w:r w:rsidRPr="007742F9">
        <w:rPr>
          <w:spacing w:val="-1"/>
          <w:sz w:val="24"/>
          <w:lang w:val="cs-CZ"/>
        </w:rPr>
        <w:t xml:space="preserve"> </w:t>
      </w:r>
      <w:r w:rsidRPr="007742F9">
        <w:rPr>
          <w:sz w:val="24"/>
          <w:lang w:val="cs-CZ"/>
        </w:rPr>
        <w:t>impedancí</w:t>
      </w:r>
    </w:p>
    <w:p w:rsidR="00757245" w:rsidRPr="007742F9" w:rsidRDefault="00A70CAA">
      <w:pPr>
        <w:pStyle w:val="Odstavecseseznamem"/>
        <w:numPr>
          <w:ilvl w:val="0"/>
          <w:numId w:val="19"/>
        </w:numPr>
        <w:tabs>
          <w:tab w:val="left" w:pos="681"/>
        </w:tabs>
        <w:ind w:hanging="720"/>
        <w:jc w:val="both"/>
        <w:rPr>
          <w:sz w:val="24"/>
          <w:lang w:val="cs-CZ"/>
        </w:rPr>
      </w:pPr>
      <w:r w:rsidRPr="007742F9">
        <w:rPr>
          <w:sz w:val="24"/>
          <w:lang w:val="cs-CZ"/>
        </w:rPr>
        <w:t>vazebních členů vysílačů</w:t>
      </w:r>
      <w:r w:rsidRPr="007742F9">
        <w:rPr>
          <w:spacing w:val="-1"/>
          <w:sz w:val="24"/>
          <w:lang w:val="cs-CZ"/>
        </w:rPr>
        <w:t xml:space="preserve"> </w:t>
      </w:r>
      <w:r w:rsidRPr="007742F9">
        <w:rPr>
          <w:sz w:val="24"/>
          <w:lang w:val="cs-CZ"/>
        </w:rPr>
        <w:t>HDO</w:t>
      </w:r>
    </w:p>
    <w:p w:rsidR="00757245" w:rsidRPr="007742F9" w:rsidRDefault="00A70CAA">
      <w:pPr>
        <w:pStyle w:val="Odstavecseseznamem"/>
        <w:numPr>
          <w:ilvl w:val="0"/>
          <w:numId w:val="19"/>
        </w:numPr>
        <w:tabs>
          <w:tab w:val="left" w:pos="681"/>
        </w:tabs>
        <w:ind w:hanging="720"/>
        <w:jc w:val="both"/>
        <w:rPr>
          <w:sz w:val="24"/>
          <w:lang w:val="cs-CZ"/>
        </w:rPr>
      </w:pPr>
      <w:r w:rsidRPr="007742F9">
        <w:rPr>
          <w:sz w:val="24"/>
          <w:lang w:val="cs-CZ"/>
        </w:rPr>
        <w:t>impedance</w:t>
      </w:r>
      <w:r w:rsidRPr="007742F9">
        <w:rPr>
          <w:spacing w:val="-2"/>
          <w:sz w:val="24"/>
          <w:lang w:val="cs-CZ"/>
        </w:rPr>
        <w:t xml:space="preserve"> </w:t>
      </w:r>
      <w:r w:rsidRPr="007742F9">
        <w:rPr>
          <w:sz w:val="24"/>
          <w:lang w:val="cs-CZ"/>
        </w:rPr>
        <w:t>zátěží</w:t>
      </w:r>
    </w:p>
    <w:p w:rsidR="00757245" w:rsidRPr="007742F9" w:rsidRDefault="00A70CAA">
      <w:pPr>
        <w:pStyle w:val="Zkladntext"/>
        <w:spacing w:before="122"/>
        <w:ind w:left="541"/>
        <w:jc w:val="both"/>
        <w:rPr>
          <w:lang w:val="cs-CZ"/>
        </w:rPr>
      </w:pPr>
      <w:r w:rsidRPr="007742F9">
        <w:rPr>
          <w:lang w:val="cs-CZ"/>
        </w:rPr>
        <w:t>Parametry použité při výpočtu musí být součástí posouzení.</w:t>
      </w:r>
    </w:p>
    <w:p w:rsidR="00757245" w:rsidRPr="007742F9" w:rsidRDefault="00A70CAA">
      <w:pPr>
        <w:pStyle w:val="Zkladntext"/>
        <w:spacing w:before="161" w:line="276" w:lineRule="auto"/>
        <w:ind w:left="541" w:right="842"/>
        <w:jc w:val="both"/>
        <w:rPr>
          <w:lang w:val="cs-CZ"/>
        </w:rPr>
      </w:pPr>
      <w:r w:rsidRPr="007742F9">
        <w:rPr>
          <w:lang w:val="cs-CZ"/>
        </w:rPr>
        <w:t xml:space="preserve">Nepřípustným změnám hladiny signálu HDO v přípojném bodu je obecně zapotřebí zamezit odpovídajícími technickými opatřeními, zpravidla hradícími členy. </w:t>
      </w:r>
      <w:r w:rsidRPr="007742F9">
        <w:rPr>
          <w:lang w:val="cs-CZ"/>
        </w:rPr>
        <w:t>Jejich technické parametry musí být odsouhlaseny PLDS. Podrobnosti jsou v [14].</w:t>
      </w:r>
    </w:p>
    <w:p w:rsidR="00757245" w:rsidRPr="007742F9" w:rsidRDefault="00A70CAA">
      <w:pPr>
        <w:pStyle w:val="Zkladntext"/>
        <w:spacing w:before="121" w:line="276" w:lineRule="auto"/>
        <w:ind w:left="541" w:right="981"/>
        <w:rPr>
          <w:lang w:val="cs-CZ"/>
        </w:rPr>
      </w:pPr>
      <w:r w:rsidRPr="007742F9">
        <w:rPr>
          <w:lang w:val="cs-CZ"/>
        </w:rPr>
        <w:t>Při posuzování poklesů hladiny signálu HDO způsobeného výrobnami elektřiny je zapotřebí uvažovat následující hlediska:</w:t>
      </w:r>
    </w:p>
    <w:p w:rsidR="00757245" w:rsidRPr="007742F9" w:rsidRDefault="00A70CAA">
      <w:pPr>
        <w:pStyle w:val="Odstavecseseznamem"/>
        <w:numPr>
          <w:ilvl w:val="1"/>
          <w:numId w:val="19"/>
        </w:numPr>
        <w:tabs>
          <w:tab w:val="left" w:pos="1322"/>
        </w:tabs>
        <w:spacing w:before="118" w:line="276" w:lineRule="auto"/>
        <w:ind w:right="842"/>
        <w:jc w:val="both"/>
        <w:rPr>
          <w:sz w:val="24"/>
          <w:lang w:val="cs-CZ"/>
        </w:rPr>
      </w:pPr>
      <w:r w:rsidRPr="007742F9">
        <w:rPr>
          <w:sz w:val="24"/>
          <w:lang w:val="cs-CZ"/>
        </w:rPr>
        <w:t>Výrobny připojené k síti statickými střídači bez filtrů z</w:t>
      </w:r>
      <w:r w:rsidRPr="007742F9">
        <w:rPr>
          <w:sz w:val="24"/>
          <w:lang w:val="cs-CZ"/>
        </w:rPr>
        <w:t>pravidla nezpůsobují významné snížení hladiny signálu HDO. Pokud jsou vybaveny filtry nebo kompenzačními kondenzátory, pak je zapotřebí přezkoušet sériovou rezonanci s reaktancí nakrátko transformátoru</w:t>
      </w:r>
      <w:r w:rsidRPr="007742F9">
        <w:rPr>
          <w:spacing w:val="-1"/>
          <w:sz w:val="24"/>
          <w:lang w:val="cs-CZ"/>
        </w:rPr>
        <w:t xml:space="preserve"> </w:t>
      </w:r>
      <w:r w:rsidRPr="007742F9">
        <w:rPr>
          <w:sz w:val="24"/>
          <w:lang w:val="cs-CZ"/>
        </w:rPr>
        <w:t>výrobny.</w:t>
      </w:r>
    </w:p>
    <w:p w:rsidR="00757245" w:rsidRPr="007742F9" w:rsidRDefault="00A70CAA">
      <w:pPr>
        <w:pStyle w:val="Odstavecseseznamem"/>
        <w:numPr>
          <w:ilvl w:val="1"/>
          <w:numId w:val="19"/>
        </w:numPr>
        <w:tabs>
          <w:tab w:val="left" w:pos="1322"/>
        </w:tabs>
        <w:spacing w:line="276" w:lineRule="auto"/>
        <w:ind w:right="844"/>
        <w:jc w:val="both"/>
        <w:rPr>
          <w:sz w:val="24"/>
          <w:lang w:val="cs-CZ"/>
        </w:rPr>
      </w:pPr>
      <w:r w:rsidRPr="007742F9">
        <w:rPr>
          <w:sz w:val="24"/>
          <w:lang w:val="cs-CZ"/>
        </w:rPr>
        <w:t>Výrobny, jejichž synchronní nebo asynchronní generátory jsou připojeny do sítě přes transformátor, vyvolávají pokles signálu HDO, který závisí na reaktanci generátoru a transformátoru, frekvenci HDO a zkratovém výkonu sítě.</w:t>
      </w:r>
    </w:p>
    <w:p w:rsidR="00757245" w:rsidRPr="007742F9" w:rsidRDefault="00A70CAA">
      <w:pPr>
        <w:pStyle w:val="Zkladntext"/>
        <w:spacing w:before="113" w:line="278" w:lineRule="auto"/>
        <w:ind w:left="541" w:right="981"/>
        <w:rPr>
          <w:lang w:val="cs-CZ"/>
        </w:rPr>
      </w:pPr>
      <w:r w:rsidRPr="007742F9">
        <w:rPr>
          <w:lang w:val="cs-CZ"/>
        </w:rPr>
        <w:t>Kromě omezení poklesu hladiny si</w:t>
      </w:r>
      <w:r w:rsidRPr="007742F9">
        <w:rPr>
          <w:lang w:val="cs-CZ"/>
        </w:rPr>
        <w:t>gnálu HDO nesmí být též produkována nežádoucí rušivá napětí.</w:t>
      </w:r>
    </w:p>
    <w:p w:rsidR="00757245" w:rsidRPr="007742F9" w:rsidRDefault="00A70CAA">
      <w:pPr>
        <w:pStyle w:val="Zkladntext"/>
        <w:spacing w:before="116"/>
        <w:ind w:left="541"/>
        <w:rPr>
          <w:lang w:val="cs-CZ"/>
        </w:rPr>
      </w:pPr>
      <w:r w:rsidRPr="007742F9">
        <w:rPr>
          <w:lang w:val="cs-CZ"/>
        </w:rPr>
        <w:t>Obecně platí:</w:t>
      </w:r>
    </w:p>
    <w:p w:rsidR="00757245" w:rsidRPr="007742F9" w:rsidRDefault="00A70CAA">
      <w:pPr>
        <w:pStyle w:val="Odstavecseseznamem"/>
        <w:numPr>
          <w:ilvl w:val="1"/>
          <w:numId w:val="19"/>
        </w:numPr>
        <w:tabs>
          <w:tab w:val="left" w:pos="1322"/>
        </w:tabs>
        <w:spacing w:before="160" w:line="273" w:lineRule="auto"/>
        <w:ind w:right="843"/>
        <w:jc w:val="both"/>
        <w:rPr>
          <w:sz w:val="24"/>
          <w:lang w:val="cs-CZ"/>
        </w:rPr>
      </w:pPr>
      <w:r w:rsidRPr="007742F9">
        <w:rPr>
          <w:sz w:val="24"/>
          <w:lang w:val="cs-CZ"/>
        </w:rPr>
        <w:t>- výrobnou vyvolané rušivé napětí, jehož frekvence odpovídá místně použité frekvenci HDO nebo leží v její bezprostřední blízkosti, nesmí překročit 0.1 %</w:t>
      </w:r>
      <w:r w:rsidRPr="007742F9">
        <w:rPr>
          <w:spacing w:val="-14"/>
          <w:sz w:val="24"/>
          <w:lang w:val="cs-CZ"/>
        </w:rPr>
        <w:t xml:space="preserve"> </w:t>
      </w:r>
      <w:proofErr w:type="spellStart"/>
      <w:r w:rsidRPr="007742F9">
        <w:rPr>
          <w:sz w:val="24"/>
          <w:lang w:val="cs-CZ"/>
        </w:rPr>
        <w:t>Un</w:t>
      </w:r>
      <w:proofErr w:type="spellEnd"/>
    </w:p>
    <w:p w:rsidR="00757245" w:rsidRPr="007742F9" w:rsidRDefault="00757245">
      <w:pPr>
        <w:spacing w:line="273" w:lineRule="auto"/>
        <w:jc w:val="both"/>
        <w:rPr>
          <w:sz w:val="24"/>
          <w:lang w:val="cs-CZ"/>
        </w:rPr>
        <w:sectPr w:rsidR="00757245" w:rsidRPr="007742F9">
          <w:pgSz w:w="11900" w:h="16840"/>
          <w:pgMar w:top="1340" w:right="280" w:bottom="1380" w:left="1160" w:header="0" w:footer="1186" w:gutter="0"/>
          <w:cols w:space="708"/>
        </w:sectPr>
      </w:pPr>
    </w:p>
    <w:p w:rsidR="00757245" w:rsidRPr="007742F9" w:rsidRDefault="00A70CAA">
      <w:pPr>
        <w:pStyle w:val="Odstavecseseznamem"/>
        <w:numPr>
          <w:ilvl w:val="1"/>
          <w:numId w:val="19"/>
        </w:numPr>
        <w:tabs>
          <w:tab w:val="left" w:pos="1321"/>
          <w:tab w:val="left" w:pos="1322"/>
        </w:tabs>
        <w:spacing w:before="72" w:line="273" w:lineRule="auto"/>
        <w:ind w:right="845"/>
        <w:rPr>
          <w:sz w:val="24"/>
          <w:lang w:val="cs-CZ"/>
        </w:rPr>
      </w:pPr>
      <w:r w:rsidRPr="007742F9">
        <w:rPr>
          <w:sz w:val="24"/>
          <w:lang w:val="cs-CZ"/>
        </w:rPr>
        <w:lastRenderedPageBreak/>
        <w:t>v předc</w:t>
      </w:r>
      <w:r w:rsidRPr="007742F9">
        <w:rPr>
          <w:sz w:val="24"/>
          <w:lang w:val="cs-CZ"/>
        </w:rPr>
        <w:t>hozím uvedená napětí, jejichž frekvence je o 100 Hz pod nebo nad místně použitou frekvencí HDO, nesmějí v přípojném bodu překročit 0.3 %</w:t>
      </w:r>
      <w:r w:rsidRPr="007742F9">
        <w:rPr>
          <w:spacing w:val="-4"/>
          <w:sz w:val="24"/>
          <w:lang w:val="cs-CZ"/>
        </w:rPr>
        <w:t xml:space="preserve"> </w:t>
      </w:r>
      <w:proofErr w:type="spellStart"/>
      <w:r w:rsidRPr="007742F9">
        <w:rPr>
          <w:sz w:val="24"/>
          <w:lang w:val="cs-CZ"/>
        </w:rPr>
        <w:t>Un</w:t>
      </w:r>
      <w:proofErr w:type="spellEnd"/>
      <w:r w:rsidRPr="007742F9">
        <w:rPr>
          <w:sz w:val="24"/>
          <w:lang w:val="cs-CZ"/>
        </w:rPr>
        <w:t>.</w:t>
      </w:r>
    </w:p>
    <w:p w:rsidR="00757245" w:rsidRPr="007742F9" w:rsidRDefault="00A70CAA">
      <w:pPr>
        <w:pStyle w:val="Zkladntext"/>
        <w:spacing w:before="121" w:line="276" w:lineRule="auto"/>
        <w:ind w:left="541" w:right="844"/>
        <w:jc w:val="both"/>
        <w:rPr>
          <w:lang w:val="cs-CZ"/>
        </w:rPr>
      </w:pPr>
      <w:r w:rsidRPr="007742F9">
        <w:rPr>
          <w:lang w:val="cs-CZ"/>
        </w:rPr>
        <w:t>Výše uvedené hodnoty 0.</w:t>
      </w:r>
      <w:proofErr w:type="gramStart"/>
      <w:r w:rsidRPr="007742F9">
        <w:rPr>
          <w:lang w:val="cs-CZ"/>
        </w:rPr>
        <w:t>1%</w:t>
      </w:r>
      <w:proofErr w:type="gramEnd"/>
      <w:r w:rsidRPr="007742F9">
        <w:rPr>
          <w:lang w:val="cs-CZ"/>
        </w:rPr>
        <w:t xml:space="preserve"> </w:t>
      </w:r>
      <w:proofErr w:type="spellStart"/>
      <w:r w:rsidRPr="007742F9">
        <w:rPr>
          <w:lang w:val="cs-CZ"/>
        </w:rPr>
        <w:t>Un</w:t>
      </w:r>
      <w:proofErr w:type="spellEnd"/>
      <w:r w:rsidRPr="007742F9">
        <w:rPr>
          <w:lang w:val="cs-CZ"/>
        </w:rPr>
        <w:t xml:space="preserve"> resp. 0.3% </w:t>
      </w:r>
      <w:proofErr w:type="spellStart"/>
      <w:r w:rsidRPr="007742F9">
        <w:rPr>
          <w:lang w:val="cs-CZ"/>
        </w:rPr>
        <w:t>Un</w:t>
      </w:r>
      <w:proofErr w:type="spellEnd"/>
      <w:r w:rsidRPr="007742F9">
        <w:rPr>
          <w:lang w:val="cs-CZ"/>
        </w:rPr>
        <w:t xml:space="preserve"> vycházejí z předpokladu, že v síti </w:t>
      </w:r>
      <w:proofErr w:type="spellStart"/>
      <w:r w:rsidRPr="007742F9">
        <w:rPr>
          <w:lang w:val="cs-CZ"/>
        </w:rPr>
        <w:t>nn</w:t>
      </w:r>
      <w:proofErr w:type="spellEnd"/>
      <w:r w:rsidRPr="007742F9">
        <w:rPr>
          <w:lang w:val="cs-CZ"/>
        </w:rPr>
        <w:t xml:space="preserve"> nejsou připojeny více než dvě výro</w:t>
      </w:r>
      <w:r w:rsidRPr="007742F9">
        <w:rPr>
          <w:lang w:val="cs-CZ"/>
        </w:rPr>
        <w:t>bny. Jinak jsou zapotřebí zvláštní výpočty a příp. realizace příslušných opatření [14].</w:t>
      </w:r>
    </w:p>
    <w:p w:rsidR="00757245" w:rsidRPr="007742F9" w:rsidRDefault="00A70CAA">
      <w:pPr>
        <w:pStyle w:val="Zkladntext"/>
        <w:spacing w:before="121" w:line="276" w:lineRule="auto"/>
        <w:ind w:left="541" w:right="842"/>
        <w:jc w:val="both"/>
        <w:rPr>
          <w:lang w:val="cs-CZ"/>
        </w:rPr>
      </w:pPr>
      <w:r w:rsidRPr="007742F9">
        <w:rPr>
          <w:lang w:val="cs-CZ"/>
        </w:rPr>
        <w:t xml:space="preserve">Pokud výrobna elektřiny nepřípustně ovlivňuje provoz zařízení HDO, musí její provozovatel učinit opatření potřebná k jeho </w:t>
      </w:r>
      <w:proofErr w:type="gramStart"/>
      <w:r w:rsidRPr="007742F9">
        <w:rPr>
          <w:lang w:val="cs-CZ"/>
        </w:rPr>
        <w:t>odstranění</w:t>
      </w:r>
      <w:proofErr w:type="gramEnd"/>
      <w:r w:rsidRPr="007742F9">
        <w:rPr>
          <w:lang w:val="cs-CZ"/>
        </w:rPr>
        <w:t xml:space="preserve"> a to i když je ovlivnění zjištěno v</w:t>
      </w:r>
      <w:r w:rsidRPr="007742F9">
        <w:rPr>
          <w:lang w:val="cs-CZ"/>
        </w:rPr>
        <w:t xml:space="preserve"> pozdějším čase.</w:t>
      </w:r>
    </w:p>
    <w:p w:rsidR="00757245" w:rsidRPr="007742F9" w:rsidRDefault="00A70CAA">
      <w:pPr>
        <w:pStyle w:val="Zkladntext"/>
        <w:spacing w:before="121" w:line="276" w:lineRule="auto"/>
        <w:ind w:left="541" w:right="846"/>
        <w:jc w:val="both"/>
        <w:rPr>
          <w:lang w:val="cs-CZ"/>
        </w:rPr>
      </w:pPr>
      <w:r w:rsidRPr="007742F9">
        <w:rPr>
          <w:lang w:val="cs-CZ"/>
        </w:rPr>
        <w:t>Po uvedení výrobny elektřiny do provozu předloží její provozovatel PDS výsledky měření impedance výrobny na frekvenci HDO. (viz část 6 přílohy 3), kterým se prokáže její vliv na HDO.</w:t>
      </w:r>
    </w:p>
    <w:p w:rsidR="00757245" w:rsidRPr="007742F9" w:rsidRDefault="00A70CAA">
      <w:pPr>
        <w:pStyle w:val="Zkladntext"/>
        <w:spacing w:before="118" w:line="276" w:lineRule="auto"/>
        <w:ind w:left="541" w:right="843"/>
        <w:jc w:val="both"/>
        <w:rPr>
          <w:lang w:val="cs-CZ"/>
        </w:rPr>
      </w:pPr>
      <w:r w:rsidRPr="007742F9">
        <w:rPr>
          <w:lang w:val="cs-CZ"/>
        </w:rPr>
        <w:t>Je-li splněna podmínka minimální úrovně signálu HDO a př</w:t>
      </w:r>
      <w:r w:rsidRPr="007742F9">
        <w:rPr>
          <w:lang w:val="cs-CZ"/>
        </w:rPr>
        <w:t>ípustného zatížení vysílače, lze bez opatření pro omezení vlivu (např. hradicí členy) připojit k síti výrobny elektřiny, nepřesáhne-li jejich výkon ve společném napájecím bodu a jejich výkon v celé síťové oblasti hodnoty uvedené v TAB. 11.3.</w:t>
      </w:r>
    </w:p>
    <w:p w:rsidR="00757245" w:rsidRPr="007742F9" w:rsidRDefault="00A70CAA">
      <w:pPr>
        <w:pStyle w:val="Nadpis5"/>
        <w:spacing w:before="125"/>
        <w:ind w:left="4559"/>
        <w:rPr>
          <w:lang w:val="cs-CZ"/>
        </w:rPr>
      </w:pPr>
      <w:r w:rsidRPr="007742F9">
        <w:rPr>
          <w:lang w:val="cs-CZ"/>
        </w:rPr>
        <w:t>TAB. 11.3</w:t>
      </w:r>
    </w:p>
    <w:p w:rsidR="00757245" w:rsidRPr="007742F9" w:rsidRDefault="00757245">
      <w:pPr>
        <w:pStyle w:val="Zkladntext"/>
        <w:spacing w:before="1"/>
        <w:rPr>
          <w:b/>
          <w:sz w:val="9"/>
          <w:lang w:val="cs-CZ"/>
        </w:rPr>
      </w:pPr>
    </w:p>
    <w:tbl>
      <w:tblPr>
        <w:tblStyle w:val="TableNormal"/>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2"/>
      </w:tblGrid>
      <w:tr w:rsidR="00757245" w:rsidRPr="007742F9">
        <w:trPr>
          <w:trHeight w:val="551"/>
        </w:trPr>
        <w:tc>
          <w:tcPr>
            <w:tcW w:w="3070" w:type="dxa"/>
            <w:vMerge w:val="restart"/>
          </w:tcPr>
          <w:p w:rsidR="00757245" w:rsidRPr="007742F9" w:rsidRDefault="00757245">
            <w:pPr>
              <w:pStyle w:val="TableParagraph"/>
              <w:spacing w:before="8"/>
              <w:rPr>
                <w:rFonts w:ascii="Times New Roman"/>
                <w:b/>
                <w:sz w:val="23"/>
                <w:lang w:val="cs-CZ"/>
              </w:rPr>
            </w:pPr>
          </w:p>
          <w:p w:rsidR="00757245" w:rsidRPr="007742F9" w:rsidRDefault="00A70CAA">
            <w:pPr>
              <w:pStyle w:val="TableParagraph"/>
              <w:ind w:left="215"/>
              <w:rPr>
                <w:rFonts w:ascii="Times New Roman" w:hAnsi="Times New Roman"/>
                <w:b/>
                <w:sz w:val="24"/>
                <w:lang w:val="cs-CZ"/>
              </w:rPr>
            </w:pPr>
            <w:r w:rsidRPr="007742F9">
              <w:rPr>
                <w:rFonts w:ascii="Times New Roman" w:hAnsi="Times New Roman"/>
                <w:b/>
                <w:sz w:val="24"/>
                <w:lang w:val="cs-CZ"/>
              </w:rPr>
              <w:t>Napěťová úroveň</w:t>
            </w:r>
          </w:p>
        </w:tc>
        <w:tc>
          <w:tcPr>
            <w:tcW w:w="6142" w:type="dxa"/>
            <w:gridSpan w:val="2"/>
          </w:tcPr>
          <w:p w:rsidR="00757245" w:rsidRPr="007742F9" w:rsidRDefault="00757245">
            <w:pPr>
              <w:pStyle w:val="TableParagraph"/>
              <w:spacing w:before="8"/>
              <w:rPr>
                <w:rFonts w:ascii="Times New Roman"/>
                <w:b/>
                <w:sz w:val="23"/>
                <w:lang w:val="cs-CZ"/>
              </w:rPr>
            </w:pPr>
          </w:p>
          <w:p w:rsidR="00757245" w:rsidRPr="007742F9" w:rsidRDefault="00A70CAA">
            <w:pPr>
              <w:pStyle w:val="TableParagraph"/>
              <w:spacing w:line="259" w:lineRule="exact"/>
              <w:ind w:left="215"/>
              <w:rPr>
                <w:rFonts w:ascii="Times New Roman" w:hAnsi="Times New Roman"/>
                <w:b/>
                <w:sz w:val="24"/>
                <w:lang w:val="cs-CZ"/>
              </w:rPr>
            </w:pPr>
            <w:r w:rsidRPr="007742F9">
              <w:rPr>
                <w:rFonts w:ascii="Times New Roman" w:hAnsi="Times New Roman"/>
                <w:b/>
                <w:sz w:val="24"/>
                <w:lang w:val="cs-CZ"/>
              </w:rPr>
              <w:t>Celkový výkon výroben elektřiny</w:t>
            </w:r>
          </w:p>
        </w:tc>
      </w:tr>
      <w:tr w:rsidR="00757245" w:rsidRPr="007742F9">
        <w:trPr>
          <w:trHeight w:val="275"/>
        </w:trPr>
        <w:tc>
          <w:tcPr>
            <w:tcW w:w="3070" w:type="dxa"/>
            <w:vMerge/>
            <w:tcBorders>
              <w:top w:val="nil"/>
            </w:tcBorders>
          </w:tcPr>
          <w:p w:rsidR="00757245" w:rsidRPr="007742F9" w:rsidRDefault="00757245">
            <w:pPr>
              <w:rPr>
                <w:sz w:val="2"/>
                <w:szCs w:val="2"/>
                <w:lang w:val="cs-CZ"/>
              </w:rPr>
            </w:pPr>
          </w:p>
        </w:tc>
        <w:tc>
          <w:tcPr>
            <w:tcW w:w="3070" w:type="dxa"/>
          </w:tcPr>
          <w:p w:rsidR="00757245" w:rsidRPr="007742F9" w:rsidRDefault="00A70CAA">
            <w:pPr>
              <w:pStyle w:val="TableParagraph"/>
              <w:spacing w:line="256" w:lineRule="exact"/>
              <w:ind w:left="215"/>
              <w:rPr>
                <w:rFonts w:ascii="Times New Roman" w:hAnsi="Times New Roman"/>
                <w:b/>
                <w:sz w:val="24"/>
                <w:lang w:val="cs-CZ"/>
              </w:rPr>
            </w:pPr>
            <w:r w:rsidRPr="007742F9">
              <w:rPr>
                <w:rFonts w:ascii="Times New Roman" w:hAnsi="Times New Roman"/>
                <w:b/>
                <w:sz w:val="24"/>
                <w:lang w:val="cs-CZ"/>
              </w:rPr>
              <w:t>V přípojném bodu</w:t>
            </w:r>
          </w:p>
        </w:tc>
        <w:tc>
          <w:tcPr>
            <w:tcW w:w="3072" w:type="dxa"/>
          </w:tcPr>
          <w:p w:rsidR="00757245" w:rsidRPr="007742F9" w:rsidRDefault="00A70CAA">
            <w:pPr>
              <w:pStyle w:val="TableParagraph"/>
              <w:spacing w:line="256" w:lineRule="exact"/>
              <w:ind w:left="214"/>
              <w:rPr>
                <w:rFonts w:ascii="Times New Roman" w:hAnsi="Times New Roman"/>
                <w:b/>
                <w:sz w:val="24"/>
                <w:lang w:val="cs-CZ"/>
              </w:rPr>
            </w:pPr>
            <w:r w:rsidRPr="007742F9">
              <w:rPr>
                <w:rFonts w:ascii="Times New Roman" w:hAnsi="Times New Roman"/>
                <w:b/>
                <w:sz w:val="24"/>
                <w:lang w:val="cs-CZ"/>
              </w:rPr>
              <w:t>V síťové oblasti</w:t>
            </w:r>
          </w:p>
        </w:tc>
      </w:tr>
      <w:tr w:rsidR="00757245" w:rsidRPr="007742F9">
        <w:trPr>
          <w:trHeight w:val="496"/>
        </w:trPr>
        <w:tc>
          <w:tcPr>
            <w:tcW w:w="3070" w:type="dxa"/>
          </w:tcPr>
          <w:p w:rsidR="00757245" w:rsidRPr="007742F9" w:rsidRDefault="00A70CAA">
            <w:pPr>
              <w:pStyle w:val="TableParagraph"/>
              <w:spacing w:before="119"/>
              <w:ind w:left="1062" w:right="1055"/>
              <w:jc w:val="center"/>
              <w:rPr>
                <w:rFonts w:ascii="Times New Roman"/>
                <w:b/>
                <w:sz w:val="24"/>
                <w:lang w:val="cs-CZ"/>
              </w:rPr>
            </w:pPr>
            <w:r w:rsidRPr="007742F9">
              <w:rPr>
                <w:rFonts w:ascii="Times New Roman"/>
                <w:b/>
                <w:sz w:val="24"/>
                <w:lang w:val="cs-CZ"/>
              </w:rPr>
              <w:t xml:space="preserve">0,4 </w:t>
            </w:r>
            <w:proofErr w:type="spellStart"/>
            <w:r w:rsidRPr="007742F9">
              <w:rPr>
                <w:rFonts w:ascii="Times New Roman"/>
                <w:b/>
                <w:sz w:val="24"/>
                <w:lang w:val="cs-CZ"/>
              </w:rPr>
              <w:t>kV</w:t>
            </w:r>
            <w:proofErr w:type="spellEnd"/>
          </w:p>
        </w:tc>
        <w:tc>
          <w:tcPr>
            <w:tcW w:w="3070" w:type="dxa"/>
          </w:tcPr>
          <w:p w:rsidR="00757245" w:rsidRPr="007742F9" w:rsidRDefault="00A70CAA">
            <w:pPr>
              <w:pStyle w:val="TableParagraph"/>
              <w:spacing w:before="119"/>
              <w:ind w:left="1063" w:right="1054"/>
              <w:jc w:val="center"/>
              <w:rPr>
                <w:rFonts w:ascii="Times New Roman"/>
                <w:b/>
                <w:sz w:val="24"/>
                <w:lang w:val="cs-CZ"/>
              </w:rPr>
            </w:pPr>
            <w:r w:rsidRPr="007742F9">
              <w:rPr>
                <w:rFonts w:ascii="Times New Roman"/>
                <w:b/>
                <w:sz w:val="24"/>
                <w:lang w:val="cs-CZ"/>
              </w:rPr>
              <w:t xml:space="preserve">5 </w:t>
            </w:r>
            <w:proofErr w:type="spellStart"/>
            <w:r w:rsidRPr="007742F9">
              <w:rPr>
                <w:rFonts w:ascii="Times New Roman"/>
                <w:b/>
                <w:sz w:val="24"/>
                <w:lang w:val="cs-CZ"/>
              </w:rPr>
              <w:t>kVA</w:t>
            </w:r>
            <w:proofErr w:type="spellEnd"/>
          </w:p>
        </w:tc>
        <w:tc>
          <w:tcPr>
            <w:tcW w:w="3072" w:type="dxa"/>
          </w:tcPr>
          <w:p w:rsidR="00757245" w:rsidRPr="007742F9" w:rsidRDefault="00A70CAA">
            <w:pPr>
              <w:pStyle w:val="TableParagraph"/>
              <w:spacing w:before="119"/>
              <w:ind w:right="1164"/>
              <w:jc w:val="right"/>
              <w:rPr>
                <w:rFonts w:ascii="Times New Roman"/>
                <w:b/>
                <w:sz w:val="24"/>
                <w:lang w:val="cs-CZ"/>
              </w:rPr>
            </w:pPr>
            <w:r w:rsidRPr="007742F9">
              <w:rPr>
                <w:rFonts w:ascii="Times New Roman"/>
                <w:b/>
                <w:w w:val="95"/>
                <w:sz w:val="24"/>
                <w:lang w:val="cs-CZ"/>
              </w:rPr>
              <w:t>10kVA</w:t>
            </w:r>
          </w:p>
        </w:tc>
      </w:tr>
      <w:tr w:rsidR="00757245" w:rsidRPr="007742F9">
        <w:trPr>
          <w:trHeight w:val="498"/>
        </w:trPr>
        <w:tc>
          <w:tcPr>
            <w:tcW w:w="3070" w:type="dxa"/>
          </w:tcPr>
          <w:p w:rsidR="00757245" w:rsidRPr="007742F9" w:rsidRDefault="00A70CAA">
            <w:pPr>
              <w:pStyle w:val="TableParagraph"/>
              <w:spacing w:before="119"/>
              <w:ind w:left="1060" w:right="1055"/>
              <w:jc w:val="center"/>
              <w:rPr>
                <w:rFonts w:ascii="Times New Roman"/>
                <w:b/>
                <w:sz w:val="24"/>
                <w:lang w:val="cs-CZ"/>
              </w:rPr>
            </w:pPr>
            <w:proofErr w:type="spellStart"/>
            <w:r w:rsidRPr="007742F9">
              <w:rPr>
                <w:rFonts w:ascii="Times New Roman"/>
                <w:b/>
                <w:sz w:val="24"/>
                <w:lang w:val="cs-CZ"/>
              </w:rPr>
              <w:t>vn</w:t>
            </w:r>
            <w:proofErr w:type="spellEnd"/>
          </w:p>
        </w:tc>
        <w:tc>
          <w:tcPr>
            <w:tcW w:w="3070" w:type="dxa"/>
          </w:tcPr>
          <w:p w:rsidR="00757245" w:rsidRPr="007742F9" w:rsidRDefault="00A70CAA">
            <w:pPr>
              <w:pStyle w:val="TableParagraph"/>
              <w:spacing w:before="119"/>
              <w:ind w:left="1063" w:right="1055"/>
              <w:jc w:val="center"/>
              <w:rPr>
                <w:rFonts w:ascii="Times New Roman"/>
                <w:b/>
                <w:sz w:val="24"/>
                <w:lang w:val="cs-CZ"/>
              </w:rPr>
            </w:pPr>
            <w:r w:rsidRPr="007742F9">
              <w:rPr>
                <w:rFonts w:ascii="Times New Roman"/>
                <w:b/>
                <w:sz w:val="24"/>
                <w:lang w:val="cs-CZ"/>
              </w:rPr>
              <w:t xml:space="preserve">500 </w:t>
            </w:r>
            <w:proofErr w:type="spellStart"/>
            <w:r w:rsidRPr="007742F9">
              <w:rPr>
                <w:rFonts w:ascii="Times New Roman"/>
                <w:b/>
                <w:sz w:val="24"/>
                <w:lang w:val="cs-CZ"/>
              </w:rPr>
              <w:t>kVA</w:t>
            </w:r>
            <w:proofErr w:type="spellEnd"/>
          </w:p>
        </w:tc>
        <w:tc>
          <w:tcPr>
            <w:tcW w:w="3072" w:type="dxa"/>
          </w:tcPr>
          <w:p w:rsidR="00757245" w:rsidRPr="007742F9" w:rsidRDefault="00A70CAA">
            <w:pPr>
              <w:pStyle w:val="TableParagraph"/>
              <w:spacing w:before="119"/>
              <w:ind w:right="1150"/>
              <w:jc w:val="right"/>
              <w:rPr>
                <w:rFonts w:ascii="Times New Roman"/>
                <w:b/>
                <w:sz w:val="24"/>
                <w:lang w:val="cs-CZ"/>
              </w:rPr>
            </w:pPr>
            <w:r w:rsidRPr="007742F9">
              <w:rPr>
                <w:rFonts w:ascii="Times New Roman"/>
                <w:b/>
                <w:sz w:val="24"/>
                <w:lang w:val="cs-CZ"/>
              </w:rPr>
              <w:t>2 MVA</w:t>
            </w:r>
          </w:p>
        </w:tc>
      </w:tr>
    </w:tbl>
    <w:p w:rsidR="00757245" w:rsidRPr="007742F9" w:rsidRDefault="00A70CAA">
      <w:pPr>
        <w:pStyle w:val="Zkladntext"/>
        <w:spacing w:before="114" w:line="276" w:lineRule="auto"/>
        <w:ind w:left="541" w:right="845"/>
        <w:jc w:val="both"/>
        <w:rPr>
          <w:lang w:val="cs-CZ"/>
        </w:rPr>
      </w:pPr>
      <w:r w:rsidRPr="007742F9">
        <w:rPr>
          <w:lang w:val="cs-CZ"/>
        </w:rPr>
        <w:t>Celkový výkon výrobních zařízení ve společném napájecím bodu zahrnuje všechna výrobní zařízení připojená v tomto bodu, včetně výrobních zařízení již připojených. Společný napájecí bod je místo sítě odkud jsou nebo mohou být napájeni další zákazníci.</w:t>
      </w:r>
    </w:p>
    <w:p w:rsidR="00757245" w:rsidRPr="007742F9" w:rsidRDefault="00A70CAA">
      <w:pPr>
        <w:pStyle w:val="Zkladntext"/>
        <w:spacing w:before="121" w:line="276" w:lineRule="auto"/>
        <w:ind w:left="541" w:right="843"/>
        <w:jc w:val="both"/>
        <w:rPr>
          <w:lang w:val="cs-CZ"/>
        </w:rPr>
      </w:pPr>
      <w:r w:rsidRPr="007742F9">
        <w:rPr>
          <w:lang w:val="cs-CZ"/>
        </w:rPr>
        <w:t>Celkov</w:t>
      </w:r>
      <w:r w:rsidRPr="007742F9">
        <w:rPr>
          <w:lang w:val="cs-CZ"/>
        </w:rPr>
        <w:t xml:space="preserve">ý výkon výrobních zařízení elektřiny v síťové oblasti zahrnuje všechna zařízení připojená v příslušné síti </w:t>
      </w:r>
      <w:proofErr w:type="spellStart"/>
      <w:r w:rsidRPr="007742F9">
        <w:rPr>
          <w:lang w:val="cs-CZ"/>
        </w:rPr>
        <w:t>nn</w:t>
      </w:r>
      <w:proofErr w:type="spellEnd"/>
      <w:r w:rsidRPr="007742F9">
        <w:rPr>
          <w:lang w:val="cs-CZ"/>
        </w:rPr>
        <w:t xml:space="preserve">, v síťové oblasti </w:t>
      </w:r>
      <w:proofErr w:type="spellStart"/>
      <w:r w:rsidRPr="007742F9">
        <w:rPr>
          <w:lang w:val="cs-CZ"/>
        </w:rPr>
        <w:t>vn</w:t>
      </w:r>
      <w:proofErr w:type="spellEnd"/>
      <w:r w:rsidRPr="007742F9">
        <w:rPr>
          <w:lang w:val="cs-CZ"/>
        </w:rPr>
        <w:t xml:space="preserve"> nebo 110 </w:t>
      </w:r>
      <w:proofErr w:type="spellStart"/>
      <w:r w:rsidRPr="007742F9">
        <w:rPr>
          <w:lang w:val="cs-CZ"/>
        </w:rPr>
        <w:t>kV</w:t>
      </w:r>
      <w:proofErr w:type="spellEnd"/>
      <w:r w:rsidRPr="007742F9">
        <w:rPr>
          <w:lang w:val="cs-CZ"/>
        </w:rPr>
        <w:t xml:space="preserve"> včetně výrobních zařízení již připojených.</w:t>
      </w:r>
    </w:p>
    <w:p w:rsidR="00757245" w:rsidRPr="007742F9" w:rsidRDefault="00A70CAA">
      <w:pPr>
        <w:pStyle w:val="Zkladntext"/>
        <w:spacing w:before="118" w:line="276" w:lineRule="auto"/>
        <w:ind w:left="541" w:right="843"/>
        <w:jc w:val="both"/>
        <w:rPr>
          <w:lang w:val="cs-CZ"/>
        </w:rPr>
      </w:pPr>
      <w:r w:rsidRPr="007742F9">
        <w:rPr>
          <w:lang w:val="cs-CZ"/>
        </w:rPr>
        <w:t xml:space="preserve">Při překročení mezních hodnot výkonů (např. 500 </w:t>
      </w:r>
      <w:proofErr w:type="spellStart"/>
      <w:r w:rsidRPr="007742F9">
        <w:rPr>
          <w:lang w:val="cs-CZ"/>
        </w:rPr>
        <w:t>kVA</w:t>
      </w:r>
      <w:proofErr w:type="spellEnd"/>
      <w:r w:rsidRPr="007742F9">
        <w:rPr>
          <w:lang w:val="cs-CZ"/>
        </w:rPr>
        <w:t xml:space="preserve"> v napěťové úrovni </w:t>
      </w:r>
      <w:proofErr w:type="spellStart"/>
      <w:r w:rsidRPr="007742F9">
        <w:rPr>
          <w:lang w:val="cs-CZ"/>
        </w:rPr>
        <w:t>vn</w:t>
      </w:r>
      <w:proofErr w:type="spellEnd"/>
      <w:r w:rsidRPr="007742F9">
        <w:rPr>
          <w:lang w:val="cs-CZ"/>
        </w:rPr>
        <w:t xml:space="preserve">) uvedených v TAB.11.3 jsou u výroben elektřiny s rotačními stroji potřebná opatření, která je nutné dohodnout s </w:t>
      </w:r>
      <w:r w:rsidRPr="007742F9">
        <w:rPr>
          <w:b/>
          <w:lang w:val="cs-CZ"/>
        </w:rPr>
        <w:t>PLDS</w:t>
      </w:r>
      <w:r w:rsidRPr="007742F9">
        <w:rPr>
          <w:lang w:val="cs-CZ"/>
        </w:rPr>
        <w:t>.</w:t>
      </w:r>
    </w:p>
    <w:p w:rsidR="00757245" w:rsidRPr="007742F9" w:rsidRDefault="00757245">
      <w:pPr>
        <w:spacing w:line="276" w:lineRule="auto"/>
        <w:jc w:val="both"/>
        <w:rPr>
          <w:lang w:val="cs-CZ"/>
        </w:rPr>
        <w:sectPr w:rsidR="00757245" w:rsidRPr="007742F9">
          <w:footerReference w:type="default" r:id="rId21"/>
          <w:pgSz w:w="11900" w:h="16840"/>
          <w:pgMar w:top="1340" w:right="280" w:bottom="1380" w:left="1160" w:header="0" w:footer="1183" w:gutter="0"/>
          <w:pgNumType w:start="50"/>
          <w:cols w:space="708"/>
        </w:sectPr>
      </w:pPr>
    </w:p>
    <w:p w:rsidR="00757245" w:rsidRPr="007742F9" w:rsidRDefault="00A70CAA">
      <w:pPr>
        <w:pStyle w:val="Nadpis2"/>
        <w:numPr>
          <w:ilvl w:val="0"/>
          <w:numId w:val="23"/>
        </w:numPr>
        <w:tabs>
          <w:tab w:val="left" w:pos="974"/>
        </w:tabs>
        <w:ind w:left="973" w:hanging="432"/>
        <w:rPr>
          <w:sz w:val="32"/>
          <w:lang w:val="cs-CZ"/>
        </w:rPr>
      </w:pPr>
      <w:bookmarkStart w:id="53" w:name="_TOC_250017"/>
      <w:r w:rsidRPr="007742F9">
        <w:rPr>
          <w:lang w:val="cs-CZ"/>
        </w:rPr>
        <w:lastRenderedPageBreak/>
        <w:t>Uvedení výrobny do provozu a</w:t>
      </w:r>
      <w:r w:rsidRPr="007742F9">
        <w:rPr>
          <w:spacing w:val="-7"/>
          <w:lang w:val="cs-CZ"/>
        </w:rPr>
        <w:t xml:space="preserve"> </w:t>
      </w:r>
      <w:bookmarkEnd w:id="53"/>
      <w:r w:rsidRPr="007742F9">
        <w:rPr>
          <w:lang w:val="cs-CZ"/>
        </w:rPr>
        <w:t>provozování</w:t>
      </w:r>
    </w:p>
    <w:p w:rsidR="00757245" w:rsidRPr="007742F9" w:rsidRDefault="00757245">
      <w:pPr>
        <w:pStyle w:val="Zkladntext"/>
        <w:spacing w:before="8"/>
        <w:rPr>
          <w:b/>
          <w:sz w:val="30"/>
          <w:lang w:val="cs-CZ"/>
        </w:rPr>
      </w:pPr>
    </w:p>
    <w:p w:rsidR="00757245" w:rsidRPr="007742F9" w:rsidRDefault="00A70CAA">
      <w:pPr>
        <w:pStyle w:val="Nadpis5"/>
        <w:numPr>
          <w:ilvl w:val="1"/>
          <w:numId w:val="23"/>
        </w:numPr>
        <w:tabs>
          <w:tab w:val="left" w:pos="1118"/>
        </w:tabs>
        <w:rPr>
          <w:lang w:val="cs-CZ"/>
        </w:rPr>
      </w:pPr>
      <w:bookmarkStart w:id="54" w:name="_TOC_250016"/>
      <w:bookmarkEnd w:id="54"/>
      <w:r w:rsidRPr="007742F9">
        <w:rPr>
          <w:lang w:val="cs-CZ"/>
        </w:rPr>
        <w:t>První paralelní připojení výrobny k síti</w:t>
      </w:r>
    </w:p>
    <w:p w:rsidR="00757245" w:rsidRPr="007742F9" w:rsidRDefault="00A70CAA">
      <w:pPr>
        <w:pStyle w:val="Zkladntext"/>
        <w:spacing w:before="107" w:line="276" w:lineRule="auto"/>
        <w:ind w:left="541" w:right="845" w:firstLine="708"/>
        <w:jc w:val="both"/>
        <w:rPr>
          <w:lang w:val="cs-CZ"/>
        </w:rPr>
      </w:pPr>
      <w:r w:rsidRPr="007742F9">
        <w:rPr>
          <w:lang w:val="cs-CZ"/>
        </w:rPr>
        <w:t xml:space="preserve">Proces prvního paralelního připojení výrobny k síti (PPP)je možné provést pouze na základě souhlasu příslušného </w:t>
      </w:r>
      <w:r w:rsidRPr="007742F9">
        <w:rPr>
          <w:b/>
          <w:lang w:val="cs-CZ"/>
        </w:rPr>
        <w:t>PLDS</w:t>
      </w:r>
      <w:r w:rsidRPr="007742F9">
        <w:rPr>
          <w:lang w:val="cs-CZ"/>
        </w:rPr>
        <w:t xml:space="preserve">, k jehož </w:t>
      </w:r>
      <w:r w:rsidRPr="007742F9">
        <w:rPr>
          <w:b/>
          <w:lang w:val="cs-CZ"/>
        </w:rPr>
        <w:t xml:space="preserve">LDS </w:t>
      </w:r>
      <w:r w:rsidRPr="007742F9">
        <w:rPr>
          <w:lang w:val="cs-CZ"/>
        </w:rPr>
        <w:t>má být výrobna připojena.</w:t>
      </w:r>
    </w:p>
    <w:p w:rsidR="00757245" w:rsidRPr="007742F9" w:rsidRDefault="00A70CAA">
      <w:pPr>
        <w:pStyle w:val="Zkladntext"/>
        <w:spacing w:before="121" w:line="276" w:lineRule="auto"/>
        <w:ind w:left="541" w:right="844" w:firstLine="708"/>
        <w:jc w:val="both"/>
        <w:rPr>
          <w:lang w:val="cs-CZ"/>
        </w:rPr>
      </w:pPr>
      <w:r w:rsidRPr="007742F9">
        <w:rPr>
          <w:lang w:val="cs-CZ"/>
        </w:rPr>
        <w:t xml:space="preserve">Výrobce podává žádost o první paralelní připojení výrobny k síti u </w:t>
      </w:r>
      <w:r w:rsidRPr="007742F9">
        <w:rPr>
          <w:b/>
          <w:lang w:val="cs-CZ"/>
        </w:rPr>
        <w:t xml:space="preserve">PLDS </w:t>
      </w:r>
      <w:r w:rsidRPr="007742F9">
        <w:rPr>
          <w:lang w:val="cs-CZ"/>
        </w:rPr>
        <w:t xml:space="preserve">(dále jen žádost). V případě vnořené výrobny připojené prostřednictvím odběrného elektrického zařízení nebo výrobny elektřiny jiného účastníka trhu podává žádost o PPP k </w:t>
      </w:r>
      <w:r w:rsidRPr="007742F9">
        <w:rPr>
          <w:b/>
          <w:lang w:val="cs-CZ"/>
        </w:rPr>
        <w:t xml:space="preserve">LDS </w:t>
      </w:r>
      <w:r w:rsidRPr="007742F9">
        <w:rPr>
          <w:lang w:val="cs-CZ"/>
        </w:rPr>
        <w:t xml:space="preserve">tento účastník trhu. PPP provádí </w:t>
      </w:r>
      <w:r w:rsidRPr="007742F9">
        <w:rPr>
          <w:b/>
          <w:lang w:val="cs-CZ"/>
        </w:rPr>
        <w:t xml:space="preserve">PLDS </w:t>
      </w:r>
      <w:r w:rsidRPr="007742F9">
        <w:rPr>
          <w:lang w:val="cs-CZ"/>
        </w:rPr>
        <w:t>s tímto účastníkem trhu.</w:t>
      </w:r>
    </w:p>
    <w:p w:rsidR="00757245" w:rsidRPr="007742F9" w:rsidRDefault="00A70CAA">
      <w:pPr>
        <w:pStyle w:val="Zkladntext"/>
        <w:spacing w:before="120"/>
        <w:ind w:left="1249"/>
        <w:rPr>
          <w:lang w:val="cs-CZ"/>
        </w:rPr>
      </w:pPr>
      <w:r w:rsidRPr="007742F9">
        <w:rPr>
          <w:lang w:val="cs-CZ"/>
        </w:rPr>
        <w:t xml:space="preserve">Součástí žádosti o </w:t>
      </w:r>
      <w:r w:rsidRPr="007742F9">
        <w:rPr>
          <w:lang w:val="cs-CZ"/>
        </w:rPr>
        <w:t>první paralelní připojení výrobny elektřiny k síti je:</w:t>
      </w:r>
    </w:p>
    <w:p w:rsidR="00757245" w:rsidRPr="007742F9" w:rsidRDefault="00A70CAA">
      <w:pPr>
        <w:pStyle w:val="Odstavecseseznamem"/>
        <w:numPr>
          <w:ilvl w:val="0"/>
          <w:numId w:val="18"/>
        </w:numPr>
        <w:tabs>
          <w:tab w:val="left" w:pos="1608"/>
        </w:tabs>
        <w:spacing w:before="100" w:line="276" w:lineRule="auto"/>
        <w:ind w:right="842"/>
        <w:jc w:val="both"/>
        <w:rPr>
          <w:sz w:val="24"/>
          <w:lang w:val="cs-CZ"/>
        </w:rPr>
      </w:pPr>
      <w:r w:rsidRPr="007742F9">
        <w:rPr>
          <w:sz w:val="24"/>
          <w:lang w:val="cs-CZ"/>
        </w:rPr>
        <w:t>potvrzení odborné firmy realizující výstavbu výrobny, že vlastní výrobna elektřiny je provedena, v souladu s podmínkami stanovenými uzavřenou smlouvou o připojení podle předpisů, norem a zásad uvedenýc</w:t>
      </w:r>
      <w:r w:rsidRPr="007742F9">
        <w:rPr>
          <w:sz w:val="24"/>
          <w:lang w:val="cs-CZ"/>
        </w:rPr>
        <w:t>h v části 3, stejně jako podle PPLDS a této</w:t>
      </w:r>
      <w:r w:rsidRPr="007742F9">
        <w:rPr>
          <w:spacing w:val="-1"/>
          <w:sz w:val="24"/>
          <w:lang w:val="cs-CZ"/>
        </w:rPr>
        <w:t xml:space="preserve"> </w:t>
      </w:r>
      <w:r w:rsidRPr="007742F9">
        <w:rPr>
          <w:sz w:val="24"/>
          <w:lang w:val="cs-CZ"/>
        </w:rPr>
        <w:t>přílohy,</w:t>
      </w:r>
    </w:p>
    <w:p w:rsidR="00757245" w:rsidRPr="007742F9" w:rsidRDefault="00A70CAA">
      <w:pPr>
        <w:pStyle w:val="Odstavecseseznamem"/>
        <w:numPr>
          <w:ilvl w:val="0"/>
          <w:numId w:val="18"/>
        </w:numPr>
        <w:tabs>
          <w:tab w:val="left" w:pos="1608"/>
        </w:tabs>
        <w:spacing w:before="56" w:line="276" w:lineRule="auto"/>
        <w:ind w:right="846"/>
        <w:jc w:val="both"/>
        <w:rPr>
          <w:sz w:val="24"/>
          <w:lang w:val="cs-CZ"/>
        </w:rPr>
      </w:pPr>
      <w:r w:rsidRPr="007742F9">
        <w:rPr>
          <w:sz w:val="24"/>
          <w:lang w:val="cs-CZ"/>
        </w:rPr>
        <w:t>PLDS odsouhlasená projektová dokumentace aktualizovaná podle skutečného stavu provedení výrobny v jednom vyhotovení v rozsahu podle části 4.5 přílohy č. 4</w:t>
      </w:r>
      <w:r w:rsidRPr="007742F9">
        <w:rPr>
          <w:spacing w:val="-1"/>
          <w:sz w:val="24"/>
          <w:lang w:val="cs-CZ"/>
        </w:rPr>
        <w:t xml:space="preserve"> </w:t>
      </w:r>
      <w:r w:rsidRPr="007742F9">
        <w:rPr>
          <w:sz w:val="24"/>
          <w:lang w:val="cs-CZ"/>
        </w:rPr>
        <w:t>PPLDS,</w:t>
      </w:r>
    </w:p>
    <w:p w:rsidR="00757245" w:rsidRPr="007742F9" w:rsidRDefault="00A70CAA">
      <w:pPr>
        <w:pStyle w:val="Odstavecseseznamem"/>
        <w:numPr>
          <w:ilvl w:val="0"/>
          <w:numId w:val="18"/>
        </w:numPr>
        <w:tabs>
          <w:tab w:val="left" w:pos="1608"/>
        </w:tabs>
        <w:spacing w:before="57" w:line="276" w:lineRule="auto"/>
        <w:ind w:right="844"/>
        <w:jc w:val="both"/>
        <w:rPr>
          <w:sz w:val="24"/>
          <w:lang w:val="cs-CZ"/>
        </w:rPr>
      </w:pPr>
      <w:r w:rsidRPr="007742F9">
        <w:rPr>
          <w:sz w:val="24"/>
          <w:lang w:val="cs-CZ"/>
        </w:rPr>
        <w:t>zpráva o výchozí revizi (příp. další dokl</w:t>
      </w:r>
      <w:r w:rsidRPr="007742F9">
        <w:rPr>
          <w:sz w:val="24"/>
          <w:lang w:val="cs-CZ"/>
        </w:rPr>
        <w:t xml:space="preserve">ad ve smyslu </w:t>
      </w:r>
      <w:proofErr w:type="spellStart"/>
      <w:r w:rsidRPr="007742F9">
        <w:rPr>
          <w:sz w:val="24"/>
          <w:lang w:val="cs-CZ"/>
        </w:rPr>
        <w:t>Vyhl</w:t>
      </w:r>
      <w:proofErr w:type="spellEnd"/>
      <w:r w:rsidRPr="007742F9">
        <w:rPr>
          <w:sz w:val="24"/>
          <w:lang w:val="cs-CZ"/>
        </w:rPr>
        <w:t xml:space="preserve">. č. 73/2010Sb. [27] pro zařízení třídy </w:t>
      </w:r>
      <w:proofErr w:type="gramStart"/>
      <w:r w:rsidRPr="007742F9">
        <w:rPr>
          <w:sz w:val="24"/>
          <w:lang w:val="cs-CZ"/>
        </w:rPr>
        <w:t>I.)elektrického</w:t>
      </w:r>
      <w:proofErr w:type="gramEnd"/>
      <w:r w:rsidRPr="007742F9">
        <w:rPr>
          <w:sz w:val="24"/>
          <w:lang w:val="cs-CZ"/>
        </w:rPr>
        <w:t xml:space="preserve"> zařízení výrobny elektřiny a případně dalšího elektrického zařízení nově uváděného do provozu, které souvisí s uváděnou výrobnou do provozu, bez kterého nelze zahájit proces prvního p</w:t>
      </w:r>
      <w:r w:rsidRPr="007742F9">
        <w:rPr>
          <w:sz w:val="24"/>
          <w:lang w:val="cs-CZ"/>
        </w:rPr>
        <w:t>aralelního připojení,</w:t>
      </w:r>
    </w:p>
    <w:p w:rsidR="00757245" w:rsidRPr="007742F9" w:rsidRDefault="00A70CAA">
      <w:pPr>
        <w:pStyle w:val="Odstavecseseznamem"/>
        <w:numPr>
          <w:ilvl w:val="0"/>
          <w:numId w:val="18"/>
        </w:numPr>
        <w:tabs>
          <w:tab w:val="left" w:pos="1607"/>
          <w:tab w:val="left" w:pos="1608"/>
        </w:tabs>
        <w:spacing w:before="56"/>
        <w:rPr>
          <w:sz w:val="24"/>
          <w:lang w:val="cs-CZ"/>
        </w:rPr>
      </w:pPr>
      <w:r w:rsidRPr="007742F9">
        <w:rPr>
          <w:sz w:val="24"/>
          <w:lang w:val="cs-CZ"/>
        </w:rPr>
        <w:t>protokol o nastavení ochran, pokud není součástí zprávy o výchozí</w:t>
      </w:r>
      <w:r w:rsidRPr="007742F9">
        <w:rPr>
          <w:spacing w:val="-8"/>
          <w:sz w:val="24"/>
          <w:lang w:val="cs-CZ"/>
        </w:rPr>
        <w:t xml:space="preserve"> </w:t>
      </w:r>
      <w:r w:rsidRPr="007742F9">
        <w:rPr>
          <w:sz w:val="24"/>
          <w:lang w:val="cs-CZ"/>
        </w:rPr>
        <w:t>revizi,</w:t>
      </w:r>
    </w:p>
    <w:p w:rsidR="00757245" w:rsidRPr="007742F9" w:rsidRDefault="00A70CAA">
      <w:pPr>
        <w:pStyle w:val="Odstavecseseznamem"/>
        <w:numPr>
          <w:ilvl w:val="0"/>
          <w:numId w:val="18"/>
        </w:numPr>
        <w:tabs>
          <w:tab w:val="left" w:pos="1608"/>
        </w:tabs>
        <w:spacing w:before="102" w:line="273" w:lineRule="auto"/>
        <w:ind w:right="844"/>
        <w:jc w:val="both"/>
        <w:rPr>
          <w:sz w:val="24"/>
          <w:lang w:val="cs-CZ"/>
        </w:rPr>
      </w:pPr>
      <w:r w:rsidRPr="007742F9">
        <w:rPr>
          <w:sz w:val="24"/>
          <w:lang w:val="cs-CZ"/>
        </w:rPr>
        <w:t>pro výrobny s instalovaným výkonem 30 kW a výše místní provozní předpisy; pro výrobny do 30kW jsou-li vyžadovány ve smlouvě o</w:t>
      </w:r>
      <w:r w:rsidRPr="007742F9">
        <w:rPr>
          <w:spacing w:val="-12"/>
          <w:sz w:val="24"/>
          <w:lang w:val="cs-CZ"/>
        </w:rPr>
        <w:t xml:space="preserve"> </w:t>
      </w:r>
      <w:r w:rsidRPr="007742F9">
        <w:rPr>
          <w:sz w:val="24"/>
          <w:lang w:val="cs-CZ"/>
        </w:rPr>
        <w:t>připojení.</w:t>
      </w:r>
    </w:p>
    <w:p w:rsidR="00757245" w:rsidRPr="007742F9" w:rsidRDefault="00A70CAA">
      <w:pPr>
        <w:pStyle w:val="Zkladntext"/>
        <w:spacing w:before="121" w:line="276" w:lineRule="auto"/>
        <w:ind w:left="541" w:right="843" w:firstLine="708"/>
        <w:jc w:val="both"/>
        <w:rPr>
          <w:lang w:val="cs-CZ"/>
        </w:rPr>
      </w:pPr>
      <w:r w:rsidRPr="007742F9">
        <w:rPr>
          <w:lang w:val="cs-CZ"/>
        </w:rPr>
        <w:t xml:space="preserve">Na základě žádosti včetně předložených podkladů a po prověření jejich úplnosti, provede PLDS ve lhůtě do 30 kalendářních dnů ode dne, kdy mu byla úplná žádost výrobce včetně všech podkladů doručena a výrobce splnil podmínky sjednané ve smlouvě o připojení </w:t>
      </w:r>
      <w:r w:rsidRPr="007742F9">
        <w:rPr>
          <w:lang w:val="cs-CZ"/>
        </w:rPr>
        <w:t>nebo ve smlouvě o uzavření budoucí smlouvy o připojení, za nezbytné součinnosti zástupce výrobny elektřiny první paralelní připojení výrobny elektřiny k síti. PLDS rozhodne, zda první paralelní připojení výrobny k síti proběhne za přítomnosti jeho zástupce</w:t>
      </w:r>
      <w:r w:rsidRPr="007742F9">
        <w:rPr>
          <w:lang w:val="cs-CZ"/>
        </w:rPr>
        <w:t xml:space="preserve"> nebo zda ho provede jím pověřená odborná firma sama bez přítomnosti zástupce PLDS. Před prvním paralelním připojením výrobny k síti je</w:t>
      </w:r>
      <w:r w:rsidRPr="007742F9">
        <w:rPr>
          <w:spacing w:val="-7"/>
          <w:lang w:val="cs-CZ"/>
        </w:rPr>
        <w:t xml:space="preserve"> </w:t>
      </w:r>
      <w:r w:rsidRPr="007742F9">
        <w:rPr>
          <w:lang w:val="cs-CZ"/>
        </w:rPr>
        <w:t>zapotřebí:</w:t>
      </w:r>
    </w:p>
    <w:p w:rsidR="00757245" w:rsidRPr="007742F9" w:rsidRDefault="00A70CAA">
      <w:pPr>
        <w:pStyle w:val="Odstavecseseznamem"/>
        <w:numPr>
          <w:ilvl w:val="0"/>
          <w:numId w:val="17"/>
        </w:numPr>
        <w:tabs>
          <w:tab w:val="left" w:pos="1254"/>
          <w:tab w:val="left" w:pos="1255"/>
        </w:tabs>
        <w:spacing w:before="60"/>
        <w:ind w:hanging="355"/>
        <w:rPr>
          <w:sz w:val="24"/>
          <w:lang w:val="cs-CZ"/>
        </w:rPr>
      </w:pPr>
      <w:r w:rsidRPr="007742F9">
        <w:rPr>
          <w:sz w:val="24"/>
          <w:lang w:val="cs-CZ"/>
        </w:rPr>
        <w:t>provést prohlídku</w:t>
      </w:r>
      <w:r w:rsidRPr="007742F9">
        <w:rPr>
          <w:spacing w:val="-1"/>
          <w:sz w:val="24"/>
          <w:lang w:val="cs-CZ"/>
        </w:rPr>
        <w:t xml:space="preserve"> </w:t>
      </w:r>
      <w:r w:rsidRPr="007742F9">
        <w:rPr>
          <w:sz w:val="24"/>
          <w:lang w:val="cs-CZ"/>
        </w:rPr>
        <w:t>zařízení</w:t>
      </w:r>
    </w:p>
    <w:p w:rsidR="00757245" w:rsidRPr="007742F9" w:rsidRDefault="00A70CAA">
      <w:pPr>
        <w:pStyle w:val="Odstavecseseznamem"/>
        <w:numPr>
          <w:ilvl w:val="0"/>
          <w:numId w:val="17"/>
        </w:numPr>
        <w:tabs>
          <w:tab w:val="left" w:pos="1254"/>
          <w:tab w:val="left" w:pos="1255"/>
        </w:tabs>
        <w:spacing w:before="102"/>
        <w:ind w:hanging="355"/>
        <w:rPr>
          <w:sz w:val="24"/>
          <w:lang w:val="cs-CZ"/>
        </w:rPr>
      </w:pPr>
      <w:r w:rsidRPr="007742F9">
        <w:rPr>
          <w:sz w:val="24"/>
          <w:lang w:val="cs-CZ"/>
        </w:rPr>
        <w:t>provést porovnání vybudovaného zařízení s</w:t>
      </w:r>
      <w:r w:rsidRPr="007742F9">
        <w:rPr>
          <w:spacing w:val="-2"/>
          <w:sz w:val="24"/>
          <w:lang w:val="cs-CZ"/>
        </w:rPr>
        <w:t xml:space="preserve"> </w:t>
      </w:r>
      <w:r w:rsidRPr="007742F9">
        <w:rPr>
          <w:sz w:val="24"/>
          <w:lang w:val="cs-CZ"/>
        </w:rPr>
        <w:t>projektovaným,</w:t>
      </w:r>
    </w:p>
    <w:p w:rsidR="00757245" w:rsidRPr="007742F9" w:rsidRDefault="00A70CAA">
      <w:pPr>
        <w:pStyle w:val="Odstavecseseznamem"/>
        <w:numPr>
          <w:ilvl w:val="0"/>
          <w:numId w:val="17"/>
        </w:numPr>
        <w:tabs>
          <w:tab w:val="left" w:pos="1254"/>
          <w:tab w:val="left" w:pos="1255"/>
        </w:tabs>
        <w:spacing w:before="99"/>
        <w:ind w:hanging="355"/>
        <w:rPr>
          <w:sz w:val="24"/>
          <w:lang w:val="cs-CZ"/>
        </w:rPr>
      </w:pPr>
      <w:r w:rsidRPr="007742F9">
        <w:rPr>
          <w:sz w:val="24"/>
          <w:lang w:val="cs-CZ"/>
        </w:rPr>
        <w:t xml:space="preserve">zkontrolovat přístupnost </w:t>
      </w:r>
      <w:r w:rsidRPr="007742F9">
        <w:rPr>
          <w:sz w:val="24"/>
          <w:lang w:val="cs-CZ"/>
        </w:rPr>
        <w:t>a funkce spínacího místa v předávacím místě k LDS</w:t>
      </w:r>
      <w:r w:rsidRPr="007742F9">
        <w:rPr>
          <w:spacing w:val="-8"/>
          <w:sz w:val="24"/>
          <w:lang w:val="cs-CZ"/>
        </w:rPr>
        <w:t xml:space="preserve"> </w:t>
      </w:r>
      <w:r w:rsidRPr="007742F9">
        <w:rPr>
          <w:sz w:val="24"/>
          <w:lang w:val="cs-CZ"/>
        </w:rPr>
        <w:t>a</w:t>
      </w:r>
    </w:p>
    <w:p w:rsidR="00757245" w:rsidRPr="007742F9" w:rsidRDefault="00A70CAA">
      <w:pPr>
        <w:pStyle w:val="Odstavecseseznamem"/>
        <w:numPr>
          <w:ilvl w:val="0"/>
          <w:numId w:val="17"/>
        </w:numPr>
        <w:tabs>
          <w:tab w:val="left" w:pos="1315"/>
        </w:tabs>
        <w:spacing w:before="100" w:line="276" w:lineRule="auto"/>
        <w:ind w:right="846" w:hanging="355"/>
        <w:jc w:val="both"/>
        <w:rPr>
          <w:sz w:val="24"/>
          <w:lang w:val="cs-CZ"/>
        </w:rPr>
      </w:pPr>
      <w:r w:rsidRPr="007742F9">
        <w:rPr>
          <w:lang w:val="cs-CZ"/>
        </w:rPr>
        <w:tab/>
      </w:r>
      <w:r w:rsidRPr="007742F9">
        <w:rPr>
          <w:sz w:val="24"/>
          <w:lang w:val="cs-CZ"/>
        </w:rPr>
        <w:t>zkontrolovat provedení měřicího a účtovacího zařízení podle smluvních a technických požadavků, pokud je již instalováno, případně zkontrolovat provedení přípravy pro instalaci měřicího a účtovacího zaříz</w:t>
      </w:r>
      <w:r w:rsidRPr="007742F9">
        <w:rPr>
          <w:sz w:val="24"/>
          <w:lang w:val="cs-CZ"/>
        </w:rPr>
        <w:t>ení podle smluvních a technických požadavků, pokud ještě instalováno</w:t>
      </w:r>
      <w:r w:rsidRPr="007742F9">
        <w:rPr>
          <w:spacing w:val="-2"/>
          <w:sz w:val="24"/>
          <w:lang w:val="cs-CZ"/>
        </w:rPr>
        <w:t xml:space="preserve"> </w:t>
      </w:r>
      <w:r w:rsidRPr="007742F9">
        <w:rPr>
          <w:sz w:val="24"/>
          <w:lang w:val="cs-CZ"/>
        </w:rPr>
        <w:t>není.</w:t>
      </w:r>
    </w:p>
    <w:p w:rsidR="00757245" w:rsidRPr="007742F9" w:rsidRDefault="00757245">
      <w:pPr>
        <w:spacing w:line="276" w:lineRule="auto"/>
        <w:jc w:val="both"/>
        <w:rPr>
          <w:sz w:val="24"/>
          <w:lang w:val="cs-CZ"/>
        </w:rPr>
        <w:sectPr w:rsidR="00757245" w:rsidRPr="007742F9">
          <w:pgSz w:w="11900" w:h="16840"/>
          <w:pgMar w:top="1340" w:right="280" w:bottom="1380" w:left="1160" w:header="0" w:footer="1183" w:gutter="0"/>
          <w:cols w:space="708"/>
        </w:sectPr>
      </w:pPr>
    </w:p>
    <w:p w:rsidR="00757245" w:rsidRPr="007742F9" w:rsidRDefault="00A70CAA">
      <w:pPr>
        <w:pStyle w:val="Zkladntext"/>
        <w:spacing w:before="72"/>
        <w:ind w:left="541"/>
        <w:rPr>
          <w:lang w:val="cs-CZ"/>
        </w:rPr>
      </w:pPr>
      <w:r w:rsidRPr="007742F9">
        <w:rPr>
          <w:lang w:val="cs-CZ"/>
        </w:rPr>
        <w:lastRenderedPageBreak/>
        <w:t>Dále je také při prvním paralelním připojení k síti zapotřebí:</w:t>
      </w:r>
    </w:p>
    <w:p w:rsidR="00757245" w:rsidRPr="007742F9" w:rsidRDefault="00A70CAA">
      <w:pPr>
        <w:pStyle w:val="Odstavecseseznamem"/>
        <w:numPr>
          <w:ilvl w:val="0"/>
          <w:numId w:val="17"/>
        </w:numPr>
        <w:tabs>
          <w:tab w:val="left" w:pos="1391"/>
          <w:tab w:val="left" w:pos="1392"/>
        </w:tabs>
        <w:spacing w:before="161" w:line="273" w:lineRule="auto"/>
        <w:ind w:left="1391" w:right="848" w:hanging="427"/>
        <w:rPr>
          <w:sz w:val="24"/>
          <w:lang w:val="cs-CZ"/>
        </w:rPr>
      </w:pPr>
      <w:r w:rsidRPr="007742F9">
        <w:rPr>
          <w:sz w:val="24"/>
          <w:lang w:val="cs-CZ"/>
        </w:rPr>
        <w:t>uskutečnit funkční zkoušky ochran, ochrany se ověřují buď za skutečných podmínek, nebo simulací pomo</w:t>
      </w:r>
      <w:r w:rsidRPr="007742F9">
        <w:rPr>
          <w:sz w:val="24"/>
          <w:lang w:val="cs-CZ"/>
        </w:rPr>
        <w:t>cí odpovídajících zkušebních</w:t>
      </w:r>
      <w:r w:rsidRPr="007742F9">
        <w:rPr>
          <w:spacing w:val="-2"/>
          <w:sz w:val="24"/>
          <w:lang w:val="cs-CZ"/>
        </w:rPr>
        <w:t xml:space="preserve"> </w:t>
      </w:r>
      <w:r w:rsidRPr="007742F9">
        <w:rPr>
          <w:sz w:val="24"/>
          <w:lang w:val="cs-CZ"/>
        </w:rPr>
        <w:t>přístrojů,</w:t>
      </w:r>
    </w:p>
    <w:p w:rsidR="00757245" w:rsidRPr="007742F9" w:rsidRDefault="00A70CAA">
      <w:pPr>
        <w:pStyle w:val="Odstavecseseznamem"/>
        <w:numPr>
          <w:ilvl w:val="0"/>
          <w:numId w:val="17"/>
        </w:numPr>
        <w:tabs>
          <w:tab w:val="left" w:pos="1391"/>
          <w:tab w:val="left" w:pos="1392"/>
        </w:tabs>
        <w:spacing w:before="123" w:line="273" w:lineRule="auto"/>
        <w:ind w:left="1391" w:right="845" w:hanging="427"/>
        <w:rPr>
          <w:sz w:val="24"/>
          <w:lang w:val="cs-CZ"/>
        </w:rPr>
      </w:pPr>
      <w:r w:rsidRPr="007742F9">
        <w:rPr>
          <w:sz w:val="24"/>
          <w:lang w:val="cs-CZ"/>
        </w:rPr>
        <w:t>odzkoušet náběh ochran a dodržení udaných vypínacích časů pro následující provozní</w:t>
      </w:r>
      <w:r w:rsidRPr="007742F9">
        <w:rPr>
          <w:spacing w:val="-1"/>
          <w:sz w:val="24"/>
          <w:lang w:val="cs-CZ"/>
        </w:rPr>
        <w:t xml:space="preserve"> </w:t>
      </w:r>
      <w:r w:rsidRPr="007742F9">
        <w:rPr>
          <w:sz w:val="24"/>
          <w:lang w:val="cs-CZ"/>
        </w:rPr>
        <w:t>podmínky:</w:t>
      </w:r>
    </w:p>
    <w:p w:rsidR="00757245" w:rsidRPr="007742F9" w:rsidRDefault="00A70CAA">
      <w:pPr>
        <w:pStyle w:val="Odstavecseseznamem"/>
        <w:numPr>
          <w:ilvl w:val="1"/>
          <w:numId w:val="17"/>
        </w:numPr>
        <w:tabs>
          <w:tab w:val="left" w:pos="2672"/>
          <w:tab w:val="left" w:pos="2673"/>
        </w:tabs>
        <w:spacing w:before="58" w:line="287" w:lineRule="exact"/>
        <w:rPr>
          <w:sz w:val="24"/>
          <w:lang w:val="cs-CZ"/>
        </w:rPr>
      </w:pPr>
      <w:r w:rsidRPr="007742F9">
        <w:rPr>
          <w:sz w:val="24"/>
          <w:lang w:val="cs-CZ"/>
        </w:rPr>
        <w:t xml:space="preserve">třífázový výpadek sítě (u sítě </w:t>
      </w:r>
      <w:proofErr w:type="spellStart"/>
      <w:r w:rsidRPr="007742F9">
        <w:rPr>
          <w:b/>
          <w:sz w:val="24"/>
          <w:lang w:val="cs-CZ"/>
        </w:rPr>
        <w:t>nn</w:t>
      </w:r>
      <w:proofErr w:type="spellEnd"/>
      <w:r w:rsidRPr="007742F9">
        <w:rPr>
          <w:b/>
          <w:sz w:val="24"/>
          <w:lang w:val="cs-CZ"/>
        </w:rPr>
        <w:t xml:space="preserve"> </w:t>
      </w:r>
      <w:r w:rsidRPr="007742F9">
        <w:rPr>
          <w:sz w:val="24"/>
          <w:lang w:val="cs-CZ"/>
        </w:rPr>
        <w:t>i</w:t>
      </w:r>
      <w:r w:rsidRPr="007742F9">
        <w:rPr>
          <w:spacing w:val="-7"/>
          <w:sz w:val="24"/>
          <w:lang w:val="cs-CZ"/>
        </w:rPr>
        <w:t xml:space="preserve"> </w:t>
      </w:r>
      <w:r w:rsidRPr="007742F9">
        <w:rPr>
          <w:sz w:val="24"/>
          <w:lang w:val="cs-CZ"/>
        </w:rPr>
        <w:t>jednofázový)</w:t>
      </w:r>
    </w:p>
    <w:p w:rsidR="00757245" w:rsidRPr="007742F9" w:rsidRDefault="00A70CAA">
      <w:pPr>
        <w:pStyle w:val="Odstavecseseznamem"/>
        <w:numPr>
          <w:ilvl w:val="1"/>
          <w:numId w:val="17"/>
        </w:numPr>
        <w:tabs>
          <w:tab w:val="left" w:pos="2672"/>
          <w:tab w:val="left" w:pos="2673"/>
        </w:tabs>
        <w:spacing w:line="287" w:lineRule="exact"/>
        <w:rPr>
          <w:sz w:val="24"/>
          <w:lang w:val="cs-CZ"/>
        </w:rPr>
      </w:pPr>
      <w:r w:rsidRPr="007742F9">
        <w:rPr>
          <w:sz w:val="24"/>
          <w:lang w:val="cs-CZ"/>
        </w:rPr>
        <w:t>správná činnost při OZ (u výroben připojených do sítí</w:t>
      </w:r>
      <w:r w:rsidRPr="007742F9">
        <w:rPr>
          <w:spacing w:val="-4"/>
          <w:sz w:val="24"/>
          <w:lang w:val="cs-CZ"/>
        </w:rPr>
        <w:t xml:space="preserve"> </w:t>
      </w:r>
      <w:proofErr w:type="spellStart"/>
      <w:r w:rsidRPr="007742F9">
        <w:rPr>
          <w:sz w:val="24"/>
          <w:lang w:val="cs-CZ"/>
        </w:rPr>
        <w:t>vn</w:t>
      </w:r>
      <w:proofErr w:type="spellEnd"/>
      <w:r w:rsidRPr="007742F9">
        <w:rPr>
          <w:sz w:val="24"/>
          <w:lang w:val="cs-CZ"/>
        </w:rPr>
        <w:t>),</w:t>
      </w:r>
    </w:p>
    <w:p w:rsidR="00757245" w:rsidRPr="007742F9" w:rsidRDefault="00A70CAA">
      <w:pPr>
        <w:pStyle w:val="Odstavecseseznamem"/>
        <w:numPr>
          <w:ilvl w:val="1"/>
          <w:numId w:val="17"/>
        </w:numPr>
        <w:tabs>
          <w:tab w:val="left" w:pos="2672"/>
          <w:tab w:val="left" w:pos="2673"/>
        </w:tabs>
        <w:spacing w:before="21"/>
        <w:rPr>
          <w:sz w:val="24"/>
          <w:lang w:val="cs-CZ"/>
        </w:rPr>
      </w:pPr>
      <w:r w:rsidRPr="007742F9">
        <w:rPr>
          <w:sz w:val="24"/>
          <w:lang w:val="cs-CZ"/>
        </w:rPr>
        <w:t>odchylky frekvence (simulace zkušebním</w:t>
      </w:r>
      <w:r w:rsidRPr="007742F9">
        <w:rPr>
          <w:spacing w:val="-4"/>
          <w:sz w:val="24"/>
          <w:lang w:val="cs-CZ"/>
        </w:rPr>
        <w:t xml:space="preserve"> </w:t>
      </w:r>
      <w:r w:rsidRPr="007742F9">
        <w:rPr>
          <w:sz w:val="24"/>
          <w:lang w:val="cs-CZ"/>
        </w:rPr>
        <w:t>zařízením)</w:t>
      </w:r>
    </w:p>
    <w:p w:rsidR="00757245" w:rsidRPr="007742F9" w:rsidRDefault="00A70CAA">
      <w:pPr>
        <w:pStyle w:val="Odstavecseseznamem"/>
        <w:numPr>
          <w:ilvl w:val="0"/>
          <w:numId w:val="17"/>
        </w:numPr>
        <w:tabs>
          <w:tab w:val="left" w:pos="1391"/>
          <w:tab w:val="left" w:pos="1392"/>
        </w:tabs>
        <w:spacing w:before="102" w:line="273" w:lineRule="auto"/>
        <w:ind w:left="1391" w:right="844" w:hanging="427"/>
        <w:rPr>
          <w:sz w:val="24"/>
          <w:lang w:val="cs-CZ"/>
        </w:rPr>
      </w:pPr>
      <w:r w:rsidRPr="007742F9">
        <w:rPr>
          <w:sz w:val="24"/>
          <w:lang w:val="cs-CZ"/>
        </w:rPr>
        <w:t>u elektroměrů pro dodávku i odběr, pokud je již instalován, provést kontrolu správnosti</w:t>
      </w:r>
      <w:r w:rsidRPr="007742F9">
        <w:rPr>
          <w:spacing w:val="-1"/>
          <w:sz w:val="24"/>
          <w:lang w:val="cs-CZ"/>
        </w:rPr>
        <w:t xml:space="preserve"> </w:t>
      </w:r>
      <w:r w:rsidRPr="007742F9">
        <w:rPr>
          <w:sz w:val="24"/>
          <w:lang w:val="cs-CZ"/>
        </w:rPr>
        <w:t>chodu,</w:t>
      </w:r>
    </w:p>
    <w:p w:rsidR="00757245" w:rsidRPr="007742F9" w:rsidRDefault="00A70CAA">
      <w:pPr>
        <w:pStyle w:val="Odstavecseseznamem"/>
        <w:numPr>
          <w:ilvl w:val="0"/>
          <w:numId w:val="17"/>
        </w:numPr>
        <w:tabs>
          <w:tab w:val="left" w:pos="1391"/>
          <w:tab w:val="left" w:pos="1392"/>
        </w:tabs>
        <w:spacing w:before="121" w:line="273" w:lineRule="auto"/>
        <w:ind w:left="1391" w:right="845" w:hanging="427"/>
        <w:rPr>
          <w:sz w:val="24"/>
          <w:lang w:val="cs-CZ"/>
        </w:rPr>
      </w:pPr>
      <w:r w:rsidRPr="007742F9">
        <w:rPr>
          <w:sz w:val="24"/>
          <w:lang w:val="cs-CZ"/>
        </w:rPr>
        <w:t>pokud je výrobna vybavena dálkovým ovládáním, signal</w:t>
      </w:r>
      <w:r w:rsidRPr="007742F9">
        <w:rPr>
          <w:sz w:val="24"/>
          <w:lang w:val="cs-CZ"/>
        </w:rPr>
        <w:t>izací, regulací a měřením ověřit jejich funkce z příslušného</w:t>
      </w:r>
      <w:r w:rsidRPr="007742F9">
        <w:rPr>
          <w:spacing w:val="-1"/>
          <w:sz w:val="24"/>
          <w:lang w:val="cs-CZ"/>
        </w:rPr>
        <w:t xml:space="preserve"> </w:t>
      </w:r>
      <w:r w:rsidRPr="007742F9">
        <w:rPr>
          <w:sz w:val="24"/>
          <w:lang w:val="cs-CZ"/>
        </w:rPr>
        <w:t>rozhraní,</w:t>
      </w:r>
    </w:p>
    <w:p w:rsidR="00757245" w:rsidRPr="007742F9" w:rsidRDefault="00A70CAA">
      <w:pPr>
        <w:pStyle w:val="Odstavecseseznamem"/>
        <w:numPr>
          <w:ilvl w:val="0"/>
          <w:numId w:val="17"/>
        </w:numPr>
        <w:tabs>
          <w:tab w:val="left" w:pos="1391"/>
          <w:tab w:val="left" w:pos="1392"/>
        </w:tabs>
        <w:spacing w:before="123" w:line="273" w:lineRule="auto"/>
        <w:ind w:left="1391" w:right="844" w:hanging="427"/>
        <w:rPr>
          <w:sz w:val="24"/>
          <w:lang w:val="cs-CZ"/>
        </w:rPr>
      </w:pPr>
      <w:r w:rsidRPr="007742F9">
        <w:rPr>
          <w:sz w:val="24"/>
          <w:lang w:val="cs-CZ"/>
        </w:rPr>
        <w:t xml:space="preserve">uskutečnit zkoušku nebo předložit protokol o splnění podmínek uvedených </w:t>
      </w:r>
      <w:proofErr w:type="gramStart"/>
      <w:r w:rsidRPr="007742F9">
        <w:rPr>
          <w:sz w:val="24"/>
          <w:lang w:val="cs-CZ"/>
        </w:rPr>
        <w:t>v  kapitole</w:t>
      </w:r>
      <w:proofErr w:type="gramEnd"/>
      <w:r w:rsidRPr="007742F9">
        <w:rPr>
          <w:sz w:val="24"/>
          <w:lang w:val="cs-CZ"/>
        </w:rPr>
        <w:t xml:space="preserve"> 9.2 této Přílohy 4</w:t>
      </w:r>
      <w:r w:rsidRPr="007742F9">
        <w:rPr>
          <w:spacing w:val="-5"/>
          <w:sz w:val="24"/>
          <w:lang w:val="cs-CZ"/>
        </w:rPr>
        <w:t xml:space="preserve"> </w:t>
      </w:r>
      <w:r w:rsidRPr="007742F9">
        <w:rPr>
          <w:sz w:val="24"/>
          <w:lang w:val="cs-CZ"/>
        </w:rPr>
        <w:t>PPLDS,</w:t>
      </w:r>
    </w:p>
    <w:p w:rsidR="00757245" w:rsidRPr="007742F9" w:rsidRDefault="00A70CAA">
      <w:pPr>
        <w:pStyle w:val="Odstavecseseznamem"/>
        <w:numPr>
          <w:ilvl w:val="1"/>
          <w:numId w:val="17"/>
        </w:numPr>
        <w:tabs>
          <w:tab w:val="left" w:pos="2672"/>
          <w:tab w:val="left" w:pos="2673"/>
        </w:tabs>
        <w:spacing w:before="75" w:line="223" w:lineRule="auto"/>
        <w:ind w:right="1069"/>
        <w:rPr>
          <w:sz w:val="24"/>
          <w:lang w:val="cs-CZ"/>
        </w:rPr>
      </w:pPr>
      <w:r w:rsidRPr="007742F9">
        <w:rPr>
          <w:sz w:val="24"/>
          <w:lang w:val="cs-CZ"/>
        </w:rPr>
        <w:t>Překlenutí poruchy při krátkodobém poklesu napětí (</w:t>
      </w:r>
      <w:proofErr w:type="spellStart"/>
      <w:r w:rsidRPr="007742F9">
        <w:rPr>
          <w:sz w:val="24"/>
          <w:lang w:val="cs-CZ"/>
        </w:rPr>
        <w:t>Low</w:t>
      </w:r>
      <w:proofErr w:type="spellEnd"/>
      <w:r w:rsidRPr="007742F9">
        <w:rPr>
          <w:sz w:val="24"/>
          <w:lang w:val="cs-CZ"/>
        </w:rPr>
        <w:t xml:space="preserve"> </w:t>
      </w:r>
      <w:proofErr w:type="spellStart"/>
      <w:r w:rsidRPr="007742F9">
        <w:rPr>
          <w:sz w:val="24"/>
          <w:lang w:val="cs-CZ"/>
        </w:rPr>
        <w:t>voltage</w:t>
      </w:r>
      <w:proofErr w:type="spellEnd"/>
      <w:r w:rsidRPr="007742F9">
        <w:rPr>
          <w:spacing w:val="-18"/>
          <w:sz w:val="24"/>
          <w:lang w:val="cs-CZ"/>
        </w:rPr>
        <w:t xml:space="preserve"> </w:t>
      </w:r>
      <w:proofErr w:type="spellStart"/>
      <w:r w:rsidRPr="007742F9">
        <w:rPr>
          <w:sz w:val="24"/>
          <w:lang w:val="cs-CZ"/>
        </w:rPr>
        <w:t>ride</w:t>
      </w:r>
      <w:proofErr w:type="spellEnd"/>
      <w:r w:rsidRPr="007742F9">
        <w:rPr>
          <w:sz w:val="24"/>
          <w:lang w:val="cs-CZ"/>
        </w:rPr>
        <w:t xml:space="preserve"> </w:t>
      </w:r>
      <w:proofErr w:type="spellStart"/>
      <w:proofErr w:type="gramStart"/>
      <w:r w:rsidRPr="007742F9">
        <w:rPr>
          <w:sz w:val="24"/>
          <w:lang w:val="cs-CZ"/>
        </w:rPr>
        <w:t>through</w:t>
      </w:r>
      <w:proofErr w:type="spellEnd"/>
      <w:r w:rsidRPr="007742F9">
        <w:rPr>
          <w:sz w:val="24"/>
          <w:lang w:val="cs-CZ"/>
        </w:rPr>
        <w:t xml:space="preserve"> -</w:t>
      </w:r>
      <w:r w:rsidRPr="007742F9">
        <w:rPr>
          <w:spacing w:val="3"/>
          <w:sz w:val="24"/>
          <w:lang w:val="cs-CZ"/>
        </w:rPr>
        <w:t xml:space="preserve"> </w:t>
      </w:r>
      <w:r w:rsidRPr="007742F9">
        <w:rPr>
          <w:sz w:val="24"/>
          <w:lang w:val="cs-CZ"/>
        </w:rPr>
        <w:t>LVRT</w:t>
      </w:r>
      <w:proofErr w:type="gramEnd"/>
      <w:r w:rsidRPr="007742F9">
        <w:rPr>
          <w:sz w:val="24"/>
          <w:lang w:val="cs-CZ"/>
        </w:rPr>
        <w:t>)</w:t>
      </w:r>
    </w:p>
    <w:p w:rsidR="00757245" w:rsidRPr="007742F9" w:rsidRDefault="00A70CAA">
      <w:pPr>
        <w:pStyle w:val="Odstavecseseznamem"/>
        <w:numPr>
          <w:ilvl w:val="1"/>
          <w:numId w:val="17"/>
        </w:numPr>
        <w:tabs>
          <w:tab w:val="left" w:pos="2672"/>
          <w:tab w:val="left" w:pos="2673"/>
        </w:tabs>
        <w:spacing w:before="4" w:line="286" w:lineRule="exact"/>
        <w:rPr>
          <w:sz w:val="24"/>
          <w:lang w:val="cs-CZ"/>
        </w:rPr>
      </w:pPr>
      <w:r w:rsidRPr="007742F9">
        <w:rPr>
          <w:sz w:val="24"/>
          <w:lang w:val="cs-CZ"/>
        </w:rPr>
        <w:t>Překlenutí poruchy při krátkodobém nadpětí</w:t>
      </w:r>
      <w:r w:rsidRPr="007742F9">
        <w:rPr>
          <w:spacing w:val="-6"/>
          <w:sz w:val="24"/>
          <w:lang w:val="cs-CZ"/>
        </w:rPr>
        <w:t xml:space="preserve"> </w:t>
      </w:r>
      <w:r w:rsidRPr="007742F9">
        <w:rPr>
          <w:sz w:val="24"/>
          <w:lang w:val="cs-CZ"/>
        </w:rPr>
        <w:t>(HVRT)</w:t>
      </w:r>
    </w:p>
    <w:p w:rsidR="00757245" w:rsidRPr="007742F9" w:rsidRDefault="00A70CAA">
      <w:pPr>
        <w:pStyle w:val="Odstavecseseznamem"/>
        <w:numPr>
          <w:ilvl w:val="1"/>
          <w:numId w:val="17"/>
        </w:numPr>
        <w:tabs>
          <w:tab w:val="left" w:pos="2732"/>
          <w:tab w:val="left" w:pos="2733"/>
        </w:tabs>
        <w:spacing w:line="286" w:lineRule="exact"/>
        <w:ind w:left="2732" w:hanging="420"/>
        <w:rPr>
          <w:sz w:val="24"/>
          <w:lang w:val="cs-CZ"/>
        </w:rPr>
      </w:pPr>
      <w:r w:rsidRPr="007742F9">
        <w:rPr>
          <w:sz w:val="24"/>
          <w:lang w:val="cs-CZ"/>
        </w:rPr>
        <w:t xml:space="preserve">Požadavky na zkratový proud výrobních modulů v síti </w:t>
      </w:r>
      <w:proofErr w:type="spellStart"/>
      <w:r w:rsidRPr="007742F9">
        <w:rPr>
          <w:sz w:val="24"/>
          <w:lang w:val="cs-CZ"/>
        </w:rPr>
        <w:t>vn</w:t>
      </w:r>
      <w:proofErr w:type="spellEnd"/>
      <w:r w:rsidRPr="007742F9">
        <w:rPr>
          <w:sz w:val="24"/>
          <w:lang w:val="cs-CZ"/>
        </w:rPr>
        <w:t xml:space="preserve"> a 110</w:t>
      </w:r>
      <w:r w:rsidRPr="007742F9">
        <w:rPr>
          <w:spacing w:val="-11"/>
          <w:sz w:val="24"/>
          <w:lang w:val="cs-CZ"/>
        </w:rPr>
        <w:t xml:space="preserve"> </w:t>
      </w:r>
      <w:proofErr w:type="spellStart"/>
      <w:r w:rsidRPr="007742F9">
        <w:rPr>
          <w:sz w:val="24"/>
          <w:lang w:val="cs-CZ"/>
        </w:rPr>
        <w:t>kV</w:t>
      </w:r>
      <w:proofErr w:type="spellEnd"/>
    </w:p>
    <w:p w:rsidR="00757245" w:rsidRPr="007742F9" w:rsidRDefault="00A70CAA">
      <w:pPr>
        <w:pStyle w:val="Odstavecseseznamem"/>
        <w:numPr>
          <w:ilvl w:val="0"/>
          <w:numId w:val="17"/>
        </w:numPr>
        <w:tabs>
          <w:tab w:val="left" w:pos="1391"/>
          <w:tab w:val="left" w:pos="1392"/>
        </w:tabs>
        <w:spacing w:before="102" w:line="273" w:lineRule="auto"/>
        <w:ind w:left="1391" w:right="844" w:hanging="427"/>
        <w:rPr>
          <w:sz w:val="24"/>
          <w:lang w:val="cs-CZ"/>
        </w:rPr>
      </w:pPr>
      <w:r w:rsidRPr="007742F9">
        <w:rPr>
          <w:sz w:val="24"/>
          <w:lang w:val="cs-CZ"/>
        </w:rPr>
        <w:t xml:space="preserve">uskutečnit zkoušku nebo předložit protokol o splnění podmínek uvedených </w:t>
      </w:r>
      <w:proofErr w:type="gramStart"/>
      <w:r w:rsidRPr="007742F9">
        <w:rPr>
          <w:sz w:val="24"/>
          <w:lang w:val="cs-CZ"/>
        </w:rPr>
        <w:t>v  kapitole</w:t>
      </w:r>
      <w:proofErr w:type="gramEnd"/>
      <w:r w:rsidRPr="007742F9">
        <w:rPr>
          <w:sz w:val="24"/>
          <w:lang w:val="cs-CZ"/>
        </w:rPr>
        <w:t xml:space="preserve"> 9.3 této Přílohy 4</w:t>
      </w:r>
      <w:r w:rsidRPr="007742F9">
        <w:rPr>
          <w:spacing w:val="-5"/>
          <w:sz w:val="24"/>
          <w:lang w:val="cs-CZ"/>
        </w:rPr>
        <w:t xml:space="preserve"> </w:t>
      </w:r>
      <w:r w:rsidRPr="007742F9">
        <w:rPr>
          <w:sz w:val="24"/>
          <w:lang w:val="cs-CZ"/>
        </w:rPr>
        <w:t>PPLDS,</w:t>
      </w:r>
    </w:p>
    <w:p w:rsidR="00757245" w:rsidRPr="007742F9" w:rsidRDefault="00A70CAA">
      <w:pPr>
        <w:pStyle w:val="Odstavecseseznamem"/>
        <w:numPr>
          <w:ilvl w:val="1"/>
          <w:numId w:val="17"/>
        </w:numPr>
        <w:tabs>
          <w:tab w:val="left" w:pos="2672"/>
          <w:tab w:val="left" w:pos="2673"/>
        </w:tabs>
        <w:spacing w:before="59" w:line="286" w:lineRule="exact"/>
        <w:rPr>
          <w:sz w:val="24"/>
          <w:lang w:val="cs-CZ"/>
        </w:rPr>
      </w:pPr>
      <w:r w:rsidRPr="007742F9">
        <w:rPr>
          <w:sz w:val="24"/>
          <w:lang w:val="cs-CZ"/>
        </w:rPr>
        <w:t>Snížení činného výkonu při</w:t>
      </w:r>
      <w:r w:rsidRPr="007742F9">
        <w:rPr>
          <w:spacing w:val="-10"/>
          <w:sz w:val="24"/>
          <w:lang w:val="cs-CZ"/>
        </w:rPr>
        <w:t xml:space="preserve"> </w:t>
      </w:r>
      <w:proofErr w:type="spellStart"/>
      <w:r w:rsidRPr="007742F9">
        <w:rPr>
          <w:sz w:val="24"/>
          <w:lang w:val="cs-CZ"/>
        </w:rPr>
        <w:t>nadfrekvenci</w:t>
      </w:r>
      <w:proofErr w:type="spellEnd"/>
    </w:p>
    <w:p w:rsidR="00757245" w:rsidRPr="007742F9" w:rsidRDefault="00A70CAA">
      <w:pPr>
        <w:pStyle w:val="Odstavecseseznamem"/>
        <w:numPr>
          <w:ilvl w:val="1"/>
          <w:numId w:val="17"/>
        </w:numPr>
        <w:tabs>
          <w:tab w:val="left" w:pos="2672"/>
          <w:tab w:val="left" w:pos="2673"/>
        </w:tabs>
        <w:spacing w:line="276" w:lineRule="exact"/>
        <w:rPr>
          <w:sz w:val="24"/>
          <w:lang w:val="cs-CZ"/>
        </w:rPr>
      </w:pPr>
      <w:r w:rsidRPr="007742F9">
        <w:rPr>
          <w:sz w:val="24"/>
          <w:lang w:val="cs-CZ"/>
        </w:rPr>
        <w:t>Snížení činného výkonu při</w:t>
      </w:r>
      <w:r w:rsidRPr="007742F9">
        <w:rPr>
          <w:spacing w:val="-9"/>
          <w:sz w:val="24"/>
          <w:lang w:val="cs-CZ"/>
        </w:rPr>
        <w:t xml:space="preserve"> </w:t>
      </w:r>
      <w:proofErr w:type="spellStart"/>
      <w:r w:rsidRPr="007742F9">
        <w:rPr>
          <w:sz w:val="24"/>
          <w:lang w:val="cs-CZ"/>
        </w:rPr>
        <w:t>podfrekvenci</w:t>
      </w:r>
      <w:proofErr w:type="spellEnd"/>
    </w:p>
    <w:p w:rsidR="00757245" w:rsidRPr="007742F9" w:rsidRDefault="00A70CAA">
      <w:pPr>
        <w:pStyle w:val="Odstavecseseznamem"/>
        <w:numPr>
          <w:ilvl w:val="1"/>
          <w:numId w:val="17"/>
        </w:numPr>
        <w:tabs>
          <w:tab w:val="left" w:pos="2732"/>
          <w:tab w:val="left" w:pos="2733"/>
        </w:tabs>
        <w:spacing w:before="4" w:line="223" w:lineRule="auto"/>
        <w:ind w:right="1740"/>
        <w:rPr>
          <w:sz w:val="24"/>
          <w:lang w:val="cs-CZ"/>
        </w:rPr>
      </w:pPr>
      <w:r w:rsidRPr="007742F9">
        <w:rPr>
          <w:lang w:val="cs-CZ"/>
        </w:rPr>
        <w:tab/>
      </w:r>
      <w:r w:rsidRPr="007742F9">
        <w:rPr>
          <w:sz w:val="24"/>
          <w:lang w:val="cs-CZ"/>
        </w:rPr>
        <w:t xml:space="preserve">Frekvenční odezva činného výkonu akumulačního zařízení při </w:t>
      </w:r>
      <w:proofErr w:type="spellStart"/>
      <w:r w:rsidRPr="007742F9">
        <w:rPr>
          <w:sz w:val="24"/>
          <w:lang w:val="cs-CZ"/>
        </w:rPr>
        <w:t>podfre</w:t>
      </w:r>
      <w:r w:rsidRPr="007742F9">
        <w:rPr>
          <w:sz w:val="24"/>
          <w:lang w:val="cs-CZ"/>
        </w:rPr>
        <w:t>kvenci</w:t>
      </w:r>
      <w:proofErr w:type="spellEnd"/>
    </w:p>
    <w:p w:rsidR="00757245" w:rsidRPr="007742F9" w:rsidRDefault="00A70CAA">
      <w:pPr>
        <w:pStyle w:val="Odstavecseseznamem"/>
        <w:numPr>
          <w:ilvl w:val="1"/>
          <w:numId w:val="17"/>
        </w:numPr>
        <w:tabs>
          <w:tab w:val="left" w:pos="2672"/>
          <w:tab w:val="left" w:pos="2673"/>
        </w:tabs>
        <w:spacing w:before="4"/>
        <w:rPr>
          <w:sz w:val="24"/>
          <w:lang w:val="cs-CZ"/>
        </w:rPr>
      </w:pPr>
      <w:r w:rsidRPr="007742F9">
        <w:rPr>
          <w:sz w:val="24"/>
          <w:lang w:val="cs-CZ"/>
        </w:rPr>
        <w:t>Snížení činného výkonu závislé na napětí – funkce</w:t>
      </w:r>
      <w:r w:rsidRPr="007742F9">
        <w:rPr>
          <w:spacing w:val="-3"/>
          <w:sz w:val="24"/>
          <w:lang w:val="cs-CZ"/>
        </w:rPr>
        <w:t xml:space="preserve"> </w:t>
      </w:r>
      <w:r w:rsidRPr="007742F9">
        <w:rPr>
          <w:sz w:val="24"/>
          <w:lang w:val="cs-CZ"/>
        </w:rPr>
        <w:t>P(U)</w:t>
      </w:r>
    </w:p>
    <w:p w:rsidR="00757245" w:rsidRPr="007742F9" w:rsidRDefault="00A70CAA">
      <w:pPr>
        <w:pStyle w:val="Odstavecseseznamem"/>
        <w:numPr>
          <w:ilvl w:val="0"/>
          <w:numId w:val="17"/>
        </w:numPr>
        <w:tabs>
          <w:tab w:val="left" w:pos="1391"/>
          <w:tab w:val="left" w:pos="1392"/>
        </w:tabs>
        <w:spacing w:before="102" w:line="273" w:lineRule="auto"/>
        <w:ind w:left="1391" w:right="844" w:hanging="427"/>
        <w:rPr>
          <w:sz w:val="24"/>
          <w:lang w:val="cs-CZ"/>
        </w:rPr>
      </w:pPr>
      <w:r w:rsidRPr="007742F9">
        <w:rPr>
          <w:sz w:val="24"/>
          <w:lang w:val="cs-CZ"/>
        </w:rPr>
        <w:t xml:space="preserve">uskutečnit zkoušku nebo předložit protokol o splnění podmínek uvedených </w:t>
      </w:r>
      <w:proofErr w:type="gramStart"/>
      <w:r w:rsidRPr="007742F9">
        <w:rPr>
          <w:sz w:val="24"/>
          <w:lang w:val="cs-CZ"/>
        </w:rPr>
        <w:t>v  kapitole</w:t>
      </w:r>
      <w:proofErr w:type="gramEnd"/>
      <w:r w:rsidRPr="007742F9">
        <w:rPr>
          <w:sz w:val="24"/>
          <w:lang w:val="cs-CZ"/>
        </w:rPr>
        <w:t xml:space="preserve"> 9.4 této Přílohy 4</w:t>
      </w:r>
      <w:r w:rsidRPr="007742F9">
        <w:rPr>
          <w:spacing w:val="-5"/>
          <w:sz w:val="24"/>
          <w:lang w:val="cs-CZ"/>
        </w:rPr>
        <w:t xml:space="preserve"> </w:t>
      </w:r>
      <w:r w:rsidRPr="007742F9">
        <w:rPr>
          <w:sz w:val="24"/>
          <w:lang w:val="cs-CZ"/>
        </w:rPr>
        <w:t>PPLDS,</w:t>
      </w:r>
    </w:p>
    <w:p w:rsidR="00757245" w:rsidRPr="007742F9" w:rsidRDefault="00A70CAA">
      <w:pPr>
        <w:pStyle w:val="Odstavecseseznamem"/>
        <w:numPr>
          <w:ilvl w:val="1"/>
          <w:numId w:val="17"/>
        </w:numPr>
        <w:tabs>
          <w:tab w:val="left" w:pos="2672"/>
          <w:tab w:val="left" w:pos="2673"/>
        </w:tabs>
        <w:spacing w:before="61"/>
        <w:rPr>
          <w:sz w:val="24"/>
          <w:lang w:val="cs-CZ"/>
        </w:rPr>
      </w:pPr>
      <w:r w:rsidRPr="007742F9">
        <w:rPr>
          <w:sz w:val="24"/>
          <w:lang w:val="cs-CZ"/>
        </w:rPr>
        <w:t>Řízení jalového výkonu v závislosti na provozních</w:t>
      </w:r>
      <w:r w:rsidRPr="007742F9">
        <w:rPr>
          <w:spacing w:val="-3"/>
          <w:sz w:val="24"/>
          <w:lang w:val="cs-CZ"/>
        </w:rPr>
        <w:t xml:space="preserve"> </w:t>
      </w:r>
      <w:r w:rsidRPr="007742F9">
        <w:rPr>
          <w:sz w:val="24"/>
          <w:lang w:val="cs-CZ"/>
        </w:rPr>
        <w:t>podmínkách</w:t>
      </w:r>
    </w:p>
    <w:p w:rsidR="00757245" w:rsidRPr="007742F9" w:rsidRDefault="00A70CAA">
      <w:pPr>
        <w:pStyle w:val="Odstavecseseznamem"/>
        <w:numPr>
          <w:ilvl w:val="0"/>
          <w:numId w:val="17"/>
        </w:numPr>
        <w:tabs>
          <w:tab w:val="left" w:pos="1391"/>
          <w:tab w:val="left" w:pos="1392"/>
          <w:tab w:val="left" w:pos="2591"/>
          <w:tab w:val="left" w:pos="3606"/>
          <w:tab w:val="left" w:pos="4938"/>
          <w:tab w:val="left" w:pos="6567"/>
          <w:tab w:val="left" w:pos="7647"/>
          <w:tab w:val="left" w:pos="8542"/>
          <w:tab w:val="left" w:pos="8879"/>
          <w:tab w:val="left" w:pos="9505"/>
        </w:tabs>
        <w:spacing w:before="102" w:line="273" w:lineRule="auto"/>
        <w:ind w:left="1391" w:right="845" w:hanging="427"/>
        <w:rPr>
          <w:sz w:val="24"/>
          <w:lang w:val="cs-CZ"/>
        </w:rPr>
      </w:pPr>
      <w:r w:rsidRPr="007742F9">
        <w:rPr>
          <w:sz w:val="24"/>
          <w:lang w:val="cs-CZ"/>
        </w:rPr>
        <w:t>uskutečnit</w:t>
      </w:r>
      <w:r w:rsidRPr="007742F9">
        <w:rPr>
          <w:sz w:val="24"/>
          <w:lang w:val="cs-CZ"/>
        </w:rPr>
        <w:tab/>
        <w:t>zkoušku</w:t>
      </w:r>
      <w:r w:rsidRPr="007742F9">
        <w:rPr>
          <w:sz w:val="24"/>
          <w:lang w:val="cs-CZ"/>
        </w:rPr>
        <w:tab/>
        <w:t>opět</w:t>
      </w:r>
      <w:r w:rsidRPr="007742F9">
        <w:rPr>
          <w:sz w:val="24"/>
          <w:lang w:val="cs-CZ"/>
        </w:rPr>
        <w:t>ovného</w:t>
      </w:r>
      <w:r w:rsidRPr="007742F9">
        <w:rPr>
          <w:sz w:val="24"/>
          <w:lang w:val="cs-CZ"/>
        </w:rPr>
        <w:tab/>
        <w:t>automatického</w:t>
      </w:r>
      <w:r w:rsidRPr="007742F9">
        <w:rPr>
          <w:sz w:val="24"/>
          <w:lang w:val="cs-CZ"/>
        </w:rPr>
        <w:tab/>
        <w:t>připojení</w:t>
      </w:r>
      <w:r w:rsidRPr="007742F9">
        <w:rPr>
          <w:sz w:val="24"/>
          <w:lang w:val="cs-CZ"/>
        </w:rPr>
        <w:tab/>
        <w:t>výroby</w:t>
      </w:r>
      <w:r w:rsidRPr="007742F9">
        <w:rPr>
          <w:sz w:val="24"/>
          <w:lang w:val="cs-CZ"/>
        </w:rPr>
        <w:tab/>
        <w:t>v</w:t>
      </w:r>
      <w:r w:rsidRPr="007742F9">
        <w:rPr>
          <w:sz w:val="24"/>
          <w:lang w:val="cs-CZ"/>
        </w:rPr>
        <w:tab/>
        <w:t>čase</w:t>
      </w:r>
      <w:r w:rsidRPr="007742F9">
        <w:rPr>
          <w:sz w:val="24"/>
          <w:lang w:val="cs-CZ"/>
        </w:rPr>
        <w:tab/>
      </w:r>
      <w:r w:rsidRPr="007742F9">
        <w:rPr>
          <w:spacing w:val="-17"/>
          <w:sz w:val="24"/>
          <w:lang w:val="cs-CZ"/>
        </w:rPr>
        <w:t xml:space="preserve">a </w:t>
      </w:r>
      <w:r w:rsidRPr="007742F9">
        <w:rPr>
          <w:sz w:val="24"/>
          <w:lang w:val="cs-CZ"/>
        </w:rPr>
        <w:t>podmínkách uvedených v kap. 9.4.příp. v čase definovaném</w:t>
      </w:r>
      <w:r w:rsidRPr="007742F9">
        <w:rPr>
          <w:spacing w:val="-2"/>
          <w:sz w:val="24"/>
          <w:lang w:val="cs-CZ"/>
        </w:rPr>
        <w:t xml:space="preserve"> </w:t>
      </w:r>
      <w:r w:rsidRPr="007742F9">
        <w:rPr>
          <w:sz w:val="24"/>
          <w:lang w:val="cs-CZ"/>
        </w:rPr>
        <w:t>PLDS.</w:t>
      </w:r>
    </w:p>
    <w:p w:rsidR="00757245" w:rsidRPr="007742F9" w:rsidRDefault="00A70CAA">
      <w:pPr>
        <w:pStyle w:val="Odstavecseseznamem"/>
        <w:numPr>
          <w:ilvl w:val="0"/>
          <w:numId w:val="17"/>
        </w:numPr>
        <w:tabs>
          <w:tab w:val="left" w:pos="1391"/>
          <w:tab w:val="left" w:pos="1392"/>
        </w:tabs>
        <w:spacing w:before="120"/>
        <w:ind w:left="1391" w:hanging="427"/>
        <w:rPr>
          <w:sz w:val="24"/>
          <w:lang w:val="cs-CZ"/>
        </w:rPr>
      </w:pPr>
      <w:r w:rsidRPr="007742F9">
        <w:rPr>
          <w:sz w:val="24"/>
          <w:lang w:val="cs-CZ"/>
        </w:rPr>
        <w:t>zkontrolovat podmínky pro připojení podle části</w:t>
      </w:r>
      <w:r w:rsidRPr="007742F9">
        <w:rPr>
          <w:spacing w:val="-10"/>
          <w:sz w:val="24"/>
          <w:lang w:val="cs-CZ"/>
        </w:rPr>
        <w:t xml:space="preserve"> </w:t>
      </w:r>
      <w:r w:rsidRPr="007742F9">
        <w:rPr>
          <w:sz w:val="24"/>
          <w:lang w:val="cs-CZ"/>
        </w:rPr>
        <w:t>10</w:t>
      </w:r>
    </w:p>
    <w:p w:rsidR="00757245" w:rsidRPr="007742F9" w:rsidRDefault="00A70CAA">
      <w:pPr>
        <w:pStyle w:val="Odstavecseseznamem"/>
        <w:numPr>
          <w:ilvl w:val="0"/>
          <w:numId w:val="17"/>
        </w:numPr>
        <w:tabs>
          <w:tab w:val="left" w:pos="1391"/>
          <w:tab w:val="left" w:pos="1392"/>
        </w:tabs>
        <w:spacing w:before="162" w:line="273" w:lineRule="auto"/>
        <w:ind w:left="1391" w:right="846" w:hanging="427"/>
        <w:rPr>
          <w:sz w:val="24"/>
          <w:lang w:val="cs-CZ"/>
        </w:rPr>
      </w:pPr>
      <w:r w:rsidRPr="007742F9">
        <w:rPr>
          <w:sz w:val="24"/>
          <w:lang w:val="cs-CZ"/>
        </w:rPr>
        <w:t>zkontrolovat, zda kompenzační zařízení je připojováno a odpojováno s generátorem a zda u regulačních zařízení odpovídá regulace výkonovému</w:t>
      </w:r>
      <w:r w:rsidRPr="007742F9">
        <w:rPr>
          <w:spacing w:val="-6"/>
          <w:sz w:val="24"/>
          <w:lang w:val="cs-CZ"/>
        </w:rPr>
        <w:t xml:space="preserve"> </w:t>
      </w:r>
      <w:r w:rsidRPr="007742F9">
        <w:rPr>
          <w:sz w:val="24"/>
          <w:lang w:val="cs-CZ"/>
        </w:rPr>
        <w:t>rozsahu.</w:t>
      </w:r>
    </w:p>
    <w:p w:rsidR="00757245" w:rsidRPr="007742F9" w:rsidRDefault="00A70CAA">
      <w:pPr>
        <w:pStyle w:val="Zkladntext"/>
        <w:spacing w:before="124"/>
        <w:ind w:left="894"/>
        <w:rPr>
          <w:lang w:val="cs-CZ"/>
        </w:rPr>
      </w:pPr>
      <w:r w:rsidRPr="007742F9">
        <w:rPr>
          <w:lang w:val="cs-CZ"/>
        </w:rPr>
        <w:t>Doporučuje se body zkoušek provádět podle seznamu.</w:t>
      </w:r>
    </w:p>
    <w:p w:rsidR="00757245" w:rsidRPr="007742F9" w:rsidRDefault="00A70CAA">
      <w:pPr>
        <w:pStyle w:val="Zkladntext"/>
        <w:spacing w:before="161"/>
        <w:ind w:left="894"/>
        <w:rPr>
          <w:lang w:val="cs-CZ"/>
        </w:rPr>
      </w:pPr>
      <w:r w:rsidRPr="007742F9">
        <w:rPr>
          <w:lang w:val="cs-CZ"/>
        </w:rPr>
        <w:t>Ochrany mohou být PLDS zajištěny proti neoprávněné manipu</w:t>
      </w:r>
      <w:r w:rsidRPr="007742F9">
        <w:rPr>
          <w:lang w:val="cs-CZ"/>
        </w:rPr>
        <w:t>laci.</w:t>
      </w:r>
    </w:p>
    <w:p w:rsidR="00757245" w:rsidRPr="007742F9" w:rsidRDefault="00A70CAA">
      <w:pPr>
        <w:pStyle w:val="Zkladntext"/>
        <w:spacing w:before="160" w:line="276" w:lineRule="auto"/>
        <w:ind w:left="541" w:right="839" w:firstLine="708"/>
        <w:jc w:val="both"/>
        <w:rPr>
          <w:lang w:val="cs-CZ"/>
        </w:rPr>
      </w:pPr>
      <w:r w:rsidRPr="007742F9">
        <w:rPr>
          <w:lang w:val="cs-CZ"/>
        </w:rPr>
        <w:t>O provedení prvního paralelního připojení vyhotoví příslušný provozovatel soustavy nebo jím pověřená odborná firma protokol o prvním paralelním připojení výrobny nebo její části k distribuční soustavě (Příloha 4 PPDS, část 17.2), jehož obsah je v sou</w:t>
      </w:r>
      <w:r w:rsidRPr="007742F9">
        <w:rPr>
          <w:lang w:val="cs-CZ"/>
        </w:rPr>
        <w:t>ladu s Pravidly provozování lokální distribuční soustavy příslušného provozovatele soustavy a který zašle</w:t>
      </w:r>
    </w:p>
    <w:p w:rsidR="00757245" w:rsidRPr="007742F9" w:rsidRDefault="00757245">
      <w:pPr>
        <w:spacing w:line="276" w:lineRule="auto"/>
        <w:jc w:val="both"/>
        <w:rPr>
          <w:lang w:val="cs-CZ"/>
        </w:rPr>
        <w:sectPr w:rsidR="00757245" w:rsidRPr="007742F9">
          <w:pgSz w:w="11900" w:h="16840"/>
          <w:pgMar w:top="1340" w:right="280" w:bottom="1380" w:left="1160" w:header="0" w:footer="1183" w:gutter="0"/>
          <w:cols w:space="708"/>
        </w:sectPr>
      </w:pPr>
    </w:p>
    <w:p w:rsidR="00757245" w:rsidRPr="007742F9" w:rsidRDefault="00A70CAA">
      <w:pPr>
        <w:pStyle w:val="Zkladntext"/>
        <w:spacing w:before="72" w:line="276" w:lineRule="auto"/>
        <w:ind w:left="541" w:right="842"/>
        <w:jc w:val="both"/>
        <w:rPr>
          <w:lang w:val="cs-CZ"/>
        </w:rPr>
      </w:pPr>
      <w:r w:rsidRPr="007742F9">
        <w:rPr>
          <w:lang w:val="cs-CZ"/>
        </w:rPr>
        <w:lastRenderedPageBreak/>
        <w:t xml:space="preserve">žadateli o PPP nejpozději do 5 pracovních dnů. Po obdržení protokolu o prvním paralelním připojení podá žadatel žádost o dodávku do </w:t>
      </w:r>
      <w:proofErr w:type="gramStart"/>
      <w:r w:rsidRPr="007742F9">
        <w:rPr>
          <w:lang w:val="cs-CZ"/>
        </w:rPr>
        <w:t>LDS</w:t>
      </w:r>
      <w:proofErr w:type="gramEnd"/>
      <w:r w:rsidRPr="007742F9">
        <w:rPr>
          <w:lang w:val="cs-CZ"/>
        </w:rPr>
        <w:t xml:space="preserve"> popř. distribuci. Po splnění příp. dalších nezbytných podmínek uvedených v protokolu o PPP, PLDS žádosti vyhoví.</w:t>
      </w:r>
    </w:p>
    <w:p w:rsidR="00757245" w:rsidRPr="007742F9" w:rsidRDefault="00A70CAA">
      <w:pPr>
        <w:pStyle w:val="Zkladntext"/>
        <w:spacing w:before="121" w:line="276" w:lineRule="auto"/>
        <w:ind w:left="541" w:right="842" w:firstLine="707"/>
        <w:jc w:val="both"/>
        <w:rPr>
          <w:lang w:val="cs-CZ"/>
        </w:rPr>
      </w:pPr>
      <w:r w:rsidRPr="007742F9">
        <w:rPr>
          <w:lang w:val="cs-CZ"/>
        </w:rPr>
        <w:t>Pokud nejsou žadatelem splněny všechny podmínky prvního paralelního připojení, nebo se v průběhu procesu prvního paralelního připojení zjis</w:t>
      </w:r>
      <w:r w:rsidRPr="007742F9">
        <w:rPr>
          <w:lang w:val="cs-CZ"/>
        </w:rPr>
        <w:t>tí nedostatky na straně žadatele bránící úspěšnému ukončení tohoto procesu, podává žadatel po odstranění nedostatků novou žádost o první paralelní připojení.</w:t>
      </w:r>
    </w:p>
    <w:p w:rsidR="00757245" w:rsidRPr="007742F9" w:rsidRDefault="00A70CAA">
      <w:pPr>
        <w:pStyle w:val="Zkladntext"/>
        <w:spacing w:before="120" w:line="276" w:lineRule="auto"/>
        <w:ind w:left="541" w:right="844" w:firstLine="708"/>
        <w:jc w:val="both"/>
        <w:rPr>
          <w:lang w:val="cs-CZ"/>
        </w:rPr>
      </w:pPr>
      <w:r w:rsidRPr="007742F9">
        <w:rPr>
          <w:lang w:val="cs-CZ"/>
        </w:rPr>
        <w:t>Pokud není při prvním paralelním připojení možné provést měření a posouzení všech provozních stavů</w:t>
      </w:r>
      <w:r w:rsidRPr="007742F9">
        <w:rPr>
          <w:lang w:val="cs-CZ"/>
        </w:rPr>
        <w:t xml:space="preserve"> (např. v zimním období u FVE), může PLDS rozhodnout o potřebě ověřovacího provozu a délce jeho trvání. Ověřovací provoz neznamená ztrátu nároku na podporu výroby elektřiny z OZE.</w:t>
      </w:r>
    </w:p>
    <w:p w:rsidR="00757245" w:rsidRPr="007742F9" w:rsidRDefault="00757245">
      <w:pPr>
        <w:pStyle w:val="Zkladntext"/>
        <w:spacing w:before="5"/>
        <w:rPr>
          <w:sz w:val="31"/>
          <w:lang w:val="cs-CZ"/>
        </w:rPr>
      </w:pPr>
    </w:p>
    <w:p w:rsidR="00757245" w:rsidRPr="007742F9" w:rsidRDefault="00A70CAA">
      <w:pPr>
        <w:pStyle w:val="Nadpis5"/>
        <w:numPr>
          <w:ilvl w:val="1"/>
          <w:numId w:val="23"/>
        </w:numPr>
        <w:tabs>
          <w:tab w:val="left" w:pos="1118"/>
        </w:tabs>
        <w:rPr>
          <w:lang w:val="cs-CZ"/>
        </w:rPr>
      </w:pPr>
      <w:bookmarkStart w:id="55" w:name="_TOC_250015"/>
      <w:r w:rsidRPr="007742F9">
        <w:rPr>
          <w:lang w:val="cs-CZ"/>
        </w:rPr>
        <w:t>Ověřovací</w:t>
      </w:r>
      <w:r w:rsidRPr="007742F9">
        <w:rPr>
          <w:spacing w:val="-1"/>
          <w:lang w:val="cs-CZ"/>
        </w:rPr>
        <w:t xml:space="preserve"> </w:t>
      </w:r>
      <w:bookmarkEnd w:id="55"/>
      <w:r w:rsidRPr="007742F9">
        <w:rPr>
          <w:lang w:val="cs-CZ"/>
        </w:rPr>
        <w:t>provoz</w:t>
      </w:r>
    </w:p>
    <w:p w:rsidR="00757245" w:rsidRPr="007742F9" w:rsidRDefault="00A70CAA">
      <w:pPr>
        <w:pStyle w:val="Zkladntext"/>
        <w:spacing w:before="109" w:line="276" w:lineRule="auto"/>
        <w:ind w:left="541" w:right="848" w:firstLine="708"/>
        <w:jc w:val="both"/>
        <w:rPr>
          <w:lang w:val="cs-CZ"/>
        </w:rPr>
      </w:pPr>
      <w:r w:rsidRPr="007742F9">
        <w:rPr>
          <w:lang w:val="cs-CZ"/>
        </w:rPr>
        <w:t>Na základě požadavku výrobce povolí PLDS ověřovací provoz výrobny. Součásti žádosti o povolení ověřovacího provozu a kontroly a zkoušky při zahájení ověřovacího provozu jsou totožné, jako v části 12.1.</w:t>
      </w:r>
    </w:p>
    <w:p w:rsidR="00757245" w:rsidRPr="007742F9" w:rsidRDefault="00A70CAA">
      <w:pPr>
        <w:pStyle w:val="Zkladntext"/>
        <w:spacing w:before="61" w:line="276" w:lineRule="auto"/>
        <w:ind w:left="541" w:right="844"/>
        <w:jc w:val="both"/>
        <w:rPr>
          <w:lang w:val="cs-CZ"/>
        </w:rPr>
      </w:pPr>
      <w:r w:rsidRPr="007742F9">
        <w:rPr>
          <w:lang w:val="cs-CZ"/>
        </w:rPr>
        <w:t>Ověřovací provoz bude časově omezen a bude povolen pou</w:t>
      </w:r>
      <w:r w:rsidRPr="007742F9">
        <w:rPr>
          <w:lang w:val="cs-CZ"/>
        </w:rPr>
        <w:t>ze za účelem uvedení výrobny do provozu, provedení potřebných zkoušek a měření a může, na základě rozhodnutí PLDS, probíhat bez instalovaného fakturačního měření dodávky do LDS.</w:t>
      </w:r>
    </w:p>
    <w:p w:rsidR="00757245" w:rsidRPr="007742F9" w:rsidRDefault="00757245">
      <w:pPr>
        <w:pStyle w:val="Zkladntext"/>
        <w:spacing w:before="5"/>
        <w:rPr>
          <w:sz w:val="31"/>
          <w:lang w:val="cs-CZ"/>
        </w:rPr>
      </w:pPr>
    </w:p>
    <w:p w:rsidR="00757245" w:rsidRPr="007742F9" w:rsidRDefault="00A70CAA">
      <w:pPr>
        <w:pStyle w:val="Nadpis5"/>
        <w:numPr>
          <w:ilvl w:val="1"/>
          <w:numId w:val="23"/>
        </w:numPr>
        <w:tabs>
          <w:tab w:val="left" w:pos="1118"/>
        </w:tabs>
        <w:rPr>
          <w:lang w:val="cs-CZ"/>
        </w:rPr>
      </w:pPr>
      <w:bookmarkStart w:id="56" w:name="_TOC_250014"/>
      <w:r w:rsidRPr="007742F9">
        <w:rPr>
          <w:lang w:val="cs-CZ"/>
        </w:rPr>
        <w:t>Trvalý provoz výrobny elektřiny, uzavření příslušných</w:t>
      </w:r>
      <w:r w:rsidRPr="007742F9">
        <w:rPr>
          <w:spacing w:val="-1"/>
          <w:lang w:val="cs-CZ"/>
        </w:rPr>
        <w:t xml:space="preserve"> </w:t>
      </w:r>
      <w:bookmarkEnd w:id="56"/>
      <w:r w:rsidRPr="007742F9">
        <w:rPr>
          <w:lang w:val="cs-CZ"/>
        </w:rPr>
        <w:t>smluv</w:t>
      </w:r>
    </w:p>
    <w:p w:rsidR="00757245" w:rsidRPr="007742F9" w:rsidRDefault="00757245">
      <w:pPr>
        <w:pStyle w:val="Zkladntext"/>
        <w:spacing w:before="10"/>
        <w:rPr>
          <w:b/>
          <w:sz w:val="43"/>
          <w:lang w:val="cs-CZ"/>
        </w:rPr>
      </w:pPr>
    </w:p>
    <w:p w:rsidR="00757245" w:rsidRPr="007742F9" w:rsidRDefault="00A70CAA">
      <w:pPr>
        <w:pStyle w:val="Zkladntext"/>
        <w:spacing w:line="276" w:lineRule="auto"/>
        <w:ind w:left="541" w:right="844" w:firstLine="708"/>
        <w:jc w:val="both"/>
        <w:rPr>
          <w:lang w:val="cs-CZ"/>
        </w:rPr>
      </w:pPr>
      <w:r w:rsidRPr="007742F9">
        <w:rPr>
          <w:lang w:val="cs-CZ"/>
        </w:rPr>
        <w:t>Protokol o splně</w:t>
      </w:r>
      <w:r w:rsidRPr="007742F9">
        <w:rPr>
          <w:lang w:val="cs-CZ"/>
        </w:rPr>
        <w:t>ní technických podmínek pro uvedení výrobny elektřiny do provozu se souhlasnými výsledky uvedených kontrol provedený podle části 12.1 je vyžadován při uzavírání smlouvy o připojení. V případě, že PLDS rozhodl, že se první paralelní připojení výrobny k síti</w:t>
      </w:r>
      <w:r w:rsidRPr="007742F9">
        <w:rPr>
          <w:lang w:val="cs-CZ"/>
        </w:rPr>
        <w:t xml:space="preserve"> uskuteční bez přítomnosti jeho zástupce, má PLDS možnost sám provést dodatečně kontroly a zkoušky uvedené v části 12.1, a to nejpozději ve lhůtě 90 kalendářních dnů od data prvního paralelního připojení výrobny k síti, které je zdokumentováno protokolem p</w:t>
      </w:r>
      <w:r w:rsidRPr="007742F9">
        <w:rPr>
          <w:lang w:val="cs-CZ"/>
        </w:rPr>
        <w:t>rováděným podle části</w:t>
      </w:r>
      <w:r w:rsidRPr="007742F9">
        <w:rPr>
          <w:spacing w:val="1"/>
          <w:lang w:val="cs-CZ"/>
        </w:rPr>
        <w:t xml:space="preserve"> </w:t>
      </w:r>
      <w:r w:rsidRPr="007742F9">
        <w:rPr>
          <w:lang w:val="cs-CZ"/>
        </w:rPr>
        <w:t>12.1.</w:t>
      </w:r>
    </w:p>
    <w:p w:rsidR="00757245" w:rsidRPr="007742F9" w:rsidRDefault="00A70CAA">
      <w:pPr>
        <w:pStyle w:val="Zkladntext"/>
        <w:spacing w:before="121" w:line="276" w:lineRule="auto"/>
        <w:ind w:left="541" w:right="842" w:firstLine="708"/>
        <w:jc w:val="both"/>
        <w:rPr>
          <w:lang w:val="cs-CZ"/>
        </w:rPr>
      </w:pPr>
      <w:r w:rsidRPr="007742F9">
        <w:rPr>
          <w:lang w:val="cs-CZ"/>
        </w:rPr>
        <w:t>V případě, že PLDS při této dodatečné kontrole shledá nesoulad aktuálního stavu výrobny se skutečnostmi uvedenými v protokolu, stanoví výrobci přiměřenou lhůtu pro odstranění zjištěných nesouladů a závad. V případě shledání vážn</w:t>
      </w:r>
      <w:r w:rsidRPr="007742F9">
        <w:rPr>
          <w:lang w:val="cs-CZ"/>
        </w:rPr>
        <w:t>ých závad nebo nesouladů ohrožujících bezpečný a spolehlivý provoz LDS, může PLDS provést přechodné odpojení výrobny od LDS do doby, než dojde k odstranění shledaných závad a nesouladů. Pokud k odstranění zjištěných nesouladů a závad nedojde ve stanovené l</w:t>
      </w:r>
      <w:r w:rsidRPr="007742F9">
        <w:rPr>
          <w:lang w:val="cs-CZ"/>
        </w:rPr>
        <w:t>hůtě a ani v PLDS stanoveném náhradním termínu, může PLDS v souladu se smluvně sjednanými podmínkami uzavřenou smlouvu o připojení ukončit.</w:t>
      </w:r>
    </w:p>
    <w:p w:rsidR="00757245" w:rsidRPr="007742F9" w:rsidRDefault="00A70CAA">
      <w:pPr>
        <w:pStyle w:val="Zkladntext"/>
        <w:spacing w:before="120" w:line="276" w:lineRule="auto"/>
        <w:ind w:left="541" w:right="845" w:firstLine="708"/>
        <w:jc w:val="both"/>
        <w:rPr>
          <w:lang w:val="cs-CZ"/>
        </w:rPr>
      </w:pPr>
      <w:r w:rsidRPr="007742F9">
        <w:rPr>
          <w:lang w:val="cs-CZ"/>
        </w:rPr>
        <w:t xml:space="preserve">Zařízení potřebná pro paralelní provoz výrobny elektřiny se síti </w:t>
      </w:r>
      <w:r w:rsidRPr="007742F9">
        <w:rPr>
          <w:b/>
          <w:lang w:val="cs-CZ"/>
        </w:rPr>
        <w:t xml:space="preserve">PLDS </w:t>
      </w:r>
      <w:r w:rsidRPr="007742F9">
        <w:rPr>
          <w:lang w:val="cs-CZ"/>
        </w:rPr>
        <w:t>musí výrobce udržovat neustále v bezvadném tec</w:t>
      </w:r>
      <w:r w:rsidRPr="007742F9">
        <w:rPr>
          <w:lang w:val="cs-CZ"/>
        </w:rPr>
        <w:t>hnickém stavu. Spínače, ochrany a ostatní vybavení pro dálkové řízení podle části 5.1 musí být v pravidelných lhůtách (minimálně jednou za čtyři roky) funkčně přezkoušeny odbornými pracovníky provozovatele výrobny, nebo odborné</w:t>
      </w:r>
    </w:p>
    <w:p w:rsidR="00757245" w:rsidRPr="007742F9" w:rsidRDefault="00757245">
      <w:pPr>
        <w:spacing w:line="276" w:lineRule="auto"/>
        <w:jc w:val="both"/>
        <w:rPr>
          <w:lang w:val="cs-CZ"/>
        </w:rPr>
        <w:sectPr w:rsidR="00757245" w:rsidRPr="007742F9">
          <w:pgSz w:w="11900" w:h="16840"/>
          <w:pgMar w:top="1340" w:right="280" w:bottom="1380" w:left="1160" w:header="0" w:footer="1183" w:gutter="0"/>
          <w:cols w:space="708"/>
        </w:sectPr>
      </w:pPr>
    </w:p>
    <w:p w:rsidR="00757245" w:rsidRPr="007742F9" w:rsidRDefault="00A70CAA">
      <w:pPr>
        <w:pStyle w:val="Zkladntext"/>
        <w:spacing w:before="72" w:line="276" w:lineRule="auto"/>
        <w:ind w:left="541" w:right="846"/>
        <w:jc w:val="both"/>
        <w:rPr>
          <w:lang w:val="cs-CZ"/>
        </w:rPr>
      </w:pPr>
      <w:r w:rsidRPr="007742F9">
        <w:rPr>
          <w:lang w:val="cs-CZ"/>
        </w:rPr>
        <w:lastRenderedPageBreak/>
        <w:t>firmy, Pok</w:t>
      </w:r>
      <w:r w:rsidRPr="007742F9">
        <w:rPr>
          <w:lang w:val="cs-CZ"/>
        </w:rPr>
        <w:t>ud přezkoušení zajišťuje provozovatel výrobny vlastními pracovníky nebo pomocí odborné firmy, může PLDS požadovat u zkoušek přítomnost svého zástupce. Výsledek je zapotřebí dokumentovat zkušebním protokolem a na požádání předložit PLDS.</w:t>
      </w:r>
    </w:p>
    <w:p w:rsidR="00757245" w:rsidRPr="007742F9" w:rsidRDefault="00A70CAA">
      <w:pPr>
        <w:pStyle w:val="Zkladntext"/>
        <w:spacing w:before="121" w:line="276" w:lineRule="auto"/>
        <w:ind w:left="541" w:right="845" w:firstLine="708"/>
        <w:jc w:val="both"/>
        <w:rPr>
          <w:lang w:val="cs-CZ"/>
        </w:rPr>
      </w:pPr>
      <w:r w:rsidRPr="007742F9">
        <w:rPr>
          <w:lang w:val="cs-CZ"/>
        </w:rPr>
        <w:t>Tento protokol má chronologicky doložit předepsané zkoušky a být uložen u zařízení výrobny elektřiny. Slouží též jako důkaz řádného vedení provozu.</w:t>
      </w:r>
    </w:p>
    <w:p w:rsidR="00757245" w:rsidRPr="007742F9" w:rsidRDefault="00A70CAA">
      <w:pPr>
        <w:pStyle w:val="Zkladntext"/>
        <w:spacing w:before="119" w:line="276" w:lineRule="auto"/>
        <w:ind w:left="541" w:right="844" w:firstLine="708"/>
        <w:jc w:val="both"/>
        <w:rPr>
          <w:lang w:val="cs-CZ"/>
        </w:rPr>
      </w:pPr>
      <w:r w:rsidRPr="007742F9">
        <w:rPr>
          <w:b/>
          <w:lang w:val="cs-CZ"/>
        </w:rPr>
        <w:t xml:space="preserve">PLDS </w:t>
      </w:r>
      <w:r w:rsidRPr="007742F9">
        <w:rPr>
          <w:lang w:val="cs-CZ"/>
        </w:rPr>
        <w:t>může v případě potřeby požadovat přezkoušení ochran pro oddělení od sítě, ochran vazebního spínače a os</w:t>
      </w:r>
      <w:r w:rsidRPr="007742F9">
        <w:rPr>
          <w:lang w:val="cs-CZ"/>
        </w:rPr>
        <w:t xml:space="preserve">tatního vybavení pro dálkové řízení podle části 5.1. Pokud to vyžaduje provoz sítě, může </w:t>
      </w:r>
      <w:r w:rsidRPr="007742F9">
        <w:rPr>
          <w:b/>
          <w:lang w:val="cs-CZ"/>
        </w:rPr>
        <w:t xml:space="preserve">PLDS </w:t>
      </w:r>
      <w:r w:rsidRPr="007742F9">
        <w:rPr>
          <w:lang w:val="cs-CZ"/>
        </w:rPr>
        <w:t>zadat změněné nastavení pro ochrany.</w:t>
      </w:r>
    </w:p>
    <w:p w:rsidR="00757245" w:rsidRPr="007742F9" w:rsidRDefault="00A70CAA">
      <w:pPr>
        <w:pStyle w:val="Zkladntext"/>
        <w:spacing w:before="121" w:line="276" w:lineRule="auto"/>
        <w:ind w:left="541" w:right="848" w:firstLine="708"/>
        <w:jc w:val="both"/>
        <w:rPr>
          <w:lang w:val="cs-CZ"/>
        </w:rPr>
      </w:pPr>
      <w:r w:rsidRPr="007742F9">
        <w:rPr>
          <w:lang w:val="cs-CZ"/>
        </w:rPr>
        <w:t xml:space="preserve">Výrobce je povinen z nutných technických důvodů na žádost </w:t>
      </w:r>
      <w:r w:rsidRPr="007742F9">
        <w:rPr>
          <w:b/>
          <w:lang w:val="cs-CZ"/>
        </w:rPr>
        <w:t xml:space="preserve">PLDS </w:t>
      </w:r>
      <w:r w:rsidRPr="007742F9">
        <w:rPr>
          <w:lang w:val="cs-CZ"/>
        </w:rPr>
        <w:t>odpojit výrobnu elektřiny od sítě.</w:t>
      </w:r>
    </w:p>
    <w:p w:rsidR="00757245" w:rsidRPr="007742F9" w:rsidRDefault="00A70CAA">
      <w:pPr>
        <w:pStyle w:val="Zkladntext"/>
        <w:spacing w:before="119" w:line="276" w:lineRule="auto"/>
        <w:ind w:left="541" w:right="842" w:firstLine="708"/>
        <w:jc w:val="both"/>
        <w:rPr>
          <w:lang w:val="cs-CZ"/>
        </w:rPr>
      </w:pPr>
      <w:r w:rsidRPr="007742F9">
        <w:rPr>
          <w:b/>
          <w:lang w:val="cs-CZ"/>
        </w:rPr>
        <w:t xml:space="preserve">PLDS </w:t>
      </w:r>
      <w:r w:rsidRPr="007742F9">
        <w:rPr>
          <w:lang w:val="cs-CZ"/>
        </w:rPr>
        <w:t xml:space="preserve">je při nebezpečí nebo </w:t>
      </w:r>
      <w:r w:rsidRPr="007742F9">
        <w:rPr>
          <w:lang w:val="cs-CZ"/>
        </w:rPr>
        <w:t>poruše oprávněn k okamžitému odpojení výrobny od sítě. Odpojování výroben k provádění provozně nutných činností v síti jsou zpravidla jejich provozovateli oznamována.</w:t>
      </w:r>
    </w:p>
    <w:p w:rsidR="00757245" w:rsidRPr="007742F9" w:rsidRDefault="00A70CAA">
      <w:pPr>
        <w:pStyle w:val="Zkladntext"/>
        <w:spacing w:before="120" w:line="276" w:lineRule="auto"/>
        <w:ind w:left="541" w:right="846" w:firstLine="707"/>
        <w:jc w:val="both"/>
        <w:rPr>
          <w:lang w:val="cs-CZ"/>
        </w:rPr>
      </w:pPr>
      <w:r w:rsidRPr="007742F9">
        <w:rPr>
          <w:lang w:val="cs-CZ"/>
        </w:rPr>
        <w:t xml:space="preserve">Výrobna elektřiny smí </w:t>
      </w:r>
      <w:proofErr w:type="gramStart"/>
      <w:r w:rsidRPr="007742F9">
        <w:rPr>
          <w:lang w:val="cs-CZ"/>
        </w:rPr>
        <w:t>být - zejména</w:t>
      </w:r>
      <w:proofErr w:type="gramEnd"/>
      <w:r w:rsidRPr="007742F9">
        <w:rPr>
          <w:lang w:val="cs-CZ"/>
        </w:rPr>
        <w:t xml:space="preserve"> po poruše zařízení </w:t>
      </w:r>
      <w:r w:rsidRPr="007742F9">
        <w:rPr>
          <w:b/>
          <w:lang w:val="cs-CZ"/>
        </w:rPr>
        <w:t xml:space="preserve">PLDS </w:t>
      </w:r>
      <w:r w:rsidRPr="007742F9">
        <w:rPr>
          <w:lang w:val="cs-CZ"/>
        </w:rPr>
        <w:t>nebo výrobce - připojena na s</w:t>
      </w:r>
      <w:r w:rsidRPr="007742F9">
        <w:rPr>
          <w:lang w:val="cs-CZ"/>
        </w:rPr>
        <w:t xml:space="preserve">íť </w:t>
      </w:r>
      <w:r w:rsidRPr="007742F9">
        <w:rPr>
          <w:b/>
          <w:lang w:val="cs-CZ"/>
        </w:rPr>
        <w:t xml:space="preserve">PLDS </w:t>
      </w:r>
      <w:r w:rsidRPr="007742F9">
        <w:rPr>
          <w:lang w:val="cs-CZ"/>
        </w:rPr>
        <w:t>teprve tehdy, když jsou splněny spínací podmínky podle části 10.</w:t>
      </w:r>
    </w:p>
    <w:p w:rsidR="00757245" w:rsidRPr="007742F9" w:rsidRDefault="00A70CAA">
      <w:pPr>
        <w:pStyle w:val="Zkladntext"/>
        <w:spacing w:before="119" w:line="278" w:lineRule="auto"/>
        <w:ind w:left="541" w:right="845" w:firstLine="708"/>
        <w:jc w:val="both"/>
        <w:rPr>
          <w:lang w:val="cs-CZ"/>
        </w:rPr>
      </w:pPr>
      <w:r w:rsidRPr="007742F9">
        <w:rPr>
          <w:lang w:val="cs-CZ"/>
        </w:rPr>
        <w:t xml:space="preserve">Pověřeným pracovníkům </w:t>
      </w:r>
      <w:r w:rsidRPr="007742F9">
        <w:rPr>
          <w:b/>
          <w:lang w:val="cs-CZ"/>
        </w:rPr>
        <w:t xml:space="preserve">PLDS </w:t>
      </w:r>
      <w:r w:rsidRPr="007742F9">
        <w:rPr>
          <w:lang w:val="cs-CZ"/>
        </w:rPr>
        <w:t>je zapotřebí umožnit v dohodě s výrobcem přístup ke spínacímu zařízení a ochranám podle částí 7 a 8.</w:t>
      </w:r>
    </w:p>
    <w:p w:rsidR="00757245" w:rsidRPr="007742F9" w:rsidRDefault="00A70CAA">
      <w:pPr>
        <w:pStyle w:val="Zkladntext"/>
        <w:spacing w:before="116" w:line="276" w:lineRule="auto"/>
        <w:ind w:left="541" w:right="842" w:firstLine="708"/>
        <w:jc w:val="both"/>
        <w:rPr>
          <w:lang w:val="cs-CZ"/>
        </w:rPr>
      </w:pPr>
      <w:r w:rsidRPr="007742F9">
        <w:rPr>
          <w:lang w:val="cs-CZ"/>
        </w:rPr>
        <w:t xml:space="preserve">Pokud je ke spínání potřebný souhlas, pak uzavře </w:t>
      </w:r>
      <w:r w:rsidRPr="007742F9">
        <w:rPr>
          <w:b/>
          <w:lang w:val="cs-CZ"/>
        </w:rPr>
        <w:t xml:space="preserve">PLDS </w:t>
      </w:r>
      <w:r w:rsidRPr="007742F9">
        <w:rPr>
          <w:lang w:val="cs-CZ"/>
        </w:rPr>
        <w:t>s</w:t>
      </w:r>
      <w:r w:rsidRPr="007742F9">
        <w:rPr>
          <w:lang w:val="cs-CZ"/>
        </w:rPr>
        <w:t xml:space="preserve"> provozovatelem výrobny odpovídající (dohodu) smlouvu o provozování, ve které jsou vyjmenovány osoby oprávněné ke spínání. Do této dohody je zapotřebí zahrnout i ujednání o poruchové signalizaci, signalizaci odpojení a časech připojování zařízení výrobny e</w:t>
      </w:r>
      <w:r w:rsidRPr="007742F9">
        <w:rPr>
          <w:lang w:val="cs-CZ"/>
        </w:rPr>
        <w:t>lektřiny.</w:t>
      </w:r>
    </w:p>
    <w:p w:rsidR="00757245" w:rsidRPr="007742F9" w:rsidRDefault="00A70CAA">
      <w:pPr>
        <w:pStyle w:val="Zkladntext"/>
        <w:spacing w:before="60" w:line="276" w:lineRule="auto"/>
        <w:ind w:left="541" w:right="846"/>
        <w:jc w:val="both"/>
        <w:rPr>
          <w:lang w:val="cs-CZ"/>
        </w:rPr>
      </w:pPr>
      <w:r w:rsidRPr="007742F9">
        <w:rPr>
          <w:b/>
          <w:lang w:val="cs-CZ"/>
        </w:rPr>
        <w:t xml:space="preserve">PLDS </w:t>
      </w:r>
      <w:r w:rsidRPr="007742F9">
        <w:rPr>
          <w:lang w:val="cs-CZ"/>
        </w:rPr>
        <w:t>vyrozumí provozovatele výrobny elektřiny o podstatných změnách ve své síti, které mohou ovlivnit paralelní provoz, jako je např. zvýšení zkratového výkonu.</w:t>
      </w:r>
    </w:p>
    <w:p w:rsidR="00757245" w:rsidRPr="007742F9" w:rsidRDefault="00A70CAA">
      <w:pPr>
        <w:pStyle w:val="Zkladntext"/>
        <w:spacing w:before="119" w:line="276" w:lineRule="auto"/>
        <w:ind w:left="541" w:right="847" w:firstLine="708"/>
        <w:jc w:val="both"/>
        <w:rPr>
          <w:lang w:val="cs-CZ"/>
        </w:rPr>
      </w:pPr>
      <w:r w:rsidRPr="007742F9">
        <w:rPr>
          <w:lang w:val="cs-CZ"/>
        </w:rPr>
        <w:t xml:space="preserve">Provozovatel výrobny elektřiny musí s dostatečným předstihem projednat s </w:t>
      </w:r>
      <w:r w:rsidRPr="007742F9">
        <w:rPr>
          <w:b/>
          <w:lang w:val="cs-CZ"/>
        </w:rPr>
        <w:t xml:space="preserve">PLDS </w:t>
      </w:r>
      <w:r w:rsidRPr="007742F9">
        <w:rPr>
          <w:lang w:val="cs-CZ"/>
        </w:rPr>
        <w:t>zamýšlené změny zařízení, které mohou mít vliv na paralelní provoz se sítí, jako např. zvýšení nebo snížení výkonu výrobny, výměnu ochran, změny u kompenzačního zařízení.</w:t>
      </w:r>
    </w:p>
    <w:p w:rsidR="00757245" w:rsidRPr="007742F9" w:rsidRDefault="00757245">
      <w:pPr>
        <w:spacing w:line="276" w:lineRule="auto"/>
        <w:jc w:val="both"/>
        <w:rPr>
          <w:lang w:val="cs-CZ"/>
        </w:rPr>
        <w:sectPr w:rsidR="00757245" w:rsidRPr="007742F9">
          <w:pgSz w:w="11900" w:h="16840"/>
          <w:pgMar w:top="1340" w:right="280" w:bottom="1380" w:left="1160" w:header="0" w:footer="1183" w:gutter="0"/>
          <w:cols w:space="708"/>
        </w:sectPr>
      </w:pPr>
    </w:p>
    <w:p w:rsidR="00757245" w:rsidRPr="007742F9" w:rsidRDefault="00A70CAA">
      <w:pPr>
        <w:pStyle w:val="Nadpis2"/>
        <w:numPr>
          <w:ilvl w:val="0"/>
          <w:numId w:val="23"/>
        </w:numPr>
        <w:tabs>
          <w:tab w:val="left" w:pos="976"/>
        </w:tabs>
        <w:spacing w:before="57"/>
        <w:ind w:left="976" w:hanging="432"/>
        <w:rPr>
          <w:sz w:val="32"/>
          <w:lang w:val="cs-CZ"/>
        </w:rPr>
      </w:pPr>
      <w:bookmarkStart w:id="57" w:name="_TOC_250013"/>
      <w:r w:rsidRPr="007742F9">
        <w:rPr>
          <w:lang w:val="cs-CZ"/>
        </w:rPr>
        <w:lastRenderedPageBreak/>
        <w:t>Příklady připojení</w:t>
      </w:r>
      <w:r w:rsidRPr="007742F9">
        <w:rPr>
          <w:spacing w:val="-3"/>
          <w:lang w:val="cs-CZ"/>
        </w:rPr>
        <w:t xml:space="preserve"> </w:t>
      </w:r>
      <w:bookmarkEnd w:id="57"/>
      <w:r w:rsidRPr="007742F9">
        <w:rPr>
          <w:lang w:val="cs-CZ"/>
        </w:rPr>
        <w:t>výroben</w:t>
      </w:r>
    </w:p>
    <w:p w:rsidR="00757245" w:rsidRPr="007742F9" w:rsidRDefault="00757245">
      <w:pPr>
        <w:pStyle w:val="Zkladntext"/>
        <w:spacing w:before="8"/>
        <w:rPr>
          <w:b/>
          <w:sz w:val="30"/>
          <w:lang w:val="cs-CZ"/>
        </w:rPr>
      </w:pPr>
    </w:p>
    <w:p w:rsidR="00757245" w:rsidRPr="007742F9" w:rsidRDefault="00A70CAA">
      <w:pPr>
        <w:pStyle w:val="Nadpis5"/>
        <w:numPr>
          <w:ilvl w:val="1"/>
          <w:numId w:val="23"/>
        </w:numPr>
        <w:tabs>
          <w:tab w:val="left" w:pos="1120"/>
        </w:tabs>
        <w:ind w:left="1120"/>
        <w:rPr>
          <w:lang w:val="cs-CZ"/>
        </w:rPr>
      </w:pPr>
      <w:r w:rsidRPr="007742F9">
        <w:rPr>
          <w:lang w:val="cs-CZ"/>
        </w:rPr>
        <w:pict>
          <v:shape id="_x0000_s1655" type="#_x0000_t202" style="position:absolute;left:0;text-align:left;margin-left:177pt;margin-top:258.75pt;width:4.05pt;height:8.95pt;z-index:-251634176;mso-position-horizontal-relative:page" filled="f" stroked="f">
            <v:textbox inset="0,0,0,0">
              <w:txbxContent>
                <w:p w:rsidR="00757245" w:rsidRDefault="00A70CAA">
                  <w:pPr>
                    <w:spacing w:line="178" w:lineRule="exact"/>
                    <w:rPr>
                      <w:sz w:val="16"/>
                    </w:rPr>
                  </w:pPr>
                  <w:r>
                    <w:rPr>
                      <w:sz w:val="16"/>
                    </w:rPr>
                    <w:t>1</w:t>
                  </w:r>
                </w:p>
              </w:txbxContent>
            </v:textbox>
            <w10:wrap anchorx="page"/>
          </v:shape>
        </w:pict>
      </w:r>
      <w:r w:rsidRPr="007742F9">
        <w:rPr>
          <w:lang w:val="cs-CZ"/>
        </w:rPr>
        <w:pict>
          <v:shape id="_x0000_s1654" type="#_x0000_t202" style="position:absolute;left:0;text-align:left;margin-left:153.1pt;margin-top:394.9pt;width:11.9pt;height:24.35pt;z-index:-251633152;mso-position-horizontal-relative:page" filled="f" stroked="f">
            <v:textbox inset="0,0,0,0">
              <w:txbxContent>
                <w:p w:rsidR="00757245" w:rsidRDefault="00A70CAA">
                  <w:pPr>
                    <w:spacing w:line="486" w:lineRule="exact"/>
                    <w:rPr>
                      <w:sz w:val="44"/>
                    </w:rPr>
                  </w:pPr>
                  <w:r>
                    <w:rPr>
                      <w:w w:val="99"/>
                      <w:sz w:val="44"/>
                    </w:rPr>
                    <w:t>~</w:t>
                  </w:r>
                </w:p>
              </w:txbxContent>
            </v:textbox>
            <w10:wrap anchorx="page"/>
          </v:shape>
        </w:pict>
      </w:r>
      <w:r w:rsidRPr="007742F9">
        <w:rPr>
          <w:lang w:val="cs-CZ"/>
        </w:rPr>
        <w:pict>
          <v:shape id="_x0000_s1653" type="#_x0000_t202" style="position:absolute;left:0;text-align:left;margin-left:379.1pt;margin-top:437.4pt;width:11.9pt;height:24.35pt;z-index:-251632128;mso-position-horizontal-relative:page" filled="f" stroked="f">
            <v:textbox inset="0,0,0,0">
              <w:txbxContent>
                <w:p w:rsidR="00757245" w:rsidRDefault="00A70CAA">
                  <w:pPr>
                    <w:spacing w:line="486" w:lineRule="exact"/>
                    <w:rPr>
                      <w:sz w:val="44"/>
                    </w:rPr>
                  </w:pPr>
                  <w:r>
                    <w:rPr>
                      <w:w w:val="99"/>
                      <w:sz w:val="44"/>
                    </w:rPr>
                    <w:t>~</w:t>
                  </w:r>
                </w:p>
              </w:txbxContent>
            </v:textbox>
            <w10:wrap anchorx="page"/>
          </v:shape>
        </w:pict>
      </w:r>
      <w:r w:rsidRPr="007742F9">
        <w:rPr>
          <w:lang w:val="cs-CZ"/>
        </w:rPr>
        <w:pict>
          <v:shape id="_x0000_s1652" type="#_x0000_t202" style="position:absolute;left:0;text-align:left;margin-left:236.3pt;margin-top:411.7pt;width:11.9pt;height:24.35pt;z-index:-251631104;mso-position-horizontal-relative:page" filled="f" stroked="f">
            <v:textbox inset="0,0,0,0">
              <w:txbxContent>
                <w:p w:rsidR="00757245" w:rsidRDefault="00A70CAA">
                  <w:pPr>
                    <w:spacing w:line="486" w:lineRule="exact"/>
                    <w:rPr>
                      <w:sz w:val="44"/>
                    </w:rPr>
                  </w:pPr>
                  <w:r>
                    <w:rPr>
                      <w:w w:val="99"/>
                      <w:sz w:val="44"/>
                    </w:rPr>
                    <w:t>~</w:t>
                  </w:r>
                </w:p>
              </w:txbxContent>
            </v:textbox>
            <w10:wrap anchorx="page"/>
          </v:shape>
        </w:pict>
      </w:r>
      <w:r w:rsidRPr="007742F9">
        <w:rPr>
          <w:lang w:val="cs-CZ"/>
        </w:rPr>
        <w:pict>
          <v:shape id="_x0000_s1651" type="#_x0000_t202" style="position:absolute;left:0;text-align:left;margin-left:311.9pt;margin-top:411.6pt;width:11.9pt;height:24.35pt;z-index:-251630080;mso-position-horizontal-relative:page" filled="f" stroked="f">
            <v:textbox inset="0,0,0,0">
              <w:txbxContent>
                <w:p w:rsidR="00757245" w:rsidRDefault="00A70CAA">
                  <w:pPr>
                    <w:spacing w:line="486" w:lineRule="exact"/>
                    <w:rPr>
                      <w:sz w:val="44"/>
                    </w:rPr>
                  </w:pPr>
                  <w:r>
                    <w:rPr>
                      <w:w w:val="99"/>
                      <w:sz w:val="44"/>
                    </w:rPr>
                    <w:t>~</w:t>
                  </w:r>
                </w:p>
              </w:txbxContent>
            </v:textbox>
            <w10:wrap anchorx="page"/>
          </v:shape>
        </w:pict>
      </w:r>
      <w:r w:rsidRPr="007742F9">
        <w:rPr>
          <w:lang w:val="cs-CZ"/>
        </w:rPr>
        <w:pict>
          <v:group id="_x0000_s1540" style="position:absolute;left:0;text-align:left;margin-left:102pt;margin-top:253.05pt;width:409.35pt;height:219.4pt;z-index:251563520;mso-position-horizontal-relative:page" coordorigin="2040,5061" coordsize="8187,4388">
            <v:shape id="_x0000_s1650" type="#_x0000_t75" style="position:absolute;left:4437;top:8215;width:809;height:468">
              <v:imagedata r:id="rId22" o:title=""/>
            </v:shape>
            <v:shape id="_x0000_s1649" type="#_x0000_t75" style="position:absolute;left:2774;top:7879;width:809;height:468">
              <v:imagedata r:id="rId22" o:title=""/>
            </v:shape>
            <v:line id="_x0000_s1648" style="position:absolute" from="2486,5450" to="3643,5450" strokeweight="1.44pt"/>
            <v:shape id="_x0000_s1647" type="#_x0000_t75" style="position:absolute;left:3391;top:5167;width:454;height:276">
              <v:imagedata r:id="rId23" o:title=""/>
            </v:shape>
            <v:shape id="_x0000_s1646" type="#_x0000_t75" style="position:absolute;left:3441;top:5111;width:296;height:296">
              <v:imagedata r:id="rId24" o:title=""/>
            </v:shape>
            <v:shape id="_x0000_s1645" type="#_x0000_t75" style="position:absolute;left:3494;top:5239;width:293;height:44">
              <v:imagedata r:id="rId25" o:title=""/>
            </v:shape>
            <v:shape id="_x0000_s1644" style="position:absolute;left:2047;top:5061;width:1930;height:3874" coordorigin="2047,5061" coordsize="1930,3874" o:spt="100" adj="0,,0" path="m2107,5061r-60,l2047,5076r60,l2107,5061t103,l2150,5061r,15l2210,5076r,-15m2316,5061r-60,l2256,5076r60,l2316,5061t106,l2362,5061r,15l2422,5076r,-15m2527,5061r-60,l2467,5076r60,l2527,5061t103,l2570,5061r,15l2630,5076r,-15m2736,5061r-60,l2676,5076r60,l2736,5061t36,653l2767,5709r-5,-2l2758,5709r,5l2722,5800r,-350l2707,5450r,350l2671,5714r-2,-5l2664,5707r-2,2l2657,5712r-3,2l2657,5719r57,137l2722,5837r50,-118l2772,5714t70,-653l2782,5061r,15l2842,5076r,-15m2947,5061r-60,l2887,5076r60,l2947,5061t103,l2990,5061r,15l3050,5076r,-15m3156,5061r-60,l3096,5076r60,l3156,5061t106,l3202,5061r,15l3262,5076r,-15m3367,5061r-60,l3307,5076r60,l3367,5061t103,l3410,5061r,15l3470,5076r,-15m3576,5061r-60,l3516,5076r60,l3576,5061t106,l3622,5061r,15l3682,5076r,-15m3787,5061r-60,l3727,5076r60,l3787,5061t103,l3830,5061r,15l3890,5076r,-15m3970,5061r-34,l3936,5076r34,l3970,5061t7,3816l3962,8877r,58l3977,8935r,-58m3977,8772r-15,l3962,8832r15,l3977,8772t,-103l3962,8669r,60l3977,8729r,-60m3977,8563r-15,l3962,8623r15,l3977,8563t,-106l3962,8457r,60l3977,8517r,-60m3977,8352r-15,l3962,8412r15,l3977,8352t,-103l3962,8249r,60l3977,8309r,-60m3977,8143r-15,l3962,8203r15,l3977,8143t,-106l3962,8037r,60l3977,8097r,-60m3977,7932r-15,l3962,7992r15,l3977,7932t,-103l3962,7829r,60l3977,7889r,-60m3977,7723r-15,l3962,7783r15,l3977,7723t,-106l3962,7617r,60l3977,7677r,-60m3977,7512r-15,l3962,7572r15,l3977,7512t,-103l3962,7409r,60l3977,7469r,-60m3977,7303r-15,l3962,7363r15,l3977,7303t,-106l3962,7197r,60l3977,7257r,-60m3977,7092r-15,l3962,7152r15,l3977,7092t,-103l3962,6989r,60l3977,7049r,-60m3977,6883r-15,l3962,6943r15,l3977,6883t,-106l3962,6777r,60l3977,6837r,-60m3977,6672r-15,l3962,6732r15,l3977,6672t,-103l3962,6569r,60l3977,6629r,-60m3977,6463r-15,l3962,6523r15,l3977,6463t,-106l3962,6357r,60l3977,6417r,-60m3977,6252r-15,l3962,6312r15,l3977,6252t,-103l3962,6149r,60l3977,6209r,-60m3977,6043r-15,l3962,6103r15,l3977,6043t,-106l3962,5937r,60l3977,5997r,-60m3977,5832r-15,l3962,5892r15,l3977,5832t,-103l3962,5729r,60l3977,5789r,-60m3977,5623r-15,l3962,5683r15,l3977,5623t,-106l3962,5517r,60l3977,5577r,-60m3977,5412r-15,l3962,5472r15,l3977,5412t,-103l3962,5309r,60l3977,5369r,-60m3977,5203r-15,l3962,5263r15,l3977,5203t,-106l3962,5097r,60l3977,5157r,-60e" fillcolor="black" stroked="f">
              <v:stroke joinstyle="round"/>
              <v:formulas/>
              <v:path arrowok="t" o:connecttype="segments"/>
            </v:shape>
            <v:shape id="_x0000_s1643" type="#_x0000_t75" style="position:absolute;left:2337;top:8395;width:1685;height:617">
              <v:imagedata r:id="rId26" o:title=""/>
            </v:shape>
            <v:line id="_x0000_s1642" style="position:absolute" from="3178,5450" to="3178,6900" strokeweight=".72pt"/>
            <v:line id="_x0000_s1641" style="position:absolute" from="3178,7397" to="3178,7925" strokeweight=".72pt"/>
            <v:shape id="_x0000_s1640" style="position:absolute;left:2949;top:5407;width:461;height:2967" coordorigin="2950,5407" coordsize="461,2967" o:spt="100" adj="0,,0" path="m3214,5433r-5,-9l3209,5421r-5,-4l3199,5414r,-2l3192,5409r-5,-2l3170,5407r-4,2l3163,5409r-5,3l3158,5414r-4,3l3149,5421r,3l3144,5433r,17l3146,5455r,2l3149,5462r5,5l3154,5469r9,5l3166,5474r,3l3173,5477r5,2l3180,5479r5,-2l3192,5477r,-3l3199,5472r5,-3l3204,5467r5,-5l3211,5457r,-2l3214,5450r,-2l3214,5436r,-3m3410,8143r-2,-24l3406,8097r-8,-24l3391,8054r-9,-21l3379,8029r,95l3379,8165r-9,38l3362,8222r-7,17l3346,8256r-12,14l3319,8285r-12,14l3290,8311r-16,10l3257,8328r-19,7l3218,8340r-19,2l3178,8345r-39,-5l3120,8335r-19,-7l3067,8309r-29,-24l3024,8270r-10,-14l3002,8239r-7,-19l2988,8203r-5,-19l2981,8162r-3,-19l2981,8121r2,-19l2988,8083r7,-17l3005,8047r9,-17l3038,8001r29,-24l3084,7968r19,-10l3120,7953r19,-4l3161,7944r41,l3240,7953r17,8l3276,7968r17,9l3307,7989r27,27l3346,8033r19,33l3379,8124r,-95l3370,8013r-12,-16l3341,7980r-17,-15l3307,7953r-15,-9l3288,7941r-19,-9l3226,7917r-48,-4l3156,7915r-24,2l3089,7932r-19,9l3050,7953r-16,12l3017,7982r-29,34l2976,8035r-10,19l2959,8076r-5,21l2950,8121r,46l2954,8191r5,22l2969,8234r9,19l2990,8273r12,16l3017,8306r33,29l3070,8347r21,10l3113,8364r43,9l3204,8373r22,-4l3250,8364r19,-10l3290,8345r20,-10l3343,8306r15,-17l3370,8273r12,-20l3391,8232r15,-43l3408,8167r2,-24e" fillcolor="black" stroked="f">
              <v:stroke joinstyle="round"/>
              <v:formulas/>
              <v:path arrowok="t" o:connecttype="segments"/>
            </v:shape>
            <v:shape id="_x0000_s1639" type="#_x0000_t75" style="position:absolute;left:3038;top:8075;width:293;height:135">
              <v:imagedata r:id="rId27" o:title=""/>
            </v:shape>
            <v:shape id="_x0000_s1638" style="position:absolute;left:2040;top:5087;width:15;height:3840" coordorigin="2040,5088" coordsize="15,3840" o:spt="100" adj="0,,0" path="m2054,8868r-14,l2040,8928r14,l2054,8868t,-103l2040,8765r,60l2054,8825r,-60m2054,8659r-14,l2040,8719r14,l2054,8659t,-106l2040,8553r,60l2054,8613r,-60m2054,8448r-14,l2040,8508r14,l2054,8448t,-103l2040,8345r,60l2054,8405r,-60m2054,8239r-14,l2040,8299r14,l2054,8239t,-106l2040,8133r,60l2054,8193r,-60m2054,8028r-14,l2040,8088r14,l2054,8028t,-103l2040,7925r,60l2054,7985r,-60m2054,7819r-14,l2040,7879r14,l2054,7819t,-106l2040,7713r,60l2054,7773r,-60m2054,7608r-14,l2040,7668r14,l2054,7608t,-103l2040,7505r,60l2054,7565r,-60m2054,7399r-14,l2040,7459r14,l2054,7399t,-106l2040,7293r,60l2054,7353r,-60m2054,7188r-14,l2040,7248r14,l2054,7188t,-103l2040,7085r,60l2054,7145r,-60m2054,6979r-14,l2040,7039r14,l2054,6979t,-106l2040,6873r,60l2054,6933r,-60m2054,6768r-14,l2040,6828r14,l2054,6768t,-103l2040,6665r,60l2054,6725r,-60m2054,6559r-14,l2040,6619r14,l2054,6559t,-106l2040,6453r,60l2054,6513r,-60m2054,6348r-14,l2040,6408r14,l2054,6348t,-103l2040,6245r,60l2054,6305r,-60m2054,6139r-14,l2040,6199r14,l2054,6139t,-106l2040,6033r,60l2054,6093r,-60m2054,5928r-14,l2040,5988r14,l2054,5928t,-103l2040,5825r,60l2054,5885r,-60m2054,5719r-14,l2040,5779r14,l2054,5719t,-106l2040,5613r,60l2054,5673r,-60m2054,5508r-14,l2040,5568r14,l2054,5508t,-103l2040,5405r,60l2054,5465r,-60m2054,5299r-14,l2040,5359r14,l2054,5299t,-106l2040,5193r,60l2054,5253r,-60m2054,5088r-14,l2040,5148r14,l2054,5088e" fillcolor="black" stroked="f">
              <v:stroke joinstyle="round"/>
              <v:formulas/>
              <v:path arrowok="t" o:connecttype="segments"/>
            </v:shape>
            <v:shape id="_x0000_s1637" type="#_x0000_t75" style="position:absolute;left:2404;top:6547;width:776;height:1270">
              <v:imagedata r:id="rId28" o:title=""/>
            </v:shape>
            <v:shape id="_x0000_s1636" type="#_x0000_t75" style="position:absolute;left:2160;top:5579;width:627;height:1040">
              <v:imagedata r:id="rId29" o:title=""/>
            </v:shape>
            <v:shape id="_x0000_s1635" type="#_x0000_t75" style="position:absolute;left:3055;top:6895;width:305;height:519">
              <v:imagedata r:id="rId30" o:title=""/>
            </v:shape>
            <v:shape id="_x0000_s1634" style="position:absolute;left:3120;top:5080;width:2412;height:3838" coordorigin="3120,5081" coordsize="2412,3838" o:spt="100" adj="0,,0" path="m3185,6974r-17,l3168,7106r17,l3185,6974t9,238l3190,7212r-58,-91l3120,7128r60,101l3180,7346r14,l3194,7219r,-7m4183,5090r-60,l4123,5105r60,l4183,5090t106,l4229,5090r,15l4289,5105r,-15m4394,5088r-60,l4334,5105r60,l4394,5088t104,l4438,5088r,14l4498,5102r,-14m4603,5088r-60,l4543,5102r60,l4603,5088t106,l4649,5088r,14l4709,5102r,-14m4814,5085r-60,l4754,5102r60,l4814,5085t104,l4858,5085r,15l4918,5100r,-15m5023,5085r-60,l4963,5100r60,l5023,5085t106,l5069,5085r,15l5129,5100r,-15m5234,5083r-60,l5174,5100r60,l5234,5083t104,l5278,5083r,14l5338,5097r,-14m5443,5083r-60,l5383,5097r60,l5443,5083t67,14l5508,5083r-19,l5489,5097r21,m5532,8861r-14,l5518,8918r14,l5532,8861t,-106l5518,8755r,60l5532,8815r,-60m5532,8649r-14,l5518,8709r14,l5532,8649t,-105l5518,8544r,60l5532,8604r,-60m5532,8441r-14,l5518,8501r14,l5532,8441t,-106l5518,8335r,60l5532,8395r,-60m5532,8229r-14,l5518,8289r14,l5532,8229t,-105l5518,8124r,60l5532,8184r,-60m5532,8021r-14,l5518,8081r14,l5532,8021t,-106l5518,7915r,60l5532,7975r,-60m5532,7809r-14,l5518,7869r14,l5532,7809t,-105l5518,7704r,60l5532,7764r,-60m5532,7601r-14,l5518,7661r14,l5532,7601t,-106l5518,7495r,60l5532,7555r,-60m5532,7389r-14,l5518,7449r14,l5532,7389t,-105l5518,7284r,60l5532,7344r,-60m5532,7181r-14,l5518,7241r14,l5532,7181t,-106l5518,7075r,60l5532,7135r,-60m5532,6969r-14,l5518,7029r14,l5532,6969t,-105l5518,6864r,60l5532,6924r,-60m5532,6761r-14,l5518,6821r14,l5532,6761t,-106l5518,6655r,60l5532,6715r,-60m5532,6549r-14,l5518,6609r14,l5532,6549t,-105l5518,6444r,60l5532,6504r,-60m5532,6341r-14,l5518,6401r14,l5532,6341t,-106l5518,6235r,60l5532,6295r,-60m5532,6129r-14,l5518,6189r14,l5532,6129t,-105l5518,6024r,60l5532,6084r,-60m5532,5921r-14,l5518,5981r14,l5532,5921t,-106l5518,5815r,60l5532,5875r,-60m5532,5709r-14,l5518,5769r14,l5532,5709t,-105l5518,5604r,60l5532,5664r,-60m5532,5501r-14,l5518,5561r14,l5532,5501t,-106l5518,5395r,60l5532,5455r,-60m5532,5289r-14,l5518,5349r14,l5532,5289t,-105l5518,5184r,60l5532,5244r,-60m5532,5081r-14,l5518,5141r14,l5532,5081e" fillcolor="black" stroked="f">
              <v:stroke joinstyle="round"/>
              <v:formulas/>
              <v:path arrowok="t" o:connecttype="segments"/>
            </v:shape>
            <v:shape id="_x0000_s1633" type="#_x0000_t75" style="position:absolute;left:4970;top:5114;width:296;height:296">
              <v:imagedata r:id="rId31" o:title=""/>
            </v:shape>
            <v:shape id="_x0000_s1632" type="#_x0000_t75" style="position:absolute;left:5023;top:5239;width:293;height:44">
              <v:imagedata r:id="rId32" o:title=""/>
            </v:shape>
            <v:shape id="_x0000_s1631" style="position:absolute;left:4116;top:5092;width:15;height:3840" coordorigin="4116,5093" coordsize="15,3840" o:spt="100" adj="0,,0" path="m4130,8873r-14,l4116,8933r14,l4130,8873t,-104l4116,8769r,60l4130,8829r,-60m4130,8664r-14,l4116,8724r14,l4130,8664t,-106l4116,8558r,60l4130,8618r,-60m4130,8453r-14,l4116,8513r14,l4130,8453t,-104l4116,8349r,60l4130,8409r,-60m4130,8244r-14,l4116,8304r14,l4130,8244t,-106l4116,8138r,60l4130,8198r,-60m4130,8033r-14,l4116,8093r14,l4130,8033t,-104l4116,7929r,60l4130,7989r,-60m4130,7824r-14,l4116,7884r14,l4130,7824t,-106l4116,7718r,60l4130,7778r,-60m4130,7613r-14,l4116,7673r14,l4130,7613t,-104l4116,7509r,60l4130,7569r,-60m4130,7404r-14,l4116,7464r14,l4130,7404t,-106l4116,7298r,60l4130,7358r,-60m4130,7193r-14,l4116,7253r14,l4130,7193t,-104l4116,7089r,60l4130,7149r,-60m4130,6984r-14,l4116,7044r14,l4130,6984t,-106l4116,6878r,60l4130,6938r,-60m4130,6773r-14,l4116,6833r14,l4130,6773t,-104l4116,6669r,60l4130,6729r,-60m4130,6564r-14,l4116,6624r14,l4130,6564t,-106l4116,6458r,60l4130,6518r,-60m4130,6353r-14,l4116,6413r14,l4130,6353t,-104l4116,6249r,60l4130,6309r,-60m4130,6144r-14,l4116,6204r14,l4130,6144t,-106l4116,6038r,60l4130,6098r,-60m4130,5933r-14,l4116,5993r14,l4130,5933t,-104l4116,5829r,60l4130,5889r,-60m4130,5724r-14,l4116,5784r14,l4130,5724t,-106l4116,5618r,60l4130,5678r,-60m4130,5513r-14,l4116,5573r14,l4130,5513t,-104l4116,5409r,60l4130,5469r,-60m4130,5304r-14,l4116,5364r14,l4130,5304t,-106l4116,5198r,60l4130,5258r,-60m4130,5093r-14,l4116,5153r14,l4130,5093e" fillcolor="black" stroked="f">
              <v:stroke joinstyle="round"/>
              <v:formulas/>
              <v:path arrowok="t" o:connecttype="segments"/>
            </v:shape>
            <v:shape id="_x0000_s1630" type="#_x0000_t75" style="position:absolute;left:4924;top:5152;width:454;height:279">
              <v:imagedata r:id="rId33" o:title=""/>
            </v:shape>
            <v:line id="_x0000_s1629" style="position:absolute" from="4123,5448" to="5278,5448" strokeweight="1.44pt"/>
            <v:shape id="_x0000_s1628" style="position:absolute;left:4291;top:5414;width:562;height:440" coordorigin="4291,5414" coordsize="562,440" o:spt="100" adj="0,,0" path="m4409,5714r-3,-5l4404,5707r-5,-2l4394,5707r,5l4358,5798r,-350l4344,5448r,350l4308,5712r-2,-5l4301,5705r-3,2l4294,5709r-3,5l4294,5717r57,136l4359,5834r47,-117l4409,5714t444,-273l4848,5431r-2,-2l4843,5426r,-2l4838,5421r-2,-2l4826,5414r-16,l4805,5417r-3,l4798,5419r,2l4793,5424r,2l4788,5429r,2l4783,5441r,2l4781,5448r,2l4783,5455r,2l4786,5462r,3l4788,5469r10,10l4802,5481r3,l4805,5484r2,l4805,5585r14,l4821,5485r3,-1l4831,5484r,-3l4836,5479r2,l4843,5474r3,-5l4848,5469r2,-4l4850,5462r2,-2l4853,5457r,-2l4853,5441e" fillcolor="black" stroked="f">
              <v:stroke joinstyle="round"/>
              <v:formulas/>
              <v:path arrowok="t" o:connecttype="segments"/>
            </v:shape>
            <v:shape id="_x0000_s1627" type="#_x0000_t75" style="position:absolute;left:3976;top:5421;width:466;height:1040">
              <v:imagedata r:id="rId34" o:title=""/>
            </v:shape>
            <v:shape id="_x0000_s1626" type="#_x0000_t75" style="position:absolute;left:4526;top:6244;width:572;height:569">
              <v:imagedata r:id="rId35" o:title=""/>
            </v:shape>
            <v:shape id="_x0000_s1625" type="#_x0000_t75" style="position:absolute;left:4516;top:6235;width:591;height:588">
              <v:imagedata r:id="rId36" o:title=""/>
            </v:shape>
            <v:line id="_x0000_s1624" style="position:absolute" from="4526,6375" to="5105,6375" strokecolor="#76923b" strokeweight="1.08pt"/>
            <v:shape id="_x0000_s1623" type="#_x0000_t75" style="position:absolute;left:4543;top:6482;width:723;height:274">
              <v:imagedata r:id="rId37" o:title=""/>
            </v:shape>
            <v:line id="_x0000_s1622" style="position:absolute" from="4814,6828" to="4814,7255" strokeweight=".72pt"/>
            <v:line id="_x0000_s1621" style="position:absolute" from="4817,7745" to="4817,8275" strokeweight=".72pt"/>
            <v:shape id="_x0000_s1620" style="position:absolute;left:4588;top:8263;width:459;height:459" coordorigin="4589,8263" coordsize="459,459" o:spt="100" adj="0,,0" path="m4841,8263r-46,l4771,8268r-21,5l4728,8282r-38,19l4656,8330r-29,34l4615,8383r-9,22l4598,8424r-4,24l4589,8469r,48l4598,8561r10,21l4627,8621r15,19l4673,8671r17,12l4709,8695r21,10l4750,8712r24,5l4795,8721r48,l4886,8712r22,-7l4930,8693r-113,l4778,8688r-19,-5l4740,8676r-50,-29l4678,8633r-15,-15l4651,8604r-9,-17l4634,8570r-7,-19l4622,8532r-2,-19l4618,8491r2,-19l4622,8450r5,-17l4634,8414r20,-33l4666,8364r26,-27l4706,8325r17,-9l4742,8309r17,-8l4778,8297r20,-3l4819,8292r112,l4927,8289r-19,-9l4886,8273r-21,-5l4841,8263xm4931,8292r-112,l4838,8294r22,3l4879,8301r17,8l4915,8318r15,10l4946,8340r15,12l4985,8381r19,33l5018,8472r,41l5014,8534r-5,19l4994,8587r-9,17l4973,8621r-15,12l4944,8647r-14,12l4913,8669r-17,7l4877,8683r-19,5l4838,8690r-21,3l4930,8693r16,-10l4966,8669r16,-15l4997,8637r12,-16l5021,8601r9,-19l5038,8561r7,-24l5047,8515r,-48l5038,8424r-8,-22l5021,8383r-12,-19l4994,8345r-14,-15l4946,8301r-15,-9xe" fillcolor="black" stroked="f">
              <v:stroke joinstyle="round"/>
              <v:formulas/>
              <v:path arrowok="t" o:connecttype="segments"/>
            </v:shape>
            <v:shape id="_x0000_s1619" type="#_x0000_t75" style="position:absolute;left:4677;top:8423;width:293;height:135">
              <v:imagedata r:id="rId38" o:title=""/>
            </v:shape>
            <v:shape id="_x0000_s1618" type="#_x0000_t75" style="position:absolute;left:4694;top:7243;width:305;height:519">
              <v:imagedata r:id="rId30" o:title=""/>
            </v:shape>
            <v:shape id="_x0000_s1617" style="position:absolute;left:4759;top:7322;width:75;height:372" coordorigin="4759,7322" coordsize="75,372" o:spt="100" adj="0,,0" path="m4824,7322r-17,l4807,7454r17,l4824,7322t10,240l4831,7562r-60,-93l4759,7476r58,97l4817,7694r17,l4834,7567r,-5e" fillcolor="black" stroked="f">
              <v:stroke joinstyle="round"/>
              <v:formulas/>
              <v:path arrowok="t" o:connecttype="segments"/>
            </v:shape>
            <v:line id="_x0000_s1616" style="position:absolute" from="4368,7029" to="5033,7029" strokeweight="1.44pt"/>
            <v:shape id="_x0000_s1615" style="position:absolute;left:4456;top:7029;width:118;height:406" coordorigin="4457,7029" coordsize="118,406" o:spt="100" adj="0,,0" path="m4466,7286r-4,3l4457,7293r2,5l4514,7435r8,-19l4507,7416r,-37l4471,7293r,-4l4466,7286xm4514,7396r-7,17l4507,7416r15,l4522,7413r-8,-17xm4565,7286r-5,3l4558,7293r-36,86l4522,7416r,l4572,7298r2,-5l4572,7291r-5,-2l4565,7286xm4507,7379r,34l4514,7396r-7,-17xm4522,7379r-8,17l4522,7413r,-34xm4522,7029r-15,l4507,7379r7,17l4522,7379r,-350xe" fillcolor="black" stroked="f">
              <v:stroke joinstyle="round"/>
              <v:formulas/>
              <v:path arrowok="t" o:connecttype="segments"/>
            </v:shape>
            <v:shape id="_x0000_s1614" type="#_x0000_t75" style="position:absolute;left:3967;top:7075;width:627;height:1040">
              <v:imagedata r:id="rId39" o:title=""/>
            </v:shape>
            <v:shape id="_x0000_s1613" type="#_x0000_t75" style="position:absolute;left:4188;top:8824;width:1536;height:610">
              <v:imagedata r:id="rId40" o:title=""/>
            </v:shape>
            <v:shape id="_x0000_s1612" type="#_x0000_t75" style="position:absolute;left:4768;top:5193;width:104;height:221">
              <v:imagedata r:id="rId41" o:title=""/>
            </v:shape>
            <v:shape id="_x0000_s1611" type="#_x0000_t75" style="position:absolute;left:3132;top:5193;width:104;height:233">
              <v:imagedata r:id="rId42" o:title=""/>
            </v:shape>
            <v:shape id="_x0000_s1610" style="position:absolute;left:5152;top:6268;width:118;height:509" coordorigin="5153,6269" coordsize="118,509" o:spt="100" adj="0,,0" path="m5212,6305r-9,21l5203,6777r17,l5220,6326r-8,-21xm5210,6269r-55,136l5153,6408r2,5l5158,6415r9,l5170,6410r33,-84l5203,6288r15,l5210,6269xm5220,6291r,35l5254,6410r2,5l5266,6415r2,-2l5270,6408r-2,-3l5220,6291xm5218,6288r-15,l5203,6326r9,-21l5206,6290r13,l5218,6288xm5219,6290r-1,l5212,6305r8,21l5220,6291r-1,-1xm5218,6290r-12,l5212,6305r6,-15xm5220,6288r-2,l5220,6291r,-3xe" fillcolor="black" stroked="f">
              <v:stroke joinstyle="round"/>
              <v:formulas/>
              <v:path arrowok="t" o:connecttype="segments"/>
            </v:shape>
            <v:shape id="_x0000_s1609" type="#_x0000_t75" style="position:absolute;left:4689;top:5575;width:305;height:521">
              <v:imagedata r:id="rId43" o:title=""/>
            </v:shape>
            <v:shape id="_x0000_s1608" style="position:absolute;left:4754;top:5061;width:5163;height:1184" coordorigin="4754,5061" coordsize="5163,1184" o:spt="100" adj="0,,0" path="m4819,6089r-17,l4805,6245r14,l4819,6089t,-432l4802,5657r,132l4819,5789r,-132m4829,5894r-5,l4766,5801r-12,9l4814,5905r,121l4829,6026r,-125l4829,5894m7202,5076r-60,l7142,5090r60,l7202,5076t104,-3l7246,5073r,17l7306,5090r,-17m7411,5073r-60,l7351,5088r60,l7411,5073t106,l7457,5073r,15l7517,5088r,-15m7622,5073r-60,l7562,5088r60,l7622,5073t104,-2l7666,5073r,15l7726,5088r,-17m7831,5071r-60,l7771,5088r60,-3l7831,5071t106,l7877,5071r,14l7937,5085r,-14m8042,5071r-60,l7982,5085r60,l8042,5071t104,-2l8086,5071r,14l8146,5085r,-16m8251,5069r-60,l8191,5085r60,l8251,5069t106,l8297,5069r,14l8357,5083r,-14m8462,5069r-60,l8402,5083r60,l8462,5069t104,l8506,5069r,14l8566,5083r,-14m8671,5066r-60,l8611,5083r60,l8671,5066t106,l8717,5066r,17l8777,5081r,-15m8882,5066r-60,l8822,5081r60,l8882,5066t104,l8926,5066r,15l8986,5081r,-15m9091,5064r-60,2l9031,5081r60,l9091,5064t106,l9137,5064r,17l9197,5078r,-14m9302,5064r-60,l9242,5078r60,l9302,5064t104,l9346,5064r,14l9406,5078r,-14m9511,5064r-60,l9451,5078r60,l9511,5064t106,-3l9557,5061r,17l9617,5078r,-17m9722,5061r-60,l9662,5076r60,l9722,5061t104,l9766,5061r,15l9826,5076r,-15m9917,5061r-46,l9871,5076r46,l9917,5061e" fillcolor="black" stroked="f">
              <v:stroke joinstyle="round"/>
              <v:formulas/>
              <v:path arrowok="t" o:connecttype="segments"/>
            </v:shape>
            <v:shape id="_x0000_s1607" type="#_x0000_t75" style="position:absolute;left:7826;top:5123;width:296;height:293">
              <v:imagedata r:id="rId44" o:title=""/>
            </v:shape>
            <v:shape id="_x0000_s1606" type="#_x0000_t75" style="position:absolute;left:7879;top:5248;width:293;height:44">
              <v:imagedata r:id="rId45" o:title=""/>
            </v:shape>
            <v:line id="_x0000_s1605" style="position:absolute" from="7674,5453" to="7674,5849" strokeweight=".84pt"/>
            <v:shape id="_x0000_s1604" style="position:absolute;left:7132;top:5083;width:996;height:2580" coordorigin="7133,5083" coordsize="996,2580" o:spt="100" adj="0,,0" path="m7150,6132r-17,l7133,6192r17,l7150,6132t,-106l7133,6026r,60l7150,6086r,-60m7150,5923r-17,l7133,5983r17,l7150,5923t,-106l7133,5817r,60l7150,5877r,-60m7150,5712r-17,l7133,5772r17,l7150,5712t,-106l7133,5606r,60l7150,5666r,-60m7150,5503r-17,l7133,5563r17,l7150,5503t,-106l7133,5397r,60l7150,5457r,-60m7150,5292r-17,l7133,5352r17,l7150,5292t,-106l7133,5186r,60l7150,5246r,-60m7150,5083r-17,l7133,5143r17,l7150,5083t979,2213l8126,7291r-49,-118l8069,7154r-55,137l8011,7296r3,5l8016,7301r5,2l8026,7301r,-5l8062,7210r,453l8076,7663r,-453l8112,7296r2,5l8119,7303r3,-2l8126,7301r3,-5e" fillcolor="black" stroked="f">
              <v:stroke joinstyle="round"/>
              <v:formulas/>
              <v:path arrowok="t" o:connecttype="segments"/>
            </v:shape>
            <v:line id="_x0000_s1603" style="position:absolute" from="7078,6821" to="8232,6821" strokeweight="1.44pt"/>
            <v:line id="_x0000_s1602" style="position:absolute" from="7141,6763" to="7141,7137" strokeweight=".84pt"/>
            <v:line id="_x0000_s1601" style="position:absolute" from="7668,6821" to="7668,7113" strokeweight=".72pt"/>
            <v:line id="_x0000_s1600" style="position:absolute" from="7303,6821" to="7303,7113" strokeweight=".72pt"/>
            <v:line id="_x0000_s1599" style="position:absolute" from="8173,6821" to="8173,7113" strokeweight=".84pt"/>
            <v:line id="_x0000_s1598" style="position:absolute" from="7668,6357" to="7668,6811" strokeweight=".72pt"/>
            <v:shape id="_x0000_s1597" style="position:absolute;left:7132;top:5121;width:2736;height:3800" coordorigin="7133,5121" coordsize="2736,3800" o:spt="100" adj="0,,0" path="m7150,8863r-17,l7133,8921r17,l7150,8863t,-106l7133,8757r,60l7150,8817r,-60m7150,8652r-17,l7133,8712r17,l7150,8652t,-106l7133,8546r,60l7150,8606r,-60m7150,8443r-17,l7133,8503r17,l7150,8443t,-106l7133,8337r,60l7150,8397r,-60m7150,8232r-17,l7133,8292r17,l7150,8232t,-106l7133,8126r,60l7150,8186r,-60m7150,8023r-17,l7133,8083r17,l7150,8023t,-106l7133,7917r,60l7150,7977r,-60m7150,7812r-17,l7133,7872r17,l7150,7812t,-106l7133,7706r,60l7150,7766r,-60m7150,7603r-17,l7133,7663r17,l7150,7603t,-106l7133,7497r,60l7150,7557r,-60m7150,7392r-17,l7133,7452r17,l7150,7392t,-106l7133,7286r,60l7150,7346r,-60m7150,7183r-17,l7133,7243r17,l7150,7183t,-526l7133,6657r,60l7150,6717r,-60m7150,6552r-17,l7133,6612r17,l7150,6552t,-106l7133,6446r,60l7150,6506r,-60m7150,6343r-17,l7133,6403r17,l7150,6343t,-106l7133,6237r,60l7150,6297r,-60m9869,8376r-15,l9854,8436r15,l9869,8376t,-103l9854,8273r,60l9869,8333r,-60m9869,8167r-15,l9854,8227r15,l9869,8167t,-106l9854,8061r,60l9869,8121r,-60m9869,7956r-15,l9854,8016r15,l9869,7956t,-103l9854,7853r,60l9869,7913r,-60m9869,7747r-15,l9854,7807r15,l9869,7747t,-106l9854,7641r,60l9869,7701r,-60m9869,7536r-15,l9854,7596r15,l9869,7536t,-103l9854,7433r,60l9869,7493r,-60m9869,7327r-15,l9854,7387r15,l9869,7327t,-106l9854,7221r,60l9869,7281r,-60m9869,7116r-15,l9854,7176r15,l9869,7116t,-103l9854,7013r,60l9869,7073r,-60m9869,6907r-15,l9854,6967r15,l9869,6907t,-106l9854,6801r,60l9869,6861r,-60m9869,6696r-15,l9854,6756r15,l9869,6696t,-103l9854,6593r,60l9869,6653r,-60m9869,6487r-15,l9854,6547r15,l9869,6487t,-106l9854,6381r,60l9869,6441r,-60m9869,6276r-15,l9854,6336r15,l9869,6276t,-103l9854,6173r,60l9869,6233r,-60m9869,6067r-15,l9854,6127r15,l9869,6067t,-106l9854,5961r,60l9869,6021r,-60m9869,5856r-15,l9854,5916r15,l9869,5856t,-103l9854,5753r,60l9869,5813r,-60m9869,5647r-15,l9854,5707r15,l9869,5647t,-106l9854,5541r,60l9869,5601r,-60m9869,5436r-15,l9854,5496r15,l9869,5436t,-103l9854,5333r,60l9869,5393r,-60m9869,5227r-15,l9854,5287r15,l9869,5227t,-106l9854,5121r,60l9869,5181r,-60e" fillcolor="black" stroked="f">
              <v:stroke joinstyle="round"/>
              <v:formulas/>
              <v:path arrowok="t" o:connecttype="segments"/>
            </v:shape>
            <v:line id="_x0000_s1596" style="position:absolute" from="7690,8508" to="7690,8786" strokeweight=".72pt"/>
            <v:shape id="_x0000_s1595" type="#_x0000_t75" style="position:absolute;left:7293;top:8728;width:809;height:430">
              <v:imagedata r:id="rId46" o:title=""/>
            </v:shape>
            <v:shape id="_x0000_s1594" style="position:absolute;left:7461;top:8767;width:459;height:461" coordorigin="7462,8767" coordsize="459,461" o:spt="100" adj="0,,0" path="m7714,8767r-48,l7622,8777r-43,19l7562,8808r-19,12l7526,8834r-14,17l7500,8868r-12,19l7478,8909r-14,43l7462,8973r,48l7466,9043r5,24l7478,9086r10,22l7500,9127r29,34l7546,9175r16,12l7582,9199r19,10l7644,9223r48,5l7714,9225r24,-2l7781,9209r19,-10l7804,9197r-134,l7649,9192r-19,-5l7613,9180r-19,-7l7579,9163r-17,-12l7536,9125r-12,-17l7505,9074r-15,-57l7490,8976r10,-39l7507,8918r7,-17l7524,8885r12,-15l7565,8841r14,-9l7596,8820r17,-7l7632,8805r19,-4l7670,8798r22,-2l7804,8796r-4,-3l7778,8784r-19,-7l7735,8772r-21,-5xm7804,8796r-112,l7730,8801r20,4l7769,8813r33,19l7819,8844r15,12l7858,8885r9,16l7874,8921r8,16l7886,8957r3,21l7891,8997r-2,22l7886,9038r-4,19l7874,9074r-7,19l7855,9110r-9,15l7831,9139r-29,24l7769,9182r-58,15l7804,9197r34,-22l7853,9158r17,-17l7882,9125r12,-20l7903,9086r7,-21l7915,9043r5,-24l7920,8973r-5,-24l7910,8928r-7,-22l7891,8887r-9,-19l7853,8834r-34,-29l7804,8796xe" fillcolor="black" stroked="f">
              <v:stroke joinstyle="round"/>
              <v:formulas/>
              <v:path arrowok="t" o:connecttype="segments"/>
            </v:shape>
            <v:shape id="_x0000_s1593" type="#_x0000_t75" style="position:absolute;left:7550;top:8930;width:293;height:135">
              <v:imagedata r:id="rId47" o:title=""/>
            </v:shape>
            <v:shape id="_x0000_s1592" type="#_x0000_t75" style="position:absolute;left:7797;top:8815;width:2429;height:459">
              <v:imagedata r:id="rId48" o:title=""/>
            </v:shape>
            <v:shape id="_x0000_s1591" style="position:absolute;left:9854;top:8481;width:15;height:478" coordorigin="9854,8481" coordsize="15,478" o:spt="100" adj="0,,0" path="m9869,8901r-15,l9854,8959r15,l9869,8901t,-105l9854,8796r,60l9869,8856r,-60m9869,8693r-15,l9854,8753r15,l9869,8693t,-106l9854,8587r,60l9869,8647r,-60m9869,8481r-15,l9854,8541r15,l9869,8481e" fillcolor="black" stroked="f">
              <v:stroke joinstyle="round"/>
              <v:formulas/>
              <v:path arrowok="t" o:connecttype="segments"/>
            </v:shape>
            <v:shape id="_x0000_s1590" type="#_x0000_t75" style="position:absolute;left:7740;top:5181;width:454;height:276">
              <v:imagedata r:id="rId49" o:title=""/>
            </v:shape>
            <v:shape id="_x0000_s1589" type="#_x0000_t75" style="position:absolute;left:7392;top:7123;width:569;height:569">
              <v:imagedata r:id="rId50" o:title=""/>
            </v:shape>
            <v:shape id="_x0000_s1588" type="#_x0000_t75" style="position:absolute;left:7382;top:7113;width:588;height:591">
              <v:imagedata r:id="rId51" o:title=""/>
            </v:shape>
            <v:line id="_x0000_s1587" style="position:absolute" from="7392,7255" to="7968,7255" strokecolor="#76923b" strokeweight=".96pt"/>
            <v:shape id="_x0000_s1586" type="#_x0000_t75" style="position:absolute;left:7406;top:7360;width:557;height:276">
              <v:imagedata r:id="rId52" o:title=""/>
            </v:shape>
            <v:line id="_x0000_s1585" style="position:absolute" from="7681,7694" to="7681,8004" strokeweight=".84pt"/>
            <v:shape id="_x0000_s1584" type="#_x0000_t75" style="position:absolute;left:8186;top:6904;width:927;height:1239">
              <v:imagedata r:id="rId53" o:title=""/>
            </v:shape>
            <v:line id="_x0000_s1583" style="position:absolute" from="7142,5450" to="8136,5450" strokeweight="1.44pt"/>
            <v:shape id="_x0000_s1582" style="position:absolute;left:7636;top:5407;width:72;height:70" coordorigin="7637,5407" coordsize="72,70" path="m7709,5441r-3,-5l7706,5433r,-4l7704,5429r-1,-3l7702,5424r,-3l7697,5417r-5,-3l7692,5412r-5,-3l7685,5409r-5,-2l7666,5407r-8,2l7654,5412r-5,5l7646,5417r-2,4l7642,5424r-5,9l7637,5450r5,10l7644,5462r2,5l7649,5467r5,5l7658,5474r8,3l7680,5477r5,-3l7687,5474r5,-2l7692,5469r5,-2l7702,5462r,-2l7703,5457r1,-2l7706,5455r,-5l7706,5448r3,-5l7709,5441e" fillcolor="black" stroked="f">
              <v:path arrowok="t"/>
            </v:shape>
            <v:shape id="_x0000_s1581" type="#_x0000_t75" style="position:absolute;left:7783;top:5894;width:1983;height:519">
              <v:imagedata r:id="rId54" o:title=""/>
            </v:shape>
            <v:shape id="_x0000_s1580" type="#_x0000_t75" style="position:absolute;left:7548;top:5855;width:305;height:519">
              <v:imagedata r:id="rId55" o:title=""/>
            </v:shape>
            <v:shape id="_x0000_s1579" style="position:absolute;left:7612;top:5935;width:75;height:370" coordorigin="7613,5935" coordsize="75,370" o:spt="100" adj="0,,0" path="m7678,5935r-15,l7663,6067r15,l7678,5935t9,240l7684,6175r-59,-94l7613,6089r60,94l7673,6305r14,l7687,6180r,-5e" fillcolor="black" stroked="f">
              <v:stroke joinstyle="round"/>
              <v:formulas/>
              <v:path arrowok="t" o:connecttype="segments"/>
            </v:shape>
            <v:shape id="_x0000_s1578" type="#_x0000_t75" style="position:absolute;left:7564;top:7996;width:305;height:519">
              <v:imagedata r:id="rId56" o:title=""/>
            </v:shape>
            <v:shape id="_x0000_s1577" style="position:absolute;left:7629;top:8075;width:75;height:370" coordorigin="7630,8076" coordsize="75,370" o:spt="100" adj="0,,0" path="m7692,8076r-14,l7678,8208r14,l7692,8076t12,237l7697,8313r-55,-91l7630,8229r57,95l7687,8445r17,l7704,8313e" fillcolor="black" stroked="f">
              <v:stroke joinstyle="round"/>
              <v:formulas/>
              <v:path arrowok="t" o:connecttype="segments"/>
            </v:shape>
            <v:shape id="_x0000_s1576" type="#_x0000_t75" style="position:absolute;left:7615;top:5193;width:104;height:221">
              <v:imagedata r:id="rId57" o:title=""/>
            </v:shape>
            <v:line id="_x0000_s1575" style="position:absolute" from="7337,7808" to="8002,7808" strokeweight="1.56pt"/>
            <v:shape id="_x0000_s1574" style="position:absolute;left:7358;top:7821;width:118;height:404" coordorigin="7358,7821" coordsize="118,404" o:spt="100" adj="0,,0" path="m7373,8078r-7,l7361,8081r-3,4l7361,8088r57,137l7426,8205r-15,l7411,8169r-36,-86l7373,8078xm7418,8186r-7,17l7411,8205r15,l7426,8203r-8,-17xm7471,8078r-9,l7462,8083r-36,86l7426,8205r,l7476,8088r,-3l7474,8081r-3,-3xm7411,8169r,34l7418,8186r-7,-17xm7426,8169r-8,17l7426,8203r,-34xm7426,7821r-15,l7411,8169r7,17l7426,8169r,-348xe" fillcolor="black" stroked="f">
              <v:stroke joinstyle="round"/>
              <v:formulas/>
              <v:path arrowok="t" o:connecttype="segments"/>
            </v:shape>
            <v:shape id="_x0000_s1573" type="#_x0000_t75" style="position:absolute;left:7003;top:7778;width:627;height:1040">
              <v:imagedata r:id="rId58" o:title=""/>
            </v:shape>
            <v:shape id="_x0000_s1572" style="position:absolute;left:5637;top:5078;width:1409;height:3838" coordorigin="5638,5078" coordsize="1409,3838" o:spt="100" adj="0,,0" path="m5698,5088r-60,l5638,5102r60,l5698,5088t105,-3l5743,5085r,17l5803,5102r,-17m5909,5100r-3,-15l5846,5085r3,17l5909,5100t103,-15l5952,5085r,15l6012,5100r,-15m6118,5085r-60,l6058,5100r60,l6118,5085t105,-2l6163,5085r,15l6223,5100r,-17m6329,5100r-3,-17l6266,5083r3,17l6329,5100t103,-17l6372,5083r,14l6432,5097r,-14m6538,5083r-60,l6478,5097r60,l6538,5083t105,l6583,5083r,14l6643,5097r,-14m6749,5097r-3,-16l6686,5083r3,14l6749,5097t103,-16l6792,5081r,16l6852,5095r,-14m6958,5081r-60,l6898,5095r60,l6958,5081t64,l7003,5081r,14l7022,5095r,-14m7046,8858r-14,l7032,8916r14,l7046,8858t,-105l7032,8753r,60l7046,8813r,-60m7046,8647r-14,l7032,8707r14,l7046,8647t,-103l7032,8544r,60l7046,8604r,-60m7046,8438r-14,l7032,8498r14,l7046,8438t,-105l7032,8333r,60l7046,8393r,-60m7046,8227r-14,l7032,8287r14,l7046,8227t,-103l7032,8124r,60l7046,8184r,-60m7046,8018r-14,l7032,8078r14,l7046,8018t,-105l7032,7913r,60l7046,7973r,-60m7046,7807r-14,l7032,7867r14,l7046,7807t,-103l7032,7704r,60l7046,7764r,-60m7046,7598r-14,l7032,7658r14,l7046,7598t,-105l7032,7493r,60l7046,7553r,-60m7046,7387r-14,l7032,7447r14,l7046,7387t,-103l7032,7284r,60l7046,7344r,-60m7046,7178r-14,l7032,7238r14,l7046,7178t,-105l7032,7073r,60l7046,7133r,-60m7046,6967r-14,l7032,7027r14,l7046,6967t,-103l7032,6864r,60l7046,6924r,-60m7046,6758r-14,l7032,6818r14,l7046,6758t,-105l7032,6653r,60l7046,6713r,-60m7046,6547r-14,l7032,6607r14,l7046,6547t,-103l7032,6444r,60l7046,6504r,-60m7046,6338r-14,l7032,6398r14,l7046,6338t,-105l7032,6233r,60l7046,6293r,-60m7046,6127r-14,l7032,6187r14,l7046,6127t,-103l7032,6024r,60l7046,6084r,-60m7046,5918r-14,l7032,5978r14,l7046,5918t,-105l7032,5813r,60l7046,5873r,-60m7046,5707r-14,l7032,5767r14,l7046,5707t,-103l7032,5604r,60l7046,5664r,-60m7046,5498r-14,l7032,5558r14,l7046,5498t,-105l7032,5393r,60l7046,5453r,-60m7046,5287r-14,l7032,5347r14,l7046,5287t,-103l7032,5184r,60l7046,5244r,-60m7046,5078r-14,l7032,5138r14,l7046,5078e" fillcolor="black" stroked="f">
              <v:stroke joinstyle="round"/>
              <v:formulas/>
              <v:path arrowok="t" o:connecttype="segments"/>
            </v:shape>
            <v:shape id="_x0000_s1571" type="#_x0000_t75" style="position:absolute;left:6484;top:5111;width:296;height:296">
              <v:imagedata r:id="rId59" o:title=""/>
            </v:shape>
            <v:shape id="_x0000_s1570" type="#_x0000_t75" style="position:absolute;left:6537;top:5236;width:293;height:44">
              <v:imagedata r:id="rId60" o:title=""/>
            </v:shape>
            <v:shape id="_x0000_s1569" style="position:absolute;left:5630;top:5092;width:15;height:3838" coordorigin="5630,5093" coordsize="15,3838" o:spt="100" adj="0,,0" path="m5645,8873r-15,l5630,8930r15,l5645,8873t,-106l5630,8767r,60l5645,8827r,-60m5645,8661r-15,l5630,8721r15,l5645,8661t,-105l5630,8556r,60l5645,8616r,-60m5645,8453r-15,l5630,8513r15,l5645,8453t,-106l5630,8347r,60l5645,8407r,-60m5645,8241r-15,l5630,8301r15,l5645,8241t,-105l5630,8136r,60l5645,8196r,-60m5645,8033r-15,l5630,8093r15,l5645,8033t,-106l5630,7927r,60l5645,7987r,-60m5645,7821r-15,l5630,7881r15,l5645,7821t,-105l5630,7716r,60l5645,7776r,-60m5645,7613r-15,l5630,7673r15,l5645,7613t,-106l5630,7507r,60l5645,7567r,-60m5645,7401r-15,l5630,7461r15,l5645,7401t,-105l5630,7296r,60l5645,7356r,-60m5645,7193r-15,l5630,7253r15,l5645,7193t,-106l5630,7087r,60l5645,7147r,-60m5645,6981r-15,l5630,7041r15,l5645,6981t,-105l5630,6876r,60l5645,6936r,-60m5645,6773r-15,l5630,6833r15,l5645,6773t,-106l5630,6667r,60l5645,6727r,-60m5645,6561r-15,l5630,6621r15,l5645,6561t,-105l5630,6456r,60l5645,6516r,-60m5645,6353r-15,l5630,6413r15,l5645,6353t,-106l5630,6247r,60l5645,6307r,-60m5645,6141r-15,l5630,6201r15,l5645,6141t,-105l5630,6036r,60l5645,6096r,-60m5645,5933r-15,l5630,5993r15,l5645,5933t,-106l5630,5827r,60l5645,5887r,-60m5645,5721r-15,l5630,5781r15,l5645,5721t,-105l5630,5616r,60l5645,5676r,-60m5645,5513r-15,l5630,5573r15,l5645,5513t,-106l5630,5407r,60l5645,5467r,-60m5645,5301r-15,l5630,5361r15,l5645,5301t,-105l5630,5196r,60l5645,5256r,-60m5645,5093r-15,l5630,5153r15,l5645,5093e" fillcolor="black" stroked="f">
              <v:stroke joinstyle="round"/>
              <v:formulas/>
              <v:path arrowok="t" o:connecttype="segments"/>
            </v:shape>
            <v:shape id="_x0000_s1568" type="#_x0000_t75" style="position:absolute;left:6439;top:5150;width:454;height:276">
              <v:imagedata r:id="rId61" o:title=""/>
            </v:shape>
            <v:line id="_x0000_s1567" style="position:absolute" from="5638,5445" to="6792,5445" strokeweight="1.44pt"/>
            <v:shape id="_x0000_s1566" style="position:absolute;left:5805;top:5411;width:562;height:440" coordorigin="5806,5412" coordsize="562,440" o:spt="100" adj="0,,0" path="m5923,5712r-2,-5l5918,5705r-9,l5909,5709r-36,86l5873,5445r-17,l5856,5793r-34,-84l5820,5705r-7,l5808,5707r-2,5l5808,5714r48,114l5856,5832r2,l5866,5851r7,-19l5921,5714r2,-2m6367,5441r-1,-3l6365,5433r-3,-4l6360,5429r-1,-3l6358,5424r,-3l6355,5421r-2,-2l6350,5419r-4,-5l6341,5414r-3,-2l6324,5412r,2l6317,5414r-5,5l6307,5421r,3l6302,5426r,3l6300,5433r-2,l6298,5441r-3,7l6298,5455r,5l6300,5462r2,5l6307,5472r,2l6317,5479r,2l6319,5481r,99l6334,5580r,-96l6338,5481r8,l6346,5479r4,-2l6353,5477r2,-3l6358,5474r,-2l6360,5467r2,l6365,5462r,-2l6366,5457r1,-2l6367,5450r,-5l6367,5441e" fillcolor="black" stroked="f">
              <v:stroke joinstyle="round"/>
              <v:formulas/>
              <v:path arrowok="t" o:connecttype="segments"/>
            </v:shape>
            <v:shape id="_x0000_s1565" type="#_x0000_t75" style="position:absolute;left:5488;top:5419;width:466;height:1040">
              <v:imagedata r:id="rId62" o:title=""/>
            </v:shape>
            <v:line id="_x0000_s1564" style="position:absolute" from="6331,6089" to="6331,7253" strokeweight="1.2pt"/>
            <v:shape id="_x0000_s1563" type="#_x0000_t75" style="position:absolute;left:5949;top:8212;width:809;height:466">
              <v:imagedata r:id="rId63" o:title=""/>
            </v:shape>
            <v:line id="_x0000_s1562" style="position:absolute" from="6331,7745" to="6331,8273" strokeweight=".72pt"/>
            <v:shape id="_x0000_s1561" style="position:absolute;left:6103;top:8260;width:459;height:459" coordorigin="6103,8261" coordsize="459,459" o:spt="100" adj="0,,0" path="m6355,8261r-24,l6307,8263r-21,2l6264,8270r-22,10l6223,8289r-38,24l6154,8345r-12,16l6130,8381r-10,21l6113,8421r-5,24l6103,8467r,48l6113,8558r7,22l6130,8599r12,19l6170,8652r34,29l6242,8700r22,9l6286,8714r48,5l6355,8717r24,-3l6422,8700r20,-10l6445,8688r-133,l6290,8685r-19,-4l6254,8673r-19,-9l6221,8654r-17,-12l6190,8630r-24,-29l6156,8585r-7,-20l6142,8549r-5,-20l6134,8510r-2,-21l6134,8469r3,-21l6142,8431r7,-19l6156,8395r12,-17l6178,8361r14,-12l6206,8335r15,-10l6238,8313r16,-7l6274,8299r19,-5l6312,8292r137,l6442,8287r-22,-10l6401,8270r-24,-5l6355,8261xm6449,8292r-96,l6372,8294r19,5l6410,8306r34,19l6461,8337r26,27l6499,8378r10,17l6516,8414r7,17l6528,8450r2,19l6533,8491r-3,19l6528,8532r-5,17l6516,8568r-19,33l6473,8630r-15,15l6444,8654r-34,19l6391,8681r-19,4l6353,8688r92,l6461,8678r17,-12l6494,8652r29,-34l6535,8599r10,-22l6552,8558r5,-24l6562,8513r,-48l6552,8421r-10,-21l6523,8361r-14,-19l6494,8328r-33,-29l6449,8292xe" fillcolor="black" stroked="f">
              <v:stroke joinstyle="round"/>
              <v:formulas/>
              <v:path arrowok="t" o:connecttype="segments"/>
            </v:shape>
            <v:shape id="_x0000_s1560" type="#_x0000_t75" style="position:absolute;left:6192;top:8421;width:293;height:135">
              <v:imagedata r:id="rId64" o:title=""/>
            </v:shape>
            <v:shape id="_x0000_s1559" type="#_x0000_t75" style="position:absolute;left:6208;top:7240;width:305;height:519">
              <v:imagedata r:id="rId56" o:title=""/>
            </v:shape>
            <v:shape id="_x0000_s1558" style="position:absolute;left:6273;top:7319;width:75;height:372" coordorigin="6274,7320" coordsize="75,372" o:spt="100" adj="0,,0" path="m6336,7320r-14,l6322,7452r14,l6336,7320t12,240l6345,7560r-59,-94l6274,7473r57,97l6331,7692r17,l6348,7565r,-5e" fillcolor="black" stroked="f">
              <v:stroke joinstyle="round"/>
              <v:formulas/>
              <v:path arrowok="t" o:connecttype="segments"/>
            </v:shape>
            <v:line id="_x0000_s1557" style="position:absolute" from="5882,7028" to="6547,7028" strokeweight="1.56pt"/>
            <v:shape id="_x0000_s1556" style="position:absolute;left:5971;top:7027;width:118;height:406" coordorigin="5971,7027" coordsize="118,406" o:spt="100" adj="0,,0" path="m5981,7284r-5,2l5971,7291r3,5l6029,7433r8,-20l6022,7413r,-36l5986,7291r,-5l5981,7284xm6029,7394r-7,17l6022,7413r14,l6036,7411r-7,-17xm6079,7284r-5,2l6072,7291r-36,86l6036,7413r1,l6086,7296r3,-5l6086,7289r-4,-3l6079,7284xm6022,7377r,34l6029,7394r-7,-17xm6036,7377r-7,17l6036,7411r,-34xm6036,7027r-14,l6022,7377r7,17l6036,7377r,-350xe" fillcolor="black" stroked="f">
              <v:stroke joinstyle="round"/>
              <v:formulas/>
              <v:path arrowok="t" o:connecttype="segments"/>
            </v:shape>
            <v:shape id="_x0000_s1555" type="#_x0000_t75" style="position:absolute;left:5479;top:7075;width:627;height:1037">
              <v:imagedata r:id="rId65" o:title=""/>
            </v:shape>
            <v:shape id="_x0000_s1554" type="#_x0000_t75" style="position:absolute;left:6283;top:5191;width:101;height:221">
              <v:imagedata r:id="rId66" o:title=""/>
            </v:shape>
            <v:shape id="_x0000_s1553" type="#_x0000_t75" style="position:absolute;left:6204;top:5575;width:303;height:519">
              <v:imagedata r:id="rId67" o:title=""/>
            </v:shape>
            <v:shape id="_x0000_s1552" style="position:absolute;left:6268;top:5654;width:75;height:588" coordorigin="6269,5654" coordsize="75,588" o:spt="100" adj="0,,0" path="m6331,5654r-14,l6317,5786r14,l6331,5654t3,588l6331,6086r-14,l6319,6242r15,m6343,5892r-4,l6283,5801r-14,7l6329,5906r,118l6343,6024r,-125l6343,5892e" fillcolor="black" stroked="f">
              <v:stroke joinstyle="round"/>
              <v:formulas/>
              <v:path arrowok="t" o:connecttype="segments"/>
            </v:shape>
            <v:shape id="_x0000_s1551" type="#_x0000_t75" style="position:absolute;left:5652;top:8836;width:1536;height:612">
              <v:imagedata r:id="rId68" o:title=""/>
            </v:shape>
            <v:shape id="_x0000_s1550" type="#_x0000_t202" style="position:absolute;left:5073;top:5160;width:101;height:179" filled="f" stroked="f">
              <v:textbox inset="0,0,0,0">
                <w:txbxContent>
                  <w:p w:rsidR="00757245" w:rsidRDefault="00A70CAA">
                    <w:pPr>
                      <w:spacing w:line="178" w:lineRule="exact"/>
                      <w:rPr>
                        <w:sz w:val="16"/>
                      </w:rPr>
                    </w:pPr>
                    <w:r>
                      <w:rPr>
                        <w:sz w:val="16"/>
                      </w:rPr>
                      <w:t>2</w:t>
                    </w:r>
                  </w:p>
                </w:txbxContent>
              </v:textbox>
            </v:shape>
            <v:shape id="_x0000_s1549" type="#_x0000_t202" style="position:absolute;left:6588;top:5158;width:101;height:179" filled="f" stroked="f">
              <v:textbox inset="0,0,0,0">
                <w:txbxContent>
                  <w:p w:rsidR="00757245" w:rsidRDefault="00A70CAA">
                    <w:pPr>
                      <w:spacing w:line="178" w:lineRule="exact"/>
                      <w:rPr>
                        <w:sz w:val="16"/>
                      </w:rPr>
                    </w:pPr>
                    <w:r>
                      <w:rPr>
                        <w:sz w:val="16"/>
                      </w:rPr>
                      <w:t>3</w:t>
                    </w:r>
                  </w:p>
                </w:txbxContent>
              </v:textbox>
            </v:shape>
            <v:shape id="_x0000_s1548" type="#_x0000_t202" style="position:absolute;left:7888;top:5189;width:101;height:179" filled="f" stroked="f">
              <v:textbox inset="0,0,0,0">
                <w:txbxContent>
                  <w:p w:rsidR="00757245" w:rsidRDefault="00A70CAA">
                    <w:pPr>
                      <w:spacing w:line="178" w:lineRule="exact"/>
                      <w:rPr>
                        <w:sz w:val="16"/>
                      </w:rPr>
                    </w:pPr>
                    <w:r>
                      <w:rPr>
                        <w:sz w:val="16"/>
                      </w:rPr>
                      <w:t>4</w:t>
                    </w:r>
                  </w:p>
                </w:txbxContent>
              </v:textbox>
            </v:shape>
            <v:shape id="_x0000_s1547" type="#_x0000_t202" style="position:absolute;left:7932;top:5900;width:1640;height:453" filled="f" stroked="f">
              <v:textbox inset="0,0,0,0">
                <w:txbxContent>
                  <w:p w:rsidR="00757245" w:rsidRDefault="00A70CAA">
                    <w:pPr>
                      <w:spacing w:line="133" w:lineRule="exact"/>
                      <w:rPr>
                        <w:sz w:val="12"/>
                      </w:rPr>
                    </w:pPr>
                    <w:proofErr w:type="spellStart"/>
                    <w:r>
                      <w:rPr>
                        <w:sz w:val="12"/>
                      </w:rPr>
                      <w:t>Vazební</w:t>
                    </w:r>
                    <w:proofErr w:type="spellEnd"/>
                    <w:r>
                      <w:rPr>
                        <w:sz w:val="12"/>
                      </w:rPr>
                      <w:t xml:space="preserve"> </w:t>
                    </w:r>
                    <w:proofErr w:type="spellStart"/>
                    <w:r>
                      <w:rPr>
                        <w:sz w:val="12"/>
                      </w:rPr>
                      <w:t>spínač</w:t>
                    </w:r>
                    <w:proofErr w:type="spellEnd"/>
                    <w:r>
                      <w:rPr>
                        <w:sz w:val="12"/>
                      </w:rPr>
                      <w:t xml:space="preserve"> </w:t>
                    </w:r>
                    <w:proofErr w:type="spellStart"/>
                    <w:r>
                      <w:rPr>
                        <w:sz w:val="12"/>
                      </w:rPr>
                      <w:t>podle</w:t>
                    </w:r>
                    <w:proofErr w:type="spellEnd"/>
                    <w:r>
                      <w:rPr>
                        <w:sz w:val="12"/>
                      </w:rPr>
                      <w:t xml:space="preserve"> </w:t>
                    </w:r>
                    <w:proofErr w:type="spellStart"/>
                    <w:r>
                      <w:rPr>
                        <w:sz w:val="12"/>
                      </w:rPr>
                      <w:t>části</w:t>
                    </w:r>
                    <w:proofErr w:type="spellEnd"/>
                    <w:r>
                      <w:rPr>
                        <w:sz w:val="12"/>
                      </w:rPr>
                      <w:t xml:space="preserve"> 7</w:t>
                    </w:r>
                  </w:p>
                  <w:p w:rsidR="00757245" w:rsidRDefault="00A70CAA">
                    <w:pPr>
                      <w:spacing w:before="20" w:line="280" w:lineRule="auto"/>
                      <w:ind w:right="-1"/>
                      <w:rPr>
                        <w:sz w:val="12"/>
                      </w:rPr>
                    </w:pPr>
                    <w:r>
                      <w:rPr>
                        <w:sz w:val="12"/>
                      </w:rPr>
                      <w:t xml:space="preserve">se </w:t>
                    </w:r>
                    <w:proofErr w:type="spellStart"/>
                    <w:r>
                      <w:rPr>
                        <w:sz w:val="12"/>
                      </w:rPr>
                      <w:t>síťovými</w:t>
                    </w:r>
                    <w:proofErr w:type="spellEnd"/>
                    <w:r>
                      <w:rPr>
                        <w:sz w:val="12"/>
                      </w:rPr>
                      <w:t xml:space="preserve"> </w:t>
                    </w:r>
                    <w:proofErr w:type="spellStart"/>
                    <w:r>
                      <w:rPr>
                        <w:sz w:val="12"/>
                      </w:rPr>
                      <w:t>ochranami</w:t>
                    </w:r>
                    <w:proofErr w:type="spellEnd"/>
                    <w:r>
                      <w:rPr>
                        <w:sz w:val="12"/>
                      </w:rPr>
                      <w:t xml:space="preserve"> </w:t>
                    </w:r>
                    <w:proofErr w:type="spellStart"/>
                    <w:r>
                      <w:rPr>
                        <w:sz w:val="12"/>
                      </w:rPr>
                      <w:t>dle</w:t>
                    </w:r>
                    <w:proofErr w:type="spellEnd"/>
                    <w:r>
                      <w:rPr>
                        <w:sz w:val="12"/>
                      </w:rPr>
                      <w:t xml:space="preserve"> </w:t>
                    </w:r>
                    <w:proofErr w:type="spellStart"/>
                    <w:r>
                      <w:rPr>
                        <w:sz w:val="12"/>
                      </w:rPr>
                      <w:t>části</w:t>
                    </w:r>
                    <w:proofErr w:type="spellEnd"/>
                    <w:r>
                      <w:rPr>
                        <w:sz w:val="12"/>
                      </w:rPr>
                      <w:t xml:space="preserve"> 8 (</w:t>
                    </w:r>
                    <w:proofErr w:type="spellStart"/>
                    <w:r>
                      <w:rPr>
                        <w:sz w:val="12"/>
                      </w:rPr>
                      <w:t>zkratová</w:t>
                    </w:r>
                    <w:proofErr w:type="spellEnd"/>
                    <w:r>
                      <w:rPr>
                        <w:sz w:val="12"/>
                      </w:rPr>
                      <w:t xml:space="preserve">, </w:t>
                    </w:r>
                    <w:proofErr w:type="spellStart"/>
                    <w:r>
                      <w:rPr>
                        <w:sz w:val="12"/>
                      </w:rPr>
                      <w:t>proti</w:t>
                    </w:r>
                    <w:proofErr w:type="spellEnd"/>
                    <w:r>
                      <w:rPr>
                        <w:sz w:val="12"/>
                      </w:rPr>
                      <w:t xml:space="preserve"> </w:t>
                    </w:r>
                    <w:proofErr w:type="spellStart"/>
                    <w:r>
                      <w:rPr>
                        <w:sz w:val="12"/>
                      </w:rPr>
                      <w:t>přetížení</w:t>
                    </w:r>
                    <w:proofErr w:type="spellEnd"/>
                    <w:r>
                      <w:rPr>
                        <w:sz w:val="12"/>
                      </w:rPr>
                      <w:t>)</w:t>
                    </w:r>
                  </w:p>
                </w:txbxContent>
              </v:textbox>
            </v:shape>
            <v:shape id="_x0000_s1546" type="#_x0000_t202" style="position:absolute;left:4692;top:6490;width:250;height:179" filled="f" stroked="f">
              <v:textbox inset="0,0,0,0">
                <w:txbxContent>
                  <w:p w:rsidR="00757245" w:rsidRDefault="00A70CAA">
                    <w:pPr>
                      <w:spacing w:line="178" w:lineRule="exact"/>
                      <w:rPr>
                        <w:sz w:val="16"/>
                      </w:rPr>
                    </w:pPr>
                    <w:proofErr w:type="spellStart"/>
                    <w:r>
                      <w:rPr>
                        <w:sz w:val="16"/>
                      </w:rPr>
                      <w:t>Wh</w:t>
                    </w:r>
                    <w:proofErr w:type="spellEnd"/>
                  </w:p>
                </w:txbxContent>
              </v:textbox>
            </v:shape>
            <v:shape id="_x0000_s1545" type="#_x0000_t202" style="position:absolute;left:7555;top:7368;width:250;height:179" filled="f" stroked="f">
              <v:textbox inset="0,0,0,0">
                <w:txbxContent>
                  <w:p w:rsidR="00757245" w:rsidRDefault="00A70CAA">
                    <w:pPr>
                      <w:spacing w:line="178" w:lineRule="exact"/>
                      <w:rPr>
                        <w:sz w:val="16"/>
                      </w:rPr>
                    </w:pPr>
                    <w:proofErr w:type="spellStart"/>
                    <w:r>
                      <w:rPr>
                        <w:sz w:val="16"/>
                      </w:rPr>
                      <w:t>Wh</w:t>
                    </w:r>
                    <w:proofErr w:type="spellEnd"/>
                  </w:p>
                </w:txbxContent>
              </v:textbox>
            </v:shape>
            <v:shape id="_x0000_s1544" type="#_x0000_t202" style="position:absolute;left:2635;top:8402;width:1115;height:556" filled="f" stroked="f">
              <v:textbox inset="0,0,0,0">
                <w:txbxContent>
                  <w:p w:rsidR="00757245" w:rsidRDefault="00A70CAA">
                    <w:pPr>
                      <w:spacing w:line="178" w:lineRule="exact"/>
                      <w:ind w:right="19"/>
                      <w:jc w:val="center"/>
                      <w:rPr>
                        <w:sz w:val="16"/>
                      </w:rPr>
                    </w:pPr>
                    <w:proofErr w:type="spellStart"/>
                    <w:r>
                      <w:rPr>
                        <w:sz w:val="16"/>
                      </w:rPr>
                      <w:t>Výrobna</w:t>
                    </w:r>
                    <w:proofErr w:type="spellEnd"/>
                  </w:p>
                  <w:p w:rsidR="00757245" w:rsidRDefault="00A70CAA">
                    <w:pPr>
                      <w:spacing w:before="27"/>
                      <w:ind w:left="-1" w:right="18"/>
                      <w:jc w:val="center"/>
                      <w:rPr>
                        <w:sz w:val="16"/>
                      </w:rPr>
                    </w:pPr>
                    <w:r>
                      <w:rPr>
                        <w:sz w:val="16"/>
                      </w:rPr>
                      <w:t xml:space="preserve">bez </w:t>
                    </w:r>
                    <w:proofErr w:type="spellStart"/>
                    <w:r>
                      <w:rPr>
                        <w:sz w:val="16"/>
                      </w:rPr>
                      <w:t>možnosti</w:t>
                    </w:r>
                    <w:proofErr w:type="spellEnd"/>
                    <w:r>
                      <w:rPr>
                        <w:spacing w:val="-1"/>
                        <w:sz w:val="16"/>
                      </w:rPr>
                      <w:t xml:space="preserve"> </w:t>
                    </w:r>
                    <w:r>
                      <w:rPr>
                        <w:spacing w:val="-10"/>
                        <w:sz w:val="16"/>
                      </w:rPr>
                      <w:t>OP</w:t>
                    </w:r>
                  </w:p>
                  <w:p w:rsidR="00757245" w:rsidRDefault="00A70CAA">
                    <w:pPr>
                      <w:spacing w:before="28"/>
                      <w:ind w:right="24"/>
                      <w:jc w:val="center"/>
                      <w:rPr>
                        <w:sz w:val="12"/>
                      </w:rPr>
                    </w:pPr>
                    <w:r>
                      <w:rPr>
                        <w:sz w:val="12"/>
                      </w:rPr>
                      <w:t>(</w:t>
                    </w:r>
                    <w:proofErr w:type="spellStart"/>
                    <w:r>
                      <w:rPr>
                        <w:sz w:val="12"/>
                      </w:rPr>
                      <w:t>přímé</w:t>
                    </w:r>
                    <w:proofErr w:type="spellEnd"/>
                    <w:r>
                      <w:rPr>
                        <w:sz w:val="12"/>
                      </w:rPr>
                      <w:t xml:space="preserve"> </w:t>
                    </w:r>
                    <w:proofErr w:type="spellStart"/>
                    <w:r>
                      <w:rPr>
                        <w:sz w:val="12"/>
                      </w:rPr>
                      <w:t>připojení</w:t>
                    </w:r>
                    <w:proofErr w:type="spellEnd"/>
                    <w:r>
                      <w:rPr>
                        <w:sz w:val="12"/>
                      </w:rPr>
                      <w:t>)</w:t>
                    </w:r>
                  </w:p>
                </w:txbxContent>
              </v:textbox>
            </v:shape>
            <v:shape id="_x0000_s1543" type="#_x0000_t202" style="position:absolute;left:4411;top:8832;width:1115;height:556" filled="f" stroked="f">
              <v:textbox inset="0,0,0,0">
                <w:txbxContent>
                  <w:p w:rsidR="00757245" w:rsidRDefault="00A70CAA">
                    <w:pPr>
                      <w:spacing w:line="178" w:lineRule="exact"/>
                      <w:ind w:right="19"/>
                      <w:jc w:val="center"/>
                      <w:rPr>
                        <w:sz w:val="16"/>
                      </w:rPr>
                    </w:pPr>
                    <w:proofErr w:type="spellStart"/>
                    <w:r>
                      <w:rPr>
                        <w:sz w:val="16"/>
                      </w:rPr>
                      <w:t>Výrobna</w:t>
                    </w:r>
                    <w:proofErr w:type="spellEnd"/>
                  </w:p>
                  <w:p w:rsidR="00757245" w:rsidRDefault="00A70CAA">
                    <w:pPr>
                      <w:spacing w:before="27"/>
                      <w:ind w:left="-1" w:right="18"/>
                      <w:jc w:val="center"/>
                      <w:rPr>
                        <w:sz w:val="16"/>
                      </w:rPr>
                    </w:pPr>
                    <w:r>
                      <w:rPr>
                        <w:sz w:val="16"/>
                      </w:rPr>
                      <w:t xml:space="preserve">bez </w:t>
                    </w:r>
                    <w:proofErr w:type="spellStart"/>
                    <w:r>
                      <w:rPr>
                        <w:sz w:val="16"/>
                      </w:rPr>
                      <w:t>možnosti</w:t>
                    </w:r>
                    <w:proofErr w:type="spellEnd"/>
                    <w:r>
                      <w:rPr>
                        <w:spacing w:val="-1"/>
                        <w:sz w:val="16"/>
                      </w:rPr>
                      <w:t xml:space="preserve"> </w:t>
                    </w:r>
                    <w:r>
                      <w:rPr>
                        <w:spacing w:val="-10"/>
                        <w:sz w:val="16"/>
                      </w:rPr>
                      <w:t>OP</w:t>
                    </w:r>
                  </w:p>
                  <w:p w:rsidR="00757245" w:rsidRDefault="00A70CAA">
                    <w:pPr>
                      <w:spacing w:before="28"/>
                      <w:ind w:right="19"/>
                      <w:jc w:val="center"/>
                      <w:rPr>
                        <w:sz w:val="12"/>
                      </w:rPr>
                    </w:pPr>
                    <w:r>
                      <w:rPr>
                        <w:sz w:val="12"/>
                      </w:rPr>
                      <w:t>(</w:t>
                    </w:r>
                    <w:proofErr w:type="spellStart"/>
                    <w:r>
                      <w:rPr>
                        <w:sz w:val="12"/>
                      </w:rPr>
                      <w:t>připojení</w:t>
                    </w:r>
                    <w:proofErr w:type="spellEnd"/>
                    <w:r>
                      <w:rPr>
                        <w:sz w:val="12"/>
                      </w:rPr>
                      <w:t xml:space="preserve"> do OM)</w:t>
                    </w:r>
                  </w:p>
                </w:txbxContent>
              </v:textbox>
            </v:shape>
            <v:shape id="_x0000_s1542" type="#_x0000_t202" style="position:absolute;left:5875;top:8844;width:1115;height:556" filled="f" stroked="f">
              <v:textbox inset="0,0,0,0">
                <w:txbxContent>
                  <w:p w:rsidR="00757245" w:rsidRDefault="00A70CAA">
                    <w:pPr>
                      <w:spacing w:line="178" w:lineRule="exact"/>
                      <w:ind w:right="19"/>
                      <w:jc w:val="center"/>
                      <w:rPr>
                        <w:sz w:val="16"/>
                      </w:rPr>
                    </w:pPr>
                    <w:proofErr w:type="spellStart"/>
                    <w:r>
                      <w:rPr>
                        <w:sz w:val="16"/>
                      </w:rPr>
                      <w:t>Výrobna</w:t>
                    </w:r>
                    <w:proofErr w:type="spellEnd"/>
                  </w:p>
                  <w:p w:rsidR="00757245" w:rsidRDefault="00A70CAA">
                    <w:pPr>
                      <w:spacing w:before="27"/>
                      <w:ind w:right="18"/>
                      <w:jc w:val="center"/>
                      <w:rPr>
                        <w:sz w:val="16"/>
                      </w:rPr>
                    </w:pPr>
                    <w:r>
                      <w:rPr>
                        <w:sz w:val="16"/>
                      </w:rPr>
                      <w:t xml:space="preserve">bez </w:t>
                    </w:r>
                    <w:proofErr w:type="spellStart"/>
                    <w:r>
                      <w:rPr>
                        <w:sz w:val="16"/>
                      </w:rPr>
                      <w:t>možnosti</w:t>
                    </w:r>
                    <w:proofErr w:type="spellEnd"/>
                    <w:r>
                      <w:rPr>
                        <w:sz w:val="16"/>
                      </w:rPr>
                      <w:t xml:space="preserve"> OP</w:t>
                    </w:r>
                  </w:p>
                  <w:p w:rsidR="00757245" w:rsidRDefault="00A70CAA">
                    <w:pPr>
                      <w:spacing w:before="28"/>
                      <w:ind w:right="19"/>
                      <w:jc w:val="center"/>
                      <w:rPr>
                        <w:sz w:val="12"/>
                      </w:rPr>
                    </w:pPr>
                    <w:r>
                      <w:rPr>
                        <w:sz w:val="12"/>
                      </w:rPr>
                      <w:t>(</w:t>
                    </w:r>
                    <w:proofErr w:type="spellStart"/>
                    <w:r>
                      <w:rPr>
                        <w:sz w:val="12"/>
                      </w:rPr>
                      <w:t>připojení</w:t>
                    </w:r>
                    <w:proofErr w:type="spellEnd"/>
                    <w:r>
                      <w:rPr>
                        <w:sz w:val="12"/>
                      </w:rPr>
                      <w:t xml:space="preserve"> do OM)</w:t>
                    </w:r>
                  </w:p>
                </w:txbxContent>
              </v:textbox>
            </v:shape>
            <v:shape id="_x0000_s1541" type="#_x0000_t202" style="position:absolute;left:8088;top:8822;width:1868;height:347" filled="f" stroked="f">
              <v:textbox inset="0,0,0,0">
                <w:txbxContent>
                  <w:p w:rsidR="00757245" w:rsidRDefault="00A70CAA">
                    <w:pPr>
                      <w:spacing w:line="178" w:lineRule="exact"/>
                      <w:ind w:left="7" w:right="18"/>
                      <w:jc w:val="center"/>
                      <w:rPr>
                        <w:sz w:val="16"/>
                      </w:rPr>
                    </w:pPr>
                    <w:proofErr w:type="spellStart"/>
                    <w:r>
                      <w:rPr>
                        <w:sz w:val="16"/>
                      </w:rPr>
                      <w:t>Výrobna</w:t>
                    </w:r>
                    <w:proofErr w:type="spellEnd"/>
                    <w:r>
                      <w:rPr>
                        <w:sz w:val="16"/>
                      </w:rPr>
                      <w:t xml:space="preserve"> s </w:t>
                    </w:r>
                    <w:proofErr w:type="spellStart"/>
                    <w:r>
                      <w:rPr>
                        <w:sz w:val="16"/>
                      </w:rPr>
                      <w:t>možností</w:t>
                    </w:r>
                    <w:proofErr w:type="spellEnd"/>
                    <w:r>
                      <w:rPr>
                        <w:sz w:val="16"/>
                      </w:rPr>
                      <w:t xml:space="preserve"> OP</w:t>
                    </w:r>
                  </w:p>
                  <w:p w:rsidR="00757245" w:rsidRDefault="00A70CAA">
                    <w:pPr>
                      <w:spacing w:before="31"/>
                      <w:ind w:left="-1" w:right="18"/>
                      <w:jc w:val="center"/>
                      <w:rPr>
                        <w:sz w:val="12"/>
                      </w:rPr>
                    </w:pPr>
                    <w:r>
                      <w:rPr>
                        <w:sz w:val="12"/>
                      </w:rPr>
                      <w:t>(</w:t>
                    </w:r>
                    <w:proofErr w:type="spellStart"/>
                    <w:r>
                      <w:rPr>
                        <w:sz w:val="12"/>
                      </w:rPr>
                      <w:t>provoz</w:t>
                    </w:r>
                    <w:proofErr w:type="spellEnd"/>
                    <w:r>
                      <w:rPr>
                        <w:sz w:val="12"/>
                      </w:rPr>
                      <w:t xml:space="preserve"> </w:t>
                    </w:r>
                    <w:proofErr w:type="spellStart"/>
                    <w:r>
                      <w:rPr>
                        <w:sz w:val="12"/>
                      </w:rPr>
                      <w:t>výrobny</w:t>
                    </w:r>
                    <w:proofErr w:type="spellEnd"/>
                    <w:r>
                      <w:rPr>
                        <w:sz w:val="12"/>
                      </w:rPr>
                      <w:t xml:space="preserve"> bez </w:t>
                    </w:r>
                    <w:proofErr w:type="spellStart"/>
                    <w:r>
                      <w:rPr>
                        <w:sz w:val="12"/>
                      </w:rPr>
                      <w:t>připojení</w:t>
                    </w:r>
                    <w:proofErr w:type="spellEnd"/>
                    <w:r>
                      <w:rPr>
                        <w:sz w:val="12"/>
                      </w:rPr>
                      <w:t xml:space="preserve"> k</w:t>
                    </w:r>
                    <w:r>
                      <w:rPr>
                        <w:spacing w:val="-16"/>
                        <w:sz w:val="12"/>
                      </w:rPr>
                      <w:t xml:space="preserve"> </w:t>
                    </w:r>
                    <w:r>
                      <w:rPr>
                        <w:sz w:val="12"/>
                      </w:rPr>
                      <w:t>LDS)</w:t>
                    </w:r>
                  </w:p>
                </w:txbxContent>
              </v:textbox>
            </v:shape>
            <w10:wrap anchorx="page"/>
          </v:group>
        </w:pict>
      </w:r>
      <w:r w:rsidRPr="007742F9">
        <w:rPr>
          <w:lang w:val="cs-CZ"/>
        </w:rPr>
        <w:pict>
          <v:group id="_x0000_s1537" style="position:absolute;left:0;text-align:left;margin-left:269.05pt;margin-top:58.9pt;width:157.35pt;height:10.95pt;z-index:251564544;mso-position-horizontal-relative:page" coordorigin="5381,1178" coordsize="3147,219">
            <v:shape id="_x0000_s1539" type="#_x0000_t75" style="position:absolute;left:5380;top:1178;width:3147;height:219">
              <v:imagedata r:id="rId69" o:title=""/>
            </v:shape>
            <v:shape id="_x0000_s1538" type="#_x0000_t202" style="position:absolute;left:5380;top:1178;width:3147;height:219" filled="f" stroked="f">
              <v:textbox inset="0,0,0,0">
                <w:txbxContent>
                  <w:p w:rsidR="00757245" w:rsidRDefault="00A70CAA">
                    <w:pPr>
                      <w:spacing w:before="2"/>
                      <w:ind w:left="148"/>
                      <w:rPr>
                        <w:sz w:val="16"/>
                      </w:rPr>
                    </w:pPr>
                    <w:proofErr w:type="spellStart"/>
                    <w:r>
                      <w:rPr>
                        <w:sz w:val="16"/>
                      </w:rPr>
                      <w:t>Spínací</w:t>
                    </w:r>
                    <w:proofErr w:type="spellEnd"/>
                    <w:r>
                      <w:rPr>
                        <w:sz w:val="16"/>
                      </w:rPr>
                      <w:t xml:space="preserve"> a </w:t>
                    </w:r>
                    <w:proofErr w:type="spellStart"/>
                    <w:r>
                      <w:rPr>
                        <w:sz w:val="16"/>
                      </w:rPr>
                      <w:t>jistící</w:t>
                    </w:r>
                    <w:proofErr w:type="spellEnd"/>
                    <w:r>
                      <w:rPr>
                        <w:sz w:val="16"/>
                      </w:rPr>
                      <w:t xml:space="preserve"> </w:t>
                    </w:r>
                    <w:proofErr w:type="spellStart"/>
                    <w:r>
                      <w:rPr>
                        <w:sz w:val="16"/>
                      </w:rPr>
                      <w:t>místo</w:t>
                    </w:r>
                    <w:proofErr w:type="spellEnd"/>
                    <w:r>
                      <w:rPr>
                        <w:sz w:val="16"/>
                      </w:rPr>
                      <w:t xml:space="preserve"> </w:t>
                    </w:r>
                    <w:proofErr w:type="spellStart"/>
                    <w:r>
                      <w:rPr>
                        <w:sz w:val="16"/>
                      </w:rPr>
                      <w:t>podle</w:t>
                    </w:r>
                    <w:proofErr w:type="spellEnd"/>
                    <w:r>
                      <w:rPr>
                        <w:sz w:val="16"/>
                      </w:rPr>
                      <w:t xml:space="preserve"> </w:t>
                    </w:r>
                    <w:proofErr w:type="spellStart"/>
                    <w:r>
                      <w:rPr>
                        <w:sz w:val="16"/>
                      </w:rPr>
                      <w:t>části</w:t>
                    </w:r>
                    <w:proofErr w:type="spellEnd"/>
                    <w:r>
                      <w:rPr>
                        <w:sz w:val="16"/>
                      </w:rPr>
                      <w:t xml:space="preserve"> 5.</w:t>
                    </w:r>
                  </w:p>
                </w:txbxContent>
              </v:textbox>
            </v:shape>
            <w10:wrap anchorx="page"/>
          </v:group>
        </w:pict>
      </w:r>
      <w:r w:rsidRPr="007742F9">
        <w:rPr>
          <w:lang w:val="cs-CZ"/>
        </w:rPr>
        <w:pict>
          <v:group id="_x0000_s1534" style="position:absolute;left:0;text-align:left;margin-left:126.85pt;margin-top:198.85pt;width:99.5pt;height:22.1pt;z-index:251565568;mso-position-horizontal-relative:page" coordorigin="2537,3977" coordsize="1990,442">
            <v:shape id="_x0000_s1536" type="#_x0000_t75" style="position:absolute;left:2536;top:3976;width:1990;height:442">
              <v:imagedata r:id="rId70" o:title=""/>
            </v:shape>
            <v:shape id="_x0000_s1535" type="#_x0000_t202" style="position:absolute;left:2536;top:3976;width:1990;height:442" filled="f" stroked="f">
              <v:textbox inset="0,0,0,0">
                <w:txbxContent>
                  <w:p w:rsidR="00757245" w:rsidRDefault="00A70CAA">
                    <w:pPr>
                      <w:spacing w:before="5"/>
                      <w:ind w:left="765"/>
                      <w:rPr>
                        <w:sz w:val="12"/>
                      </w:rPr>
                    </w:pPr>
                    <w:r>
                      <w:rPr>
                        <w:sz w:val="12"/>
                      </w:rPr>
                      <w:t>3</w:t>
                    </w:r>
                    <w:r>
                      <w:rPr>
                        <w:rFonts w:ascii="Calibri" w:hAnsi="Calibri"/>
                        <w:sz w:val="12"/>
                      </w:rPr>
                      <w:t>~</w:t>
                    </w:r>
                    <w:r>
                      <w:rPr>
                        <w:sz w:val="12"/>
                      </w:rPr>
                      <w:t xml:space="preserve">/N/PE </w:t>
                    </w:r>
                    <w:proofErr w:type="spellStart"/>
                    <w:r>
                      <w:rPr>
                        <w:sz w:val="12"/>
                      </w:rPr>
                      <w:t>rozvaděč</w:t>
                    </w:r>
                    <w:proofErr w:type="spellEnd"/>
                    <w:r>
                      <w:rPr>
                        <w:spacing w:val="-9"/>
                        <w:sz w:val="12"/>
                      </w:rPr>
                      <w:t xml:space="preserve"> </w:t>
                    </w:r>
                    <w:r>
                      <w:rPr>
                        <w:sz w:val="12"/>
                      </w:rPr>
                      <w:t>NN</w:t>
                    </w:r>
                  </w:p>
                  <w:p w:rsidR="00757245" w:rsidRDefault="00A70CAA">
                    <w:pPr>
                      <w:spacing w:before="22"/>
                      <w:ind w:left="1276"/>
                      <w:rPr>
                        <w:sz w:val="12"/>
                      </w:rPr>
                    </w:pPr>
                    <w:r>
                      <w:rPr>
                        <w:sz w:val="12"/>
                      </w:rPr>
                      <w:t>400 / 230</w:t>
                    </w:r>
                    <w:r>
                      <w:rPr>
                        <w:spacing w:val="1"/>
                        <w:sz w:val="12"/>
                      </w:rPr>
                      <w:t xml:space="preserve"> </w:t>
                    </w:r>
                    <w:r>
                      <w:rPr>
                        <w:sz w:val="12"/>
                      </w:rPr>
                      <w:t>V</w:t>
                    </w:r>
                  </w:p>
                </w:txbxContent>
              </v:textbox>
            </v:shape>
            <w10:wrap anchorx="page"/>
          </v:group>
        </w:pict>
      </w:r>
      <w:r w:rsidRPr="007742F9">
        <w:rPr>
          <w:lang w:val="cs-CZ"/>
        </w:rPr>
        <w:pict>
          <v:line id="_x0000_s1533" style="position:absolute;left:0;text-align:left;z-index:251566592;mso-position-horizontal-relative:page" from="145.2pt,101.65pt" to="159.25pt,101.65pt" strokecolor="#4f6127" strokeweight="1.68pt">
            <w10:wrap anchorx="page"/>
          </v:line>
        </w:pict>
      </w:r>
      <w:r w:rsidRPr="007742F9">
        <w:rPr>
          <w:lang w:val="cs-CZ"/>
        </w:rPr>
        <w:pict>
          <v:rect id="_x0000_s1532" style="position:absolute;left:0;text-align:left;margin-left:164.5pt;margin-top:100.8pt;width:1.7pt;height:1.7pt;z-index:251567616;mso-position-horizontal-relative:page" fillcolor="#4f6127" stroked="f">
            <w10:wrap anchorx="page"/>
          </v:rect>
        </w:pict>
      </w:r>
      <w:r w:rsidRPr="007742F9">
        <w:rPr>
          <w:lang w:val="cs-CZ"/>
        </w:rPr>
        <w:pict>
          <v:line id="_x0000_s1531" style="position:absolute;left:0;text-align:left;z-index:251568640;mso-position-horizontal-relative:page" from="171.5pt,101.65pt" to="185.5pt,101.65pt" strokecolor="#4f6127" strokeweight="1.68pt">
            <w10:wrap anchorx="page"/>
          </v:line>
        </w:pict>
      </w:r>
      <w:r w:rsidRPr="007742F9">
        <w:rPr>
          <w:lang w:val="cs-CZ"/>
        </w:rPr>
        <w:pict>
          <v:rect id="_x0000_s1530" style="position:absolute;left:0;text-align:left;margin-left:190.8pt;margin-top:100.8pt;width:1.7pt;height:1.7pt;z-index:251569664;mso-position-horizontal-relative:page" fillcolor="#4f6127" stroked="f">
            <w10:wrap anchorx="page"/>
          </v:rect>
        </w:pict>
      </w:r>
      <w:r w:rsidRPr="007742F9">
        <w:rPr>
          <w:lang w:val="cs-CZ"/>
        </w:rPr>
        <w:pict>
          <v:line id="_x0000_s1529" style="position:absolute;left:0;text-align:left;z-index:251570688;mso-position-horizontal-relative:page" from="197.75pt,101.65pt" to="211.8pt,101.65pt" strokecolor="#4f6127" strokeweight="1.68pt">
            <w10:wrap anchorx="page"/>
          </v:line>
        </w:pict>
      </w:r>
      <w:r w:rsidRPr="007742F9">
        <w:rPr>
          <w:lang w:val="cs-CZ"/>
        </w:rPr>
        <w:pict>
          <v:rect id="_x0000_s1528" style="position:absolute;left:0;text-align:left;margin-left:216.95pt;margin-top:100.8pt;width:1.8pt;height:1.7pt;z-index:251571712;mso-position-horizontal-relative:page" fillcolor="#4f6127" stroked="f">
            <w10:wrap anchorx="page"/>
          </v:rect>
        </w:pict>
      </w:r>
      <w:r w:rsidRPr="007742F9">
        <w:rPr>
          <w:lang w:val="cs-CZ"/>
        </w:rPr>
        <w:pict>
          <v:line id="_x0000_s1527" style="position:absolute;left:0;text-align:left;z-index:251572736;mso-position-horizontal-relative:page" from="224.05pt,101.65pt" to="237.95pt,101.65pt" strokecolor="#4f6127" strokeweight="1.68pt">
            <w10:wrap anchorx="page"/>
          </v:line>
        </w:pict>
      </w:r>
      <w:r w:rsidRPr="007742F9">
        <w:rPr>
          <w:lang w:val="cs-CZ"/>
        </w:rPr>
        <w:pict>
          <v:rect id="_x0000_s1526" style="position:absolute;left:0;text-align:left;margin-left:243.25pt;margin-top:100.8pt;width:1.8pt;height:1.7pt;z-index:251573760;mso-position-horizontal-relative:page" fillcolor="#4f6127" stroked="f">
            <w10:wrap anchorx="page"/>
          </v:rect>
        </w:pict>
      </w:r>
      <w:r w:rsidRPr="007742F9">
        <w:rPr>
          <w:lang w:val="cs-CZ"/>
        </w:rPr>
        <w:pict>
          <v:rect id="_x0000_s1525" style="position:absolute;left:0;text-align:left;margin-left:269.5pt;margin-top:100.8pt;width:1.7pt;height:1.7pt;z-index:251574784;mso-position-horizontal-relative:page" fillcolor="#4f6127" stroked="f">
            <w10:wrap anchorx="page"/>
          </v:rect>
        </w:pict>
      </w:r>
      <w:r w:rsidRPr="007742F9">
        <w:rPr>
          <w:lang w:val="cs-CZ"/>
        </w:rPr>
        <w:pict>
          <v:line id="_x0000_s1524" style="position:absolute;left:0;text-align:left;z-index:251575808;mso-position-horizontal-relative:page" from="276.5pt,101.65pt" to="290.5pt,101.65pt" strokecolor="#4f6127" strokeweight="1.68pt">
            <w10:wrap anchorx="page"/>
          </v:line>
        </w:pict>
      </w:r>
      <w:r w:rsidRPr="007742F9">
        <w:rPr>
          <w:lang w:val="cs-CZ"/>
        </w:rPr>
        <w:pict>
          <v:rect id="_x0000_s1523" style="position:absolute;left:0;text-align:left;margin-left:295.8pt;margin-top:100.8pt;width:1.7pt;height:1.7pt;z-index:251576832;mso-position-horizontal-relative:page" fillcolor="#4f6127" stroked="f">
            <w10:wrap anchorx="page"/>
          </v:rect>
        </w:pict>
      </w:r>
      <w:r w:rsidRPr="007742F9">
        <w:rPr>
          <w:lang w:val="cs-CZ"/>
        </w:rPr>
        <w:pict>
          <v:line id="_x0000_s1522" style="position:absolute;left:0;text-align:left;z-index:251577856;mso-position-horizontal-relative:page" from="302.75pt,101.65pt" to="316.8pt,101.65pt" strokecolor="#4f6127" strokeweight="1.68pt">
            <w10:wrap anchorx="page"/>
          </v:line>
        </w:pict>
      </w:r>
      <w:r w:rsidRPr="007742F9">
        <w:rPr>
          <w:lang w:val="cs-CZ"/>
        </w:rPr>
        <w:pict>
          <v:group id="_x0000_s1519" style="position:absolute;left:0;text-align:left;margin-left:320.75pt;margin-top:96.35pt;width:95.4pt;height:13.95pt;z-index:251578880;mso-position-horizontal-relative:page" coordorigin="6415,1927" coordsize="1908,279">
            <v:shape id="_x0000_s1521" type="#_x0000_t75" style="position:absolute;left:6415;top:1927;width:1908;height:279">
              <v:imagedata r:id="rId71" o:title=""/>
            </v:shape>
            <v:shape id="_x0000_s1520" type="#_x0000_t202" style="position:absolute;left:6415;top:1927;width:1908;height:279" filled="f" stroked="f">
              <v:textbox inset="0,0,0,0">
                <w:txbxContent>
                  <w:p w:rsidR="00757245" w:rsidRDefault="00A70CAA">
                    <w:pPr>
                      <w:spacing w:before="4"/>
                      <w:ind w:left="148"/>
                      <w:rPr>
                        <w:b/>
                        <w:sz w:val="16"/>
                      </w:rPr>
                    </w:pPr>
                    <w:proofErr w:type="spellStart"/>
                    <w:r>
                      <w:rPr>
                        <w:b/>
                        <w:sz w:val="16"/>
                      </w:rPr>
                      <w:t>hranice</w:t>
                    </w:r>
                    <w:proofErr w:type="spellEnd"/>
                    <w:r>
                      <w:rPr>
                        <w:b/>
                        <w:sz w:val="16"/>
                      </w:rPr>
                      <w:t xml:space="preserve"> </w:t>
                    </w:r>
                    <w:proofErr w:type="spellStart"/>
                    <w:r>
                      <w:rPr>
                        <w:b/>
                        <w:sz w:val="16"/>
                      </w:rPr>
                      <w:t>vlastnictví</w:t>
                    </w:r>
                    <w:proofErr w:type="spellEnd"/>
                  </w:p>
                </w:txbxContent>
              </v:textbox>
            </v:shape>
            <w10:wrap anchorx="page"/>
          </v:group>
        </w:pict>
      </w:r>
      <w:r w:rsidRPr="007742F9">
        <w:rPr>
          <w:lang w:val="cs-CZ"/>
        </w:rPr>
        <w:pict>
          <v:shape id="_x0000_s1518" type="#_x0000_t202" style="position:absolute;left:0;text-align:left;margin-left:114.6pt;margin-top:285.15pt;width:16.95pt;height:39.85pt;z-index:251579904;mso-position-horizontal-relative:page" filled="f" stroked="f">
            <v:textbox style="layout-flow:vertical;mso-layout-flow-alt:bottom-to-top" inset="0,0,0,0">
              <w:txbxContent>
                <w:p w:rsidR="00757245" w:rsidRDefault="00A70CAA">
                  <w:pPr>
                    <w:spacing w:before="15" w:line="288" w:lineRule="auto"/>
                    <w:ind w:left="20" w:firstLine="21"/>
                    <w:rPr>
                      <w:sz w:val="12"/>
                    </w:rPr>
                  </w:pPr>
                  <w:proofErr w:type="spellStart"/>
                  <w:r>
                    <w:rPr>
                      <w:sz w:val="12"/>
                    </w:rPr>
                    <w:t>Technologická</w:t>
                  </w:r>
                  <w:proofErr w:type="spellEnd"/>
                  <w:r>
                    <w:rPr>
                      <w:sz w:val="12"/>
                    </w:rPr>
                    <w:t xml:space="preserve"> </w:t>
                  </w:r>
                  <w:proofErr w:type="spellStart"/>
                  <w:r>
                    <w:rPr>
                      <w:sz w:val="12"/>
                    </w:rPr>
                    <w:t>vlastní</w:t>
                  </w:r>
                  <w:proofErr w:type="spellEnd"/>
                  <w:r>
                    <w:rPr>
                      <w:sz w:val="12"/>
                    </w:rPr>
                    <w:t xml:space="preserve"> </w:t>
                  </w:r>
                  <w:proofErr w:type="spellStart"/>
                  <w:r>
                    <w:rPr>
                      <w:sz w:val="12"/>
                    </w:rPr>
                    <w:t>spotřeba</w:t>
                  </w:r>
                  <w:proofErr w:type="spellEnd"/>
                </w:p>
              </w:txbxContent>
            </v:textbox>
            <w10:wrap anchorx="page"/>
          </v:shape>
        </w:pict>
      </w:r>
      <w:r w:rsidRPr="007742F9">
        <w:rPr>
          <w:lang w:val="cs-CZ"/>
        </w:rPr>
        <w:pict>
          <v:shape id="_x0000_s1517" type="#_x0000_t202" style="position:absolute;left:0;text-align:left;margin-left:126.85pt;margin-top:329.45pt;width:24.85pt;height:59.4pt;z-index:251580928;mso-position-horizontal-relative:page" filled="f" stroked="f">
            <v:textbox style="layout-flow:vertical;mso-layout-flow-alt:bottom-to-top" inset="0,0,0,0">
              <w:txbxContent>
                <w:p w:rsidR="00757245" w:rsidRDefault="00A70CAA">
                  <w:pPr>
                    <w:spacing w:before="15" w:line="280" w:lineRule="auto"/>
                    <w:ind w:left="20" w:right="18" w:hanging="1"/>
                    <w:jc w:val="center"/>
                    <w:rPr>
                      <w:sz w:val="12"/>
                    </w:rPr>
                  </w:pPr>
                  <w:r>
                    <w:rPr>
                      <w:sz w:val="12"/>
                    </w:rPr>
                    <w:t xml:space="preserve">Pro </w:t>
                  </w:r>
                  <w:proofErr w:type="spellStart"/>
                  <w:r>
                    <w:rPr>
                      <w:sz w:val="12"/>
                    </w:rPr>
                    <w:t>zdroje</w:t>
                  </w:r>
                  <w:proofErr w:type="spellEnd"/>
                  <w:r>
                    <w:rPr>
                      <w:sz w:val="12"/>
                    </w:rPr>
                    <w:t xml:space="preserve"> s </w:t>
                  </w:r>
                  <w:proofErr w:type="spellStart"/>
                  <w:r>
                    <w:rPr>
                      <w:sz w:val="12"/>
                    </w:rPr>
                    <w:t>výkonem</w:t>
                  </w:r>
                  <w:proofErr w:type="spellEnd"/>
                  <w:r>
                    <w:rPr>
                      <w:sz w:val="12"/>
                    </w:rPr>
                    <w:t xml:space="preserve"> 100 kVA a </w:t>
                  </w:r>
                  <w:proofErr w:type="spellStart"/>
                  <w:r>
                    <w:rPr>
                      <w:sz w:val="12"/>
                    </w:rPr>
                    <w:t>vyšší</w:t>
                  </w:r>
                  <w:proofErr w:type="spellEnd"/>
                  <w:r>
                    <w:rPr>
                      <w:sz w:val="12"/>
                    </w:rPr>
                    <w:t xml:space="preserve"> </w:t>
                  </w:r>
                  <w:proofErr w:type="spellStart"/>
                  <w:r>
                    <w:rPr>
                      <w:sz w:val="12"/>
                    </w:rPr>
                    <w:t>včetně</w:t>
                  </w:r>
                  <w:proofErr w:type="spellEnd"/>
                  <w:r>
                    <w:rPr>
                      <w:sz w:val="12"/>
                    </w:rPr>
                    <w:t xml:space="preserve"> </w:t>
                  </w:r>
                  <w:proofErr w:type="spellStart"/>
                  <w:r>
                    <w:rPr>
                      <w:sz w:val="12"/>
                    </w:rPr>
                    <w:t>signalizace</w:t>
                  </w:r>
                  <w:proofErr w:type="spellEnd"/>
                  <w:r>
                    <w:rPr>
                      <w:sz w:val="12"/>
                    </w:rPr>
                    <w:t xml:space="preserve"> </w:t>
                  </w:r>
                  <w:proofErr w:type="spellStart"/>
                  <w:r>
                    <w:rPr>
                      <w:sz w:val="12"/>
                    </w:rPr>
                    <w:t>stavu</w:t>
                  </w:r>
                  <w:proofErr w:type="spellEnd"/>
                </w:p>
              </w:txbxContent>
            </v:textbox>
            <w10:wrap anchorx="page"/>
          </v:shape>
        </w:pict>
      </w:r>
      <w:r w:rsidRPr="007742F9">
        <w:rPr>
          <w:lang w:val="cs-CZ"/>
        </w:rPr>
        <w:pict>
          <v:shape id="_x0000_s1516" type="#_x0000_t202" style="position:absolute;left:0;text-align:left;margin-left:204.95pt;margin-top:359.95pt;width:16.95pt;height:39.85pt;z-index:251581952;mso-position-horizontal-relative:page" filled="f" stroked="f">
            <v:textbox style="layout-flow:vertical;mso-layout-flow-alt:bottom-to-top" inset="0,0,0,0">
              <w:txbxContent>
                <w:p w:rsidR="00757245" w:rsidRDefault="00A70CAA">
                  <w:pPr>
                    <w:spacing w:before="15" w:line="288" w:lineRule="auto"/>
                    <w:ind w:left="20" w:firstLine="21"/>
                    <w:rPr>
                      <w:sz w:val="12"/>
                    </w:rPr>
                  </w:pPr>
                  <w:proofErr w:type="spellStart"/>
                  <w:r>
                    <w:rPr>
                      <w:sz w:val="12"/>
                    </w:rPr>
                    <w:t>Technologická</w:t>
                  </w:r>
                  <w:proofErr w:type="spellEnd"/>
                  <w:r>
                    <w:rPr>
                      <w:sz w:val="12"/>
                    </w:rPr>
                    <w:t xml:space="preserve"> </w:t>
                  </w:r>
                  <w:proofErr w:type="spellStart"/>
                  <w:r>
                    <w:rPr>
                      <w:sz w:val="12"/>
                    </w:rPr>
                    <w:t>vlastní</w:t>
                  </w:r>
                  <w:proofErr w:type="spellEnd"/>
                  <w:r>
                    <w:rPr>
                      <w:sz w:val="12"/>
                    </w:rPr>
                    <w:t xml:space="preserve"> </w:t>
                  </w:r>
                  <w:proofErr w:type="spellStart"/>
                  <w:r>
                    <w:rPr>
                      <w:sz w:val="12"/>
                    </w:rPr>
                    <w:t>spotřeba</w:t>
                  </w:r>
                  <w:proofErr w:type="spellEnd"/>
                </w:p>
              </w:txbxContent>
            </v:textbox>
            <w10:wrap anchorx="page"/>
          </v:shape>
        </w:pict>
      </w:r>
      <w:r w:rsidRPr="007742F9">
        <w:rPr>
          <w:lang w:val="cs-CZ"/>
        </w:rPr>
        <w:pict>
          <v:shape id="_x0000_s1515" type="#_x0000_t202" style="position:absolute;left:0;text-align:left;margin-left:205.55pt;margin-top:276.65pt;width:8.65pt;height:41.15pt;z-index:251582976;mso-position-horizontal-relative:page" filled="f" stroked="f">
            <v:textbox style="layout-flow:vertical;mso-layout-flow-alt:bottom-to-top" inset="0,0,0,0">
              <w:txbxContent>
                <w:p w:rsidR="00757245" w:rsidRDefault="00A70CAA">
                  <w:pPr>
                    <w:spacing w:before="15"/>
                    <w:ind w:left="20"/>
                    <w:rPr>
                      <w:sz w:val="12"/>
                    </w:rPr>
                  </w:pPr>
                  <w:proofErr w:type="spellStart"/>
                  <w:r>
                    <w:rPr>
                      <w:sz w:val="12"/>
                    </w:rPr>
                    <w:t>Ostatní</w:t>
                  </w:r>
                  <w:proofErr w:type="spellEnd"/>
                  <w:r>
                    <w:rPr>
                      <w:sz w:val="12"/>
                    </w:rPr>
                    <w:t xml:space="preserve"> </w:t>
                  </w:r>
                  <w:proofErr w:type="spellStart"/>
                  <w:r>
                    <w:rPr>
                      <w:sz w:val="12"/>
                    </w:rPr>
                    <w:t>spotřeba</w:t>
                  </w:r>
                  <w:proofErr w:type="spellEnd"/>
                </w:p>
              </w:txbxContent>
            </v:textbox>
            <w10:wrap anchorx="page"/>
          </v:shape>
        </w:pict>
      </w:r>
      <w:r w:rsidRPr="007742F9">
        <w:rPr>
          <w:lang w:val="cs-CZ"/>
        </w:rPr>
        <w:pict>
          <v:shape id="_x0000_s1514" type="#_x0000_t202" style="position:absolute;left:0;text-align:left;margin-left:280.55pt;margin-top:359.8pt;width:16.95pt;height:39.85pt;z-index:251584000;mso-position-horizontal-relative:page" filled="f" stroked="f">
            <v:textbox style="layout-flow:vertical;mso-layout-flow-alt:bottom-to-top" inset="0,0,0,0">
              <w:txbxContent>
                <w:p w:rsidR="00757245" w:rsidRDefault="00A70CAA">
                  <w:pPr>
                    <w:spacing w:before="15" w:line="288" w:lineRule="auto"/>
                    <w:ind w:left="20" w:firstLine="21"/>
                    <w:rPr>
                      <w:sz w:val="12"/>
                    </w:rPr>
                  </w:pPr>
                  <w:proofErr w:type="spellStart"/>
                  <w:r>
                    <w:rPr>
                      <w:sz w:val="12"/>
                    </w:rPr>
                    <w:t>Technologická</w:t>
                  </w:r>
                  <w:proofErr w:type="spellEnd"/>
                  <w:r>
                    <w:rPr>
                      <w:sz w:val="12"/>
                    </w:rPr>
                    <w:t xml:space="preserve"> </w:t>
                  </w:r>
                  <w:proofErr w:type="spellStart"/>
                  <w:r>
                    <w:rPr>
                      <w:sz w:val="12"/>
                    </w:rPr>
                    <w:t>vlastní</w:t>
                  </w:r>
                  <w:proofErr w:type="spellEnd"/>
                  <w:r>
                    <w:rPr>
                      <w:sz w:val="12"/>
                    </w:rPr>
                    <w:t xml:space="preserve"> </w:t>
                  </w:r>
                  <w:proofErr w:type="spellStart"/>
                  <w:r>
                    <w:rPr>
                      <w:sz w:val="12"/>
                    </w:rPr>
                    <w:t>spotřeba</w:t>
                  </w:r>
                  <w:proofErr w:type="spellEnd"/>
                </w:p>
              </w:txbxContent>
            </v:textbox>
            <w10:wrap anchorx="page"/>
          </v:shape>
        </w:pict>
      </w:r>
      <w:r w:rsidRPr="007742F9">
        <w:rPr>
          <w:lang w:val="cs-CZ"/>
        </w:rPr>
        <w:pict>
          <v:shape id="_x0000_s1513" type="#_x0000_t202" style="position:absolute;left:0;text-align:left;margin-left:281.15pt;margin-top:276.4pt;width:8.65pt;height:41.15pt;z-index:251585024;mso-position-horizontal-relative:page" filled="f" stroked="f">
            <v:textbox style="layout-flow:vertical;mso-layout-flow-alt:bottom-to-top" inset="0,0,0,0">
              <w:txbxContent>
                <w:p w:rsidR="00757245" w:rsidRDefault="00A70CAA">
                  <w:pPr>
                    <w:spacing w:before="15"/>
                    <w:ind w:left="20"/>
                    <w:rPr>
                      <w:sz w:val="12"/>
                    </w:rPr>
                  </w:pPr>
                  <w:proofErr w:type="spellStart"/>
                  <w:r>
                    <w:rPr>
                      <w:sz w:val="12"/>
                    </w:rPr>
                    <w:t>Ostatní</w:t>
                  </w:r>
                  <w:proofErr w:type="spellEnd"/>
                  <w:r>
                    <w:rPr>
                      <w:sz w:val="12"/>
                    </w:rPr>
                    <w:t xml:space="preserve"> </w:t>
                  </w:r>
                  <w:proofErr w:type="spellStart"/>
                  <w:r>
                    <w:rPr>
                      <w:sz w:val="12"/>
                    </w:rPr>
                    <w:t>spotřeba</w:t>
                  </w:r>
                  <w:proofErr w:type="spellEnd"/>
                </w:p>
              </w:txbxContent>
            </v:textbox>
            <w10:wrap anchorx="page"/>
          </v:shape>
        </w:pict>
      </w:r>
      <w:r w:rsidRPr="007742F9">
        <w:rPr>
          <w:lang w:val="cs-CZ"/>
        </w:rPr>
        <w:pict>
          <v:shape id="_x0000_s1512" type="#_x0000_t202" style="position:absolute;left:0;text-align:left;margin-left:356.75pt;margin-top:394.95pt;width:16.95pt;height:39.85pt;z-index:251586048;mso-position-horizontal-relative:page" filled="f" stroked="f">
            <v:textbox style="layout-flow:vertical;mso-layout-flow-alt:bottom-to-top" inset="0,0,0,0">
              <w:txbxContent>
                <w:p w:rsidR="00757245" w:rsidRDefault="00A70CAA">
                  <w:pPr>
                    <w:spacing w:before="15" w:line="288" w:lineRule="auto"/>
                    <w:ind w:left="20" w:firstLine="21"/>
                    <w:rPr>
                      <w:sz w:val="12"/>
                    </w:rPr>
                  </w:pPr>
                  <w:proofErr w:type="spellStart"/>
                  <w:r>
                    <w:rPr>
                      <w:sz w:val="12"/>
                    </w:rPr>
                    <w:t>Technologická</w:t>
                  </w:r>
                  <w:proofErr w:type="spellEnd"/>
                  <w:r>
                    <w:rPr>
                      <w:sz w:val="12"/>
                    </w:rPr>
                    <w:t xml:space="preserve"> </w:t>
                  </w:r>
                  <w:proofErr w:type="spellStart"/>
                  <w:r>
                    <w:rPr>
                      <w:sz w:val="12"/>
                    </w:rPr>
                    <w:t>vlastní</w:t>
                  </w:r>
                  <w:proofErr w:type="spellEnd"/>
                  <w:r>
                    <w:rPr>
                      <w:sz w:val="12"/>
                    </w:rPr>
                    <w:t xml:space="preserve"> </w:t>
                  </w:r>
                  <w:proofErr w:type="spellStart"/>
                  <w:r>
                    <w:rPr>
                      <w:sz w:val="12"/>
                    </w:rPr>
                    <w:t>spotřeba</w:t>
                  </w:r>
                  <w:proofErr w:type="spellEnd"/>
                </w:p>
              </w:txbxContent>
            </v:textbox>
            <w10:wrap anchorx="page"/>
          </v:shape>
        </w:pict>
      </w:r>
      <w:r w:rsidRPr="007742F9">
        <w:rPr>
          <w:lang w:val="cs-CZ"/>
        </w:rPr>
        <w:pict>
          <v:shape id="_x0000_s1511" type="#_x0000_t202" style="position:absolute;left:0;text-align:left;margin-left:415.95pt;margin-top:346.3pt;width:25pt;height:60.1pt;z-index:251587072;mso-position-horizontal-relative:page" filled="f" stroked="f">
            <v:textbox style="layout-flow:vertical;mso-layout-flow-alt:bottom-to-top" inset="0,0,0,0">
              <w:txbxContent>
                <w:p w:rsidR="00757245" w:rsidRDefault="00A70CAA">
                  <w:pPr>
                    <w:spacing w:before="15" w:line="283" w:lineRule="auto"/>
                    <w:ind w:left="20" w:right="18"/>
                    <w:jc w:val="center"/>
                    <w:rPr>
                      <w:sz w:val="12"/>
                    </w:rPr>
                  </w:pPr>
                  <w:proofErr w:type="spellStart"/>
                  <w:r>
                    <w:rPr>
                      <w:sz w:val="12"/>
                    </w:rPr>
                    <w:t>Měření</w:t>
                  </w:r>
                  <w:proofErr w:type="spellEnd"/>
                  <w:r>
                    <w:rPr>
                      <w:sz w:val="12"/>
                    </w:rPr>
                    <w:t xml:space="preserve"> v </w:t>
                  </w:r>
                  <w:proofErr w:type="spellStart"/>
                  <w:r>
                    <w:rPr>
                      <w:sz w:val="12"/>
                    </w:rPr>
                    <w:t>majetku</w:t>
                  </w:r>
                  <w:proofErr w:type="spellEnd"/>
                  <w:r>
                    <w:rPr>
                      <w:sz w:val="12"/>
                    </w:rPr>
                    <w:t xml:space="preserve"> </w:t>
                  </w:r>
                  <w:proofErr w:type="spellStart"/>
                  <w:r>
                    <w:rPr>
                      <w:sz w:val="12"/>
                    </w:rPr>
                    <w:t>výrobce</w:t>
                  </w:r>
                  <w:proofErr w:type="spellEnd"/>
                  <w:r>
                    <w:rPr>
                      <w:sz w:val="12"/>
                    </w:rPr>
                    <w:t xml:space="preserve"> pro </w:t>
                  </w:r>
                  <w:proofErr w:type="spellStart"/>
                  <w:r>
                    <w:rPr>
                      <w:sz w:val="12"/>
                    </w:rPr>
                    <w:t>vykazování</w:t>
                  </w:r>
                  <w:proofErr w:type="spellEnd"/>
                  <w:r>
                    <w:rPr>
                      <w:sz w:val="12"/>
                    </w:rPr>
                    <w:t xml:space="preserve"> </w:t>
                  </w:r>
                  <w:proofErr w:type="spellStart"/>
                  <w:r>
                    <w:rPr>
                      <w:sz w:val="12"/>
                    </w:rPr>
                    <w:t>zeleného</w:t>
                  </w:r>
                  <w:proofErr w:type="spellEnd"/>
                  <w:r>
                    <w:rPr>
                      <w:sz w:val="12"/>
                    </w:rPr>
                    <w:t xml:space="preserve"> </w:t>
                  </w:r>
                  <w:proofErr w:type="spellStart"/>
                  <w:r>
                    <w:rPr>
                      <w:sz w:val="12"/>
                    </w:rPr>
                    <w:t>bonusu</w:t>
                  </w:r>
                  <w:proofErr w:type="spellEnd"/>
                </w:p>
              </w:txbxContent>
            </v:textbox>
            <w10:wrap anchorx="page"/>
          </v:shape>
        </w:pict>
      </w:r>
      <w:bookmarkStart w:id="58" w:name="_TOC_250012"/>
      <w:r w:rsidRPr="007742F9">
        <w:rPr>
          <w:lang w:val="cs-CZ"/>
        </w:rPr>
        <w:t>Připojení výrobny NN do</w:t>
      </w:r>
      <w:r w:rsidRPr="007742F9">
        <w:rPr>
          <w:spacing w:val="-2"/>
          <w:lang w:val="cs-CZ"/>
        </w:rPr>
        <w:t xml:space="preserve"> </w:t>
      </w:r>
      <w:bookmarkEnd w:id="58"/>
      <w:r w:rsidRPr="007742F9">
        <w:rPr>
          <w:lang w:val="cs-CZ"/>
        </w:rPr>
        <w:t>LDS</w:t>
      </w:r>
    </w:p>
    <w:p w:rsidR="00757245" w:rsidRPr="007742F9" w:rsidRDefault="00A70CAA">
      <w:pPr>
        <w:pStyle w:val="Zkladntext"/>
        <w:spacing w:before="4"/>
        <w:rPr>
          <w:b/>
          <w:sz w:val="25"/>
          <w:lang w:val="cs-CZ"/>
        </w:rPr>
      </w:pPr>
      <w:r w:rsidRPr="007742F9">
        <w:rPr>
          <w:lang w:val="cs-CZ"/>
        </w:rPr>
        <w:pict>
          <v:group id="_x0000_s1466" style="position:absolute;margin-left:144.7pt;margin-top:17.05pt;width:305.2pt;height:214.2pt;z-index:251549184;mso-wrap-distance-left:0;mso-wrap-distance-right:0;mso-position-horizontal-relative:page" coordorigin="2894,341" coordsize="6104,4284">
            <v:line id="_x0000_s1510" style="position:absolute" from="5129,1922" to="5333,1922" strokeweight="1.44pt"/>
            <v:shape id="_x0000_s1509" type="#_x0000_t75" style="position:absolute;left:4860;top:1012;width:358;height:358">
              <v:imagedata r:id="rId72" o:title=""/>
            </v:shape>
            <v:shape id="_x0000_s1508" style="position:absolute;left:4879;top:1027;width:348;height:353" coordorigin="4879,1027" coordsize="348,353" path="m4891,1027r-12,12l5218,1380r9,-12l4891,1027xe" fillcolor="black" stroked="f">
              <v:path arrowok="t"/>
            </v:shape>
            <v:line id="_x0000_s1507" style="position:absolute" from="5129,2438" to="5333,2438" strokeweight="1.44pt"/>
            <v:line id="_x0000_s1506" style="position:absolute" from="5004,1711" to="5285,1711" strokecolor="#4f6127" strokeweight="1.68pt"/>
            <v:line id="_x0000_s1505" style="position:absolute" from="5230,1375" to="5230,2652" strokeweight=".72pt"/>
            <v:line id="_x0000_s1504" style="position:absolute" from="2894,613" to="6770,613" strokeweight="1.56pt"/>
            <v:shape id="_x0000_s1503" type="#_x0000_t75" style="position:absolute;left:5719;top:340;width:1136;height:279">
              <v:imagedata r:id="rId73" o:title=""/>
            </v:shape>
            <v:line id="_x0000_s1502" style="position:absolute" from="5226,614" to="5226,905" strokeweight=".84pt"/>
            <v:shape id="_x0000_s1501" style="position:absolute;left:5200;top:578;width:56;height:58" coordorigin="5201,578" coordsize="56,58" path="m5244,578r-14,l5218,581r-9,6l5203,597r-2,10l5203,618r6,9l5218,634r12,2l5244,636r12,-14l5256,593r-12,-15xe" fillcolor="black" stroked="f">
              <v:path arrowok="t"/>
            </v:shape>
            <v:shape id="_x0000_s1500" style="position:absolute;left:5193;top:571;width:70;height:72" coordorigin="5194,571" coordsize="70,72" o:spt="100" adj="0,,0" path="m5237,641r-17,l5222,643r15,l5237,641xm5222,588r-24,l5196,593r,2l5194,600r,14l5196,622r2,4l5203,631r,3l5208,636r2,l5215,641r29,l5249,636r5,-2l5254,631r2,-2l5227,629r2,-1l5225,626r-3,l5213,622r2,l5210,619r3,l5212,617r-2,l5209,612r-1,l5208,602r1,l5210,598r5,-5l5213,593r9,-5xm5229,628r-2,1l5230,629r-1,-1xm5263,614r-14,l5246,619r-2,3l5239,624r3,l5237,626r-3,l5229,628r1,1l5256,629r2,-3l5261,622r2,-8xm5210,614r,3l5212,617r-2,-3xm5249,610r-3,7l5249,614r14,l5263,612r-14,l5249,610xm5208,610r,2l5209,612r-1,-2xm5263,602r-14,l5249,612r14,l5263,602xm5209,602r-1,l5208,605r1,-3xm5246,598r3,7l5249,602r14,l5263,600r-14,l5246,598xm5213,595r-3,3l5210,600r3,-5xm5261,595r-15,l5249,600r14,l5261,595xm5242,574r-27,l5215,576r-5,2l5208,578r-5,3l5203,583r-2,5l5237,588r5,2l5239,590r5,3l5246,598r,-3l5261,595r,-2l5258,588r-4,-5l5254,581r-10,-5l5242,574xm5230,571r-3,l5222,574r12,l5230,571xe" fillcolor="black" stroked="f">
              <v:stroke joinstyle="round"/>
              <v:formulas/>
              <v:path arrowok="t" o:connecttype="segments"/>
            </v:shape>
            <v:shape id="_x0000_s1499" style="position:absolute;left:4932;top:955;width:132;height:416" coordorigin="4932,955" coordsize="132,416" path="m5050,955r-118,411l4946,1370,5064,960r-14,-5xe" fillcolor="black" stroked="f">
              <v:path arrowok="t"/>
            </v:shape>
            <v:shape id="_x0000_s1498" style="position:absolute;left:5008;top:1022;width:130;height:413" coordorigin="5009,1022" coordsize="130,413" path="m5124,1022r-115,408l5023,1435r115,-408l5124,1022xe" fillcolor="black" stroked="f">
              <v:path arrowok="t"/>
            </v:shape>
            <v:shape id="_x0000_s1497" style="position:absolute;left:4970;top:984;width:132;height:416" coordorigin="4970,984" coordsize="132,416" path="m5088,984r-118,410l4985,1399,5102,989r-14,-5xe" fillcolor="black" stroked="f">
              <v:path arrowok="t"/>
            </v:shape>
            <v:shape id="_x0000_s1496" type="#_x0000_t75" style="position:absolute;left:5232;top:2076;width:2840;height:219">
              <v:imagedata r:id="rId74" o:title=""/>
            </v:shape>
            <v:shape id="_x0000_s1495" type="#_x0000_t75" style="position:absolute;left:5104;top:2644;width:305;height:521">
              <v:imagedata r:id="rId75" o:title=""/>
            </v:shape>
            <v:rect id="_x0000_s1494" style="position:absolute;left:5220;top:2724;width:15;height:135" fillcolor="black" stroked="f"/>
            <v:rect id="_x0000_s1493" style="position:absolute;left:5229;top:2964;width:15;height:135" fillcolor="black" stroked="f"/>
            <v:shape id="_x0000_s1492" style="position:absolute;left:5169;top:2870;width:75;height:111" coordorigin="5170,2870" coordsize="75,111" path="m5182,2870r-12,10l5232,2981r12,-10l5182,2870xe" fillcolor="black" stroked="f">
              <v:path arrowok="t"/>
            </v:shape>
            <v:shape id="_x0000_s1491" style="position:absolute;left:4656;top:3564;width:118;height:509" coordorigin="4656,3564" coordsize="118,509" o:spt="100" adj="0,,0" path="m4715,3601r-9,21l4706,4073r17,l4723,3622r-8,-21xm4714,3564r-56,137l4656,3706r5,4l4666,3713r4,-3l4673,3706r33,-84l4706,3583r16,l4714,3564xm4723,3587r,35l4757,3706r2,4l4764,3713r5,-3l4774,3706r-3,-5l4723,3587xm4722,3583r-16,l4706,3622r9,-21l4709,3586r14,l4722,3583xm4723,3586r-2,l4715,3601r8,21l4723,3587r,-1xm4721,3586r-12,l4715,3601r6,-15xm4723,3583r-1,l4723,3587r,-4xe" fillcolor="black" stroked="f">
              <v:stroke joinstyle="round"/>
              <v:formulas/>
              <v:path arrowok="t" o:connecttype="segments"/>
            </v:shape>
            <v:shape id="_x0000_s1490" style="position:absolute;left:4773;top:3585;width:118;height:509" coordorigin="4774,3586" coordsize="118,509" o:spt="100" adj="0,,0" path="m4783,3946r-5,2l4774,3953r2,5l4831,4094r8,-19l4824,4075r,-36l4788,3953r,-5l4783,3946xm4831,4056r-7,17l4824,4075r14,l4838,4073r-7,-17xm4882,3946r-5,2l4874,3953r-36,86l4838,4075r1,l4889,3958r2,-5l4889,3950r-5,-2l4882,3946xm4824,4039r,34l4831,4056r-7,-17xm4838,4039r-7,17l4838,4073r,-34xm4838,3586r-14,l4824,4039r7,17l4838,4039r,-453xe" fillcolor="black" stroked="f">
              <v:stroke joinstyle="round"/>
              <v:formulas/>
              <v:path arrowok="t" o:connecttype="segments"/>
            </v:shape>
            <v:shape id="_x0000_s1489" type="#_x0000_t75" style="position:absolute;left:4936;top:3492;width:591;height:593">
              <v:imagedata r:id="rId76" o:title=""/>
            </v:shape>
            <v:shape id="_x0000_s1488" type="#_x0000_t75" style="position:absolute;left:4941;top:3616;width:579;height:387">
              <v:imagedata r:id="rId77" o:title=""/>
            </v:shape>
            <v:shape id="_x0000_s1487" type="#_x0000_t75" style="position:absolute;left:5176;top:4082;width:104;height:430">
              <v:imagedata r:id="rId78" o:title=""/>
            </v:shape>
            <v:shape id="_x0000_s1486" type="#_x0000_t75" style="position:absolute;left:5493;top:3484;width:3504;height:248">
              <v:imagedata r:id="rId79" o:title=""/>
            </v:shape>
            <v:shape id="_x0000_s1485" type="#_x0000_t75" style="position:absolute;left:5347;top:4276;width:296;height:296">
              <v:imagedata r:id="rId80" o:title=""/>
            </v:shape>
            <v:shape id="_x0000_s1484" type="#_x0000_t75" style="position:absolute;left:5397;top:4401;width:293;height:46">
              <v:imagedata r:id="rId81" o:title=""/>
            </v:shape>
            <v:shape id="_x0000_s1483" type="#_x0000_t75" style="position:absolute;left:5308;top:4334;width:454;height:276">
              <v:imagedata r:id="rId82" o:title=""/>
            </v:shape>
            <v:shape id="_x0000_s1482" type="#_x0000_t75" style="position:absolute;left:5704;top:4279;width:293;height:296">
              <v:imagedata r:id="rId83" o:title=""/>
            </v:shape>
            <v:shape id="_x0000_s1481" type="#_x0000_t75" style="position:absolute;left:5755;top:4404;width:293;height:46">
              <v:imagedata r:id="rId84" o:title=""/>
            </v:shape>
            <v:shape id="_x0000_s1480" type="#_x0000_t75" style="position:absolute;left:5656;top:4334;width:454;height:276">
              <v:imagedata r:id="rId85" o:title=""/>
            </v:shape>
            <v:shape id="_x0000_s1479" type="#_x0000_t75" style="position:absolute;left:6064;top:4279;width:296;height:296">
              <v:imagedata r:id="rId86" o:title=""/>
            </v:shape>
            <v:shape id="_x0000_s1478" type="#_x0000_t75" style="position:absolute;left:6117;top:4404;width:293;height:46">
              <v:imagedata r:id="rId87" o:title=""/>
            </v:shape>
            <v:shape id="_x0000_s1477" type="#_x0000_t75" style="position:absolute;left:6043;top:4308;width:454;height:276">
              <v:imagedata r:id="rId88" o:title=""/>
            </v:shape>
            <v:line id="_x0000_s1476" style="position:absolute" from="5231,3151" to="5231,3509" strokeweight=".84pt"/>
            <v:shape id="_x0000_s1475" type="#_x0000_t75" style="position:absolute;left:5575;top:3739;width:336;height:336">
              <v:imagedata r:id="rId89" o:title=""/>
            </v:shape>
            <v:shape id="_x0000_s1474" type="#_x0000_t75" style="position:absolute;left:5959;top:3734;width:332;height:329">
              <v:imagedata r:id="rId90" o:title=""/>
            </v:shape>
            <v:shape id="_x0000_s1473" type="#_x0000_t75" style="position:absolute;left:5853;top:3820;width:557;height:159">
              <v:imagedata r:id="rId91" o:title=""/>
            </v:shape>
            <v:shape id="_x0000_s1472" type="#_x0000_t75" style="position:absolute;left:6482;top:4276;width:296;height:296">
              <v:imagedata r:id="rId92" o:title=""/>
            </v:shape>
            <v:shape id="_x0000_s1471" type="#_x0000_t75" style="position:absolute;left:6535;top:4401;width:293;height:46">
              <v:imagedata r:id="rId93" o:title=""/>
            </v:shape>
            <v:shape id="_x0000_s1470" type="#_x0000_t75" style="position:absolute;left:6415;top:4348;width:454;height:276">
              <v:imagedata r:id="rId94" o:title=""/>
            </v:shape>
            <v:shape id="_x0000_s1469" type="#_x0000_t202" style="position:absolute;left:5868;top:348;width:785;height:179" filled="f" stroked="f">
              <v:textbox inset="0,0,0,0">
                <w:txbxContent>
                  <w:p w:rsidR="00757245" w:rsidRDefault="00A70CAA">
                    <w:pPr>
                      <w:spacing w:line="178" w:lineRule="exact"/>
                      <w:rPr>
                        <w:sz w:val="16"/>
                      </w:rPr>
                    </w:pPr>
                    <w:r>
                      <w:rPr>
                        <w:sz w:val="16"/>
                      </w:rPr>
                      <w:t>400 / 230 V</w:t>
                    </w:r>
                  </w:p>
                </w:txbxContent>
              </v:textbox>
            </v:shape>
            <v:shape id="_x0000_s1468" type="#_x0000_t202" style="position:absolute;left:5380;top:2084;width:2491;height:179" filled="f" stroked="f">
              <v:textbox inset="0,0,0,0">
                <w:txbxContent>
                  <w:p w:rsidR="00757245" w:rsidRDefault="00A70CAA">
                    <w:pPr>
                      <w:spacing w:line="178" w:lineRule="exact"/>
                      <w:rPr>
                        <w:sz w:val="16"/>
                      </w:rPr>
                    </w:pPr>
                    <w:proofErr w:type="spellStart"/>
                    <w:r>
                      <w:rPr>
                        <w:sz w:val="16"/>
                      </w:rPr>
                      <w:t>Vývodové</w:t>
                    </w:r>
                    <w:proofErr w:type="spellEnd"/>
                    <w:r>
                      <w:rPr>
                        <w:sz w:val="16"/>
                      </w:rPr>
                      <w:t xml:space="preserve"> </w:t>
                    </w:r>
                    <w:proofErr w:type="spellStart"/>
                    <w:r>
                      <w:rPr>
                        <w:sz w:val="16"/>
                      </w:rPr>
                      <w:t>vedení</w:t>
                    </w:r>
                    <w:proofErr w:type="spellEnd"/>
                    <w:r>
                      <w:rPr>
                        <w:sz w:val="16"/>
                      </w:rPr>
                      <w:t xml:space="preserve"> (v </w:t>
                    </w:r>
                    <w:proofErr w:type="spellStart"/>
                    <w:r>
                      <w:rPr>
                        <w:sz w:val="16"/>
                      </w:rPr>
                      <w:t>majetku</w:t>
                    </w:r>
                    <w:proofErr w:type="spellEnd"/>
                    <w:r>
                      <w:rPr>
                        <w:sz w:val="16"/>
                      </w:rPr>
                      <w:t xml:space="preserve"> </w:t>
                    </w:r>
                    <w:proofErr w:type="spellStart"/>
                    <w:r>
                      <w:rPr>
                        <w:sz w:val="16"/>
                      </w:rPr>
                      <w:t>výrobce</w:t>
                    </w:r>
                    <w:proofErr w:type="spellEnd"/>
                    <w:r>
                      <w:rPr>
                        <w:sz w:val="16"/>
                      </w:rPr>
                      <w:t>)</w:t>
                    </w:r>
                  </w:p>
                </w:txbxContent>
              </v:textbox>
            </v:shape>
            <v:shape id="_x0000_s1467" type="#_x0000_t202" style="position:absolute;left:5104;top:3492;width:2626;height:1043" filled="f" stroked="f">
              <v:textbox inset="0,0,0,0">
                <w:txbxContent>
                  <w:p w:rsidR="00757245" w:rsidRDefault="00A70CAA">
                    <w:pPr>
                      <w:spacing w:line="178" w:lineRule="exact"/>
                      <w:ind w:left="537"/>
                      <w:rPr>
                        <w:sz w:val="16"/>
                      </w:rPr>
                    </w:pPr>
                    <w:proofErr w:type="spellStart"/>
                    <w:r>
                      <w:rPr>
                        <w:sz w:val="16"/>
                      </w:rPr>
                      <w:t>Fakturační</w:t>
                    </w:r>
                    <w:proofErr w:type="spellEnd"/>
                    <w:r>
                      <w:rPr>
                        <w:sz w:val="16"/>
                      </w:rPr>
                      <w:t xml:space="preserve"> </w:t>
                    </w:r>
                    <w:proofErr w:type="spellStart"/>
                    <w:r>
                      <w:rPr>
                        <w:sz w:val="16"/>
                      </w:rPr>
                      <w:t>měření</w:t>
                    </w:r>
                    <w:proofErr w:type="spellEnd"/>
                    <w:r>
                      <w:rPr>
                        <w:sz w:val="16"/>
                      </w:rPr>
                      <w:t xml:space="preserve"> viz. </w:t>
                    </w:r>
                    <w:proofErr w:type="spellStart"/>
                    <w:r>
                      <w:rPr>
                        <w:sz w:val="16"/>
                      </w:rPr>
                      <w:t>Příloha</w:t>
                    </w:r>
                    <w:proofErr w:type="spellEnd"/>
                    <w:r>
                      <w:rPr>
                        <w:sz w:val="16"/>
                      </w:rPr>
                      <w:t xml:space="preserve"> 4</w:t>
                    </w:r>
                  </w:p>
                  <w:p w:rsidR="00757245" w:rsidRDefault="00A70CAA">
                    <w:pPr>
                      <w:spacing w:before="27" w:line="154" w:lineRule="exact"/>
                      <w:rPr>
                        <w:sz w:val="16"/>
                      </w:rPr>
                    </w:pPr>
                    <w:proofErr w:type="spellStart"/>
                    <w:r>
                      <w:rPr>
                        <w:sz w:val="16"/>
                      </w:rPr>
                      <w:t>Wh</w:t>
                    </w:r>
                    <w:proofErr w:type="spellEnd"/>
                  </w:p>
                  <w:p w:rsidR="00757245" w:rsidRDefault="00A70CAA">
                    <w:pPr>
                      <w:spacing w:line="108" w:lineRule="exact"/>
                      <w:ind w:right="587"/>
                      <w:jc w:val="center"/>
                      <w:rPr>
                        <w:sz w:val="12"/>
                      </w:rPr>
                    </w:pPr>
                    <w:r>
                      <w:rPr>
                        <w:sz w:val="12"/>
                      </w:rPr>
                      <w:t>RTU</w:t>
                    </w:r>
                  </w:p>
                  <w:p w:rsidR="00757245" w:rsidRDefault="00757245">
                    <w:pPr>
                      <w:rPr>
                        <w:b/>
                        <w:sz w:val="12"/>
                      </w:rPr>
                    </w:pPr>
                  </w:p>
                  <w:p w:rsidR="00757245" w:rsidRDefault="00757245">
                    <w:pPr>
                      <w:rPr>
                        <w:b/>
                        <w:sz w:val="12"/>
                      </w:rPr>
                    </w:pPr>
                  </w:p>
                  <w:p w:rsidR="00757245" w:rsidRDefault="00A70CAA">
                    <w:pPr>
                      <w:tabs>
                        <w:tab w:val="left" w:pos="347"/>
                        <w:tab w:val="left" w:pos="734"/>
                        <w:tab w:val="left" w:pos="1106"/>
                      </w:tabs>
                      <w:spacing w:before="75"/>
                      <w:ind w:right="730"/>
                      <w:jc w:val="center"/>
                      <w:rPr>
                        <w:sz w:val="16"/>
                      </w:rPr>
                    </w:pPr>
                    <w:r>
                      <w:rPr>
                        <w:position w:val="1"/>
                        <w:sz w:val="16"/>
                      </w:rPr>
                      <w:t>1</w:t>
                    </w:r>
                    <w:r>
                      <w:rPr>
                        <w:position w:val="1"/>
                        <w:sz w:val="16"/>
                      </w:rPr>
                      <w:tab/>
                      <w:t>2</w:t>
                    </w:r>
                    <w:r>
                      <w:rPr>
                        <w:position w:val="1"/>
                        <w:sz w:val="16"/>
                      </w:rPr>
                      <w:tab/>
                    </w:r>
                    <w:r>
                      <w:rPr>
                        <w:position w:val="4"/>
                        <w:sz w:val="16"/>
                      </w:rPr>
                      <w:t>3</w:t>
                    </w:r>
                    <w:r>
                      <w:rPr>
                        <w:position w:val="4"/>
                        <w:sz w:val="16"/>
                      </w:rPr>
                      <w:tab/>
                    </w:r>
                    <w:r>
                      <w:rPr>
                        <w:sz w:val="16"/>
                      </w:rPr>
                      <w:t>4</w:t>
                    </w:r>
                  </w:p>
                </w:txbxContent>
              </v:textbox>
            </v:shape>
            <w10:wrap type="topAndBottom" anchorx="page"/>
          </v:group>
        </w:pict>
      </w: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A70CAA">
      <w:pPr>
        <w:pStyle w:val="Zkladntext"/>
        <w:spacing w:before="8"/>
        <w:rPr>
          <w:b/>
          <w:sz w:val="10"/>
          <w:lang w:val="cs-CZ"/>
        </w:rPr>
      </w:pPr>
      <w:r w:rsidRPr="007742F9">
        <w:rPr>
          <w:lang w:val="cs-CZ"/>
        </w:rPr>
        <w:pict>
          <v:group id="_x0000_s1463" style="position:absolute;margin-left:90.5pt;margin-top:8.65pt;width:408.85pt;height:150.15pt;z-index:251550208;mso-wrap-distance-left:0;mso-wrap-distance-right:0;mso-position-horizontal-relative:page" coordorigin="1810,173" coordsize="8177,3003">
            <v:shape id="_x0000_s1465" type="#_x0000_t75" style="position:absolute;left:1809;top:172;width:8177;height:3003">
              <v:imagedata r:id="rId95" o:title=""/>
            </v:shape>
            <v:shape id="_x0000_s1464" type="#_x0000_t202" style="position:absolute;left:1809;top:172;width:8177;height:3003" filled="f" stroked="f">
              <v:textbox inset="0,0,0,0">
                <w:txbxContent>
                  <w:p w:rsidR="00757245" w:rsidRDefault="00A70CAA">
                    <w:pPr>
                      <w:numPr>
                        <w:ilvl w:val="0"/>
                        <w:numId w:val="16"/>
                      </w:numPr>
                      <w:tabs>
                        <w:tab w:val="left" w:pos="868"/>
                        <w:tab w:val="left" w:pos="869"/>
                      </w:tabs>
                      <w:spacing w:before="2"/>
                      <w:rPr>
                        <w:sz w:val="16"/>
                      </w:rPr>
                    </w:pPr>
                    <w:proofErr w:type="spellStart"/>
                    <w:r>
                      <w:rPr>
                        <w:sz w:val="16"/>
                      </w:rPr>
                      <w:t>Výrobny</w:t>
                    </w:r>
                    <w:proofErr w:type="spellEnd"/>
                    <w:r>
                      <w:rPr>
                        <w:sz w:val="16"/>
                      </w:rPr>
                      <w:t xml:space="preserve"> 100 kVA a </w:t>
                    </w:r>
                    <w:proofErr w:type="spellStart"/>
                    <w:r>
                      <w:rPr>
                        <w:sz w:val="16"/>
                      </w:rPr>
                      <w:t>více</w:t>
                    </w:r>
                    <w:proofErr w:type="spellEnd"/>
                    <w:r>
                      <w:rPr>
                        <w:sz w:val="16"/>
                      </w:rPr>
                      <w:t xml:space="preserve"> </w:t>
                    </w:r>
                    <w:proofErr w:type="spellStart"/>
                    <w:r>
                      <w:rPr>
                        <w:sz w:val="16"/>
                      </w:rPr>
                      <w:t>musí</w:t>
                    </w:r>
                    <w:proofErr w:type="spellEnd"/>
                    <w:r>
                      <w:rPr>
                        <w:sz w:val="16"/>
                      </w:rPr>
                      <w:t xml:space="preserve"> </w:t>
                    </w:r>
                    <w:proofErr w:type="spellStart"/>
                    <w:r>
                      <w:rPr>
                        <w:sz w:val="16"/>
                      </w:rPr>
                      <w:t>být</w:t>
                    </w:r>
                    <w:proofErr w:type="spellEnd"/>
                    <w:r>
                      <w:rPr>
                        <w:sz w:val="16"/>
                      </w:rPr>
                      <w:t xml:space="preserve"> </w:t>
                    </w:r>
                    <w:proofErr w:type="spellStart"/>
                    <w:r>
                      <w:rPr>
                        <w:sz w:val="16"/>
                      </w:rPr>
                      <w:t>připraveny</w:t>
                    </w:r>
                    <w:proofErr w:type="spellEnd"/>
                    <w:r>
                      <w:rPr>
                        <w:sz w:val="16"/>
                      </w:rPr>
                      <w:t xml:space="preserve"> pro </w:t>
                    </w:r>
                    <w:proofErr w:type="spellStart"/>
                    <w:r>
                      <w:rPr>
                        <w:sz w:val="16"/>
                      </w:rPr>
                      <w:t>dispečerské</w:t>
                    </w:r>
                    <w:proofErr w:type="spellEnd"/>
                    <w:r>
                      <w:rPr>
                        <w:spacing w:val="-13"/>
                        <w:sz w:val="16"/>
                      </w:rPr>
                      <w:t xml:space="preserve"> </w:t>
                    </w:r>
                    <w:proofErr w:type="spellStart"/>
                    <w:r>
                      <w:rPr>
                        <w:sz w:val="16"/>
                      </w:rPr>
                      <w:t>řízení</w:t>
                    </w:r>
                    <w:proofErr w:type="spellEnd"/>
                    <w:r>
                      <w:rPr>
                        <w:sz w:val="16"/>
                      </w:rPr>
                      <w:t>.</w:t>
                    </w:r>
                  </w:p>
                  <w:p w:rsidR="00757245" w:rsidRDefault="00A70CAA">
                    <w:pPr>
                      <w:numPr>
                        <w:ilvl w:val="0"/>
                        <w:numId w:val="16"/>
                      </w:numPr>
                      <w:tabs>
                        <w:tab w:val="left" w:pos="868"/>
                        <w:tab w:val="left" w:pos="869"/>
                      </w:tabs>
                      <w:spacing w:before="27" w:line="276" w:lineRule="auto"/>
                      <w:ind w:right="448"/>
                      <w:rPr>
                        <w:sz w:val="16"/>
                      </w:rPr>
                    </w:pPr>
                    <w:proofErr w:type="spellStart"/>
                    <w:r>
                      <w:rPr>
                        <w:sz w:val="16"/>
                      </w:rPr>
                      <w:t>Fakturační</w:t>
                    </w:r>
                    <w:proofErr w:type="spellEnd"/>
                    <w:r>
                      <w:rPr>
                        <w:sz w:val="16"/>
                      </w:rPr>
                      <w:t xml:space="preserve"> </w:t>
                    </w:r>
                    <w:proofErr w:type="spellStart"/>
                    <w:r>
                      <w:rPr>
                        <w:sz w:val="16"/>
                      </w:rPr>
                      <w:t>měření</w:t>
                    </w:r>
                    <w:proofErr w:type="spellEnd"/>
                    <w:r>
                      <w:rPr>
                        <w:sz w:val="16"/>
                      </w:rPr>
                      <w:t xml:space="preserve"> </w:t>
                    </w:r>
                    <w:proofErr w:type="spellStart"/>
                    <w:r>
                      <w:rPr>
                        <w:sz w:val="16"/>
                      </w:rPr>
                      <w:t>může</w:t>
                    </w:r>
                    <w:proofErr w:type="spellEnd"/>
                    <w:r>
                      <w:rPr>
                        <w:sz w:val="16"/>
                      </w:rPr>
                      <w:t xml:space="preserve"> </w:t>
                    </w:r>
                    <w:proofErr w:type="spellStart"/>
                    <w:r>
                      <w:rPr>
                        <w:sz w:val="16"/>
                      </w:rPr>
                      <w:t>být</w:t>
                    </w:r>
                    <w:proofErr w:type="spellEnd"/>
                    <w:r>
                      <w:rPr>
                        <w:sz w:val="16"/>
                      </w:rPr>
                      <w:t xml:space="preserve"> </w:t>
                    </w:r>
                    <w:proofErr w:type="spellStart"/>
                    <w:r>
                      <w:rPr>
                        <w:sz w:val="16"/>
                      </w:rPr>
                      <w:t>provedeno</w:t>
                    </w:r>
                    <w:proofErr w:type="spellEnd"/>
                    <w:r>
                      <w:rPr>
                        <w:sz w:val="16"/>
                      </w:rPr>
                      <w:t xml:space="preserve"> </w:t>
                    </w:r>
                    <w:proofErr w:type="spellStart"/>
                    <w:r>
                      <w:rPr>
                        <w:sz w:val="16"/>
                      </w:rPr>
                      <w:t>i</w:t>
                    </w:r>
                    <w:proofErr w:type="spellEnd"/>
                    <w:r>
                      <w:rPr>
                        <w:sz w:val="16"/>
                      </w:rPr>
                      <w:t xml:space="preserve"> </w:t>
                    </w:r>
                    <w:proofErr w:type="spellStart"/>
                    <w:r>
                      <w:rPr>
                        <w:sz w:val="16"/>
                      </w:rPr>
                      <w:t>jako</w:t>
                    </w:r>
                    <w:proofErr w:type="spellEnd"/>
                    <w:r>
                      <w:rPr>
                        <w:sz w:val="16"/>
                      </w:rPr>
                      <w:t xml:space="preserve"> </w:t>
                    </w:r>
                    <w:proofErr w:type="spellStart"/>
                    <w:r>
                      <w:rPr>
                        <w:sz w:val="16"/>
                      </w:rPr>
                      <w:t>nepřímé</w:t>
                    </w:r>
                    <w:proofErr w:type="spellEnd"/>
                    <w:r>
                      <w:rPr>
                        <w:sz w:val="16"/>
                      </w:rPr>
                      <w:t xml:space="preserve">. </w:t>
                    </w:r>
                    <w:proofErr w:type="spellStart"/>
                    <w:r>
                      <w:rPr>
                        <w:sz w:val="16"/>
                      </w:rPr>
                      <w:t>Způsob</w:t>
                    </w:r>
                    <w:proofErr w:type="spellEnd"/>
                    <w:r>
                      <w:rPr>
                        <w:sz w:val="16"/>
                      </w:rPr>
                      <w:t xml:space="preserve"> </w:t>
                    </w:r>
                    <w:proofErr w:type="spellStart"/>
                    <w:r>
                      <w:rPr>
                        <w:sz w:val="16"/>
                      </w:rPr>
                      <w:t>měření</w:t>
                    </w:r>
                    <w:proofErr w:type="spellEnd"/>
                    <w:r>
                      <w:rPr>
                        <w:sz w:val="16"/>
                      </w:rPr>
                      <w:t xml:space="preserve"> </w:t>
                    </w:r>
                    <w:proofErr w:type="spellStart"/>
                    <w:r>
                      <w:rPr>
                        <w:sz w:val="16"/>
                      </w:rPr>
                      <w:t>určuje</w:t>
                    </w:r>
                    <w:proofErr w:type="spellEnd"/>
                    <w:r>
                      <w:rPr>
                        <w:sz w:val="16"/>
                      </w:rPr>
                      <w:t xml:space="preserve"> PLDS v </w:t>
                    </w:r>
                    <w:proofErr w:type="spellStart"/>
                    <w:r>
                      <w:rPr>
                        <w:sz w:val="16"/>
                      </w:rPr>
                      <w:t>souladu</w:t>
                    </w:r>
                    <w:proofErr w:type="spellEnd"/>
                    <w:r>
                      <w:rPr>
                        <w:sz w:val="16"/>
                      </w:rPr>
                      <w:t xml:space="preserve"> s </w:t>
                    </w:r>
                    <w:proofErr w:type="spellStart"/>
                    <w:r>
                      <w:rPr>
                        <w:sz w:val="16"/>
                      </w:rPr>
                      <w:t>přílohou</w:t>
                    </w:r>
                    <w:proofErr w:type="spellEnd"/>
                    <w:r>
                      <w:rPr>
                        <w:sz w:val="16"/>
                      </w:rPr>
                      <w:t xml:space="preserve"> 5 PPLDS a </w:t>
                    </w:r>
                    <w:proofErr w:type="spellStart"/>
                    <w:r>
                      <w:rPr>
                        <w:sz w:val="16"/>
                      </w:rPr>
                      <w:t>připojovacími</w:t>
                    </w:r>
                    <w:proofErr w:type="spellEnd"/>
                    <w:r>
                      <w:rPr>
                        <w:sz w:val="16"/>
                      </w:rPr>
                      <w:t xml:space="preserve"> </w:t>
                    </w:r>
                    <w:proofErr w:type="spellStart"/>
                    <w:r>
                      <w:rPr>
                        <w:sz w:val="16"/>
                      </w:rPr>
                      <w:t>podmínkami</w:t>
                    </w:r>
                    <w:proofErr w:type="spellEnd"/>
                    <w:r>
                      <w:rPr>
                        <w:sz w:val="16"/>
                      </w:rPr>
                      <w:t xml:space="preserve"> </w:t>
                    </w:r>
                    <w:proofErr w:type="spellStart"/>
                    <w:r>
                      <w:rPr>
                        <w:sz w:val="16"/>
                      </w:rPr>
                      <w:t>jednotlivých</w:t>
                    </w:r>
                    <w:proofErr w:type="spellEnd"/>
                    <w:r>
                      <w:rPr>
                        <w:spacing w:val="-4"/>
                        <w:sz w:val="16"/>
                      </w:rPr>
                      <w:t xml:space="preserve"> </w:t>
                    </w:r>
                    <w:r>
                      <w:rPr>
                        <w:sz w:val="16"/>
                      </w:rPr>
                      <w:t>PLDS.</w:t>
                    </w:r>
                  </w:p>
                  <w:p w:rsidR="00757245" w:rsidRDefault="00A70CAA">
                    <w:pPr>
                      <w:numPr>
                        <w:ilvl w:val="0"/>
                        <w:numId w:val="16"/>
                      </w:numPr>
                      <w:tabs>
                        <w:tab w:val="left" w:pos="868"/>
                        <w:tab w:val="left" w:pos="869"/>
                      </w:tabs>
                      <w:spacing w:before="1"/>
                      <w:rPr>
                        <w:sz w:val="16"/>
                      </w:rPr>
                    </w:pPr>
                    <w:proofErr w:type="spellStart"/>
                    <w:r>
                      <w:rPr>
                        <w:sz w:val="16"/>
                      </w:rPr>
                      <w:t>Červeně</w:t>
                    </w:r>
                    <w:proofErr w:type="spellEnd"/>
                    <w:r>
                      <w:rPr>
                        <w:sz w:val="16"/>
                      </w:rPr>
                      <w:t xml:space="preserve"> </w:t>
                    </w:r>
                    <w:proofErr w:type="spellStart"/>
                    <w:r>
                      <w:rPr>
                        <w:sz w:val="16"/>
                      </w:rPr>
                      <w:t>označené</w:t>
                    </w:r>
                    <w:proofErr w:type="spellEnd"/>
                    <w:r>
                      <w:rPr>
                        <w:sz w:val="16"/>
                      </w:rPr>
                      <w:t xml:space="preserve"> </w:t>
                    </w:r>
                    <w:proofErr w:type="spellStart"/>
                    <w:r>
                      <w:rPr>
                        <w:sz w:val="16"/>
                      </w:rPr>
                      <w:t>prvky</w:t>
                    </w:r>
                    <w:proofErr w:type="spellEnd"/>
                    <w:r>
                      <w:rPr>
                        <w:sz w:val="16"/>
                      </w:rPr>
                      <w:t xml:space="preserve"> </w:t>
                    </w:r>
                    <w:proofErr w:type="spellStart"/>
                    <w:r>
                      <w:rPr>
                        <w:sz w:val="16"/>
                      </w:rPr>
                      <w:t>jsou</w:t>
                    </w:r>
                    <w:proofErr w:type="spellEnd"/>
                    <w:r>
                      <w:rPr>
                        <w:sz w:val="16"/>
                      </w:rPr>
                      <w:t xml:space="preserve"> </w:t>
                    </w:r>
                    <w:proofErr w:type="spellStart"/>
                    <w:r>
                      <w:rPr>
                        <w:sz w:val="16"/>
                      </w:rPr>
                      <w:t>zaříz</w:t>
                    </w:r>
                    <w:r>
                      <w:rPr>
                        <w:sz w:val="16"/>
                      </w:rPr>
                      <w:t>ení</w:t>
                    </w:r>
                    <w:proofErr w:type="spellEnd"/>
                    <w:r>
                      <w:rPr>
                        <w:sz w:val="16"/>
                      </w:rPr>
                      <w:t xml:space="preserve"> v </w:t>
                    </w:r>
                    <w:proofErr w:type="spellStart"/>
                    <w:r>
                      <w:rPr>
                        <w:sz w:val="16"/>
                      </w:rPr>
                      <w:t>majetku</w:t>
                    </w:r>
                    <w:proofErr w:type="spellEnd"/>
                    <w:r>
                      <w:rPr>
                        <w:spacing w:val="-7"/>
                        <w:sz w:val="16"/>
                      </w:rPr>
                      <w:t xml:space="preserve"> </w:t>
                    </w:r>
                    <w:r>
                      <w:rPr>
                        <w:sz w:val="16"/>
                      </w:rPr>
                      <w:t>PLDS</w:t>
                    </w:r>
                  </w:p>
                  <w:p w:rsidR="00757245" w:rsidRDefault="00A70CAA">
                    <w:pPr>
                      <w:numPr>
                        <w:ilvl w:val="0"/>
                        <w:numId w:val="16"/>
                      </w:numPr>
                      <w:tabs>
                        <w:tab w:val="left" w:pos="868"/>
                        <w:tab w:val="left" w:pos="869"/>
                      </w:tabs>
                      <w:spacing w:before="28"/>
                      <w:rPr>
                        <w:sz w:val="16"/>
                      </w:rPr>
                    </w:pPr>
                    <w:proofErr w:type="spellStart"/>
                    <w:r>
                      <w:rPr>
                        <w:sz w:val="16"/>
                      </w:rPr>
                      <w:t>Jednotlivé</w:t>
                    </w:r>
                    <w:proofErr w:type="spellEnd"/>
                    <w:r>
                      <w:rPr>
                        <w:sz w:val="16"/>
                      </w:rPr>
                      <w:t xml:space="preserve"> </w:t>
                    </w:r>
                    <w:proofErr w:type="spellStart"/>
                    <w:r>
                      <w:rPr>
                        <w:sz w:val="16"/>
                      </w:rPr>
                      <w:t>příklady</w:t>
                    </w:r>
                    <w:proofErr w:type="spellEnd"/>
                    <w:r>
                      <w:rPr>
                        <w:sz w:val="16"/>
                      </w:rPr>
                      <w:t xml:space="preserve"> </w:t>
                    </w:r>
                    <w:proofErr w:type="spellStart"/>
                    <w:r>
                      <w:rPr>
                        <w:sz w:val="16"/>
                      </w:rPr>
                      <w:t>připojení</w:t>
                    </w:r>
                    <w:proofErr w:type="spellEnd"/>
                    <w:r>
                      <w:rPr>
                        <w:sz w:val="16"/>
                      </w:rPr>
                      <w:t xml:space="preserve"> 1, 2, 3 </w:t>
                    </w:r>
                    <w:proofErr w:type="spellStart"/>
                    <w:r>
                      <w:rPr>
                        <w:sz w:val="16"/>
                      </w:rPr>
                      <w:t>nelze</w:t>
                    </w:r>
                    <w:proofErr w:type="spellEnd"/>
                    <w:r>
                      <w:rPr>
                        <w:sz w:val="16"/>
                      </w:rPr>
                      <w:t xml:space="preserve"> </w:t>
                    </w:r>
                    <w:proofErr w:type="spellStart"/>
                    <w:r>
                      <w:rPr>
                        <w:sz w:val="16"/>
                      </w:rPr>
                      <w:t>kombinovat</w:t>
                    </w:r>
                    <w:proofErr w:type="spellEnd"/>
                    <w:r>
                      <w:rPr>
                        <w:sz w:val="16"/>
                      </w:rPr>
                      <w:t xml:space="preserve"> v </w:t>
                    </w:r>
                    <w:proofErr w:type="spellStart"/>
                    <w:r>
                      <w:rPr>
                        <w:sz w:val="16"/>
                      </w:rPr>
                      <w:t>rámci</w:t>
                    </w:r>
                    <w:proofErr w:type="spellEnd"/>
                    <w:r>
                      <w:rPr>
                        <w:sz w:val="16"/>
                      </w:rPr>
                      <w:t xml:space="preserve"> </w:t>
                    </w:r>
                    <w:proofErr w:type="spellStart"/>
                    <w:r>
                      <w:rPr>
                        <w:sz w:val="16"/>
                      </w:rPr>
                      <w:t>jednoho</w:t>
                    </w:r>
                    <w:proofErr w:type="spellEnd"/>
                    <w:r>
                      <w:rPr>
                        <w:sz w:val="16"/>
                      </w:rPr>
                      <w:t xml:space="preserve"> </w:t>
                    </w:r>
                    <w:proofErr w:type="spellStart"/>
                    <w:r>
                      <w:rPr>
                        <w:sz w:val="16"/>
                      </w:rPr>
                      <w:t>připojení</w:t>
                    </w:r>
                    <w:proofErr w:type="spellEnd"/>
                    <w:r>
                      <w:rPr>
                        <w:sz w:val="16"/>
                      </w:rPr>
                      <w:t xml:space="preserve"> k</w:t>
                    </w:r>
                    <w:r>
                      <w:rPr>
                        <w:spacing w:val="-17"/>
                        <w:sz w:val="16"/>
                      </w:rPr>
                      <w:t xml:space="preserve"> </w:t>
                    </w:r>
                    <w:r>
                      <w:rPr>
                        <w:sz w:val="16"/>
                      </w:rPr>
                      <w:t>LDS</w:t>
                    </w:r>
                  </w:p>
                  <w:p w:rsidR="00757245" w:rsidRDefault="00A70CAA">
                    <w:pPr>
                      <w:numPr>
                        <w:ilvl w:val="0"/>
                        <w:numId w:val="16"/>
                      </w:numPr>
                      <w:tabs>
                        <w:tab w:val="left" w:pos="868"/>
                        <w:tab w:val="left" w:pos="869"/>
                      </w:tabs>
                      <w:spacing w:before="27"/>
                      <w:rPr>
                        <w:sz w:val="16"/>
                      </w:rPr>
                    </w:pPr>
                    <w:r>
                      <w:rPr>
                        <w:sz w:val="16"/>
                      </w:rPr>
                      <w:t xml:space="preserve">V </w:t>
                    </w:r>
                    <w:proofErr w:type="spellStart"/>
                    <w:r>
                      <w:rPr>
                        <w:sz w:val="16"/>
                      </w:rPr>
                      <w:t>případě</w:t>
                    </w:r>
                    <w:proofErr w:type="spellEnd"/>
                    <w:r>
                      <w:rPr>
                        <w:sz w:val="16"/>
                      </w:rPr>
                      <w:t xml:space="preserve"> </w:t>
                    </w:r>
                    <w:proofErr w:type="spellStart"/>
                    <w:r>
                      <w:rPr>
                        <w:sz w:val="16"/>
                      </w:rPr>
                      <w:t>provozu</w:t>
                    </w:r>
                    <w:proofErr w:type="spellEnd"/>
                    <w:r>
                      <w:rPr>
                        <w:sz w:val="16"/>
                      </w:rPr>
                      <w:t xml:space="preserve"> </w:t>
                    </w:r>
                    <w:proofErr w:type="spellStart"/>
                    <w:r>
                      <w:rPr>
                        <w:sz w:val="16"/>
                      </w:rPr>
                      <w:t>výrobny</w:t>
                    </w:r>
                    <w:proofErr w:type="spellEnd"/>
                    <w:r>
                      <w:rPr>
                        <w:sz w:val="16"/>
                      </w:rPr>
                      <w:t xml:space="preserve"> v </w:t>
                    </w:r>
                    <w:proofErr w:type="spellStart"/>
                    <w:r>
                      <w:rPr>
                        <w:sz w:val="16"/>
                      </w:rPr>
                      <w:t>ostrovním</w:t>
                    </w:r>
                    <w:proofErr w:type="spellEnd"/>
                    <w:r>
                      <w:rPr>
                        <w:sz w:val="16"/>
                      </w:rPr>
                      <w:t xml:space="preserve"> </w:t>
                    </w:r>
                    <w:proofErr w:type="spellStart"/>
                    <w:r>
                      <w:rPr>
                        <w:sz w:val="16"/>
                      </w:rPr>
                      <w:t>provozu</w:t>
                    </w:r>
                    <w:proofErr w:type="spellEnd"/>
                    <w:r>
                      <w:rPr>
                        <w:sz w:val="16"/>
                      </w:rPr>
                      <w:t xml:space="preserve">, </w:t>
                    </w:r>
                    <w:proofErr w:type="spellStart"/>
                    <w:r>
                      <w:rPr>
                        <w:sz w:val="16"/>
                      </w:rPr>
                      <w:t>předepisuje</w:t>
                    </w:r>
                    <w:proofErr w:type="spellEnd"/>
                    <w:r>
                      <w:rPr>
                        <w:sz w:val="16"/>
                      </w:rPr>
                      <w:t xml:space="preserve"> </w:t>
                    </w:r>
                    <w:proofErr w:type="spellStart"/>
                    <w:r>
                      <w:rPr>
                        <w:sz w:val="16"/>
                      </w:rPr>
                      <w:t>nastavení</w:t>
                    </w:r>
                    <w:proofErr w:type="spellEnd"/>
                    <w:r>
                      <w:rPr>
                        <w:sz w:val="16"/>
                      </w:rPr>
                      <w:t xml:space="preserve"> </w:t>
                    </w:r>
                    <w:proofErr w:type="spellStart"/>
                    <w:r>
                      <w:rPr>
                        <w:sz w:val="16"/>
                      </w:rPr>
                      <w:t>rozpadového</w:t>
                    </w:r>
                    <w:proofErr w:type="spellEnd"/>
                    <w:r>
                      <w:rPr>
                        <w:sz w:val="16"/>
                      </w:rPr>
                      <w:t xml:space="preserve"> </w:t>
                    </w:r>
                    <w:proofErr w:type="spellStart"/>
                    <w:r>
                      <w:rPr>
                        <w:sz w:val="16"/>
                      </w:rPr>
                      <w:t>místa</w:t>
                    </w:r>
                    <w:proofErr w:type="spellEnd"/>
                    <w:r>
                      <w:rPr>
                        <w:spacing w:val="-19"/>
                        <w:sz w:val="16"/>
                      </w:rPr>
                      <w:t xml:space="preserve"> </w:t>
                    </w:r>
                    <w:r>
                      <w:rPr>
                        <w:sz w:val="16"/>
                      </w:rPr>
                      <w:t>PLDS</w:t>
                    </w:r>
                  </w:p>
                  <w:p w:rsidR="00757245" w:rsidRDefault="00A70CAA">
                    <w:pPr>
                      <w:numPr>
                        <w:ilvl w:val="0"/>
                        <w:numId w:val="16"/>
                      </w:numPr>
                      <w:tabs>
                        <w:tab w:val="left" w:pos="868"/>
                        <w:tab w:val="left" w:pos="869"/>
                      </w:tabs>
                      <w:spacing w:before="27"/>
                      <w:rPr>
                        <w:sz w:val="16"/>
                      </w:rPr>
                    </w:pPr>
                    <w:r>
                      <w:rPr>
                        <w:sz w:val="16"/>
                      </w:rPr>
                      <w:t xml:space="preserve">HDO – </w:t>
                    </w:r>
                    <w:proofErr w:type="spellStart"/>
                    <w:r>
                      <w:rPr>
                        <w:sz w:val="16"/>
                      </w:rPr>
                      <w:t>při</w:t>
                    </w:r>
                    <w:proofErr w:type="spellEnd"/>
                    <w:r>
                      <w:rPr>
                        <w:sz w:val="16"/>
                      </w:rPr>
                      <w:t xml:space="preserve"> </w:t>
                    </w:r>
                    <w:proofErr w:type="spellStart"/>
                    <w:r>
                      <w:rPr>
                        <w:sz w:val="16"/>
                      </w:rPr>
                      <w:t>řízení</w:t>
                    </w:r>
                    <w:proofErr w:type="spellEnd"/>
                    <w:r>
                      <w:rPr>
                        <w:spacing w:val="-3"/>
                        <w:sz w:val="16"/>
                      </w:rPr>
                      <w:t xml:space="preserve"> </w:t>
                    </w:r>
                    <w:proofErr w:type="spellStart"/>
                    <w:r>
                      <w:rPr>
                        <w:sz w:val="16"/>
                      </w:rPr>
                      <w:t>výrobny</w:t>
                    </w:r>
                    <w:proofErr w:type="spellEnd"/>
                  </w:p>
                  <w:p w:rsidR="00757245" w:rsidRDefault="00A70CAA">
                    <w:pPr>
                      <w:numPr>
                        <w:ilvl w:val="0"/>
                        <w:numId w:val="16"/>
                      </w:numPr>
                      <w:tabs>
                        <w:tab w:val="left" w:pos="868"/>
                        <w:tab w:val="left" w:pos="869"/>
                      </w:tabs>
                      <w:spacing w:before="27"/>
                      <w:rPr>
                        <w:sz w:val="16"/>
                      </w:rPr>
                    </w:pPr>
                    <w:r>
                      <w:rPr>
                        <w:sz w:val="16"/>
                      </w:rPr>
                      <w:t xml:space="preserve">Pro </w:t>
                    </w:r>
                    <w:proofErr w:type="spellStart"/>
                    <w:r>
                      <w:rPr>
                        <w:sz w:val="16"/>
                      </w:rPr>
                      <w:t>delší</w:t>
                    </w:r>
                    <w:proofErr w:type="spellEnd"/>
                    <w:r>
                      <w:rPr>
                        <w:sz w:val="16"/>
                      </w:rPr>
                      <w:t xml:space="preserve"> </w:t>
                    </w:r>
                    <w:proofErr w:type="spellStart"/>
                    <w:r>
                      <w:rPr>
                        <w:sz w:val="16"/>
                      </w:rPr>
                      <w:t>přípojná</w:t>
                    </w:r>
                    <w:proofErr w:type="spellEnd"/>
                    <w:r>
                      <w:rPr>
                        <w:sz w:val="16"/>
                      </w:rPr>
                      <w:t xml:space="preserve"> </w:t>
                    </w:r>
                    <w:proofErr w:type="spellStart"/>
                    <w:r>
                      <w:rPr>
                        <w:sz w:val="16"/>
                      </w:rPr>
                      <w:t>vedení</w:t>
                    </w:r>
                    <w:proofErr w:type="spellEnd"/>
                    <w:r>
                      <w:rPr>
                        <w:sz w:val="16"/>
                      </w:rPr>
                      <w:t xml:space="preserve"> (</w:t>
                    </w:r>
                    <w:proofErr w:type="spellStart"/>
                    <w:r>
                      <w:rPr>
                        <w:sz w:val="16"/>
                      </w:rPr>
                      <w:t>nad</w:t>
                    </w:r>
                    <w:proofErr w:type="spellEnd"/>
                    <w:r>
                      <w:rPr>
                        <w:sz w:val="16"/>
                      </w:rPr>
                      <w:t xml:space="preserve"> … </w:t>
                    </w:r>
                    <w:r>
                      <w:rPr>
                        <w:sz w:val="16"/>
                      </w:rPr>
                      <w:t xml:space="preserve">km) </w:t>
                    </w:r>
                    <w:proofErr w:type="spellStart"/>
                    <w:r>
                      <w:rPr>
                        <w:sz w:val="16"/>
                      </w:rPr>
                      <w:t>budou</w:t>
                    </w:r>
                    <w:proofErr w:type="spellEnd"/>
                    <w:r>
                      <w:rPr>
                        <w:sz w:val="16"/>
                      </w:rPr>
                      <w:t xml:space="preserve"> </w:t>
                    </w:r>
                    <w:proofErr w:type="spellStart"/>
                    <w:r>
                      <w:rPr>
                        <w:sz w:val="16"/>
                      </w:rPr>
                      <w:t>dopočítávány</w:t>
                    </w:r>
                    <w:proofErr w:type="spellEnd"/>
                    <w:r>
                      <w:rPr>
                        <w:sz w:val="16"/>
                      </w:rPr>
                      <w:t xml:space="preserve"> </w:t>
                    </w:r>
                    <w:proofErr w:type="spellStart"/>
                    <w:r>
                      <w:rPr>
                        <w:sz w:val="16"/>
                      </w:rPr>
                      <w:t>ztráty</w:t>
                    </w:r>
                    <w:proofErr w:type="spellEnd"/>
                    <w:r>
                      <w:rPr>
                        <w:sz w:val="16"/>
                      </w:rPr>
                      <w:t xml:space="preserve"> </w:t>
                    </w:r>
                    <w:proofErr w:type="spellStart"/>
                    <w:r>
                      <w:rPr>
                        <w:sz w:val="16"/>
                      </w:rPr>
                      <w:t>na</w:t>
                    </w:r>
                    <w:proofErr w:type="spellEnd"/>
                    <w:r>
                      <w:rPr>
                        <w:spacing w:val="-13"/>
                        <w:sz w:val="16"/>
                      </w:rPr>
                      <w:t xml:space="preserve"> </w:t>
                    </w:r>
                    <w:proofErr w:type="spellStart"/>
                    <w:r>
                      <w:rPr>
                        <w:sz w:val="16"/>
                      </w:rPr>
                      <w:t>vedení</w:t>
                    </w:r>
                    <w:proofErr w:type="spellEnd"/>
                  </w:p>
                  <w:p w:rsidR="00757245" w:rsidRDefault="00A70CAA">
                    <w:pPr>
                      <w:numPr>
                        <w:ilvl w:val="0"/>
                        <w:numId w:val="16"/>
                      </w:numPr>
                      <w:tabs>
                        <w:tab w:val="left" w:pos="868"/>
                        <w:tab w:val="left" w:pos="869"/>
                      </w:tabs>
                      <w:spacing w:before="27" w:line="278" w:lineRule="auto"/>
                      <w:ind w:right="455"/>
                      <w:rPr>
                        <w:sz w:val="16"/>
                      </w:rPr>
                    </w:pPr>
                    <w:proofErr w:type="spellStart"/>
                    <w:r>
                      <w:rPr>
                        <w:sz w:val="16"/>
                      </w:rPr>
                      <w:t>Umístění</w:t>
                    </w:r>
                    <w:proofErr w:type="spellEnd"/>
                    <w:r>
                      <w:rPr>
                        <w:sz w:val="16"/>
                      </w:rPr>
                      <w:t xml:space="preserve"> </w:t>
                    </w:r>
                    <w:proofErr w:type="spellStart"/>
                    <w:r>
                      <w:rPr>
                        <w:sz w:val="16"/>
                      </w:rPr>
                      <w:t>fakturačního</w:t>
                    </w:r>
                    <w:proofErr w:type="spellEnd"/>
                    <w:r>
                      <w:rPr>
                        <w:sz w:val="16"/>
                      </w:rPr>
                      <w:t xml:space="preserve"> </w:t>
                    </w:r>
                    <w:proofErr w:type="spellStart"/>
                    <w:r>
                      <w:rPr>
                        <w:sz w:val="16"/>
                      </w:rPr>
                      <w:t>měření</w:t>
                    </w:r>
                    <w:proofErr w:type="spellEnd"/>
                    <w:r>
                      <w:rPr>
                        <w:sz w:val="16"/>
                      </w:rPr>
                      <w:t xml:space="preserve"> </w:t>
                    </w:r>
                    <w:proofErr w:type="spellStart"/>
                    <w:r>
                      <w:rPr>
                        <w:sz w:val="16"/>
                      </w:rPr>
                      <w:t>společně</w:t>
                    </w:r>
                    <w:proofErr w:type="spellEnd"/>
                    <w:r>
                      <w:rPr>
                        <w:sz w:val="16"/>
                      </w:rPr>
                      <w:t xml:space="preserve"> s </w:t>
                    </w:r>
                    <w:proofErr w:type="spellStart"/>
                    <w:r>
                      <w:rPr>
                        <w:sz w:val="16"/>
                      </w:rPr>
                      <w:t>přijímačem</w:t>
                    </w:r>
                    <w:proofErr w:type="spellEnd"/>
                    <w:r>
                      <w:rPr>
                        <w:sz w:val="16"/>
                      </w:rPr>
                      <w:t xml:space="preserve"> HDO v </w:t>
                    </w:r>
                    <w:proofErr w:type="spellStart"/>
                    <w:r>
                      <w:rPr>
                        <w:sz w:val="16"/>
                      </w:rPr>
                      <w:t>elektrické</w:t>
                    </w:r>
                    <w:proofErr w:type="spellEnd"/>
                    <w:r>
                      <w:rPr>
                        <w:sz w:val="16"/>
                      </w:rPr>
                      <w:t xml:space="preserve"> </w:t>
                    </w:r>
                    <w:proofErr w:type="spellStart"/>
                    <w:r>
                      <w:rPr>
                        <w:sz w:val="16"/>
                      </w:rPr>
                      <w:t>síti</w:t>
                    </w:r>
                    <w:proofErr w:type="spellEnd"/>
                    <w:r>
                      <w:rPr>
                        <w:sz w:val="16"/>
                      </w:rPr>
                      <w:t xml:space="preserve"> </w:t>
                    </w:r>
                    <w:proofErr w:type="spellStart"/>
                    <w:r>
                      <w:rPr>
                        <w:sz w:val="16"/>
                      </w:rPr>
                      <w:t>může</w:t>
                    </w:r>
                    <w:proofErr w:type="spellEnd"/>
                    <w:r>
                      <w:rPr>
                        <w:sz w:val="16"/>
                      </w:rPr>
                      <w:t xml:space="preserve"> </w:t>
                    </w:r>
                    <w:proofErr w:type="spellStart"/>
                    <w:r>
                      <w:rPr>
                        <w:sz w:val="16"/>
                      </w:rPr>
                      <w:t>být</w:t>
                    </w:r>
                    <w:proofErr w:type="spellEnd"/>
                    <w:r>
                      <w:rPr>
                        <w:sz w:val="16"/>
                      </w:rPr>
                      <w:t xml:space="preserve"> </w:t>
                    </w:r>
                    <w:proofErr w:type="spellStart"/>
                    <w:r>
                      <w:rPr>
                        <w:sz w:val="16"/>
                      </w:rPr>
                      <w:t>upraveno</w:t>
                    </w:r>
                    <w:proofErr w:type="spellEnd"/>
                    <w:r>
                      <w:rPr>
                        <w:sz w:val="16"/>
                      </w:rPr>
                      <w:t xml:space="preserve"> </w:t>
                    </w:r>
                    <w:proofErr w:type="spellStart"/>
                    <w:r>
                      <w:rPr>
                        <w:sz w:val="16"/>
                      </w:rPr>
                      <w:t>odlišně</w:t>
                    </w:r>
                    <w:proofErr w:type="spellEnd"/>
                    <w:r>
                      <w:rPr>
                        <w:sz w:val="16"/>
                      </w:rPr>
                      <w:t xml:space="preserve"> a to v </w:t>
                    </w:r>
                    <w:proofErr w:type="spellStart"/>
                    <w:r>
                      <w:rPr>
                        <w:sz w:val="16"/>
                      </w:rPr>
                      <w:t>návaznosti</w:t>
                    </w:r>
                    <w:proofErr w:type="spellEnd"/>
                    <w:r>
                      <w:rPr>
                        <w:sz w:val="16"/>
                      </w:rPr>
                      <w:t xml:space="preserve"> </w:t>
                    </w:r>
                    <w:proofErr w:type="spellStart"/>
                    <w:r>
                      <w:rPr>
                        <w:sz w:val="16"/>
                      </w:rPr>
                      <w:t>na</w:t>
                    </w:r>
                    <w:proofErr w:type="spellEnd"/>
                    <w:r>
                      <w:rPr>
                        <w:sz w:val="16"/>
                      </w:rPr>
                      <w:t xml:space="preserve"> </w:t>
                    </w:r>
                    <w:proofErr w:type="spellStart"/>
                    <w:r>
                      <w:rPr>
                        <w:sz w:val="16"/>
                      </w:rPr>
                      <w:t>připojovací</w:t>
                    </w:r>
                    <w:proofErr w:type="spellEnd"/>
                    <w:r>
                      <w:rPr>
                        <w:sz w:val="16"/>
                      </w:rPr>
                      <w:t xml:space="preserve"> </w:t>
                    </w:r>
                    <w:proofErr w:type="spellStart"/>
                    <w:r>
                      <w:rPr>
                        <w:sz w:val="16"/>
                      </w:rPr>
                      <w:t>podmínky</w:t>
                    </w:r>
                    <w:proofErr w:type="spellEnd"/>
                    <w:r>
                      <w:rPr>
                        <w:spacing w:val="-8"/>
                        <w:sz w:val="16"/>
                      </w:rPr>
                      <w:t xml:space="preserve"> </w:t>
                    </w:r>
                    <w:r>
                      <w:rPr>
                        <w:sz w:val="16"/>
                      </w:rPr>
                      <w:t>DS</w:t>
                    </w:r>
                  </w:p>
                  <w:p w:rsidR="00757245" w:rsidRDefault="00A70CAA">
                    <w:pPr>
                      <w:numPr>
                        <w:ilvl w:val="0"/>
                        <w:numId w:val="16"/>
                      </w:numPr>
                      <w:tabs>
                        <w:tab w:val="left" w:pos="868"/>
                        <w:tab w:val="left" w:pos="869"/>
                      </w:tabs>
                      <w:spacing w:line="276" w:lineRule="auto"/>
                      <w:ind w:right="409"/>
                      <w:rPr>
                        <w:sz w:val="16"/>
                      </w:rPr>
                    </w:pPr>
                    <w:r>
                      <w:rPr>
                        <w:sz w:val="16"/>
                      </w:rPr>
                      <w:t xml:space="preserve">Pro </w:t>
                    </w:r>
                    <w:proofErr w:type="spellStart"/>
                    <w:r>
                      <w:rPr>
                        <w:sz w:val="16"/>
                      </w:rPr>
                      <w:t>výrobny</w:t>
                    </w:r>
                    <w:proofErr w:type="spellEnd"/>
                    <w:r>
                      <w:rPr>
                        <w:sz w:val="16"/>
                      </w:rPr>
                      <w:t xml:space="preserve"> </w:t>
                    </w:r>
                    <w:proofErr w:type="spellStart"/>
                    <w:r>
                      <w:rPr>
                        <w:sz w:val="16"/>
                      </w:rPr>
                      <w:t>nad</w:t>
                    </w:r>
                    <w:proofErr w:type="spellEnd"/>
                    <w:r>
                      <w:rPr>
                        <w:sz w:val="16"/>
                      </w:rPr>
                      <w:t xml:space="preserve"> 100kVA </w:t>
                    </w:r>
                    <w:proofErr w:type="spellStart"/>
                    <w:r>
                      <w:rPr>
                        <w:sz w:val="16"/>
                      </w:rPr>
                      <w:t>musí</w:t>
                    </w:r>
                    <w:proofErr w:type="spellEnd"/>
                    <w:r>
                      <w:rPr>
                        <w:sz w:val="16"/>
                      </w:rPr>
                      <w:t xml:space="preserve"> </w:t>
                    </w:r>
                    <w:proofErr w:type="spellStart"/>
                    <w:r>
                      <w:rPr>
                        <w:sz w:val="16"/>
                      </w:rPr>
                      <w:t>být</w:t>
                    </w:r>
                    <w:proofErr w:type="spellEnd"/>
                    <w:r>
                      <w:rPr>
                        <w:sz w:val="16"/>
                      </w:rPr>
                      <w:t xml:space="preserve"> </w:t>
                    </w:r>
                    <w:proofErr w:type="spellStart"/>
                    <w:r>
                      <w:rPr>
                        <w:sz w:val="16"/>
                      </w:rPr>
                      <w:t>instalována</w:t>
                    </w:r>
                    <w:proofErr w:type="spellEnd"/>
                    <w:r>
                      <w:rPr>
                        <w:sz w:val="16"/>
                      </w:rPr>
                      <w:t xml:space="preserve"> </w:t>
                    </w:r>
                    <w:proofErr w:type="spellStart"/>
                    <w:r>
                      <w:rPr>
                        <w:sz w:val="16"/>
                      </w:rPr>
                      <w:t>jednotka</w:t>
                    </w:r>
                    <w:proofErr w:type="spellEnd"/>
                    <w:r>
                      <w:rPr>
                        <w:sz w:val="16"/>
                      </w:rPr>
                      <w:t xml:space="preserve"> RTU. </w:t>
                    </w:r>
                    <w:proofErr w:type="spellStart"/>
                    <w:r>
                      <w:rPr>
                        <w:sz w:val="16"/>
                      </w:rPr>
                      <w:t>Vlastnictví</w:t>
                    </w:r>
                    <w:proofErr w:type="spellEnd"/>
                    <w:r>
                      <w:rPr>
                        <w:sz w:val="16"/>
                      </w:rPr>
                      <w:t xml:space="preserve"> </w:t>
                    </w:r>
                    <w:proofErr w:type="spellStart"/>
                    <w:r>
                      <w:rPr>
                        <w:sz w:val="16"/>
                      </w:rPr>
                      <w:t>je</w:t>
                    </w:r>
                    <w:r>
                      <w:rPr>
                        <w:sz w:val="16"/>
                      </w:rPr>
                      <w:t>dnotky</w:t>
                    </w:r>
                    <w:proofErr w:type="spellEnd"/>
                    <w:r>
                      <w:rPr>
                        <w:sz w:val="16"/>
                      </w:rPr>
                      <w:t xml:space="preserve"> RTU </w:t>
                    </w:r>
                    <w:proofErr w:type="spellStart"/>
                    <w:r>
                      <w:rPr>
                        <w:sz w:val="16"/>
                      </w:rPr>
                      <w:t>určují</w:t>
                    </w:r>
                    <w:proofErr w:type="spellEnd"/>
                    <w:r>
                      <w:rPr>
                        <w:sz w:val="16"/>
                      </w:rPr>
                      <w:t xml:space="preserve"> </w:t>
                    </w:r>
                    <w:proofErr w:type="spellStart"/>
                    <w:r>
                      <w:rPr>
                        <w:sz w:val="16"/>
                      </w:rPr>
                      <w:t>připojovací</w:t>
                    </w:r>
                    <w:proofErr w:type="spellEnd"/>
                    <w:r>
                      <w:rPr>
                        <w:sz w:val="16"/>
                      </w:rPr>
                      <w:t xml:space="preserve"> </w:t>
                    </w:r>
                    <w:proofErr w:type="spellStart"/>
                    <w:r>
                      <w:rPr>
                        <w:sz w:val="16"/>
                      </w:rPr>
                      <w:t>podmínky</w:t>
                    </w:r>
                    <w:proofErr w:type="spellEnd"/>
                    <w:r>
                      <w:rPr>
                        <w:sz w:val="16"/>
                      </w:rPr>
                      <w:t xml:space="preserve"> </w:t>
                    </w:r>
                    <w:proofErr w:type="spellStart"/>
                    <w:r>
                      <w:rPr>
                        <w:sz w:val="16"/>
                      </w:rPr>
                      <w:t>příslušného</w:t>
                    </w:r>
                    <w:proofErr w:type="spellEnd"/>
                    <w:r>
                      <w:rPr>
                        <w:spacing w:val="-5"/>
                        <w:sz w:val="16"/>
                      </w:rPr>
                      <w:t xml:space="preserve"> </w:t>
                    </w:r>
                    <w:r>
                      <w:rPr>
                        <w:sz w:val="16"/>
                      </w:rPr>
                      <w:t>PLDS</w:t>
                    </w:r>
                  </w:p>
                  <w:p w:rsidR="00757245" w:rsidRDefault="00A70CAA">
                    <w:pPr>
                      <w:numPr>
                        <w:ilvl w:val="0"/>
                        <w:numId w:val="16"/>
                      </w:numPr>
                      <w:tabs>
                        <w:tab w:val="left" w:pos="869"/>
                      </w:tabs>
                      <w:spacing w:line="183" w:lineRule="exact"/>
                      <w:rPr>
                        <w:sz w:val="16"/>
                      </w:rPr>
                    </w:pPr>
                    <w:proofErr w:type="spellStart"/>
                    <w:r>
                      <w:rPr>
                        <w:sz w:val="16"/>
                      </w:rPr>
                      <w:t>Připojování</w:t>
                    </w:r>
                    <w:proofErr w:type="spellEnd"/>
                    <w:r>
                      <w:rPr>
                        <w:sz w:val="16"/>
                      </w:rPr>
                      <w:t xml:space="preserve"> </w:t>
                    </w:r>
                    <w:proofErr w:type="spellStart"/>
                    <w:r>
                      <w:rPr>
                        <w:sz w:val="16"/>
                      </w:rPr>
                      <w:t>výroben</w:t>
                    </w:r>
                    <w:proofErr w:type="spellEnd"/>
                    <w:r>
                      <w:rPr>
                        <w:sz w:val="16"/>
                      </w:rPr>
                      <w:t xml:space="preserve"> o </w:t>
                    </w:r>
                    <w:proofErr w:type="spellStart"/>
                    <w:r>
                      <w:rPr>
                        <w:sz w:val="16"/>
                      </w:rPr>
                      <w:t>výkonu</w:t>
                    </w:r>
                    <w:proofErr w:type="spellEnd"/>
                    <w:r>
                      <w:rPr>
                        <w:sz w:val="16"/>
                      </w:rPr>
                      <w:t xml:space="preserve"> 100 kVA a </w:t>
                    </w:r>
                    <w:proofErr w:type="spellStart"/>
                    <w:r>
                      <w:rPr>
                        <w:sz w:val="16"/>
                      </w:rPr>
                      <w:t>více</w:t>
                    </w:r>
                    <w:proofErr w:type="spellEnd"/>
                    <w:r>
                      <w:rPr>
                        <w:sz w:val="16"/>
                      </w:rPr>
                      <w:t xml:space="preserve"> do </w:t>
                    </w:r>
                    <w:proofErr w:type="spellStart"/>
                    <w:r>
                      <w:rPr>
                        <w:sz w:val="16"/>
                      </w:rPr>
                      <w:t>sítě</w:t>
                    </w:r>
                    <w:proofErr w:type="spellEnd"/>
                    <w:r>
                      <w:rPr>
                        <w:sz w:val="16"/>
                      </w:rPr>
                      <w:t xml:space="preserve"> NN je </w:t>
                    </w:r>
                    <w:proofErr w:type="spellStart"/>
                    <w:r>
                      <w:rPr>
                        <w:sz w:val="16"/>
                      </w:rPr>
                      <w:t>možné</w:t>
                    </w:r>
                    <w:proofErr w:type="spellEnd"/>
                    <w:r>
                      <w:rPr>
                        <w:sz w:val="16"/>
                      </w:rPr>
                      <w:t xml:space="preserve"> </w:t>
                    </w:r>
                    <w:proofErr w:type="spellStart"/>
                    <w:r>
                      <w:rPr>
                        <w:sz w:val="16"/>
                      </w:rPr>
                      <w:t>pouze</w:t>
                    </w:r>
                    <w:proofErr w:type="spellEnd"/>
                    <w:r>
                      <w:rPr>
                        <w:sz w:val="16"/>
                      </w:rPr>
                      <w:t xml:space="preserve"> do </w:t>
                    </w:r>
                    <w:proofErr w:type="spellStart"/>
                    <w:r>
                      <w:rPr>
                        <w:sz w:val="16"/>
                      </w:rPr>
                      <w:t>rozvaděče</w:t>
                    </w:r>
                    <w:proofErr w:type="spellEnd"/>
                    <w:r>
                      <w:rPr>
                        <w:sz w:val="16"/>
                      </w:rPr>
                      <w:t xml:space="preserve"> NN v</w:t>
                    </w:r>
                    <w:r>
                      <w:rPr>
                        <w:spacing w:val="-22"/>
                        <w:sz w:val="16"/>
                      </w:rPr>
                      <w:t xml:space="preserve"> </w:t>
                    </w:r>
                    <w:r>
                      <w:rPr>
                        <w:sz w:val="16"/>
                      </w:rPr>
                      <w:t>DTS</w:t>
                    </w:r>
                  </w:p>
                </w:txbxContent>
              </v:textbox>
            </v:shape>
            <w10:wrap type="topAndBottom" anchorx="page"/>
          </v:group>
        </w:pict>
      </w:r>
    </w:p>
    <w:p w:rsidR="00757245" w:rsidRPr="007742F9" w:rsidRDefault="00A70CAA">
      <w:pPr>
        <w:pStyle w:val="Zkladntext"/>
        <w:spacing w:before="173"/>
        <w:ind w:left="544"/>
        <w:rPr>
          <w:lang w:val="cs-CZ"/>
        </w:rPr>
      </w:pPr>
      <w:r w:rsidRPr="007742F9">
        <w:rPr>
          <w:lang w:val="cs-CZ"/>
        </w:rPr>
        <w:t xml:space="preserve">Obr.10 Připojení výrobny elektřiny do </w:t>
      </w:r>
      <w:proofErr w:type="spellStart"/>
      <w:r w:rsidRPr="007742F9">
        <w:rPr>
          <w:lang w:val="cs-CZ"/>
        </w:rPr>
        <w:t>nn</w:t>
      </w:r>
      <w:proofErr w:type="spellEnd"/>
    </w:p>
    <w:p w:rsidR="00757245" w:rsidRPr="007742F9" w:rsidRDefault="00757245">
      <w:pPr>
        <w:rPr>
          <w:lang w:val="cs-CZ"/>
        </w:rPr>
        <w:sectPr w:rsidR="00757245" w:rsidRPr="007742F9">
          <w:pgSz w:w="11900" w:h="16840"/>
          <w:pgMar w:top="1360" w:right="280" w:bottom="1380" w:left="1160" w:header="0" w:footer="1183" w:gutter="0"/>
          <w:cols w:space="708"/>
        </w:sectPr>
      </w:pPr>
    </w:p>
    <w:p w:rsidR="00757245" w:rsidRPr="007742F9" w:rsidRDefault="00A70CAA">
      <w:pPr>
        <w:pStyle w:val="Nadpis5"/>
        <w:numPr>
          <w:ilvl w:val="1"/>
          <w:numId w:val="23"/>
        </w:numPr>
        <w:tabs>
          <w:tab w:val="left" w:pos="1120"/>
        </w:tabs>
        <w:spacing w:before="78"/>
        <w:ind w:left="1120"/>
        <w:rPr>
          <w:lang w:val="cs-CZ"/>
        </w:rPr>
      </w:pPr>
      <w:r w:rsidRPr="007742F9">
        <w:rPr>
          <w:lang w:val="cs-CZ"/>
        </w:rPr>
        <w:lastRenderedPageBreak/>
        <w:pict>
          <v:shape id="_x0000_s1462" type="#_x0000_t202" style="position:absolute;left:0;text-align:left;margin-left:172.9pt;margin-top:248pt;width:4.05pt;height:8.95pt;z-index:-251629056;mso-position-horizontal-relative:page" filled="f" stroked="f">
            <v:textbox inset="0,0,0,0">
              <w:txbxContent>
                <w:p w:rsidR="00757245" w:rsidRDefault="00A70CAA">
                  <w:pPr>
                    <w:spacing w:line="178" w:lineRule="exact"/>
                    <w:rPr>
                      <w:sz w:val="16"/>
                    </w:rPr>
                  </w:pPr>
                  <w:r>
                    <w:rPr>
                      <w:sz w:val="16"/>
                    </w:rPr>
                    <w:t>1</w:t>
                  </w:r>
                </w:p>
              </w:txbxContent>
            </v:textbox>
            <w10:wrap anchorx="page"/>
          </v:shape>
        </w:pict>
      </w:r>
      <w:r w:rsidRPr="007742F9">
        <w:rPr>
          <w:lang w:val="cs-CZ"/>
        </w:rPr>
        <w:pict>
          <v:group id="_x0000_s1314" style="position:absolute;left:0;text-align:left;margin-left:102.5pt;margin-top:31.85pt;width:398.2pt;height:440.9pt;z-index:-251625984;mso-position-horizontal-relative:page" coordorigin="2050,637" coordsize="7964,8818">
            <v:shape id="_x0000_s1461" type="#_x0000_t75" style="position:absolute;left:3823;top:8218;width:809;height:468">
              <v:imagedata r:id="rId22" o:title=""/>
            </v:shape>
            <v:shape id="_x0000_s1460" style="position:absolute;left:4504;top:3862;width:233;height:531" coordorigin="4505,3863" coordsize="233,531" o:spt="100" adj="0,,0" path="m4620,3999r-50,-117l4562,3863r-57,136l4505,4007r9,4l4517,4009r2,-5l4555,3918r,453l4570,4371r,-453l4606,4004r2,5l4613,4011r2,-2l4620,4007r,-8m4738,4251r-3,-4l4733,4247r-5,-3l4723,4247r,2l4687,4335r,-451l4673,3884r,451l4637,4249r-3,-2l4630,4244r-3,3l4622,4247r-2,4l4622,4256r58,137l4688,4374r50,-118l4738,4251e" fillcolor="black" stroked="f">
              <v:stroke joinstyle="round"/>
              <v:formulas/>
              <v:path arrowok="t" o:connecttype="segments"/>
            </v:shape>
            <v:shape id="_x0000_s1459" type="#_x0000_t75" style="position:absolute;left:4785;top:3790;width:591;height:591">
              <v:imagedata r:id="rId96" o:title=""/>
            </v:shape>
            <v:shape id="_x0000_s1458" type="#_x0000_t75" style="position:absolute;left:4790;top:3915;width:576;height:384">
              <v:imagedata r:id="rId97" o:title=""/>
            </v:shape>
            <v:shape id="_x0000_s1457" type="#_x0000_t75" style="position:absolute;left:5023;top:4381;width:106;height:430">
              <v:imagedata r:id="rId98" o:title=""/>
            </v:shape>
            <v:shape id="_x0000_s1456" type="#_x0000_t75" style="position:absolute;left:5340;top:3781;width:3468;height:248">
              <v:imagedata r:id="rId99" o:title=""/>
            </v:shape>
            <v:shape id="_x0000_s1455" type="#_x0000_t75" style="position:absolute;left:5193;top:4575;width:296;height:296">
              <v:imagedata r:id="rId100" o:title=""/>
            </v:shape>
            <v:shape id="_x0000_s1454" type="#_x0000_t75" style="position:absolute;left:5246;top:4700;width:293;height:44">
              <v:imagedata r:id="rId101" o:title=""/>
            </v:shape>
            <v:shape id="_x0000_s1453" type="#_x0000_t75" style="position:absolute;left:5112;top:4604;width:454;height:276">
              <v:imagedata r:id="rId102" o:title=""/>
            </v:shape>
            <v:shape id="_x0000_s1452" type="#_x0000_t75" style="position:absolute;left:5551;top:4577;width:296;height:296">
              <v:imagedata r:id="rId103" o:title=""/>
            </v:shape>
            <v:shape id="_x0000_s1451" type="#_x0000_t75" style="position:absolute;left:5604;top:4700;width:293;height:46">
              <v:imagedata r:id="rId104" o:title=""/>
            </v:shape>
            <v:shape id="_x0000_s1450" type="#_x0000_t75" style="position:absolute;left:5488;top:4630;width:485;height:279">
              <v:imagedata r:id="rId105" o:title=""/>
            </v:shape>
            <v:shape id="_x0000_s1449" style="position:absolute;left:4622;top:4921;width:17;height:3838" coordorigin="4622,4921" coordsize="17,3838" o:spt="100" adj="0,,0" path="m4639,8701r-14,l4625,8759r14,l4639,8701t,-106l4625,8595r,60l4639,8655r,-60m4639,8490r-14,l4625,8550r14,l4639,8490t,-106l4625,8384r,60l4639,8444r,-60m4639,8281r-14,l4625,8341r14,l4639,8281t,-106l4625,8175r,60l4639,8235r,-60m4639,8070r-14,l4625,8130r14,l4639,8070t,-106l4625,7964r,60l4639,8024r,-60m4639,7861r-14,l4625,7921r14,l4639,7861t,-106l4625,7755r,60l4639,7815r,-60m4639,7650r-14,l4625,7710r14,l4639,7650t,-106l4625,7544r,60l4639,7604r,-60m4639,7441r-14,l4625,7501r14,l4639,7441t,-106l4625,7335r,60l4639,7395r,-60m4639,7230r-14,l4625,7290r14,l4639,7230t,-106l4625,7124r,60l4639,7184r,-60m4639,7021r-14,l4625,7081r14,l4639,7021t,-106l4625,6915r,60l4639,6975r,-60m4639,6810r-14,l4625,6870r14,l4639,6810t,-106l4625,6704r,60l4639,6764r,-60m4639,6601r-14,l4625,6661r14,l4639,6601t,-106l4625,6495r,60l4639,6555r,-60m4639,6390r-14,l4625,6450r14,l4639,6390t,-106l4625,6284r,60l4639,6344r,-60m4639,6181r-14,l4625,6241r14,l4639,6181t,-106l4625,6075r,60l4639,6135r,-60m4639,5970r-14,l4625,6030r14,l4639,5970t,-106l4625,5864r,60l4639,5924r,-60m4639,5761r-14,l4625,5821r14,l4639,5761t,-106l4625,5655r,60l4639,5715r,-60m4639,5550r-14,l4625,5610r14,l4639,5550t,-106l4625,5444r,60l4639,5504r,-60m4639,5341r-14,l4625,5401r14,l4639,5341t,-106l4625,5235r,60l4639,5295r,-60m4639,5130r-14,l4625,5190r14,l4639,5130t,-106l4625,5024r,60l4639,5084r,-60m4639,4921r-17,l4622,4981r17,l4639,4921e" fillcolor="black" stroked="f">
              <v:stroke joinstyle="round"/>
              <v:formulas/>
              <v:path arrowok="t" o:connecttype="segments"/>
            </v:shape>
            <v:shape id="_x0000_s1448" type="#_x0000_t75" style="position:absolute;left:6177;top:4945;width:296;height:296">
              <v:imagedata r:id="rId106" o:title=""/>
            </v:shape>
            <v:shape id="_x0000_s1447" type="#_x0000_t75" style="position:absolute;left:6230;top:5067;width:293;height:46">
              <v:imagedata r:id="rId107" o:title=""/>
            </v:shape>
            <v:shape id="_x0000_s1446" style="position:absolute;left:6888;top:4918;width:3106;height:17" coordorigin="6888,4919" coordsize="3106,17" o:spt="100" adj="0,,0" path="m6948,4919r-60,l6888,4933r60,l6948,4919t106,l6994,4919r,14l7054,4933r,-14m7159,4919r-60,l7099,4933r60,l7159,4919t103,l7202,4919r,14l7262,4933r,-14m7368,4919r-60,l7308,4933r60,l7368,4919t106,l7414,4919r,14l7474,4933r,-14m7579,4919r-60,l7519,4933r60,l7579,4919t103,l7622,4919r,14l7682,4933r,-14m7788,4919r-60,l7728,4933r60,l7788,4919t106,l7834,4919r,14l7894,4933r,-14m7999,4919r-60,l7939,4933r60,l7999,4919t103,l8042,4919r,14l8102,4933r,-14m8208,4919r-60,l8148,4935r60,l8208,4919t106,l8254,4919r,16l8314,4935r,-16m8419,4919r-60,l8359,4935r60,l8419,4919t103,l8462,4919r,16l8522,4935r,-16m8628,4919r-60,l8568,4935r60,l8628,4919t106,l8674,4919r,16l8734,4935r,-16m8839,4919r-60,l8779,4935r60,l8839,4919t103,l8882,4919r,16l8942,4935r,-16m9048,4919r-60,l8988,4935r60,l9048,4919t106,l9094,4919r,16l9154,4935r,-16m9259,4919r-60,l9199,4935r60,l9259,4919t103,l9302,4919r,16l9362,4935r,-16m9468,4919r-60,l9408,4935r60,l9468,4919t106,l9514,4919r,16l9574,4935r,-16m9679,4919r-60,l9619,4935r60,l9679,4919t103,l9722,4919r,16l9782,4935r,-16m9888,4919r-60,l9828,4935r60,l9888,4919t106,l9934,4919r,16l9994,4935r,-16e" fillcolor="black" stroked="f">
              <v:stroke joinstyle="round"/>
              <v:formulas/>
              <v:path arrowok="t" o:connecttype="segments"/>
            </v:shape>
            <v:line id="_x0000_s1445" style="position:absolute" from="8639,6486" to="8639,6781" strokeweight=".84pt"/>
            <v:line id="_x0000_s1444" style="position:absolute" from="8178,5643" to="8178,6438" strokeweight=".84pt"/>
            <v:shape id="_x0000_s1443" type="#_x0000_t75" style="position:absolute;left:7725;top:7877;width:809;height:430">
              <v:imagedata r:id="rId108" o:title=""/>
            </v:shape>
            <v:shape id="_x0000_s1442" style="position:absolute;left:6880;top:4928;width:3132;height:3862" coordorigin="6881,4928" coordsize="3132,3862" o:spt="100" adj="0,,0" path="m6895,8732r-14,l6881,8790r14,l6895,8732t,-105l6881,8627r,60l6895,8687r,-60m6895,8521r-14,l6881,8581r14,l6895,8521t,-103l6881,8418r,60l6895,8478r,-60m6895,8312r-14,l6881,8372r14,l6895,8312t,-105l6881,8207r,60l6895,8267r,-60m6895,8101r-14,l6881,8161r14,l6895,8101t,-103l6881,7998r,60l6895,8058r,-60m6895,7892r-14,l6881,7952r14,l6895,7892t,-105l6881,7787r,60l6895,7847r,-60m6895,7681r-14,l6881,7741r14,l6895,7681t,-103l6881,7578r,60l6895,7638r,-60m6895,7472r-14,l6881,7532r14,l6895,7472t,-105l6881,7367r,60l6895,7427r,-60m6895,7261r-14,l6881,7321r14,l6895,7261t,-103l6881,7158r,60l6895,7218r,-60m6895,7052r-14,l6881,7112r14,l6895,7052t,-105l6881,6947r,60l6895,7007r,-60m6895,6841r-14,l6881,6901r14,l6895,6841t,-103l6881,6738r,60l6895,6798r,-60m6895,6632r-14,l6881,6692r14,l6895,6632t,-105l6881,6527r,60l6895,6587r,-60m6895,6421r-14,l6881,6481r14,l6895,6421t,-103l6881,6318r,60l6895,6378r,-60m6895,6212r-14,l6881,6272r14,l6895,6212t,-105l6881,6107r,60l6895,6167r,-60m6895,6001r-14,l6881,6061r14,l6895,6001t,-103l6881,5898r,60l6895,5958r,-60m6895,5792r-14,l6881,5852r14,l6895,5792t,-105l6881,5687r,60l6895,5747r,-60m6895,5581r-14,l6881,5641r14,l6895,5581t,-103l6881,5478r,60l6895,5538r,-60m6895,5372r-14,l6881,5432r14,l6895,5372t,-105l6881,5267r,60l6895,5327r,-60m6895,5161r-14,l6881,5221r14,l6895,5161t,-103l6881,5058r,60l6895,5118r,-60m6895,4952r-14,l6881,5012r14,l6895,4952t3118,3756l9998,8708r,58l10013,8766r,-58m10013,8603r-15,l9998,8663r15,l10013,8603t,-106l9998,8497r,60l10013,8557r,-60m10013,8391r-15,l9998,8451r15,l10013,8391t,-103l9998,8288r,60l10013,8348r,-60m10013,8183r-15,l9998,8243r15,l10013,8183t,-106l9998,8077r,60l10013,8137r,-60m10013,7971r-15,l9998,8031r15,l10013,7971t,-103l9998,7868r,60l10013,7928r,-60m10013,7763r-15,l9998,7823r15,l10013,7763t,-106l9998,7657r,60l10013,7717r,-60m10013,7551r-15,l9998,7611r15,l10013,7551t,-103l9998,7448r,60l10013,7508r,-60m10013,7343r-15,l9998,7403r15,l10013,7343t,-106l9998,7237r,60l10013,7297r,-60m10013,7131r-15,l9998,7191r15,l10013,7131t,-103l9998,7028r,60l10013,7088r,-60m10013,6923r-15,l9998,6983r15,l10013,6923t,-106l9998,6817r,60l10013,6877r,-60m10013,6711r-15,l9998,6771r15,l10013,6711t,-103l9998,6608r,60l10013,6668r,-60m10013,6503r-17,l9996,6563r17,l10013,6503t,-106l9996,6397r,60l10013,6457r,-60m10013,6291r-17,l9996,6351r17,l10013,6291t,-103l9996,6188r,60l10013,6248r,-60m10013,6083r-17,l9996,6143r17,l10013,6083t,-106l9996,5977r,60l10013,6037r,-60m10013,5871r-17,l9996,5931r17,l10013,5871t,-103l9996,5768r,60l10013,5828r,-60m10013,5663r-17,l9996,5723r17,l10013,5663t,-106l9996,5557r,60l10013,5617r,-60m10013,5451r-17,l9996,5511r17,l10013,5451t,-103l9996,5348r,60l10013,5408r,-60m10013,5243r-17,l9996,5303r17,l10013,5243t,-106l9996,5137r,60l10013,5197r,-60m10013,5031r-17,l9996,5091r17,l10013,5031t,-103l9996,4928r,60l10013,4988r,-60e" fillcolor="black" stroked="f">
              <v:stroke joinstyle="round"/>
              <v:formulas/>
              <v:path arrowok="t" o:connecttype="segments"/>
            </v:shape>
            <v:shape id="_x0000_s1441" type="#_x0000_t75" style="position:absolute;left:8529;top:7335;width:449;height:279">
              <v:imagedata r:id="rId109" o:title=""/>
            </v:shape>
            <v:line id="_x0000_s1440" style="position:absolute" from="4975,2221" to="5182,2221" strokeweight="1.44pt"/>
            <v:shape id="_x0000_s1439" type="#_x0000_t75" style="position:absolute;left:4708;top:1311;width:358;height:358">
              <v:imagedata r:id="rId110" o:title=""/>
            </v:shape>
            <v:shape id="_x0000_s1438" style="position:absolute;left:4728;top:1325;width:348;height:353" coordorigin="4728,1326" coordsize="348,353" path="m4738,1326r-10,12l5066,1679r10,-12l4738,1326xe" fillcolor="black" stroked="f">
              <v:path arrowok="t"/>
            </v:shape>
            <v:line id="_x0000_s1437" style="position:absolute" from="4975,2737" to="5182,2737" strokeweight="1.44pt"/>
            <v:line id="_x0000_s1436" style="position:absolute" from="4853,2010" to="5134,2010" strokecolor="#4f6127" strokeweight="1.68pt"/>
            <v:line id="_x0000_s1435" style="position:absolute" from="5078,1674" to="5078,2951" strokeweight=".72pt"/>
            <v:line id="_x0000_s1434" style="position:absolute" from="2743,912" to="6619,912" strokeweight="1.56pt"/>
            <v:shape id="_x0000_s1433" type="#_x0000_t75" style="position:absolute;left:5565;top:637;width:1136;height:279">
              <v:imagedata r:id="rId111" o:title=""/>
            </v:shape>
            <v:line id="_x0000_s1432" style="position:absolute" from="5074,911" to="5074,1203" strokeweight=".72pt"/>
            <v:shape id="_x0000_s1431" style="position:absolute;left:4780;top:869;width:332;height:864" coordorigin="4781,870" coordsize="332,864" o:spt="100" adj="0,,0" path="m4913,1259r-15,-5l4781,1664r14,5l4913,1259t38,28l4937,1283r-118,410l4834,1698r117,-411m4987,1323r-14,-2l4855,1729r15,5l4987,1323m5112,896r-5,-9l5105,887r,-3l5102,882r,-3l5098,877r-3,l5095,875r-5,-3l5086,872r-3,-2l5069,870r,2l5062,872r-5,3l5057,877r-5,2l5052,882r-5,2l5047,887r-5,9l5042,899r-2,4l5040,906r2,5l5042,913r3,5l5045,920r2,5l5057,935r5,2l5064,937r5,2l5086,939r9,-4l5098,935r4,-5l5105,925r2,l5108,923r2,-3l5110,918r2,-5l5112,911r,-15e" fillcolor="black" stroked="f">
              <v:stroke joinstyle="round"/>
              <v:formulas/>
              <v:path arrowok="t" o:connecttype="segments"/>
            </v:shape>
            <v:shape id="_x0000_s1430" type="#_x0000_t75" style="position:absolute;left:5080;top:2374;width:2837;height:219">
              <v:imagedata r:id="rId112" o:title=""/>
            </v:shape>
            <v:shape id="_x0000_s1429" type="#_x0000_t75" style="position:absolute;left:4953;top:2943;width:305;height:521">
              <v:imagedata r:id="rId113" o:title=""/>
            </v:shape>
            <v:shape id="_x0000_s1428" style="position:absolute;left:5016;top:3022;width:77;height:372" coordorigin="5016,3023" coordsize="77,372" o:spt="100" adj="0,,0" path="m5083,3023r-17,l5066,3157r17,l5083,3023t10,240l5088,3263r-58,-94l5016,3176r60,97l5076,3395r17,l5093,3270r,-7e" fillcolor="black" stroked="f">
              <v:stroke joinstyle="round"/>
              <v:formulas/>
              <v:path arrowok="t" o:connecttype="segments"/>
            </v:shape>
            <v:line id="_x0000_s1427" style="position:absolute" from="5078,3447" to="5078,3807" strokeweight=".72pt"/>
            <v:shape id="_x0000_s1426" type="#_x0000_t75" style="position:absolute;left:5421;top:4037;width:336;height:336">
              <v:imagedata r:id="rId114" o:title=""/>
            </v:shape>
            <v:shape id="_x0000_s1425" type="#_x0000_t75" style="position:absolute;left:2056;top:7705;width:1265;height:322">
              <v:imagedata r:id="rId115" o:title=""/>
            </v:shape>
            <v:shape id="_x0000_s1424" style="position:absolute;left:2068;top:4861;width:17;height:3838" coordorigin="2069,4861" coordsize="17,3838" o:spt="100" adj="0,,0" path="m2086,4861r-17,l2069,4921r17,l2086,4861xm2086,4967r-17,l2069,5027r17,l2086,4967xm2086,5072r-17,l2069,5132r17,l2086,5072xm2086,5175r-17,l2069,5235r17,l2086,5175xm2086,5281r-17,l2069,5341r17,l2086,5281xm2086,5387r-17,l2069,5447r17,l2086,5387xm2086,5492r-17,l2069,5552r17,l2086,5492xm2086,5595r-17,l2069,5655r17,l2086,5595xm2086,5701r-17,l2069,5761r17,l2086,5701xm2086,5807r-17,l2069,5867r17,l2086,5807xm2086,5912r-17,l2071,5972r15,l2086,5912xm2086,6015r-15,l2071,6075r15,l2086,6015xm2086,6121r-15,l2071,6181r15,l2086,6121xm2086,6227r-15,l2071,6287r15,l2086,6227xm2086,6332r-15,l2071,6392r15,l2086,6332xm2086,6435r-15,l2071,6495r15,l2086,6435xm2086,6541r-15,l2071,6601r15,l2086,6541xm2086,6647r-15,l2071,6707r15,l2086,6647xm2086,6752r-15,l2071,6812r15,l2086,6752xm2086,6855r-15,l2071,6915r15,l2086,6855xm2086,6961r-15,l2071,7021r15,l2086,6961xm2086,7067r-15,l2071,7127r15,l2086,7067xm2086,7172r-15,l2071,7232r15,l2086,7172xm2086,7275r-15,l2071,7335r15,l2086,7275xm2086,7381r-15,l2071,7441r15,l2086,7381xm2086,7487r-15,l2071,7547r15,l2086,7487xm2086,7592r-15,l2071,7652r15,l2086,7592xm2086,7695r-15,l2071,7755r15,l2086,7695xm2086,7801r-15,l2071,7861r15,l2086,7801xm2086,7907r-15,l2071,7967r15,l2086,7907xm2086,8012r-15,l2071,8072r15,l2086,8012xm2086,8115r-15,l2071,8175r15,l2086,8115xm2086,8221r-15,l2071,8281r15,l2086,8221xm2086,8327r-15,l2071,8387r15,l2086,8327xm2086,8432r-15,l2071,8492r15,l2086,8432xm2086,8535r-15,l2071,8595r15,l2086,8535xm2086,8641r-15,l2071,8699r15,l2086,8641xe" fillcolor="black" stroked="f">
              <v:stroke joinstyle="round"/>
              <v:formulas/>
              <v:path arrowok="t" o:connecttype="segments"/>
            </v:shape>
            <v:shape id="_x0000_s1423" style="position:absolute;left:2385;top:5269;width:377;height:17" coordorigin="2386,5269" coordsize="377,17" o:spt="100" adj="0,,0" path="m2446,5269r-60,l2386,5286r60,l2446,5269t105,l2491,5269r,17l2551,5286r,-17m2657,5269r-60,l2597,5286r60,l2657,5269t105,l2702,5269r,17l2762,5286r,-17e" fillcolor="#497eba" stroked="f">
              <v:stroke joinstyle="round"/>
              <v:formulas/>
              <v:path arrowok="t" o:connecttype="segments"/>
            </v:shape>
            <v:shape id="_x0000_s1422" type="#_x0000_t75" style="position:absolute;left:2812;top:5192;width:353;height:356">
              <v:imagedata r:id="rId116" o:title=""/>
            </v:shape>
            <v:line id="_x0000_s1421" style="position:absolute" from="4817,5676" to="6343,5676" strokeweight="1.56pt"/>
            <v:shape id="_x0000_s1420" style="position:absolute;left:2224;top:5648;width:116;height:406" coordorigin="2225,5648" coordsize="116,406" o:spt="100" adj="0,,0" path="m2234,5905r-9,5l2225,5917r57,137l2290,6035r-15,l2275,5998r-36,-86l2237,5907r-3,-2xm2282,6015r-7,17l2275,6035r15,l2290,6032r-8,-17xm2330,5905r-2,2l2326,5912r-36,86l2290,6035r,l2340,5917r,-7l2330,5905xm2275,5998r,34l2282,6015r-7,-17xm2290,5998r-8,17l2290,6032r,-34xm2290,5648r-15,l2275,5998r7,17l2290,5998r,-350xe" fillcolor="black" stroked="f">
              <v:stroke joinstyle="round"/>
              <v:formulas/>
              <v:path arrowok="t" o:connecttype="segments"/>
            </v:shape>
            <v:line id="_x0000_s1419" style="position:absolute" from="5681,5670" to="5681,6147" strokeweight=".72pt"/>
            <v:shape id="_x0000_s1418" style="position:absolute;left:2985;top:5614;width:87;height:87" coordorigin="2986,5615" coordsize="87,87" path="m3072,5648r-1,-2l3070,5641r-3,l3065,5634r-5,-5l3060,5627r-2,l3053,5622r-7,-3l3046,5617r-10,l3036,5615r-14,l3019,5617r-7,l3012,5619r-7,3l3002,5622r-4,5l2998,5629r-5,5l2988,5641r-2,7l2986,5667r2,8l2988,5677r5,5l2993,5684r9,10l3005,5694r7,5l3019,5701r19,l3046,5699r7,-5l3058,5689r2,l3062,5687r3,-3l3065,5682r1,-3l3067,5677r3,-2l3072,5667r,-4l3072,5660r,-2l3072,5648e" fillcolor="black" stroked="f">
              <v:path arrowok="t"/>
            </v:shape>
            <v:shape id="_x0000_s1417" type="#_x0000_t75" style="position:absolute;left:3213;top:6248;width:572;height:569">
              <v:imagedata r:id="rId35" o:title=""/>
            </v:shape>
            <v:shape id="_x0000_s1416" type="#_x0000_t75" style="position:absolute;left:3204;top:6238;width:591;height:588">
              <v:imagedata r:id="rId117" o:title=""/>
            </v:shape>
            <v:line id="_x0000_s1415" style="position:absolute" from="3214,6379" to="3792,6379" strokecolor="#76923b" strokeweight="1.08pt"/>
            <v:shape id="_x0000_s1414" type="#_x0000_t75" style="position:absolute;left:3153;top:6483;width:725;height:276">
              <v:imagedata r:id="rId118" o:title=""/>
            </v:shape>
            <v:shape id="_x0000_s1413" style="position:absolute;left:3276;top:8254;width:459;height:459" coordorigin="3276,8255" coordsize="459,459" o:spt="100" adj="0,,0" path="m3528,8255r-48,l3437,8264r-22,7l3396,8283r-19,10l3358,8307r-32,32l3314,8355r-12,20l3293,8396r-7,19l3281,8439r-5,22l3276,8509r10,43l3293,8574r9,19l3314,8612r15,19l3343,8646r34,29l3396,8687r19,9l3437,8703r21,5l3482,8713r48,l3574,8703r21,-9l3614,8684r-110,l3485,8682r-22,-3l3444,8675r-17,-8l3394,8648r-17,-12l3362,8624r-24,-29l3329,8579r-7,-17l3314,8543r-4,-20l3307,8504r-2,-21l3307,8463r3,-21l3314,8423r15,-34l3341,8372r9,-17l3365,8341r29,-24l3410,8307r17,-7l3446,8293r20,-5l3485,8286r21,-3l3618,8283r-4,-2l3593,8271r-19,-7l3550,8259r-22,-4xm3618,8283r-112,l3526,8286r21,2l3566,8293r17,7l3617,8319r17,12l3648,8343r24,29l3682,8389r7,17l3696,8425r5,19l3703,8463r3,22l3703,8504r-2,22l3696,8543r-7,19l3682,8579r-12,16l3660,8612r-14,12l3631,8639r-14,12l3600,8660r-17,7l3564,8675r-19,4l3526,8682r-22,2l3614,8684r20,-9l3653,8660r31,-31l3696,8612r12,-19l3718,8571r7,-19l3730,8528r4,-21l3734,8459r-9,-44l3718,8394r-10,-19l3696,8355r-14,-19l3667,8322r-33,-29l3618,8283xe" fillcolor="black" stroked="f">
              <v:stroke joinstyle="round"/>
              <v:formulas/>
              <v:path arrowok="t" o:connecttype="segments"/>
            </v:shape>
            <v:shape id="_x0000_s1412" type="#_x0000_t75" style="position:absolute;left:3364;top:8415;width:293;height:135">
              <v:imagedata r:id="rId119" o:title=""/>
            </v:shape>
            <v:shape id="_x0000_s1411" style="position:absolute;left:3475;top:7328;width:75;height:370" coordorigin="3475,7328" coordsize="75,370" o:spt="100" adj="0,,0" path="m3511,7460r-2,-132l3494,7328r,132l3511,7460t39,113l3490,7472r-15,10l3528,7566r-10,l3521,7698r14,l3535,7576r3,4l3550,7573e" fillcolor="black" stroked="f">
              <v:stroke joinstyle="round"/>
              <v:formulas/>
              <v:path arrowok="t" o:connecttype="segments"/>
            </v:shape>
            <v:line id="_x0000_s1410" style="position:absolute" from="3175,6869" to="3840,6869" strokeweight="1.56pt"/>
            <v:shape id="_x0000_s1409" style="position:absolute;left:3204;top:6855;width:118;height:404" coordorigin="3204,6855" coordsize="118,404" o:spt="100" adj="0,,0" path="m3254,7201r,35l3264,7259r8,-20l3271,7239r,-2l3257,7237r6,-15l3254,7201xm3254,7236r,3l3256,7239r-2,-3xm3317,7112r-10,l3305,7117r-34,84l3271,7222r,17l3272,7239r47,-117l3322,7119r-3,-4l3317,7112xm3263,7222r-6,15l3269,7237r-6,-15xm3271,7202r-8,20l3269,7237r2,l3271,7202xm3218,7112r-9,l3206,7115r-2,4l3206,7122r48,114l3254,7201r-33,-84l3218,7112xm3269,6855r-15,l3254,7201r9,21l3271,7202r-2,-347xe" fillcolor="black" stroked="f">
              <v:stroke joinstyle="round"/>
              <v:formulas/>
              <v:path arrowok="t" o:connecttype="segments"/>
            </v:shape>
            <v:shape id="_x0000_s1408" type="#_x0000_t75" style="position:absolute;left:2935;top:7529;width:627;height:1016">
              <v:imagedata r:id="rId120" o:title=""/>
            </v:shape>
            <v:shape id="_x0000_s1407" style="position:absolute;left:8580;top:6404;width:89;height:740" coordorigin="8580,6404" coordsize="89,740" o:spt="100" adj="0,,0" path="m8654,7134r-60,-99l8580,7043r62,100l8654,7134t15,-701l8666,6431r,-5l8662,6421r,-2l8659,6416r,-2l8657,6414r-3,-3l8652,6411r,-2l8647,6407r-2,l8640,6404r-14,l8621,6407r-3,l8614,6409r,2l8609,6414r-3,l8606,6416r-2,3l8604,6421r-2,5l8599,6426r,7l8597,6438r,2l8599,6445r,7l8602,6452r,3l8606,6464r3,l8614,6469r4,2l8621,6471r5,3l8640,6474r5,-3l8647,6471r5,-2l8654,6469r3,-5l8659,6464r3,-5l8664,6457r2,-2l8666,6452r,-5l8669,6447r,-7l8669,6438r,-5e" fillcolor="black" stroked="f">
              <v:stroke joinstyle="round"/>
              <v:formulas/>
              <v:path arrowok="t" o:connecttype="segments"/>
            </v:shape>
            <v:shape id="_x0000_s1406" type="#_x0000_t75" style="position:absolute;left:8064;top:6773;width:305;height:519">
              <v:imagedata r:id="rId121" o:title=""/>
            </v:shape>
            <v:shape id="_x0000_s1405" type="#_x0000_t75" style="position:absolute;left:5620;top:4971;width:104;height:212">
              <v:imagedata r:id="rId122" o:title=""/>
            </v:shape>
            <v:shape id="_x0000_s1404" style="position:absolute;left:3825;top:6272;width:116;height:509" coordorigin="3826,6272" coordsize="116,509" o:spt="100" adj="0,,0" path="m3883,6311r-7,17l3876,6781r14,l3890,6328r-7,-17xm3883,6272r-57,137l3826,6416r9,5l3838,6419r2,-5l3876,6328r,-37l3891,6291r-8,-19xm3891,6291r-1,l3890,6328r36,86l3929,6419r2,2l3941,6416r,-7l3891,6291xm3876,6294r,34l3883,6311r-7,-17xm3890,6294r-7,17l3890,6328r,-34xm3890,6291r-14,l3876,6294r7,17l3890,6294r,-3xe" fillcolor="black" stroked="f">
              <v:stroke joinstyle="round"/>
              <v:formulas/>
              <v:path arrowok="t" o:connecttype="segments"/>
            </v:shape>
            <v:shape id="_x0000_s1403" type="#_x0000_t75" style="position:absolute;left:8138;top:4990;width:104;height:104">
              <v:imagedata r:id="rId123" o:title=""/>
            </v:shape>
            <v:shape id="_x0000_s1402" type="#_x0000_t75" style="position:absolute;left:7392;top:7270;width:627;height:1040">
              <v:imagedata r:id="rId124" o:title=""/>
            </v:shape>
            <v:shape id="_x0000_s1401" type="#_x0000_t75" style="position:absolute;left:5805;top:4030;width:332;height:332">
              <v:imagedata r:id="rId125" o:title=""/>
            </v:shape>
            <v:shape id="_x0000_s1400" type="#_x0000_t75" style="position:absolute;left:5700;top:4117;width:557;height:159">
              <v:imagedata r:id="rId126" o:title=""/>
            </v:shape>
            <v:shape id="_x0000_s1399" type="#_x0000_t75" style="position:absolute;left:5546;top:6140;width:305;height:521">
              <v:imagedata r:id="rId127" o:title=""/>
            </v:shape>
            <v:shape id="_x0000_s1398" style="position:absolute;left:3021;top:5521;width:495;height:1380" coordorigin="3022,5521" coordsize="495,1380" o:spt="100" adj="0,,0" path="m3041,5521r-15,l3022,5694r14,l3041,5521t475,1248l3502,6769r,132l3516,6901r,-132e" fillcolor="black" stroked="f">
              <v:stroke joinstyle="round"/>
              <v:formulas/>
              <v:path arrowok="t" o:connecttype="segments"/>
            </v:shape>
            <v:line id="_x0000_s1397" style="position:absolute" from="2761,6515" to="2761,7086" strokeweight="1.32pt"/>
            <v:shape id="_x0000_s1396" style="position:absolute;left:4720;top:4887;width:1923;height:3929" coordorigin="4721,4887" coordsize="1923,3929" o:spt="100" adj="0,,0" path="m4781,4887r-60,l4721,4902r60,l4781,4887t105,l4826,4887r,15l4886,4902r,-15m4992,4887r-60,l4932,4902r60,l4992,4887t106,l5038,4887r,15l5098,4902r,-15m5201,4887r-60,l5141,4902r60,l5201,4887t105,l5246,4887r,15l5306,4902r,-15m5412,4887r-60,l5352,4902r60,l5412,4887t106,l5458,4887r,15l5518,4902r,-15m5621,4887r-60,l5561,4902r60,l5621,4887t105,l5666,4887r,15l5726,4902r,-15m5832,4887r-60,l5772,4902r60,l5832,4887t106,l5878,4887r,15l5938,4902r,-15m6041,4887r-60,l5981,4902r60,l6041,4887t105,l6086,4887r,15l6146,4902r,-15m6252,4887r-60,l6192,4902r60,l6252,4887t106,l6298,4887r,15l6358,4902r,-15m6461,4887r-60,l6401,4902r60,l6461,4887t105,l6506,4887r,15l6566,4902r,-15m6634,4887r-22,l6612,4902r22,l6634,4887t7,2717l6626,7604r,60l6641,7664r,-60m6641,7499r-15,l6626,7559r15,l6641,7499t,-106l6626,7393r,60l6641,7453r,-60m6641,7287r-15,l6626,7347r15,l6641,7287t,-103l6626,7184r,60l6641,7244r,-60m6641,7079r-15,l6626,7139r15,l6641,7079t,-106l6626,6973r,60l6641,7033r,-60m6641,6867r-15,l6626,6927r15,l6641,6867t,-103l6626,6764r,60l6641,6824r,-60m6641,6659r-15,l6626,6719r15,l6641,6659t,-106l6626,6553r,60l6641,6613r,-60m6641,6447r-15,l6626,6507r15,l6641,6447t,-103l6626,6344r,60l6641,6404r,-60m6641,6239r-15,l6626,6299r15,l6641,6239t,-106l6626,6133r,60l6641,6193r,-60m6641,6027r-15,l6626,6087r15,l6641,6027t,-103l6626,5924r,60l6641,5984r,-60m6641,5819r-15,l6626,5879r15,l6641,5819t,-106l6626,5713r,60l6641,5773r,-60m6641,5607r-15,l6626,5667r15,l6641,5607t,-103l6626,5504r,60l6641,5564r,-60m6641,5399r-15,l6626,5459r15,l6641,5399t,-106l6626,5293r,60l6641,5353r,-60m6641,5187r-15,l6626,5247r15,l6641,5187t,-103l6626,5084r,60l6641,5144r,-60m6641,4979r-15,l6626,5039r15,l6641,4979t2,3780l6626,8759r,57l6643,8816r,-57m6643,8653r-17,l6626,8713r17,l6643,8653t,-106l6626,8547r,60l6643,8607r,-60m6643,8444r-17,l6626,8504r17,l6643,8444t,-105l6626,8339r,60l6643,8399r,-60m6643,8233r-17,l6626,8293r17,l6643,8233t,-106l6626,8127r,60l6643,8187r,-60m6643,8024r-17,l6626,8084r17,l6643,8024t,-105l6626,7919r,60l6643,7979r,-60m6643,7813r-17,l6626,7873r17,l6643,7813t,-46l6641,7707r-15,l6626,7767r17,e" fillcolor="black" stroked="f">
              <v:stroke joinstyle="round"/>
              <v:formulas/>
              <v:path arrowok="t" o:connecttype="segments"/>
            </v:shape>
            <v:shape id="_x0000_s1395" type="#_x0000_t75" style="position:absolute;left:9357;top:5055;width:296;height:296">
              <v:imagedata r:id="rId128" o:title=""/>
            </v:shape>
            <v:shape id="_x0000_s1394" type="#_x0000_t75" style="position:absolute;left:9410;top:5180;width:293;height:46">
              <v:imagedata r:id="rId129" o:title=""/>
            </v:shape>
            <v:shape id="_x0000_s1393" type="#_x0000_t75" style="position:absolute;left:6096;top:5019;width:454;height:279">
              <v:imagedata r:id="rId130" o:title=""/>
            </v:shape>
            <v:shape id="_x0000_s1392" type="#_x0000_t75" style="position:absolute;left:9360;top:5115;width:454;height:279">
              <v:imagedata r:id="rId131" o:title=""/>
            </v:shape>
            <v:line id="_x0000_s1391" style="position:absolute" from="2105,5678" to="3866,5678" strokeweight="1.56pt"/>
            <v:line id="_x0000_s1390" style="position:absolute" from="3512,6853" to="3512,7278" strokeweight=".84pt"/>
            <v:line id="_x0000_s1389" style="position:absolute" from="3515,7770" to="3515,8298" strokeweight=".84pt"/>
            <v:shape id="_x0000_s1388" type="#_x0000_t75" style="position:absolute;left:3393;top:7268;width:303;height:519">
              <v:imagedata r:id="rId132" o:title=""/>
            </v:shape>
            <v:shape id="_x0000_s1387" style="position:absolute;left:2976;top:4990;width:87;height:87" coordorigin="2976,4991" coordsize="87,87" o:spt="100" adj="0,,0" path="m2995,5051r-14,l2981,5053r2,5l2983,5060r5,5l2990,5065r5,5l3002,5075r8,2l3029,5077r7,-2l3038,5075r5,-5l3046,5070r7,-7l3014,5063r-7,-3l3010,5060r-8,-2l3005,5058r-3,-3l3000,5055r-5,-4xm3048,5039r-2,7l3043,5051r-7,7l3031,5060r-7,3l3053,5063r2,-3l3055,5058r5,-5l3060,5051r2,-8l3062,5041r-14,l3048,5039xm3000,5053r,2l3002,5055r-2,-2xm3036,4993r-34,l3002,4995r-7,3l2990,5003r-2,l2988,5005r-5,5l2981,5017r-3,l2978,5027r-2,l2976,5043r2,l2978,5051r20,l2993,5046r,-5l2991,5036r-1,l2990,5034r1,l2993,5029r,-7l2994,5022r2,-3l2995,5019r10,-9l3006,5010r4,-3l3014,5007r6,-2l3019,5005r31,l3050,5003r-4,-5l3043,4998r-5,-3l3036,4995r,-2xm3062,5022r-16,l3048,5029r,12l3062,5041r,-17l3062,5022xm2990,5034r,2l2991,5035r-1,-1xm2991,5035r-1,1l2991,5036r,-1xm2991,5034r-1,l2991,5035r,-1xm2994,5022r-1,l2993,5024r1,-2xm3060,5017r-17,l3046,5024r,-2l3062,5022r-2,-5xm2998,5017r-3,2l2996,5019r2,-2xm3055,5010r-19,l3041,5015r-3,l3043,5019r,-2l3060,5017r-5,-7xm3006,5010r-1,l3002,5012r4,-2xm3050,5005r-28,l3020,5005r6,2l3031,5007r5,5l3036,5010r19,l3050,5005xm3022,5005r-3,l3020,5005r2,xm3029,4991r-17,l3010,4993r19,l3029,4991xe" fillcolor="black" stroked="f">
              <v:stroke joinstyle="round"/>
              <v:formulas/>
              <v:path arrowok="t" o:connecttype="segments"/>
            </v:shape>
            <v:shape id="_x0000_s1386" type="#_x0000_t75" style="position:absolute;left:2620;top:6229;width:305;height:521">
              <v:imagedata r:id="rId133" o:title=""/>
            </v:shape>
            <v:shape id="_x0000_s1385" type="#_x0000_t75" style="position:absolute;left:3076;top:8218;width:809;height:468">
              <v:imagedata r:id="rId134" o:title=""/>
            </v:shape>
            <v:shape id="_x0000_s1384" type="#_x0000_t75" style="position:absolute;left:2049;top:6027;width:466;height:1042">
              <v:imagedata r:id="rId135" o:title=""/>
            </v:shape>
            <v:shape id="_x0000_s1383" type="#_x0000_t75" style="position:absolute;left:4658;top:5900;width:466;height:1042">
              <v:imagedata r:id="rId136" o:title=""/>
            </v:shape>
            <v:line id="_x0000_s1382" style="position:absolute" from="5677,6659" to="5677,6980" strokeweight=".84pt"/>
            <v:shape id="_x0000_s1381" style="position:absolute;left:2668;top:5509;width:3024;height:1083" coordorigin="2669,5509" coordsize="3024,1083" o:spt="100" adj="0,,0" path="m2743,6512r-62,-101l2669,6421r62,98l2743,6512m5021,6049r-3,-5l5014,6044r-3,-2l5006,6044r-2,3l4968,6132r,-484l4954,5648r,484l4918,6047r,-3l4913,6042r-5,2l4906,6044r-3,5l4906,6054r55,137l4969,6171r49,-117l5021,6049t653,394l5611,6342r-12,7l5662,6450r12,-7m5688,6459r-14,l5674,6591r14,l5688,6459t5,-950l5676,5509r2,134l5693,5641r,-132e" fillcolor="black" stroked="f">
              <v:stroke joinstyle="round"/>
              <v:formulas/>
              <v:path arrowok="t" o:connecttype="segments"/>
            </v:shape>
            <v:line id="_x0000_s1380" style="position:absolute" from="3506,5715" to="3506,6248" strokeweight="1.44pt"/>
            <v:line id="_x0000_s1379" style="position:absolute" from="7145,5642" to="8714,5642" strokeweight="1.56pt"/>
            <v:shape id="_x0000_s1378" type="#_x0000_t75" style="position:absolute;left:5930;top:4577;width:296;height:296">
              <v:imagedata r:id="rId137" o:title=""/>
            </v:shape>
            <v:shape id="_x0000_s1377" type="#_x0000_t75" style="position:absolute;left:5983;top:4700;width:293;height:46">
              <v:imagedata r:id="rId138" o:title=""/>
            </v:shape>
            <v:shape id="_x0000_s1376" type="#_x0000_t75" style="position:absolute;left:5853;top:4592;width:492;height:317">
              <v:imagedata r:id="rId139" o:title=""/>
            </v:shape>
            <v:line id="_x0000_s1375" style="position:absolute" from="2753,5679" to="2753,6416" strokeweight=".72pt"/>
            <v:shape id="_x0000_s1374" style="position:absolute;left:2124;top:4853;width:1109;height:15" coordorigin="2124,4854" coordsize="1109,15" o:spt="100" adj="0,,0" path="m2184,4854r-60,l2124,4868r60,l2184,4854t106,l2230,4854r,14l2290,4868r,-14m2393,4854r-60,l2333,4868r60,l2393,4854t105,l2438,4854r,14l2498,4868r,-14m2604,4854r-60,l2544,4868r60,l2604,4854t106,l2650,4854r,14l2710,4868r,-14m2813,4854r-60,l2753,4868r60,l2813,4854t105,l2858,4854r,14l2918,4868r,-14m3024,4854r-60,l2964,4868r60,l3024,4854t106,l3070,4854r,14l3130,4868r,-14m3233,4854r-60,l3173,4868r60,l3233,4854e" fillcolor="black" stroked="f">
              <v:stroke joinstyle="round"/>
              <v:formulas/>
              <v:path arrowok="t" o:connecttype="segments"/>
            </v:shape>
            <v:shape id="_x0000_s1373" type="#_x0000_t75" style="position:absolute;left:3309;top:4952;width:454;height:276">
              <v:imagedata r:id="rId140" o:title=""/>
            </v:shape>
            <v:shape id="_x0000_s1372" type="#_x0000_t75" style="position:absolute;left:3338;top:4911;width:296;height:296">
              <v:imagedata r:id="rId141" o:title=""/>
            </v:shape>
            <v:shape id="_x0000_s1371" type="#_x0000_t75" style="position:absolute;left:3391;top:5036;width:293;height:44">
              <v:imagedata r:id="rId142" o:title=""/>
            </v:shape>
            <v:shape id="_x0000_s1370" style="position:absolute;left:3278;top:4853;width:900;height:15" coordorigin="3278,4854" coordsize="900,15" o:spt="100" adj="0,,0" path="m3338,4854r-60,l3278,4868r60,l3338,4854t106,l3384,4854r,14l3444,4868r,-14m3550,4854r-60,l3490,4868r60,l3550,4854t103,l3593,4854r,14l3653,4868r,-14m3758,4854r-60,l3698,4868r60,l3758,4854t106,l3804,4854r,14l3864,4868r,-14m3970,4854r-60,l3910,4868r60,l3970,4854t103,l4013,4854r,14l4073,4868r,-14m4178,4854r-60,l4118,4868r60,l4178,4854e" fillcolor="black" stroked="f">
              <v:stroke joinstyle="round"/>
              <v:formulas/>
              <v:path arrowok="t" o:connecttype="segments"/>
            </v:shape>
            <v:shape id="_x0000_s1369" style="position:absolute;left:2332;top:5273;width:15;height:2004" coordorigin="2333,5274" coordsize="15,2004" o:spt="100" adj="0,,0" path="m2347,7268r-14,l2333,7278r14,l2347,7268t,-105l2333,7163r,60l2347,7223r,-60m2347,7059r-14,l2333,7119r14,l2347,7059t,-105l2333,6954r,60l2347,7014r,-60m2347,6848r-14,l2333,6908r14,l2347,6848t,-105l2333,6743r,60l2347,6803r,-60m2347,6639r-14,l2333,6699r14,l2347,6639t,-105l2333,6534r,60l2347,6594r,-60m2347,6428r-14,l2333,6488r14,l2347,6428t,-105l2333,6323r,60l2347,6383r,-60m2347,6219r-14,l2333,6279r14,l2347,6219t,-105l2333,6114r,60l2347,6174r,-60m2347,6008r-14,l2333,6068r14,l2347,6008t,-105l2333,5903r,60l2347,5963r,-60m2347,5799r-14,l2333,5859r14,l2347,5799t,-105l2333,5694r,60l2347,5754r,-60m2347,5588r-14,l2333,5648r14,l2347,5588t,-105l2333,5483r,60l2347,5543r,-60m2347,5379r-14,l2333,5439r14,l2347,5379t,-105l2333,5274r,60l2347,5334r,-60e" fillcolor="#548dd5" stroked="f">
              <v:stroke joinstyle="round"/>
              <v:formulas/>
              <v:path arrowok="t" o:connecttype="segments"/>
            </v:shape>
            <v:shape id="_x0000_s1368" style="position:absolute;left:2721;top:5084;width:828;height:641" coordorigin="2722,5084" coordsize="828,641" o:spt="100" adj="0,,0" path="m2794,5682r-3,-7l2789,5670r,-3l2784,5665r,-2l2779,5660r,-2l2774,5655r-2,l2767,5653r-17,l2746,5655r-3,l2738,5658r,2l2734,5663r,2l2729,5667r,3l2726,5675r-4,14l2724,5696r2,5l2726,5703r3,5l2734,5713r,2l2743,5720r3,l2746,5723r7,l2758,5725r2,l2765,5723r7,l2772,5720r2,l2784,5715r,-2l2789,5708r2,-5l2791,5701r3,-5l2794,5694r,-12m3031,5084r-14,l3017,5183r14,l3031,5084t519,583l3547,5663r,-3l3546,5658r-1,-3l3542,5655r-2,-4l3538,5651r-3,-5l3533,5646r-5,-3l3521,5641r-15,l3499,5643r-5,3l3492,5646r-2,5l3487,5651r-2,4l3482,5655r-2,5l3480,5663r-2,4l3478,5684r2,5l3480,5691r2,3l3482,5696r3,l3487,5701r3,l3492,5706r2,l3499,5708r7,3l3521,5711r7,-3l3533,5706r2,l3538,5701r2,l3542,5696r5,-5l3547,5689r3,-5l3550,5679r,-2l3550,5675r,-3l3550,5667e" fillcolor="black" stroked="f">
              <v:stroke joinstyle="round"/>
              <v:formulas/>
              <v:path arrowok="t" o:connecttype="segments"/>
            </v:shape>
            <v:shape id="_x0000_s1367" style="position:absolute;left:2347;top:7196;width:156;height:15" coordorigin="2347,7196" coordsize="156,15" o:spt="100" adj="0,,0" path="m2407,7196r-60,l2347,7211r60,l2407,7196t96,l2453,7196r,15l2503,7211r,-15e" fillcolor="#497eba" stroked="f">
              <v:stroke joinstyle="round"/>
              <v:formulas/>
              <v:path arrowok="t" o:connecttype="segments"/>
            </v:shape>
            <v:shape id="_x0000_s1366" style="position:absolute;left:4214;top:4894;width:15;height:3838" coordorigin="4214,4895" coordsize="15,3838" o:spt="100" adj="0,,0" path="m4229,8675r-15,l4214,8732r15,l4229,8675t,-106l4214,8569r,60l4229,8629r,-60m4229,8463r-15,l4214,8523r15,l4229,8463t,-105l4214,8358r,60l4229,8418r,-60m4229,8255r-15,l4214,8315r15,l4229,8255t,-106l4214,8149r,60l4229,8209r,-60m4229,8043r-15,l4214,8103r15,l4229,8043t,-105l4214,7938r,60l4229,7998r,-60m4229,7835r-15,l4214,7895r15,l4229,7835t,-106l4214,7729r,60l4229,7789r,-60m4229,7623r-15,l4214,7683r15,l4229,7623t,-105l4214,7518r,60l4229,7578r,-60m4229,7415r-15,l4214,7475r15,l4229,7415t,-106l4214,7309r,60l4229,7369r,-60m4229,7203r-15,l4214,7263r15,l4229,7203t,-105l4214,7098r,60l4229,7158r,-60m4229,6995r-15,l4214,7055r15,l4229,6995t,-106l4214,6889r,60l4229,6949r,-60m4229,6783r-15,l4214,6843r15,l4229,6783t,-105l4214,6678r,60l4229,6738r,-60m4229,6575r-15,l4214,6635r15,l4229,6575t,-106l4214,6469r,60l4229,6529r,-60m4229,6363r-15,l4214,6423r15,l4229,6363t,-105l4214,6258r,60l4229,6318r,-60m4229,6155r-15,l4214,6215r15,l4229,6155t,-106l4214,6049r,60l4229,6109r,-60m4229,5943r-15,l4214,6003r15,l4229,5943t,-105l4214,5838r,60l4229,5898r,-60m4229,5735r-15,l4214,5795r15,l4229,5735t,-106l4214,5629r,60l4229,5689r,-60m4229,5523r-15,l4214,5583r15,l4229,5523t,-105l4214,5418r,60l4229,5478r,-60m4229,5315r-15,l4214,5375r15,l4229,5315t,-106l4214,5209r,60l4229,5269r,-60m4229,5103r-15,l4214,5163r15,l4229,5103t,-105l4214,4998r,60l4229,5058r,-60m4229,4895r-15,l4214,4955r15,l4229,4895e" fillcolor="black" stroked="f">
              <v:stroke joinstyle="round"/>
              <v:formulas/>
              <v:path arrowok="t" o:connecttype="segments"/>
            </v:shape>
            <v:shape id="_x0000_s1365" type="#_x0000_t75" style="position:absolute;left:5472;top:5175;width:353;height:358">
              <v:imagedata r:id="rId143" o:title=""/>
            </v:shape>
            <v:shape id="_x0000_s1364" style="position:absolute;left:2832;top:6212;width:2852;height:1124" coordorigin="2832,6212" coordsize="2852,1124" o:spt="100" adj="0,,0" path="m2935,7319r-103,l2832,7335r103,l2935,7319m5683,6212r-14,l5669,6335r14,l5683,6212e" fillcolor="black" stroked="f">
              <v:stroke joinstyle="round"/>
              <v:formulas/>
              <v:path arrowok="t" o:connecttype="segments"/>
            </v:shape>
            <v:line id="_x0000_s1363" style="position:absolute" from="2786,7215" to="2786,7422" strokeweight="2.16pt"/>
            <v:shape id="_x0000_s1362" style="position:absolute;left:2467;top:7064;width:579;height:488" coordorigin="2467,7064" coordsize="579,488" o:spt="100" adj="0,,0" path="m3036,7064r-559,l2467,7074r,468l2477,7551r559,l3046,7542r,-12l2508,7530r-22,-19l2508,7511r,-406l2486,7105r22,-22l3046,7083r,-9l3036,7064xm2508,7511r-22,l2508,7530r,-19xm3005,7511r-497,l2508,7530r497,l3005,7511xm3005,7083r,447l3024,7511r22,l3046,7105r-22,l3005,7083xm3046,7511r-22,l3005,7530r41,l3046,7511xm2508,7083r-22,22l2508,7105r,-22xm3005,7083r-497,l2508,7105r497,l3005,7083xm3046,7083r-41,l3024,7105r22,l3046,7083xe" fillcolor="black" stroked="f">
              <v:stroke joinstyle="round"/>
              <v:formulas/>
              <v:path arrowok="t" o:connecttype="segments"/>
            </v:shape>
            <v:line id="_x0000_s1361" style="position:absolute" from="2701,7201" to="2701,7448" strokeweight=".84pt"/>
            <v:shape id="_x0000_s1360" style="position:absolute;left:2556;top:7215;width:3303;height:113" coordorigin="2556,7215" coordsize="3303,113" o:spt="100" adj="0,,0" path="m2659,7311r-103,l2556,7328r103,l2659,7311t3199,-96l5755,7215r,15l5858,7230r,-15e" fillcolor="black" stroked="f">
              <v:stroke joinstyle="round"/>
              <v:formulas/>
              <v:path arrowok="t" o:connecttype="segments"/>
            </v:shape>
            <v:line id="_x0000_s1359" style="position:absolute" from="5710,7110" to="5710,7316" strokeweight="2.16pt"/>
            <v:shape id="_x0000_s1358" style="position:absolute;left:5390;top:6958;width:576;height:488" coordorigin="5390,6959" coordsize="576,488" o:spt="100" adj="0,,0" path="m5959,6959r-559,l5390,6968r,468l5400,7446r559,l5966,7436r,-12l5429,7424r-19,-19l5429,7405r,-406l5410,6999r19,-19l5966,6980r,-12l5959,6959xm5429,7405r-19,l5429,7424r,-19xm5928,7405r-499,l5429,7424r499,l5928,7405xm5928,6980r,444l5947,7405r19,l5966,6999r-19,l5928,6980xm5966,7405r-19,l5928,7424r38,l5966,7405xm5429,6980r-19,19l5429,6999r,-19xm5928,6980r-499,l5429,6999r499,l5928,6980xm5966,6980r-38,l5947,6999r19,l5966,6980xe" fillcolor="black" stroked="f">
              <v:stroke joinstyle="round"/>
              <v:formulas/>
              <v:path arrowok="t" o:connecttype="segments"/>
            </v:shape>
            <v:line id="_x0000_s1357" style="position:absolute" from="5623,7095" to="5623,7343" strokeweight=".96pt"/>
            <v:rect id="_x0000_s1356" style="position:absolute;left:5479;top:7205;width:104;height:17" fillcolor="black" stroked="f"/>
            <v:shape id="_x0000_s1355" type="#_x0000_t75" style="position:absolute;left:8510;top:8165;width:1376;height:380">
              <v:imagedata r:id="rId144" o:title=""/>
            </v:shape>
            <v:shape id="_x0000_s1354" style="position:absolute;left:5104;top:5360;width:375;height:15" coordorigin="5105,5360" coordsize="375,15" o:spt="100" adj="0,,0" path="m5165,5360r-60,l5105,5375r60,l5165,5360t105,l5210,5360r,15l5270,5375r,-15m5374,5360r-60,l5314,5375r60,l5374,5360t105,l5419,5360r,15l5479,5375r,-15e" fillcolor="#497eba" stroked="f">
              <v:stroke joinstyle="round"/>
              <v:formulas/>
              <v:path arrowok="t" o:connecttype="segments"/>
            </v:shape>
            <v:shape id="_x0000_s1353" style="position:absolute;left:5112;top:5413;width:15;height:1740" coordorigin="5112,5413" coordsize="15,1740" o:spt="100" adj="0,,0" path="m5126,7093r-14,l5112,7153r14,l5126,7093t,-106l5112,6987r,60l5126,7047r,-60m5126,6882r-14,l5112,6942r14,l5126,6882t,-106l5112,6776r,60l5126,6836r,-60m5126,6673r-14,l5112,6733r14,l5126,6673t,-106l5112,6567r,60l5126,6627r,-60m5126,6462r-14,l5112,6522r14,l5126,6462t,-106l5112,6356r,60l5126,6416r,-60m5126,6253r-14,l5112,6313r14,l5126,6253t,-106l5112,6147r,60l5126,6207r,-60m5126,6042r-14,l5112,6102r14,l5126,6042t,-106l5112,5936r,60l5126,5996r,-60m5126,5833r-14,l5112,5893r14,l5126,5833t,-106l5112,5727r,60l5126,5787r,-60m5126,5622r-14,l5112,5682r14,l5126,5622t,-106l5112,5516r,60l5126,5576r,-60m5126,5413r-14,l5112,5473r14,l5126,5413e" fillcolor="#548dd5" stroked="f">
              <v:stroke joinstyle="round"/>
              <v:formulas/>
              <v:path arrowok="t" o:connecttype="segments"/>
            </v:shape>
            <v:shape id="_x0000_s1352" style="position:absolute;left:4915;top:5614;width:797;height:77" coordorigin="4915,5615" coordsize="797,77" o:spt="100" adj="0,,0" path="m4987,5648r-2,-5l4985,5641r-3,-5l4980,5636r-2,-5l4975,5631r-2,-4l4970,5627r-9,-5l4944,5622r-5,2l4937,5624r-5,3l4922,5636r-2,5l4920,5643r-2,5l4918,5651r-3,4l4915,5658r3,5l4918,5665r4,10l4922,5677r10,10l4937,5689r2,l4944,5691r17,l4970,5687r3,l4975,5682r3,l4980,5677r2,l4982,5675r2,-3l4987,5665r,-14l4987,5648t725,3l5710,5643r,-2l5710,5639r,-3l5707,5636r-3,-7l5702,5627r-2,l5700,5624r-10,-5l5690,5617r-7,l5683,5615r-14,l5669,5617r-7,l5662,5619r-5,3l5654,5622r-4,5l5647,5631r-2,l5642,5636r,3l5640,5643r,15l5642,5665r3,5l5647,5670r3,5l5650,5677r2,l5654,5679r3,l5662,5684r7,l5669,5687r14,l5683,5684r7,l5695,5679r5,-2l5700,5675r2,l5705,5672r,-2l5707,5665r3,l5710,5660r,-2l5712,5651e" fillcolor="black" stroked="f">
              <v:stroke joinstyle="round"/>
              <v:formulas/>
              <v:path arrowok="t" o:connecttype="segments"/>
            </v:shape>
            <v:shape id="_x0000_s1351" style="position:absolute;left:5119;top:7196;width:236;height:15" coordorigin="5119,7196" coordsize="236,15" o:spt="100" adj="0,,0" path="m5179,7196r-60,l5119,7211r60,l5179,7196t106,l5225,7196r,15l5285,7211r,-15m5354,7196r-24,l5330,7211r24,l5354,7196e" fillcolor="#497eba" stroked="f">
              <v:stroke joinstyle="round"/>
              <v:formulas/>
              <v:path arrowok="t" o:connecttype="segments"/>
            </v:shape>
            <v:shape id="_x0000_s1350" type="#_x0000_t75" style="position:absolute;left:4629;top:8521;width:2019;height:934">
              <v:imagedata r:id="rId145" o:title=""/>
            </v:shape>
            <v:shape id="_x0000_s1349" type="#_x0000_t75" style="position:absolute;left:7140;top:6397;width:468;height:1040">
              <v:imagedata r:id="rId146" o:title=""/>
            </v:shape>
            <v:shape id="_x0000_s1348" style="position:absolute;left:7219;top:5665;width:569;height:1376" coordorigin="7219,5665" coordsize="569,1376" o:spt="100" adj="0,,0" path="m7337,6066r-3,-5l7330,6059r-8,l7320,6063r-34,85l7284,5665r-14,l7270,6149r-36,-86l7234,6059r-10,l7222,6061r-3,5l7222,6068r55,137l7285,6186r1,l7286,6182r48,-114l7337,6066t240,9l7567,6071r-2,2l7562,6078r-36,86l7526,5679r-14,l7512,6164r-36,-86l7474,6073r-3,-2l7462,6075r,8l7519,6219r8,-19l7577,6083r,-8m7788,6899r-2,-5l7781,6894r-3,-3l7774,6894r-3,2l7738,6980r,41l7738,7016r-1,-35l7735,6500r-14,l7721,6981r,-1l7687,6896r-2,-2l7680,6891r-5,3l7673,6894r-3,5l7673,6903r48,114l7721,7021r1,l7730,7040r8,-19l7786,6903r2,-4e" fillcolor="black" stroked="f">
              <v:stroke joinstyle="round"/>
              <v:formulas/>
              <v:path arrowok="t" o:connecttype="segments"/>
            </v:shape>
            <v:shape id="_x0000_s1347" type="#_x0000_t75" style="position:absolute;left:8503;top:6773;width:305;height:519">
              <v:imagedata r:id="rId147" o:title=""/>
            </v:shape>
            <v:shape id="_x0000_s1346" style="position:absolute;left:7269;top:5523;width:932;height:1738" coordorigin="7270,5523" coordsize="932,1738" o:spt="100" adj="0,,0" path="m7342,5627r-3,-5l7339,5615r-2,l7337,5612r-1,-2l7334,5607r-9,-9l7320,5595r-2,l7313,5593r-17,l7286,5598r-2,l7282,5603r-3,l7277,5607r-3,l7272,5612r,3l7270,5619r,17l7274,5646r3,l7277,5648r2,3l7279,5653r3,l7284,5655r2,l7286,5658r5,2l7298,5663r15,l7318,5660r2,l7325,5658r,-3l7330,5653r,-2l7334,5648r,-2l7337,5641r2,l7339,5636r,-2l7342,5629r,-2m7567,5619r-2,-4l7565,5612r-3,-5l7553,5598r-5,-3l7546,5595r-5,-2l7524,5593r-10,5l7512,5598r-5,5l7505,5607r-3,l7500,5612r,3l7498,5619r,15l7500,5641r2,5l7507,5651r,2l7512,5655r2,l7519,5658r,2l7526,5660r5,3l7534,5663r4,-3l7548,5660r,-2l7558,5653r,-2l7562,5648r,-2l7565,5641r2,-7l7567,5622r,-3m8186,6954r-2,-132l8170,6822r,132l8186,6954t10,307l8194,7129r-15,l8182,7261r14,m8201,5607r-3,l8198,5600r-2,-2l8194,5595r,-2l8191,5588r-2,l8186,5583r-2,l8180,5582r-1,-59l8165,5523r1,56l8158,5579r-5,2l8150,5581r-4,2l8141,5588r-3,l8136,5593r,2l8131,5600r,7l8129,5607r,12l8131,5619r,8l8134,5627r2,4l8136,5634r5,5l8146,5641r,2l8150,5646r3,l8158,5648r9,l8167,5655r15,l8181,5645r3,-2l8184,5641r2,l8189,5639r2,l8191,5636r3,-2l8194,5631r2,-4l8198,5627r,-5l8198,5619r3,l8201,5615r,-3l8201,5607e" fillcolor="black" stroked="f">
              <v:stroke joinstyle="round"/>
              <v:formulas/>
              <v:path arrowok="t" o:connecttype="segments"/>
            </v:shape>
            <v:shape id="_x0000_s1345" type="#_x0000_t75" style="position:absolute;left:8001;top:5139;width:353;height:358">
              <v:imagedata r:id="rId148" o:title=""/>
            </v:shape>
            <v:shape id="_x0000_s1344" style="position:absolute;left:8632;top:6841;width:245;height:898" coordorigin="8633,6841" coordsize="245,898" o:spt="100" adj="0,,0" path="m8650,6973r-3,-132l8633,6841r2,132l8650,6973t228,749l8774,7722r,17l8878,7739r,-17e" fillcolor="black" stroked="f">
              <v:stroke joinstyle="round"/>
              <v:formulas/>
              <v:path arrowok="t" o:connecttype="segments"/>
            </v:shape>
            <v:line id="_x0000_s1343" style="position:absolute" from="8729,7616" to="8729,7825" strokeweight="2.16pt"/>
            <v:shape id="_x0000_s1342" style="position:absolute;left:8409;top:7467;width:576;height:485" coordorigin="8410,7467" coordsize="576,485" o:spt="100" adj="0,,0" path="m8978,7467r-559,l8410,7477r,468l8419,7952r559,l8986,7945r,-12l8450,7933r-21,-19l8450,7914r,-406l8429,7508r21,-21l8986,7487r,-10l8978,7467xm8450,7914r-21,l8450,7933r,-19xm8947,7914r-497,l8450,7933r497,l8947,7914xm8947,7487r,446l8966,7914r20,l8986,7508r-20,l8947,7487xm8986,7914r-20,l8947,7933r39,l8986,7914xm8450,7487r-21,21l8450,7508r,-21xm8947,7487r-497,l8450,7508r497,l8947,7487xm8986,7487r-39,l8966,7508r20,l8986,7487xe" fillcolor="black" stroked="f">
              <v:stroke joinstyle="round"/>
              <v:formulas/>
              <v:path arrowok="t" o:connecttype="segments"/>
            </v:shape>
            <v:line id="_x0000_s1341" style="position:absolute" from="8642,7604" to="8642,7849" strokeweight=".96pt"/>
            <v:shape id="_x0000_s1340" style="position:absolute;left:2277;top:5636;width:6324;height:2093" coordorigin="2278,5636" coordsize="6324,2093" o:spt="100" adj="0,,0" path="m2350,5672r-3,-7l2347,5660r,-2l2345,5658r-5,-10l2338,5648r-5,-5l2328,5641r-2,-2l2321,5639r-7,-3l2306,5639r-7,l2299,5641r-5,2l2292,5643r-2,5l2287,5648r-2,5l2282,5653r-2,5l2280,5660r-2,5l2278,5679r2,5l2280,5687r2,4l2285,5691r2,5l2290,5696r,3l2292,5701r2,l2299,5703r,3l2306,5706r8,2l2321,5706r7,l2328,5703r10,-4l2338,5696r2,l2345,5687r2,l2347,5684r,-2l2347,5679r3,-7m8602,7715r-104,l8498,7729r104,l8602,7715e" fillcolor="black" stroked="f">
              <v:stroke joinstyle="round"/>
              <v:formulas/>
              <v:path arrowok="t" o:connecttype="segments"/>
            </v:shape>
            <v:shape id="_x0000_s1339" style="position:absolute;left:7063;top:5314;width:2242;height:2813" coordorigin="7063,5315" coordsize="2242,2813" o:spt="100" adj="0,,0" path="m7078,8067r-15,l7063,8127r15,l7078,8067t,-103l7063,7964r,60l7078,8024r,-60m7078,7859r-15,l7063,7919r15,l7078,7859t,-106l7063,7753r,60l7078,7813r,-60m7078,7647r-15,l7063,7707r15,l7078,7647t,-103l7063,7544r,60l7078,7604r,-60m7078,7439r-15,l7063,7499r15,l7078,7439t,-106l7063,7333r,60l7078,7393r,-60m7078,7227r-15,l7063,7287r15,l7078,7227t,-103l7063,7124r,60l7078,7184r,-60m7078,7019r-15,l7063,7079r15,l7078,7019t,-106l7063,6913r,60l7078,6973r,-60m7078,6807r-15,l7063,6867r15,l7078,6807t,-103l7063,6704r,60l7078,6764r,-60m7078,6599r-15,l7063,6659r15,l7078,6599t,-106l7063,6493r,60l7078,6553r,-60m7078,6387r-15,l7063,6447r15,l7078,6387t,-103l7063,6284r,60l7078,6344r,-60m7078,6179r-15,l7063,6239r15,l7078,6179t,-106l7063,6073r,60l7078,6133r,-60m7078,5967r-15,l7063,6027r15,l7078,5967t,-103l7063,5864r,60l7078,5924r,-60m7078,5759r-15,l7063,5819r15,l7078,5759t,-106l7063,5653r,60l7078,5713r,-60m7078,5547r-15,l7063,5607r15,l7078,5547t,-103l7063,5444r,60l7078,5504r,-60m7078,5339r-15,l7063,5399r15,l7078,5339m9305,7626r-17,l9288,7686r17,l9305,7626t,-106l9288,7520r,60l9305,7580r,-60m9305,7415r-17,l9288,7475r17,l9305,7415t,-104l9288,7311r,60l9305,7371r,-60m9305,7206r-17,l9288,7266r17,l9305,7206t,-106l9288,7100r,60l9305,7160r,-60m9305,6995r-17,l9288,7055r17,l9305,6995t,-104l9288,6891r,60l9305,6951r,-60m9305,6786r-17,l9288,6846r17,l9305,6786t,-106l9288,6680r,60l9305,6740r,-60m9305,6575r-17,l9288,6635r17,l9305,6575t,-104l9288,6471r,60l9305,6531r,-60m9305,6366r-17,l9288,6426r17,l9305,6366t,-106l9288,6260r,60l9305,6320r,-60m9305,6155r-17,l9288,6215r17,l9305,6155t,-104l9288,6051r,60l9305,6111r,-60m9305,5946r-17,l9288,6006r17,l9305,5946t,-106l9288,5840r,60l9305,5900r,-60m9305,5735r-17,l9288,5795r17,l9305,5735t,-104l9288,5631r,60l9305,5691r,-60m9305,5526r-17,l9288,5586r17,l9305,5526t,-106l9288,5420r,60l9305,5480r,-60m9305,5315r-17,l9288,5375r17,l9305,5315e" fillcolor="#548dd5" stroked="f">
              <v:stroke joinstyle="round"/>
              <v:formulas/>
              <v:path arrowok="t" o:connecttype="segments"/>
            </v:shape>
            <v:shape id="_x0000_s1338" style="position:absolute;left:7701;top:6404;width:509;height:84" coordorigin="7702,6404" coordsize="509,84" o:spt="100" adj="0,,0" path="m7774,6445r-3,-5l7771,6438r-2,-5l7766,6433r-2,-5l7762,6428r-3,-5l7757,6423r-5,-2l7745,6419r-15,l7726,6421r-3,l7718,6423r-4,5l7711,6428r-5,10l7706,6440r-2,l7704,6447r-2,5l7702,6455r2,4l7704,6467r2,l7709,6471r,3l7714,6479r4,2l7718,6483r5,3l7726,6486r4,2l7745,6488r7,-2l7757,6483r5,-4l7764,6479r,-3l7766,6474r,-3l7769,6471r5,-9l7774,6455r,-3l7774,6450r,-5m8210,6438r-2,-5l8208,6431r,-5l8206,6426r-3,-5l8203,6419r-5,-5l8194,6411r,-2l8189,6407r-3,l8182,6404r-15,l8160,6407r-5,2l8155,6411r-2,l8150,6414r-2,l8148,6416r-2,3l8146,6421r-5,5l8141,6431r-3,2l8138,6447r3,l8141,6455r5,4l8148,6464r2,l8153,6469r2,l8160,6471r7,3l8182,6474r4,-3l8189,6471r5,-2l8198,6464r3,l8203,6459r3,-4l8206,6452r2,l8208,6445r2,-5l8210,6438e" fillcolor="black" stroked="f">
              <v:stroke joinstyle="round"/>
              <v:formulas/>
              <v:path arrowok="t" o:connecttype="segments"/>
            </v:shape>
            <v:shape id="_x0000_s1337" style="position:absolute;left:7072;top:5331;width:2211;height:2864" coordorigin="7073,5331" coordsize="2211,2864" o:spt="100" adj="0,,0" path="m7133,8178r-60,l7073,8195r60,l7133,8178t,-2847l7073,5331r,15l7133,5346r,-15m7238,8178r-60,l7178,8195r60,l7238,8178t,-2847l7178,5331r,15l7238,5346r,-15m7344,8178r-60,l7284,8195r60,l7344,8178t,-2847l7284,5331r,15l7344,5346r,-15m7447,8178r-60,l7387,8195r60,l7447,8178t,-2847l7387,5331r,15l7447,5346r,-15m7553,8178r-60,l7493,8195r60,l7553,8178t,-2847l7493,5331r,15l7553,5346r,-15m7658,8178r-60,l7598,8195r60,l7658,8178t,-2847l7598,5331r,15l7658,5346r,-15m7764,8178r-60,l7704,8195r60,l7764,8178t,-2847l7704,5331r,15l7764,5346r,-15m7867,8178r-60,l7807,8195r60,l7867,8178t,-2847l7807,5331r,15l7867,5346r,-15m7973,8178r-60,l7913,8195r60,l7973,8178t,-2847l7913,5331r,15l7973,5346r,-15m8443,5331r-60,l8383,5346r60,l8443,5331t106,l8489,5331r,15l8549,5346r,-15m8654,5331r-60,l8594,5346r60,l8654,5331t104,l8698,5331r,15l8758,5346r,-15m8863,5331r-60,l8803,5346r60,l8863,5331t106,l8909,5331r,15l8969,5346r,-15m9070,7717r-60,-2l9007,7729r60,2l9070,7717t4,-2386l9014,5331r,15l9074,5346r,-15m9173,7719r-60,-2l9113,7731r60,3l9173,7719t5,-2388l9118,5331r,15l9178,5346r,-15m9278,7722r-60,-3l9218,7736r60,l9278,7722t5,-2391l9223,5331r,15l9283,5346r,-15e" fillcolor="#497eba" stroked="f">
              <v:stroke joinstyle="round"/>
              <v:formulas/>
              <v:path arrowok="t" o:connecttype="segments"/>
            </v:shape>
            <v:shape id="_x0000_s1336" type="#_x0000_t75" style="position:absolute;left:7329;top:8825;width:2264;height:629">
              <v:imagedata r:id="rId149" o:title=""/>
            </v:shape>
            <v:shape id="_x0000_s1335" type="#_x0000_t75" style="position:absolute;left:5085;top:7551;width:1263;height:380">
              <v:imagedata r:id="rId150" o:title=""/>
            </v:shape>
            <v:shape id="_x0000_s1334" type="#_x0000_t75" style="position:absolute;left:7617;top:8516;width:1263;height:358">
              <v:imagedata r:id="rId151" o:title=""/>
            </v:shape>
            <v:line id="_x0000_s1333" style="position:absolute" from="7594,6456" to="8748,6456" strokeweight="1.56pt"/>
            <v:shape id="_x0000_s1332" style="position:absolute;left:8184;top:5081;width:466;height:2391" coordorigin="8184,5082" coordsize="466,2391" o:spt="100" adj="0,,0" path="m8198,5082r-14,l8184,5142r14,l8198,5082t449,2157l8645,7107r-15,l8633,7239r14,m8650,7470r-17,-171l8618,7302r15,170l8650,7470e" fillcolor="black" stroked="f">
              <v:stroke joinstyle="round"/>
              <v:formulas/>
              <v:path arrowok="t" o:connecttype="segments"/>
            </v:shape>
            <v:line id="_x0000_s1331" style="position:absolute" from="8180,6464" to="8180,6757" strokeweight=".84pt"/>
            <v:line id="_x0000_s1330" style="position:absolute" from="8191,7285" to="8191,7962" strokeweight=".72pt"/>
            <v:shape id="_x0000_s1329" style="position:absolute;left:7968;top:7011;width:459;height:1395" coordorigin="7968,7011" coordsize="459,1395" o:spt="100" adj="0,,0" path="m8203,7110r-62,-99l8129,7019r60,100l8203,7110t223,1041l8422,8130r-5,-24l8410,8087r-10,-22l8398,8061r,117l8393,8216r-5,19l8381,8255r-7,16l8362,8288r-10,17l8338,8317r-15,14l8309,8341r-17,12l8275,8360r-19,7l8237,8372r-19,3l8196,8377r-19,-2l8155,8372r-19,-5l8119,8360r-19,-9l8086,8341r-17,-12l8054,8317r-24,-29l8021,8271r-7,-19l8006,8235r-4,-19l7999,8195r-2,-20l7999,8154r3,-19l8006,8115r8,-16l8021,8079r12,-16l8042,8048r15,-14l8086,8010r33,-19l8177,7976r41,l8239,7981r19,5l8275,7993r19,7l8309,8010r17,12l8340,8034r12,14l8364,8065r10,17l8381,8099r7,19l8393,8137r2,19l8398,8178r,-117l8388,8046r-29,-34l8342,7998r-16,-12l8310,7976r-4,-2l8287,7964r-21,-7l8242,7950r-22,-3l8196,7945r-24,2l8150,7950r-43,14l8088,7974r-38,24l8035,8015r-17,16l8006,8048r-12,19l7985,8087r-7,21l7973,8130r-5,24l7968,8199r5,24l7978,8245r7,22l7994,8286r12,19l8035,8339r34,28l8088,8379r19,10l8129,8396r21,5l8174,8406r48,l8266,8396r21,-9l8306,8377r39,-24l8376,8322r12,-17l8400,8286r10,-22l8417,8243r9,-44l8426,8151e" fillcolor="black" stroked="f">
              <v:stroke joinstyle="round"/>
              <v:formulas/>
              <v:path arrowok="t" o:connecttype="segments"/>
            </v:shape>
            <v:shape id="_x0000_s1328" type="#_x0000_t202" style="position:absolute;left:5714;top:644;width:785;height:179" filled="f" stroked="f">
              <v:textbox inset="0,0,0,0">
                <w:txbxContent>
                  <w:p w:rsidR="00757245" w:rsidRDefault="00A70CAA">
                    <w:pPr>
                      <w:spacing w:line="178" w:lineRule="exact"/>
                      <w:rPr>
                        <w:sz w:val="16"/>
                      </w:rPr>
                    </w:pPr>
                    <w:r>
                      <w:rPr>
                        <w:sz w:val="16"/>
                      </w:rPr>
                      <w:t>400 / 230 V</w:t>
                    </w:r>
                  </w:p>
                </w:txbxContent>
              </v:textbox>
            </v:shape>
            <v:shape id="_x0000_s1327" type="#_x0000_t202" style="position:absolute;left:5229;top:2382;width:2491;height:179" filled="f" stroked="f">
              <v:textbox inset="0,0,0,0">
                <w:txbxContent>
                  <w:p w:rsidR="00757245" w:rsidRDefault="00A70CAA">
                    <w:pPr>
                      <w:spacing w:line="178" w:lineRule="exact"/>
                      <w:rPr>
                        <w:sz w:val="16"/>
                      </w:rPr>
                    </w:pPr>
                    <w:proofErr w:type="spellStart"/>
                    <w:r>
                      <w:rPr>
                        <w:sz w:val="16"/>
                      </w:rPr>
                      <w:t>Vývodové</w:t>
                    </w:r>
                    <w:proofErr w:type="spellEnd"/>
                    <w:r>
                      <w:rPr>
                        <w:sz w:val="16"/>
                      </w:rPr>
                      <w:t xml:space="preserve"> </w:t>
                    </w:r>
                    <w:proofErr w:type="spellStart"/>
                    <w:r>
                      <w:rPr>
                        <w:sz w:val="16"/>
                      </w:rPr>
                      <w:t>vedení</w:t>
                    </w:r>
                    <w:proofErr w:type="spellEnd"/>
                    <w:r>
                      <w:rPr>
                        <w:sz w:val="16"/>
                      </w:rPr>
                      <w:t xml:space="preserve"> (v </w:t>
                    </w:r>
                    <w:proofErr w:type="spellStart"/>
                    <w:r>
                      <w:rPr>
                        <w:sz w:val="16"/>
                      </w:rPr>
                      <w:t>majetku</w:t>
                    </w:r>
                    <w:proofErr w:type="spellEnd"/>
                    <w:r>
                      <w:rPr>
                        <w:sz w:val="16"/>
                      </w:rPr>
                      <w:t xml:space="preserve"> </w:t>
                    </w:r>
                    <w:proofErr w:type="spellStart"/>
                    <w:r>
                      <w:rPr>
                        <w:sz w:val="16"/>
                      </w:rPr>
                      <w:t>výrobce</w:t>
                    </w:r>
                    <w:proofErr w:type="spellEnd"/>
                    <w:r>
                      <w:rPr>
                        <w:sz w:val="16"/>
                      </w:rPr>
                      <w:t>)</w:t>
                    </w:r>
                  </w:p>
                </w:txbxContent>
              </v:textbox>
            </v:shape>
            <v:shape id="_x0000_s1326" type="#_x0000_t202" style="position:absolute;left:4951;top:3788;width:3612;height:1417" filled="f" stroked="f">
              <v:textbox inset="0,0,0,0">
                <w:txbxContent>
                  <w:p w:rsidR="00757245" w:rsidRDefault="00A70CAA">
                    <w:pPr>
                      <w:spacing w:line="178" w:lineRule="exact"/>
                      <w:ind w:left="537"/>
                      <w:rPr>
                        <w:sz w:val="16"/>
                      </w:rPr>
                    </w:pPr>
                    <w:proofErr w:type="spellStart"/>
                    <w:r>
                      <w:rPr>
                        <w:sz w:val="16"/>
                      </w:rPr>
                      <w:t>Fakturační</w:t>
                    </w:r>
                    <w:proofErr w:type="spellEnd"/>
                    <w:r>
                      <w:rPr>
                        <w:sz w:val="16"/>
                      </w:rPr>
                      <w:t xml:space="preserve"> </w:t>
                    </w:r>
                    <w:proofErr w:type="spellStart"/>
                    <w:r>
                      <w:rPr>
                        <w:sz w:val="16"/>
                      </w:rPr>
                      <w:t>měření</w:t>
                    </w:r>
                    <w:proofErr w:type="spellEnd"/>
                    <w:r>
                      <w:rPr>
                        <w:sz w:val="16"/>
                      </w:rPr>
                      <w:t xml:space="preserve"> viz. </w:t>
                    </w:r>
                    <w:proofErr w:type="spellStart"/>
                    <w:r>
                      <w:rPr>
                        <w:sz w:val="16"/>
                      </w:rPr>
                      <w:t>Příloha</w:t>
                    </w:r>
                    <w:proofErr w:type="spellEnd"/>
                    <w:r>
                      <w:rPr>
                        <w:sz w:val="16"/>
                      </w:rPr>
                      <w:t xml:space="preserve"> 4 PPLDS </w:t>
                    </w:r>
                    <w:proofErr w:type="spellStart"/>
                    <w:r>
                      <w:rPr>
                        <w:sz w:val="16"/>
                      </w:rPr>
                      <w:t>odst</w:t>
                    </w:r>
                    <w:proofErr w:type="spellEnd"/>
                    <w:r>
                      <w:rPr>
                        <w:sz w:val="16"/>
                      </w:rPr>
                      <w:t>. 6</w:t>
                    </w:r>
                  </w:p>
                  <w:p w:rsidR="00757245" w:rsidRDefault="00A70CAA">
                    <w:pPr>
                      <w:spacing w:before="29" w:line="153" w:lineRule="exact"/>
                      <w:rPr>
                        <w:sz w:val="16"/>
                      </w:rPr>
                    </w:pPr>
                    <w:proofErr w:type="spellStart"/>
                    <w:r>
                      <w:rPr>
                        <w:sz w:val="16"/>
                      </w:rPr>
                      <w:t>Wh</w:t>
                    </w:r>
                    <w:proofErr w:type="spellEnd"/>
                  </w:p>
                  <w:p w:rsidR="00757245" w:rsidRDefault="00A70CAA">
                    <w:pPr>
                      <w:spacing w:line="107" w:lineRule="exact"/>
                      <w:ind w:left="897"/>
                      <w:rPr>
                        <w:sz w:val="12"/>
                      </w:rPr>
                    </w:pPr>
                    <w:r>
                      <w:rPr>
                        <w:sz w:val="12"/>
                      </w:rPr>
                      <w:t>RTU</w:t>
                    </w:r>
                  </w:p>
                  <w:p w:rsidR="00757245" w:rsidRDefault="00757245">
                    <w:pPr>
                      <w:rPr>
                        <w:sz w:val="12"/>
                      </w:rPr>
                    </w:pPr>
                  </w:p>
                  <w:p w:rsidR="00757245" w:rsidRDefault="00757245">
                    <w:pPr>
                      <w:spacing w:before="7"/>
                      <w:rPr>
                        <w:sz w:val="17"/>
                      </w:rPr>
                    </w:pPr>
                  </w:p>
                  <w:p w:rsidR="00757245" w:rsidRDefault="00A70CAA">
                    <w:pPr>
                      <w:tabs>
                        <w:tab w:val="left" w:pos="686"/>
                        <w:tab w:val="left" w:pos="1051"/>
                      </w:tabs>
                      <w:ind w:left="309"/>
                      <w:rPr>
                        <w:sz w:val="16"/>
                      </w:rPr>
                    </w:pPr>
                    <w:r>
                      <w:rPr>
                        <w:sz w:val="16"/>
                      </w:rPr>
                      <w:t>1</w:t>
                    </w:r>
                    <w:r>
                      <w:rPr>
                        <w:sz w:val="16"/>
                      </w:rPr>
                      <w:tab/>
                    </w:r>
                    <w:r>
                      <w:rPr>
                        <w:position w:val="-2"/>
                        <w:sz w:val="16"/>
                      </w:rPr>
                      <w:t>2</w:t>
                    </w:r>
                    <w:r>
                      <w:rPr>
                        <w:position w:val="-2"/>
                        <w:sz w:val="16"/>
                      </w:rPr>
                      <w:tab/>
                    </w:r>
                    <w:r>
                      <w:rPr>
                        <w:position w:val="1"/>
                        <w:sz w:val="16"/>
                      </w:rPr>
                      <w:t>3</w:t>
                    </w:r>
                  </w:p>
                  <w:p w:rsidR="00757245" w:rsidRDefault="00757245">
                    <w:pPr>
                      <w:spacing w:before="6"/>
                      <w:rPr>
                        <w:sz w:val="17"/>
                      </w:rPr>
                    </w:pPr>
                  </w:p>
                  <w:p w:rsidR="00757245" w:rsidRDefault="00A70CAA">
                    <w:pPr>
                      <w:ind w:right="943"/>
                      <w:jc w:val="center"/>
                      <w:rPr>
                        <w:sz w:val="16"/>
                      </w:rPr>
                    </w:pPr>
                    <w:r>
                      <w:rPr>
                        <w:sz w:val="16"/>
                      </w:rPr>
                      <w:t>2</w:t>
                    </w:r>
                  </w:p>
                </w:txbxContent>
              </v:textbox>
            </v:shape>
            <v:shape id="_x0000_s1325" type="#_x0000_t202" style="position:absolute;left:2973;top:5281;width:143;height:245" filled="f" stroked="f">
              <v:textbox inset="0,0,0,0">
                <w:txbxContent>
                  <w:p w:rsidR="00757245" w:rsidRDefault="00A70CAA">
                    <w:pPr>
                      <w:spacing w:line="244" w:lineRule="exact"/>
                    </w:pPr>
                    <w:r>
                      <w:t>S</w:t>
                    </w:r>
                  </w:p>
                </w:txbxContent>
              </v:textbox>
            </v:shape>
            <v:shape id="_x0000_s1324" type="#_x0000_t202" style="position:absolute;left:5630;top:5266;width:143;height:245" filled="f" stroked="f">
              <v:textbox inset="0,0,0,0">
                <w:txbxContent>
                  <w:p w:rsidR="00757245" w:rsidRDefault="00A70CAA">
                    <w:pPr>
                      <w:spacing w:line="244" w:lineRule="exact"/>
                    </w:pPr>
                    <w:r>
                      <w:t>S</w:t>
                    </w:r>
                  </w:p>
                </w:txbxContent>
              </v:textbox>
            </v:shape>
            <v:shape id="_x0000_s1323" type="#_x0000_t202" style="position:absolute;left:8162;top:5230;width:143;height:245" filled="f" stroked="f">
              <v:textbox inset="0,0,0,0">
                <w:txbxContent>
                  <w:p w:rsidR="00757245" w:rsidRDefault="00A70CAA">
                    <w:pPr>
                      <w:spacing w:line="244" w:lineRule="exact"/>
                    </w:pPr>
                    <w:r>
                      <w:t>S</w:t>
                    </w:r>
                  </w:p>
                </w:txbxContent>
              </v:textbox>
            </v:shape>
            <v:shape id="_x0000_s1322" type="#_x0000_t202" style="position:absolute;left:9508;top:5123;width:101;height:179" filled="f" stroked="f">
              <v:textbox inset="0,0,0,0">
                <w:txbxContent>
                  <w:p w:rsidR="00757245" w:rsidRDefault="00A70CAA">
                    <w:pPr>
                      <w:spacing w:line="178" w:lineRule="exact"/>
                      <w:rPr>
                        <w:sz w:val="16"/>
                      </w:rPr>
                    </w:pPr>
                    <w:r>
                      <w:rPr>
                        <w:sz w:val="16"/>
                      </w:rPr>
                      <w:t>3</w:t>
                    </w:r>
                  </w:p>
                </w:txbxContent>
              </v:textbox>
            </v:shape>
            <v:shape id="_x0000_s1321" type="#_x0000_t202" style="position:absolute;left:3302;top:6491;width:250;height:179" filled="f" stroked="f">
              <v:textbox inset="0,0,0,0">
                <w:txbxContent>
                  <w:p w:rsidR="00757245" w:rsidRDefault="00A70CAA">
                    <w:pPr>
                      <w:spacing w:line="178" w:lineRule="exact"/>
                      <w:rPr>
                        <w:sz w:val="16"/>
                      </w:rPr>
                    </w:pPr>
                    <w:proofErr w:type="spellStart"/>
                    <w:r>
                      <w:rPr>
                        <w:sz w:val="16"/>
                      </w:rPr>
                      <w:t>Wh</w:t>
                    </w:r>
                    <w:proofErr w:type="spellEnd"/>
                  </w:p>
                </w:txbxContent>
              </v:textbox>
            </v:shape>
            <v:shape id="_x0000_s1320" type="#_x0000_t202" style="position:absolute;left:2392;top:7710;width:522;height:294" filled="f" stroked="f">
              <v:textbox inset="0,0,0,0">
                <w:txbxContent>
                  <w:p w:rsidR="00757245" w:rsidRDefault="00A70CAA">
                    <w:pPr>
                      <w:spacing w:line="280" w:lineRule="auto"/>
                      <w:ind w:left="122" w:hanging="123"/>
                      <w:rPr>
                        <w:sz w:val="12"/>
                      </w:rPr>
                    </w:pPr>
                    <w:proofErr w:type="spellStart"/>
                    <w:r>
                      <w:rPr>
                        <w:sz w:val="12"/>
                      </w:rPr>
                      <w:t>Akumulač</w:t>
                    </w:r>
                    <w:proofErr w:type="spellEnd"/>
                    <w:r>
                      <w:rPr>
                        <w:sz w:val="12"/>
                      </w:rPr>
                      <w:t xml:space="preserve"> </w:t>
                    </w:r>
                    <w:proofErr w:type="spellStart"/>
                    <w:r>
                      <w:rPr>
                        <w:sz w:val="12"/>
                      </w:rPr>
                      <w:t>zařízení</w:t>
                    </w:r>
                    <w:proofErr w:type="spellEnd"/>
                  </w:p>
                </w:txbxContent>
              </v:textbox>
            </v:shape>
            <v:shape id="_x0000_s1319" type="#_x0000_t202" style="position:absolute;left:5421;top:7557;width:613;height:292" filled="f" stroked="f">
              <v:textbox inset="0,0,0,0">
                <w:txbxContent>
                  <w:p w:rsidR="00757245" w:rsidRDefault="00A70CAA">
                    <w:pPr>
                      <w:spacing w:line="276" w:lineRule="auto"/>
                      <w:ind w:left="122" w:hanging="123"/>
                      <w:rPr>
                        <w:sz w:val="12"/>
                      </w:rPr>
                    </w:pPr>
                    <w:proofErr w:type="spellStart"/>
                    <w:r>
                      <w:rPr>
                        <w:sz w:val="12"/>
                      </w:rPr>
                      <w:t>Akumulační</w:t>
                    </w:r>
                    <w:proofErr w:type="spellEnd"/>
                    <w:r>
                      <w:rPr>
                        <w:sz w:val="12"/>
                      </w:rPr>
                      <w:t xml:space="preserve"> </w:t>
                    </w:r>
                    <w:proofErr w:type="spellStart"/>
                    <w:r>
                      <w:rPr>
                        <w:sz w:val="12"/>
                      </w:rPr>
                      <w:t>zařízení</w:t>
                    </w:r>
                    <w:proofErr w:type="spellEnd"/>
                  </w:p>
                </w:txbxContent>
              </v:textbox>
            </v:shape>
            <v:shape id="_x0000_s1318" type="#_x0000_t202" style="position:absolute;left:3364;top:8237;width:258;height:487" filled="f" stroked="f">
              <v:textbox inset="0,0,0,0">
                <w:txbxContent>
                  <w:p w:rsidR="00757245" w:rsidRDefault="00A70CAA">
                    <w:pPr>
                      <w:spacing w:line="486" w:lineRule="exact"/>
                      <w:rPr>
                        <w:sz w:val="44"/>
                      </w:rPr>
                    </w:pPr>
                    <w:r>
                      <w:rPr>
                        <w:w w:val="99"/>
                        <w:sz w:val="44"/>
                      </w:rPr>
                      <w:t>~</w:t>
                    </w:r>
                  </w:p>
                </w:txbxContent>
              </v:textbox>
            </v:shape>
            <v:shape id="_x0000_s1317" type="#_x0000_t202" style="position:absolute;left:7478;top:7896;width:1564;height:1329" filled="f" stroked="f">
              <v:textbox inset="0,0,0,0">
                <w:txbxContent>
                  <w:p w:rsidR="00757245" w:rsidRDefault="00A70CAA">
                    <w:pPr>
                      <w:spacing w:line="487" w:lineRule="exact"/>
                      <w:ind w:left="535"/>
                      <w:rPr>
                        <w:sz w:val="44"/>
                      </w:rPr>
                    </w:pPr>
                    <w:r>
                      <w:rPr>
                        <w:w w:val="99"/>
                        <w:sz w:val="44"/>
                      </w:rPr>
                      <w:t>~</w:t>
                    </w:r>
                  </w:p>
                  <w:p w:rsidR="00757245" w:rsidRDefault="00A70CAA">
                    <w:pPr>
                      <w:spacing w:before="137"/>
                      <w:ind w:left="491"/>
                      <w:rPr>
                        <w:sz w:val="16"/>
                      </w:rPr>
                    </w:pPr>
                    <w:proofErr w:type="spellStart"/>
                    <w:r>
                      <w:rPr>
                        <w:sz w:val="16"/>
                      </w:rPr>
                      <w:t>Výrobna</w:t>
                    </w:r>
                    <w:proofErr w:type="spellEnd"/>
                  </w:p>
                  <w:p w:rsidR="00757245" w:rsidRDefault="00A70CAA">
                    <w:pPr>
                      <w:spacing w:before="123" w:line="278" w:lineRule="auto"/>
                      <w:ind w:right="2"/>
                      <w:rPr>
                        <w:sz w:val="16"/>
                      </w:rPr>
                    </w:pPr>
                    <w:proofErr w:type="spellStart"/>
                    <w:r>
                      <w:rPr>
                        <w:sz w:val="16"/>
                      </w:rPr>
                      <w:t>Připojení</w:t>
                    </w:r>
                    <w:proofErr w:type="spellEnd"/>
                    <w:r>
                      <w:rPr>
                        <w:sz w:val="16"/>
                      </w:rPr>
                      <w:t xml:space="preserve"> </w:t>
                    </w:r>
                    <w:proofErr w:type="spellStart"/>
                    <w:r>
                      <w:rPr>
                        <w:sz w:val="16"/>
                      </w:rPr>
                      <w:t>výrobny</w:t>
                    </w:r>
                    <w:proofErr w:type="spellEnd"/>
                    <w:r>
                      <w:rPr>
                        <w:sz w:val="16"/>
                      </w:rPr>
                      <w:t xml:space="preserve"> s </w:t>
                    </w:r>
                    <w:proofErr w:type="spellStart"/>
                    <w:r>
                      <w:rPr>
                        <w:sz w:val="16"/>
                      </w:rPr>
                      <w:t>akumulačním</w:t>
                    </w:r>
                    <w:proofErr w:type="spellEnd"/>
                    <w:r>
                      <w:rPr>
                        <w:sz w:val="16"/>
                      </w:rPr>
                      <w:t xml:space="preserve"> </w:t>
                    </w:r>
                    <w:proofErr w:type="spellStart"/>
                    <w:r>
                      <w:rPr>
                        <w:sz w:val="16"/>
                      </w:rPr>
                      <w:t>zařízením</w:t>
                    </w:r>
                    <w:proofErr w:type="spellEnd"/>
                  </w:p>
                </w:txbxContent>
              </v:textbox>
            </v:shape>
            <v:shape id="_x0000_s1316" type="#_x0000_t202" style="position:absolute;left:8904;top:8171;width:613;height:294" filled="f" stroked="f">
              <v:textbox inset="0,0,0,0">
                <w:txbxContent>
                  <w:p w:rsidR="00757245" w:rsidRDefault="00A70CAA">
                    <w:pPr>
                      <w:spacing w:line="280" w:lineRule="auto"/>
                      <w:ind w:left="122" w:hanging="123"/>
                      <w:rPr>
                        <w:sz w:val="12"/>
                      </w:rPr>
                    </w:pPr>
                    <w:proofErr w:type="spellStart"/>
                    <w:r>
                      <w:rPr>
                        <w:sz w:val="12"/>
                      </w:rPr>
                      <w:t>Akumulační</w:t>
                    </w:r>
                    <w:proofErr w:type="spellEnd"/>
                    <w:r>
                      <w:rPr>
                        <w:sz w:val="12"/>
                      </w:rPr>
                      <w:t xml:space="preserve"> </w:t>
                    </w:r>
                    <w:proofErr w:type="spellStart"/>
                    <w:r>
                      <w:rPr>
                        <w:sz w:val="12"/>
                      </w:rPr>
                      <w:t>zařízení</w:t>
                    </w:r>
                    <w:proofErr w:type="spellEnd"/>
                  </w:p>
                </w:txbxContent>
              </v:textbox>
            </v:shape>
            <v:shape id="_x0000_s1315" type="#_x0000_t202" style="position:absolute;left:4807;top:8528;width:1686;height:817" filled="f" stroked="f">
              <v:textbox inset="0,0,0,0">
                <w:txbxContent>
                  <w:p w:rsidR="00757245" w:rsidRDefault="00A70CAA">
                    <w:pPr>
                      <w:spacing w:line="278" w:lineRule="auto"/>
                      <w:ind w:right="17"/>
                      <w:jc w:val="center"/>
                      <w:rPr>
                        <w:sz w:val="16"/>
                      </w:rPr>
                    </w:pPr>
                    <w:proofErr w:type="spellStart"/>
                    <w:r>
                      <w:rPr>
                        <w:sz w:val="16"/>
                      </w:rPr>
                      <w:t>Připojení</w:t>
                    </w:r>
                    <w:proofErr w:type="spellEnd"/>
                    <w:r>
                      <w:rPr>
                        <w:sz w:val="16"/>
                      </w:rPr>
                      <w:t xml:space="preserve"> </w:t>
                    </w:r>
                    <w:proofErr w:type="spellStart"/>
                    <w:r>
                      <w:rPr>
                        <w:sz w:val="16"/>
                      </w:rPr>
                      <w:t>akumulačního</w:t>
                    </w:r>
                    <w:proofErr w:type="spellEnd"/>
                    <w:r>
                      <w:rPr>
                        <w:sz w:val="16"/>
                      </w:rPr>
                      <w:t xml:space="preserve"> </w:t>
                    </w:r>
                    <w:proofErr w:type="spellStart"/>
                    <w:r>
                      <w:rPr>
                        <w:sz w:val="16"/>
                      </w:rPr>
                      <w:t>zařízení</w:t>
                    </w:r>
                    <w:proofErr w:type="spellEnd"/>
                    <w:r>
                      <w:rPr>
                        <w:sz w:val="16"/>
                      </w:rPr>
                      <w:t xml:space="preserve"> </w:t>
                    </w:r>
                    <w:proofErr w:type="spellStart"/>
                    <w:r>
                      <w:rPr>
                        <w:sz w:val="16"/>
                      </w:rPr>
                      <w:t>samostatně</w:t>
                    </w:r>
                    <w:proofErr w:type="spellEnd"/>
                    <w:r>
                      <w:rPr>
                        <w:sz w:val="16"/>
                      </w:rPr>
                      <w:t xml:space="preserve"> </w:t>
                    </w:r>
                    <w:proofErr w:type="spellStart"/>
                    <w:r>
                      <w:rPr>
                        <w:sz w:val="16"/>
                      </w:rPr>
                      <w:t>či</w:t>
                    </w:r>
                    <w:proofErr w:type="spellEnd"/>
                  </w:p>
                  <w:p w:rsidR="00757245" w:rsidRDefault="00A70CAA">
                    <w:pPr>
                      <w:spacing w:line="278" w:lineRule="auto"/>
                      <w:ind w:right="18"/>
                      <w:jc w:val="center"/>
                      <w:rPr>
                        <w:sz w:val="16"/>
                      </w:rPr>
                    </w:pPr>
                    <w:r>
                      <w:rPr>
                        <w:sz w:val="16"/>
                      </w:rPr>
                      <w:t xml:space="preserve">v </w:t>
                    </w:r>
                    <w:proofErr w:type="spellStart"/>
                    <w:r>
                      <w:rPr>
                        <w:sz w:val="16"/>
                      </w:rPr>
                      <w:t>kombinaci</w:t>
                    </w:r>
                    <w:proofErr w:type="spellEnd"/>
                    <w:r>
                      <w:rPr>
                        <w:sz w:val="16"/>
                      </w:rPr>
                      <w:t xml:space="preserve"> s </w:t>
                    </w:r>
                    <w:proofErr w:type="spellStart"/>
                    <w:r>
                      <w:rPr>
                        <w:sz w:val="16"/>
                      </w:rPr>
                      <w:t>odběrovým</w:t>
                    </w:r>
                    <w:proofErr w:type="spellEnd"/>
                    <w:r>
                      <w:rPr>
                        <w:sz w:val="16"/>
                      </w:rPr>
                      <w:t xml:space="preserve"> </w:t>
                    </w:r>
                    <w:proofErr w:type="spellStart"/>
                    <w:r>
                      <w:rPr>
                        <w:sz w:val="16"/>
                      </w:rPr>
                      <w:t>místem</w:t>
                    </w:r>
                    <w:proofErr w:type="spellEnd"/>
                  </w:p>
                </w:txbxContent>
              </v:textbox>
            </v:shape>
            <w10:wrap anchorx="page"/>
          </v:group>
        </w:pict>
      </w:r>
      <w:r w:rsidRPr="007742F9">
        <w:rPr>
          <w:lang w:val="cs-CZ"/>
        </w:rPr>
        <w:pict>
          <v:group id="_x0000_s1310" style="position:absolute;left:0;text-align:left;margin-left:107.9pt;margin-top:109.35pt;width:59.2pt;height:25.1pt;z-index:251598336;mso-position-horizontal-relative:page" coordorigin="2158,2187" coordsize="1184,502">
            <v:shape id="_x0000_s1313" type="#_x0000_t75" style="position:absolute;left:2157;top:2213;width:1054;height:476">
              <v:imagedata r:id="rId152" o:title=""/>
            </v:shape>
            <v:shape id="_x0000_s1312" style="position:absolute;left:3261;top:2187;width:80;height:392" coordorigin="3262,2187" coordsize="80,392" o:spt="100" adj="0,,0" path="m3293,2497r-31,l3302,2579r29,-60l3293,2519r,-22xm3312,2187r-19,l3293,2519r19,l3312,2187xm3341,2497r-29,l3312,2519r19,l3341,2497xe" fillcolor="#365f91" stroked="f">
              <v:stroke joinstyle="round"/>
              <v:formulas/>
              <v:path arrowok="t" o:connecttype="segments"/>
            </v:shape>
            <v:shape id="_x0000_s1311" type="#_x0000_t202" style="position:absolute;left:2157;top:2187;width:1184;height:502" filled="f" stroked="f">
              <v:textbox inset="0,0,0,0">
                <w:txbxContent>
                  <w:p w:rsidR="00757245" w:rsidRDefault="00A70CAA">
                    <w:pPr>
                      <w:spacing w:before="33"/>
                      <w:ind w:left="148"/>
                      <w:rPr>
                        <w:sz w:val="16"/>
                      </w:rPr>
                    </w:pPr>
                    <w:proofErr w:type="spellStart"/>
                    <w:r>
                      <w:rPr>
                        <w:sz w:val="16"/>
                      </w:rPr>
                      <w:t>Výrobce</w:t>
                    </w:r>
                    <w:proofErr w:type="spellEnd"/>
                  </w:p>
                </w:txbxContent>
              </v:textbox>
            </v:shape>
            <w10:wrap anchorx="page"/>
          </v:group>
        </w:pict>
      </w:r>
      <w:r w:rsidRPr="007742F9">
        <w:rPr>
          <w:lang w:val="cs-CZ"/>
        </w:rPr>
        <w:pict>
          <v:shape id="_x0000_s1309" type="#_x0000_t202" style="position:absolute;left:0;text-align:left;margin-left:109.2pt;margin-top:306.95pt;width:8.65pt;height:41.15pt;z-index:251600384;mso-position-horizontal-relative:page" filled="f" stroked="f">
            <v:textbox style="layout-flow:vertical;mso-layout-flow-alt:bottom-to-top" inset="0,0,0,0">
              <w:txbxContent>
                <w:p w:rsidR="00757245" w:rsidRDefault="00A70CAA">
                  <w:pPr>
                    <w:spacing w:before="15"/>
                    <w:ind w:left="20"/>
                    <w:rPr>
                      <w:sz w:val="12"/>
                    </w:rPr>
                  </w:pPr>
                  <w:proofErr w:type="spellStart"/>
                  <w:r>
                    <w:rPr>
                      <w:sz w:val="12"/>
                    </w:rPr>
                    <w:t>Ostatní</w:t>
                  </w:r>
                  <w:proofErr w:type="spellEnd"/>
                  <w:r>
                    <w:rPr>
                      <w:sz w:val="12"/>
                    </w:rPr>
                    <w:t xml:space="preserve"> </w:t>
                  </w:r>
                  <w:proofErr w:type="spellStart"/>
                  <w:r>
                    <w:rPr>
                      <w:sz w:val="12"/>
                    </w:rPr>
                    <w:t>spotřeba</w:t>
                  </w:r>
                  <w:proofErr w:type="spellEnd"/>
                </w:p>
              </w:txbxContent>
            </v:textbox>
            <w10:wrap anchorx="page"/>
          </v:shape>
        </w:pict>
      </w:r>
      <w:r w:rsidRPr="007742F9">
        <w:rPr>
          <w:lang w:val="cs-CZ"/>
        </w:rPr>
        <w:pict>
          <v:shape id="_x0000_s1308" type="#_x0000_t202" style="position:absolute;left:0;text-align:left;margin-left:239.65pt;margin-top:300.6pt;width:8.65pt;height:41.15pt;z-index:251602432;mso-position-horizontal-relative:page" filled="f" stroked="f">
            <v:textbox style="layout-flow:vertical;mso-layout-flow-alt:bottom-to-top" inset="0,0,0,0">
              <w:txbxContent>
                <w:p w:rsidR="00757245" w:rsidRDefault="00A70CAA">
                  <w:pPr>
                    <w:spacing w:before="15"/>
                    <w:ind w:left="20"/>
                    <w:rPr>
                      <w:sz w:val="12"/>
                    </w:rPr>
                  </w:pPr>
                  <w:proofErr w:type="spellStart"/>
                  <w:r>
                    <w:rPr>
                      <w:sz w:val="12"/>
                    </w:rPr>
                    <w:t>Ostatní</w:t>
                  </w:r>
                  <w:proofErr w:type="spellEnd"/>
                  <w:r>
                    <w:rPr>
                      <w:sz w:val="12"/>
                    </w:rPr>
                    <w:t xml:space="preserve"> </w:t>
                  </w:r>
                  <w:proofErr w:type="spellStart"/>
                  <w:r>
                    <w:rPr>
                      <w:sz w:val="12"/>
                    </w:rPr>
                    <w:t>spotřeba</w:t>
                  </w:r>
                  <w:proofErr w:type="spellEnd"/>
                </w:p>
              </w:txbxContent>
            </v:textbox>
            <w10:wrap anchorx="page"/>
          </v:shape>
        </w:pict>
      </w:r>
      <w:r w:rsidRPr="007742F9">
        <w:rPr>
          <w:lang w:val="cs-CZ"/>
        </w:rPr>
        <w:pict>
          <v:shape id="_x0000_s1307" type="#_x0000_t202" style="position:absolute;left:0;text-align:left;margin-left:363.75pt;margin-top:325.3pt;width:8.65pt;height:41.15pt;z-index:251604480;mso-position-horizontal-relative:page" filled="f" stroked="f">
            <v:textbox style="layout-flow:vertical;mso-layout-flow-alt:bottom-to-top" inset="0,0,0,0">
              <w:txbxContent>
                <w:p w:rsidR="00757245" w:rsidRDefault="00A70CAA">
                  <w:pPr>
                    <w:spacing w:before="15"/>
                    <w:ind w:left="20"/>
                    <w:rPr>
                      <w:sz w:val="12"/>
                    </w:rPr>
                  </w:pPr>
                  <w:proofErr w:type="spellStart"/>
                  <w:r>
                    <w:rPr>
                      <w:sz w:val="12"/>
                    </w:rPr>
                    <w:t>Ostatní</w:t>
                  </w:r>
                  <w:proofErr w:type="spellEnd"/>
                  <w:r>
                    <w:rPr>
                      <w:sz w:val="12"/>
                    </w:rPr>
                    <w:t xml:space="preserve"> </w:t>
                  </w:r>
                  <w:proofErr w:type="spellStart"/>
                  <w:r>
                    <w:rPr>
                      <w:sz w:val="12"/>
                    </w:rPr>
                    <w:t>spotřeba</w:t>
                  </w:r>
                  <w:proofErr w:type="spellEnd"/>
                </w:p>
              </w:txbxContent>
            </v:textbox>
            <w10:wrap anchorx="page"/>
          </v:shape>
        </w:pict>
      </w:r>
      <w:bookmarkStart w:id="59" w:name="_TOC_250011"/>
      <w:r w:rsidRPr="007742F9">
        <w:rPr>
          <w:lang w:val="cs-CZ"/>
        </w:rPr>
        <w:t>Připojení výrobny s akumulací NN do</w:t>
      </w:r>
      <w:r w:rsidRPr="007742F9">
        <w:rPr>
          <w:spacing w:val="-2"/>
          <w:lang w:val="cs-CZ"/>
        </w:rPr>
        <w:t xml:space="preserve"> </w:t>
      </w:r>
      <w:bookmarkEnd w:id="59"/>
      <w:r w:rsidRPr="007742F9">
        <w:rPr>
          <w:lang w:val="cs-CZ"/>
        </w:rPr>
        <w:t>LDS</w:t>
      </w: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A70CAA">
      <w:pPr>
        <w:pStyle w:val="Zkladntext"/>
        <w:spacing w:before="5"/>
        <w:rPr>
          <w:b/>
          <w:sz w:val="21"/>
          <w:lang w:val="cs-CZ"/>
        </w:rPr>
      </w:pPr>
      <w:r w:rsidRPr="007742F9">
        <w:rPr>
          <w:lang w:val="cs-CZ"/>
        </w:rPr>
        <w:pict>
          <v:group id="_x0000_s1304" style="position:absolute;margin-left:261.35pt;margin-top:14.8pt;width:157.35pt;height:10.95pt;z-index:251553280;mso-wrap-distance-left:0;mso-wrap-distance-right:0;mso-position-horizontal-relative:page" coordorigin="5227,296" coordsize="3147,219">
            <v:shape id="_x0000_s1306" type="#_x0000_t75" style="position:absolute;left:5227;top:296;width:3147;height:219">
              <v:imagedata r:id="rId69" o:title=""/>
            </v:shape>
            <v:shape id="_x0000_s1305" type="#_x0000_t202" style="position:absolute;left:5227;top:296;width:3147;height:219" filled="f" stroked="f">
              <v:textbox inset="0,0,0,0">
                <w:txbxContent>
                  <w:p w:rsidR="00757245" w:rsidRDefault="00A70CAA">
                    <w:pPr>
                      <w:spacing w:before="2"/>
                      <w:ind w:left="148"/>
                      <w:rPr>
                        <w:sz w:val="16"/>
                      </w:rPr>
                    </w:pPr>
                    <w:proofErr w:type="spellStart"/>
                    <w:r>
                      <w:rPr>
                        <w:sz w:val="16"/>
                      </w:rPr>
                      <w:t>Spínací</w:t>
                    </w:r>
                    <w:proofErr w:type="spellEnd"/>
                    <w:r>
                      <w:rPr>
                        <w:sz w:val="16"/>
                      </w:rPr>
                      <w:t xml:space="preserve"> a </w:t>
                    </w:r>
                    <w:proofErr w:type="spellStart"/>
                    <w:r>
                      <w:rPr>
                        <w:sz w:val="16"/>
                      </w:rPr>
                      <w:t>jistící</w:t>
                    </w:r>
                    <w:proofErr w:type="spellEnd"/>
                    <w:r>
                      <w:rPr>
                        <w:sz w:val="16"/>
                      </w:rPr>
                      <w:t xml:space="preserve"> </w:t>
                    </w:r>
                    <w:proofErr w:type="spellStart"/>
                    <w:r>
                      <w:rPr>
                        <w:sz w:val="16"/>
                      </w:rPr>
                      <w:t>místo</w:t>
                    </w:r>
                    <w:proofErr w:type="spellEnd"/>
                    <w:r>
                      <w:rPr>
                        <w:sz w:val="16"/>
                      </w:rPr>
                      <w:t xml:space="preserve"> </w:t>
                    </w:r>
                    <w:proofErr w:type="spellStart"/>
                    <w:r>
                      <w:rPr>
                        <w:sz w:val="16"/>
                      </w:rPr>
                      <w:t>podle</w:t>
                    </w:r>
                    <w:proofErr w:type="spellEnd"/>
                    <w:r>
                      <w:rPr>
                        <w:sz w:val="16"/>
                      </w:rPr>
                      <w:t xml:space="preserve"> </w:t>
                    </w:r>
                    <w:proofErr w:type="spellStart"/>
                    <w:r>
                      <w:rPr>
                        <w:sz w:val="16"/>
                      </w:rPr>
                      <w:t>části</w:t>
                    </w:r>
                    <w:proofErr w:type="spellEnd"/>
                    <w:r>
                      <w:rPr>
                        <w:sz w:val="16"/>
                      </w:rPr>
                      <w:t xml:space="preserve"> 5.</w:t>
                    </w:r>
                  </w:p>
                </w:txbxContent>
              </v:textbox>
            </v:shape>
            <w10:wrap type="topAndBottom" anchorx="page"/>
          </v:group>
        </w:pict>
      </w:r>
    </w:p>
    <w:p w:rsidR="00757245" w:rsidRPr="007742F9" w:rsidRDefault="00757245">
      <w:pPr>
        <w:pStyle w:val="Zkladntext"/>
        <w:spacing w:before="4"/>
        <w:rPr>
          <w:b/>
          <w:sz w:val="5"/>
          <w:lang w:val="cs-CZ"/>
        </w:rPr>
      </w:pPr>
    </w:p>
    <w:p w:rsidR="00757245" w:rsidRPr="007742F9" w:rsidRDefault="00A70CAA">
      <w:pPr>
        <w:tabs>
          <w:tab w:val="left" w:pos="2101"/>
        </w:tabs>
        <w:ind w:left="987"/>
        <w:rPr>
          <w:sz w:val="20"/>
          <w:lang w:val="cs-CZ"/>
        </w:rPr>
      </w:pPr>
      <w:r w:rsidRPr="007742F9">
        <w:rPr>
          <w:position w:val="3"/>
          <w:sz w:val="20"/>
          <w:lang w:val="cs-CZ"/>
        </w:rPr>
      </w:r>
      <w:r w:rsidRPr="007742F9">
        <w:rPr>
          <w:position w:val="3"/>
          <w:sz w:val="20"/>
          <w:lang w:val="cs-CZ"/>
        </w:rPr>
        <w:pict>
          <v:group id="_x0000_s1301" style="width:42.15pt;height:14.05pt;mso-position-horizontal-relative:char;mso-position-vertical-relative:line" coordsize="843,281">
            <v:shape id="_x0000_s1303" type="#_x0000_t75" style="position:absolute;width:843;height:281">
              <v:imagedata r:id="rId153" o:title=""/>
            </v:shape>
            <v:shape id="_x0000_s1302" type="#_x0000_t202" style="position:absolute;width:843;height:281" filled="f" stroked="f">
              <v:textbox inset="0,0,0,0">
                <w:txbxContent>
                  <w:p w:rsidR="00757245" w:rsidRDefault="00A70CAA">
                    <w:pPr>
                      <w:spacing w:before="2"/>
                      <w:ind w:left="148"/>
                      <w:rPr>
                        <w:sz w:val="16"/>
                      </w:rPr>
                    </w:pPr>
                    <w:r>
                      <w:rPr>
                        <w:sz w:val="16"/>
                      </w:rPr>
                      <w:t>PLDS</w:t>
                    </w:r>
                  </w:p>
                </w:txbxContent>
              </v:textbox>
            </v:shape>
            <w10:anchorlock/>
          </v:group>
        </w:pict>
      </w:r>
      <w:r w:rsidRPr="007742F9">
        <w:rPr>
          <w:position w:val="3"/>
          <w:sz w:val="20"/>
          <w:lang w:val="cs-CZ"/>
        </w:rPr>
        <w:tab/>
      </w:r>
      <w:r w:rsidRPr="007742F9">
        <w:rPr>
          <w:sz w:val="20"/>
          <w:lang w:val="cs-CZ"/>
        </w:rPr>
      </w:r>
      <w:r w:rsidRPr="007742F9">
        <w:rPr>
          <w:sz w:val="20"/>
          <w:lang w:val="cs-CZ"/>
        </w:rPr>
        <w:pict>
          <v:group id="_x0000_s1299" style="width:4pt;height:19.6pt;mso-position-horizontal-relative:char;mso-position-vertical-relative:line" coordsize="80,392">
            <v:shape id="_x0000_s1300" style="position:absolute;width:80;height:392" coordsize="80,392" o:spt="100" adj="0,,0" path="m50,60r-19,l31,391r19,l50,60xm41,l,82r31,l31,60r38,l41,xm69,60r-19,l50,82r29,l69,60xe" fillcolor="red" stroked="f">
              <v:stroke joinstyle="round"/>
              <v:formulas/>
              <v:path arrowok="t" o:connecttype="segments"/>
            </v:shape>
            <w10:anchorlock/>
          </v:group>
        </w:pict>
      </w:r>
    </w:p>
    <w:p w:rsidR="00757245" w:rsidRPr="007742F9" w:rsidRDefault="00A70CAA">
      <w:pPr>
        <w:tabs>
          <w:tab w:val="left" w:pos="4076"/>
        </w:tabs>
        <w:ind w:left="1575"/>
        <w:rPr>
          <w:sz w:val="20"/>
          <w:lang w:val="cs-CZ"/>
        </w:rPr>
      </w:pPr>
      <w:r w:rsidRPr="007742F9">
        <w:rPr>
          <w:position w:val="16"/>
          <w:sz w:val="20"/>
          <w:lang w:val="cs-CZ"/>
        </w:rPr>
      </w:r>
      <w:r w:rsidRPr="007742F9">
        <w:rPr>
          <w:position w:val="16"/>
          <w:sz w:val="20"/>
          <w:lang w:val="cs-CZ"/>
        </w:rPr>
        <w:pict>
          <v:group id="_x0000_s1297" style="width:14.05pt;height:1.7pt;mso-position-horizontal-relative:char;mso-position-vertical-relative:line" coordsize="281,34">
            <v:line id="_x0000_s1298" style="position:absolute" from="0,17" to="281,17" strokecolor="#4f6127" strokeweight="1.68pt"/>
            <w10:anchorlock/>
          </v:group>
        </w:pict>
      </w:r>
      <w:r w:rsidRPr="007742F9">
        <w:rPr>
          <w:spacing w:val="92"/>
          <w:position w:val="16"/>
          <w:sz w:val="3"/>
          <w:lang w:val="cs-CZ"/>
        </w:rPr>
        <w:t xml:space="preserve"> </w:t>
      </w:r>
      <w:r w:rsidRPr="007742F9">
        <w:rPr>
          <w:spacing w:val="92"/>
          <w:position w:val="16"/>
          <w:sz w:val="20"/>
          <w:lang w:val="cs-CZ"/>
        </w:rPr>
      </w:r>
      <w:r w:rsidRPr="007742F9">
        <w:rPr>
          <w:spacing w:val="92"/>
          <w:position w:val="16"/>
          <w:sz w:val="20"/>
          <w:lang w:val="cs-CZ"/>
        </w:rPr>
        <w:pict>
          <v:group id="_x0000_s1295" style="width:1.8pt;height:1.7pt;mso-position-horizontal-relative:char;mso-position-vertical-relative:line" coordsize="36,34">
            <v:rect id="_x0000_s1296" style="position:absolute;width:36;height:34" fillcolor="#4f6127" stroked="f"/>
            <w10:anchorlock/>
          </v:group>
        </w:pict>
      </w:r>
      <w:r w:rsidRPr="007742F9">
        <w:rPr>
          <w:spacing w:val="62"/>
          <w:position w:val="16"/>
          <w:sz w:val="3"/>
          <w:lang w:val="cs-CZ"/>
        </w:rPr>
        <w:t xml:space="preserve"> </w:t>
      </w:r>
      <w:r w:rsidRPr="007742F9">
        <w:rPr>
          <w:spacing w:val="62"/>
          <w:position w:val="16"/>
          <w:sz w:val="20"/>
          <w:lang w:val="cs-CZ"/>
        </w:rPr>
      </w:r>
      <w:r w:rsidRPr="007742F9">
        <w:rPr>
          <w:spacing w:val="62"/>
          <w:position w:val="16"/>
          <w:sz w:val="20"/>
          <w:lang w:val="cs-CZ"/>
        </w:rPr>
        <w:pict>
          <v:group id="_x0000_s1293" style="width:13.95pt;height:1.7pt;mso-position-horizontal-relative:char;mso-position-vertical-relative:line" coordsize="279,34">
            <v:line id="_x0000_s1294" style="position:absolute" from="0,17" to="278,17" strokecolor="#4f6127" strokeweight="1.68pt"/>
            <w10:anchorlock/>
          </v:group>
        </w:pict>
      </w:r>
      <w:r w:rsidRPr="007742F9">
        <w:rPr>
          <w:spacing w:val="92"/>
          <w:position w:val="16"/>
          <w:sz w:val="3"/>
          <w:lang w:val="cs-CZ"/>
        </w:rPr>
        <w:t xml:space="preserve"> </w:t>
      </w:r>
      <w:r w:rsidRPr="007742F9">
        <w:rPr>
          <w:spacing w:val="92"/>
          <w:position w:val="16"/>
          <w:sz w:val="20"/>
          <w:lang w:val="cs-CZ"/>
        </w:rPr>
      </w:r>
      <w:r w:rsidRPr="007742F9">
        <w:rPr>
          <w:spacing w:val="92"/>
          <w:position w:val="16"/>
          <w:sz w:val="20"/>
          <w:lang w:val="cs-CZ"/>
        </w:rPr>
        <w:pict>
          <v:group id="_x0000_s1291" style="width:1.8pt;height:1.7pt;mso-position-horizontal-relative:char;mso-position-vertical-relative:line" coordsize="36,34">
            <v:rect id="_x0000_s1292" style="position:absolute;width:36;height:34" fillcolor="#4f6127" stroked="f"/>
            <w10:anchorlock/>
          </v:group>
        </w:pict>
      </w:r>
      <w:r w:rsidRPr="007742F9">
        <w:rPr>
          <w:spacing w:val="59"/>
          <w:position w:val="16"/>
          <w:sz w:val="3"/>
          <w:lang w:val="cs-CZ"/>
        </w:rPr>
        <w:t xml:space="preserve"> </w:t>
      </w:r>
      <w:r w:rsidRPr="007742F9">
        <w:rPr>
          <w:spacing w:val="59"/>
          <w:position w:val="16"/>
          <w:sz w:val="20"/>
          <w:lang w:val="cs-CZ"/>
        </w:rPr>
      </w:r>
      <w:r w:rsidRPr="007742F9">
        <w:rPr>
          <w:spacing w:val="59"/>
          <w:position w:val="16"/>
          <w:sz w:val="20"/>
          <w:lang w:val="cs-CZ"/>
        </w:rPr>
        <w:pict>
          <v:group id="_x0000_s1289" style="width:14.05pt;height:1.7pt;mso-position-horizontal-relative:char;mso-position-vertical-relative:line" coordsize="281,34">
            <v:line id="_x0000_s1290" style="position:absolute" from="0,17" to="281,17" strokecolor="#4f6127" strokeweight="1.68pt"/>
            <w10:anchorlock/>
          </v:group>
        </w:pict>
      </w:r>
      <w:r w:rsidRPr="007742F9">
        <w:rPr>
          <w:spacing w:val="94"/>
          <w:position w:val="16"/>
          <w:sz w:val="3"/>
          <w:lang w:val="cs-CZ"/>
        </w:rPr>
        <w:t xml:space="preserve"> </w:t>
      </w:r>
      <w:r w:rsidRPr="007742F9">
        <w:rPr>
          <w:spacing w:val="94"/>
          <w:position w:val="16"/>
          <w:sz w:val="20"/>
          <w:lang w:val="cs-CZ"/>
        </w:rPr>
      </w:r>
      <w:r w:rsidRPr="007742F9">
        <w:rPr>
          <w:spacing w:val="94"/>
          <w:position w:val="16"/>
          <w:sz w:val="20"/>
          <w:lang w:val="cs-CZ"/>
        </w:rPr>
        <w:pict>
          <v:group id="_x0000_s1287" style="width:1.7pt;height:1.7pt;mso-position-horizontal-relative:char;mso-position-vertical-relative:line" coordsize="34,34">
            <v:rect id="_x0000_s1288" style="position:absolute;width:34;height:34" fillcolor="#4f6127" stroked="f"/>
            <w10:anchorlock/>
          </v:group>
        </w:pict>
      </w:r>
      <w:r w:rsidRPr="007742F9">
        <w:rPr>
          <w:spacing w:val="59"/>
          <w:position w:val="16"/>
          <w:sz w:val="3"/>
          <w:lang w:val="cs-CZ"/>
        </w:rPr>
        <w:t xml:space="preserve"> </w:t>
      </w:r>
      <w:r w:rsidRPr="007742F9">
        <w:rPr>
          <w:spacing w:val="59"/>
          <w:position w:val="16"/>
          <w:sz w:val="20"/>
          <w:lang w:val="cs-CZ"/>
        </w:rPr>
      </w:r>
      <w:r w:rsidRPr="007742F9">
        <w:rPr>
          <w:spacing w:val="59"/>
          <w:position w:val="16"/>
          <w:sz w:val="20"/>
          <w:lang w:val="cs-CZ"/>
        </w:rPr>
        <w:pict>
          <v:group id="_x0000_s1285" style="width:14.05pt;height:1.7pt;mso-position-horizontal-relative:char;mso-position-vertical-relative:line" coordsize="281,34">
            <v:line id="_x0000_s1286" style="position:absolute" from="0,17" to="281,17" strokecolor="#4f6127" strokeweight="1.68pt"/>
            <w10:anchorlock/>
          </v:group>
        </w:pict>
      </w:r>
      <w:r w:rsidRPr="007742F9">
        <w:rPr>
          <w:spacing w:val="94"/>
          <w:position w:val="16"/>
          <w:sz w:val="3"/>
          <w:lang w:val="cs-CZ"/>
        </w:rPr>
        <w:t xml:space="preserve"> </w:t>
      </w:r>
      <w:r w:rsidRPr="007742F9">
        <w:rPr>
          <w:spacing w:val="94"/>
          <w:position w:val="16"/>
          <w:sz w:val="20"/>
          <w:lang w:val="cs-CZ"/>
        </w:rPr>
      </w:r>
      <w:r w:rsidRPr="007742F9">
        <w:rPr>
          <w:spacing w:val="94"/>
          <w:position w:val="16"/>
          <w:sz w:val="20"/>
          <w:lang w:val="cs-CZ"/>
        </w:rPr>
        <w:pict>
          <v:group id="_x0000_s1283" style="width:1.7pt;height:1.7pt;mso-position-horizontal-relative:char;mso-position-vertical-relative:line" coordsize="34,34">
            <v:rect id="_x0000_s1284" style="position:absolute;width:34;height:34" fillcolor="#4f6127" stroked="f"/>
            <w10:anchorlock/>
          </v:group>
        </w:pict>
      </w:r>
      <w:r w:rsidRPr="007742F9">
        <w:rPr>
          <w:spacing w:val="94"/>
          <w:position w:val="16"/>
          <w:sz w:val="20"/>
          <w:lang w:val="cs-CZ"/>
        </w:rPr>
        <w:tab/>
      </w:r>
      <w:r w:rsidRPr="007742F9">
        <w:rPr>
          <w:spacing w:val="94"/>
          <w:position w:val="16"/>
          <w:sz w:val="20"/>
          <w:lang w:val="cs-CZ"/>
        </w:rPr>
      </w:r>
      <w:r w:rsidRPr="007742F9">
        <w:rPr>
          <w:spacing w:val="94"/>
          <w:position w:val="16"/>
          <w:sz w:val="20"/>
          <w:lang w:val="cs-CZ"/>
        </w:rPr>
        <w:pict>
          <v:group id="_x0000_s1281" style="width:1.8pt;height:1.7pt;mso-position-horizontal-relative:char;mso-position-vertical-relative:line" coordsize="36,34">
            <v:rect id="_x0000_s1282" style="position:absolute;width:36;height:34" fillcolor="#4f6127" stroked="f"/>
            <w10:anchorlock/>
          </v:group>
        </w:pict>
      </w:r>
      <w:r w:rsidRPr="007742F9">
        <w:rPr>
          <w:spacing w:val="62"/>
          <w:position w:val="16"/>
          <w:sz w:val="3"/>
          <w:lang w:val="cs-CZ"/>
        </w:rPr>
        <w:t xml:space="preserve"> </w:t>
      </w:r>
      <w:r w:rsidRPr="007742F9">
        <w:rPr>
          <w:spacing w:val="62"/>
          <w:position w:val="16"/>
          <w:sz w:val="20"/>
          <w:lang w:val="cs-CZ"/>
        </w:rPr>
      </w:r>
      <w:r w:rsidRPr="007742F9">
        <w:rPr>
          <w:spacing w:val="62"/>
          <w:position w:val="16"/>
          <w:sz w:val="20"/>
          <w:lang w:val="cs-CZ"/>
        </w:rPr>
        <w:pict>
          <v:group id="_x0000_s1279" style="width:13.95pt;height:1.7pt;mso-position-horizontal-relative:char;mso-position-vertical-relative:line" coordsize="279,34">
            <v:line id="_x0000_s1280" style="position:absolute" from="0,17" to="278,17" strokecolor="#4f6127" strokeweight="1.68pt"/>
            <w10:anchorlock/>
          </v:group>
        </w:pict>
      </w:r>
      <w:r w:rsidRPr="007742F9">
        <w:rPr>
          <w:spacing w:val="92"/>
          <w:position w:val="16"/>
          <w:sz w:val="3"/>
          <w:lang w:val="cs-CZ"/>
        </w:rPr>
        <w:t xml:space="preserve"> </w:t>
      </w:r>
      <w:r w:rsidRPr="007742F9">
        <w:rPr>
          <w:spacing w:val="92"/>
          <w:position w:val="16"/>
          <w:sz w:val="20"/>
          <w:lang w:val="cs-CZ"/>
        </w:rPr>
      </w:r>
      <w:r w:rsidRPr="007742F9">
        <w:rPr>
          <w:spacing w:val="92"/>
          <w:position w:val="16"/>
          <w:sz w:val="20"/>
          <w:lang w:val="cs-CZ"/>
        </w:rPr>
        <w:pict>
          <v:group id="_x0000_s1277" style="width:1.8pt;height:1.7pt;mso-position-horizontal-relative:char;mso-position-vertical-relative:line" coordsize="36,34">
            <v:rect id="_x0000_s1278" style="position:absolute;width:36;height:34" fillcolor="#4f6127" stroked="f"/>
            <w10:anchorlock/>
          </v:group>
        </w:pict>
      </w:r>
      <w:r w:rsidRPr="007742F9">
        <w:rPr>
          <w:spacing w:val="59"/>
          <w:position w:val="16"/>
          <w:sz w:val="3"/>
          <w:lang w:val="cs-CZ"/>
        </w:rPr>
        <w:t xml:space="preserve"> </w:t>
      </w:r>
      <w:r w:rsidRPr="007742F9">
        <w:rPr>
          <w:spacing w:val="59"/>
          <w:position w:val="16"/>
          <w:sz w:val="20"/>
          <w:lang w:val="cs-CZ"/>
        </w:rPr>
      </w:r>
      <w:r w:rsidRPr="007742F9">
        <w:rPr>
          <w:spacing w:val="59"/>
          <w:position w:val="16"/>
          <w:sz w:val="20"/>
          <w:lang w:val="cs-CZ"/>
        </w:rPr>
        <w:pict>
          <v:group id="_x0000_s1275" style="width:14.05pt;height:1.7pt;mso-position-horizontal-relative:char;mso-position-vertical-relative:line" coordsize="281,34">
            <v:line id="_x0000_s1276" style="position:absolute" from="0,17" to="281,17" strokecolor="#4f6127" strokeweight="1.68pt"/>
            <w10:anchorlock/>
          </v:group>
        </w:pict>
      </w:r>
      <w:r w:rsidRPr="007742F9">
        <w:rPr>
          <w:spacing w:val="15"/>
          <w:position w:val="16"/>
          <w:sz w:val="20"/>
          <w:lang w:val="cs-CZ"/>
        </w:rPr>
        <w:t xml:space="preserve"> </w:t>
      </w:r>
      <w:r w:rsidRPr="007742F9">
        <w:rPr>
          <w:spacing w:val="15"/>
          <w:sz w:val="20"/>
          <w:lang w:val="cs-CZ"/>
        </w:rPr>
      </w:r>
      <w:r w:rsidRPr="007742F9">
        <w:rPr>
          <w:spacing w:val="15"/>
          <w:sz w:val="20"/>
          <w:lang w:val="cs-CZ"/>
        </w:rPr>
        <w:pict>
          <v:group id="_x0000_s1272" style="width:95.4pt;height:13.95pt;mso-position-horizontal-relative:char;mso-position-vertical-relative:line" coordsize="1908,279">
            <v:shape id="_x0000_s1274" type="#_x0000_t75" style="position:absolute;width:1908;height:279">
              <v:imagedata r:id="rId71" o:title=""/>
            </v:shape>
            <v:shape id="_x0000_s1273" type="#_x0000_t202" style="position:absolute;width:1908;height:279" filled="f" stroked="f">
              <v:textbox inset="0,0,0,0">
                <w:txbxContent>
                  <w:p w:rsidR="00757245" w:rsidRDefault="00A70CAA">
                    <w:pPr>
                      <w:spacing w:before="4"/>
                      <w:ind w:left="148"/>
                      <w:rPr>
                        <w:b/>
                        <w:sz w:val="16"/>
                      </w:rPr>
                    </w:pPr>
                    <w:proofErr w:type="spellStart"/>
                    <w:r>
                      <w:rPr>
                        <w:b/>
                        <w:sz w:val="16"/>
                      </w:rPr>
                      <w:t>hranice</w:t>
                    </w:r>
                    <w:proofErr w:type="spellEnd"/>
                    <w:r>
                      <w:rPr>
                        <w:b/>
                        <w:sz w:val="16"/>
                      </w:rPr>
                      <w:t xml:space="preserve"> </w:t>
                    </w:r>
                    <w:proofErr w:type="spellStart"/>
                    <w:r>
                      <w:rPr>
                        <w:b/>
                        <w:sz w:val="16"/>
                      </w:rPr>
                      <w:t>vlastnictví</w:t>
                    </w:r>
                    <w:proofErr w:type="spellEnd"/>
                  </w:p>
                </w:txbxContent>
              </v:textbox>
            </v:shape>
            <w10:anchorlock/>
          </v:group>
        </w:pict>
      </w: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A70CAA">
      <w:pPr>
        <w:pStyle w:val="Zkladntext"/>
        <w:rPr>
          <w:b/>
          <w:sz w:val="25"/>
          <w:lang w:val="cs-CZ"/>
        </w:rPr>
      </w:pPr>
      <w:r w:rsidRPr="007742F9">
        <w:rPr>
          <w:lang w:val="cs-CZ"/>
        </w:rPr>
        <w:pict>
          <v:group id="_x0000_s1269" style="position:absolute;margin-left:127.55pt;margin-top:16.85pt;width:93.85pt;height:22.1pt;z-index:251558400;mso-wrap-distance-left:0;mso-wrap-distance-right:0;mso-position-horizontal-relative:page" coordorigin="2551,337" coordsize="1877,442">
            <v:shape id="_x0000_s1271" type="#_x0000_t75" style="position:absolute;left:2551;top:337;width:1877;height:442">
              <v:imagedata r:id="rId154" o:title=""/>
            </v:shape>
            <v:shape id="_x0000_s1270" type="#_x0000_t202" style="position:absolute;left:2551;top:337;width:1877;height:442" filled="f" stroked="f">
              <v:textbox inset="0,0,0,0">
                <w:txbxContent>
                  <w:p w:rsidR="00757245" w:rsidRDefault="00A70CAA">
                    <w:pPr>
                      <w:spacing w:before="5"/>
                      <w:ind w:left="652"/>
                      <w:rPr>
                        <w:sz w:val="12"/>
                      </w:rPr>
                    </w:pPr>
                    <w:r>
                      <w:rPr>
                        <w:sz w:val="12"/>
                      </w:rPr>
                      <w:t>3</w:t>
                    </w:r>
                    <w:r>
                      <w:rPr>
                        <w:rFonts w:ascii="Calibri" w:hAnsi="Calibri"/>
                        <w:sz w:val="12"/>
                      </w:rPr>
                      <w:t>~</w:t>
                    </w:r>
                    <w:r>
                      <w:rPr>
                        <w:sz w:val="12"/>
                      </w:rPr>
                      <w:t xml:space="preserve">/N/PE </w:t>
                    </w:r>
                    <w:proofErr w:type="spellStart"/>
                    <w:r>
                      <w:rPr>
                        <w:sz w:val="12"/>
                      </w:rPr>
                      <w:t>rozvaděč</w:t>
                    </w:r>
                    <w:proofErr w:type="spellEnd"/>
                    <w:r>
                      <w:rPr>
                        <w:spacing w:val="-9"/>
                        <w:sz w:val="12"/>
                      </w:rPr>
                      <w:t xml:space="preserve"> </w:t>
                    </w:r>
                    <w:r>
                      <w:rPr>
                        <w:sz w:val="12"/>
                      </w:rPr>
                      <w:t>NN</w:t>
                    </w:r>
                  </w:p>
                  <w:p w:rsidR="00757245" w:rsidRDefault="00A70CAA">
                    <w:pPr>
                      <w:spacing w:before="19"/>
                      <w:ind w:left="1163"/>
                      <w:rPr>
                        <w:sz w:val="12"/>
                      </w:rPr>
                    </w:pPr>
                    <w:r>
                      <w:rPr>
                        <w:sz w:val="12"/>
                      </w:rPr>
                      <w:t>400 / 230</w:t>
                    </w:r>
                    <w:r>
                      <w:rPr>
                        <w:spacing w:val="1"/>
                        <w:sz w:val="12"/>
                      </w:rPr>
                      <w:t xml:space="preserve"> </w:t>
                    </w:r>
                    <w:r>
                      <w:rPr>
                        <w:sz w:val="12"/>
                      </w:rPr>
                      <w:t>V</w:t>
                    </w:r>
                  </w:p>
                </w:txbxContent>
              </v:textbox>
            </v:shape>
            <w10:wrap type="topAndBottom" anchorx="page"/>
          </v:group>
        </w:pict>
      </w: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A70CAA">
      <w:pPr>
        <w:pStyle w:val="Zkladntext"/>
        <w:spacing w:before="8"/>
        <w:rPr>
          <w:b/>
          <w:lang w:val="cs-CZ"/>
        </w:rPr>
      </w:pPr>
      <w:r w:rsidRPr="007742F9">
        <w:rPr>
          <w:lang w:val="cs-CZ"/>
        </w:rPr>
        <w:pict>
          <v:group id="_x0000_s1266" style="position:absolute;margin-left:93pt;margin-top:16.65pt;width:100.95pt;height:30.55pt;z-index:251560448;mso-wrap-distance-left:0;mso-wrap-distance-right:0;mso-position-horizontal-relative:page" coordorigin="1860,333" coordsize="2019,611">
            <v:shape id="_x0000_s1268" type="#_x0000_t75" style="position:absolute;left:1860;top:333;width:2019;height:572">
              <v:imagedata r:id="rId155" o:title=""/>
            </v:shape>
            <v:shape id="_x0000_s1267" type="#_x0000_t202" style="position:absolute;left:1860;top:333;width:2019;height:611" filled="f" stroked="f">
              <v:textbox inset="0,0,0,0">
                <w:txbxContent>
                  <w:p w:rsidR="00757245" w:rsidRDefault="00A70CAA">
                    <w:pPr>
                      <w:spacing w:before="2" w:line="276" w:lineRule="auto"/>
                      <w:ind w:left="225" w:right="219"/>
                      <w:jc w:val="center"/>
                      <w:rPr>
                        <w:sz w:val="16"/>
                      </w:rPr>
                    </w:pPr>
                    <w:proofErr w:type="spellStart"/>
                    <w:r>
                      <w:rPr>
                        <w:sz w:val="16"/>
                      </w:rPr>
                      <w:t>Připojení</w:t>
                    </w:r>
                    <w:proofErr w:type="spellEnd"/>
                    <w:r>
                      <w:rPr>
                        <w:sz w:val="16"/>
                      </w:rPr>
                      <w:t xml:space="preserve"> </w:t>
                    </w:r>
                    <w:proofErr w:type="spellStart"/>
                    <w:r>
                      <w:rPr>
                        <w:sz w:val="16"/>
                      </w:rPr>
                      <w:t>akumulačního</w:t>
                    </w:r>
                    <w:proofErr w:type="spellEnd"/>
                    <w:r>
                      <w:rPr>
                        <w:sz w:val="16"/>
                      </w:rPr>
                      <w:t xml:space="preserve"> </w:t>
                    </w:r>
                    <w:proofErr w:type="spellStart"/>
                    <w:r>
                      <w:rPr>
                        <w:sz w:val="16"/>
                      </w:rPr>
                      <w:t>zařízení</w:t>
                    </w:r>
                    <w:proofErr w:type="spellEnd"/>
                    <w:r>
                      <w:rPr>
                        <w:sz w:val="16"/>
                      </w:rPr>
                      <w:t xml:space="preserve"> </w:t>
                    </w:r>
                    <w:proofErr w:type="spellStart"/>
                    <w:r>
                      <w:rPr>
                        <w:sz w:val="16"/>
                      </w:rPr>
                      <w:t>ke</w:t>
                    </w:r>
                    <w:proofErr w:type="spellEnd"/>
                    <w:r>
                      <w:rPr>
                        <w:sz w:val="16"/>
                      </w:rPr>
                      <w:t xml:space="preserve"> </w:t>
                    </w:r>
                    <w:proofErr w:type="spellStart"/>
                    <w:r>
                      <w:rPr>
                        <w:sz w:val="16"/>
                      </w:rPr>
                      <w:t>stávající</w:t>
                    </w:r>
                    <w:proofErr w:type="spellEnd"/>
                    <w:r>
                      <w:rPr>
                        <w:sz w:val="16"/>
                      </w:rPr>
                      <w:t xml:space="preserve"> </w:t>
                    </w:r>
                    <w:proofErr w:type="spellStart"/>
                    <w:r>
                      <w:rPr>
                        <w:sz w:val="16"/>
                      </w:rPr>
                      <w:t>výrobně</w:t>
                    </w:r>
                    <w:proofErr w:type="spellEnd"/>
                  </w:p>
                </w:txbxContent>
              </v:textbox>
            </v:shape>
            <w10:wrap type="topAndBottom" anchorx="page"/>
          </v:group>
        </w:pict>
      </w:r>
      <w:r w:rsidRPr="007742F9">
        <w:rPr>
          <w:lang w:val="cs-CZ"/>
        </w:rPr>
        <w:pict>
          <v:group id="_x0000_s1263" style="position:absolute;margin-left:92.3pt;margin-top:56.65pt;width:375.6pt;height:149.05pt;z-index:251562496;mso-wrap-distance-left:0;mso-wrap-distance-right:0;mso-position-horizontal-relative:page" coordorigin="1846,1133" coordsize="7512,2981">
            <v:shape id="_x0000_s1265" type="#_x0000_t75" style="position:absolute;left:1845;top:1132;width:7512;height:2981">
              <v:imagedata r:id="rId156" o:title=""/>
            </v:shape>
            <v:shape id="_x0000_s1264" type="#_x0000_t202" style="position:absolute;left:1845;top:1132;width:7512;height:2981" filled="f" stroked="f">
              <v:textbox inset="0,0,0,0">
                <w:txbxContent>
                  <w:p w:rsidR="00757245" w:rsidRDefault="00A70CAA">
                    <w:pPr>
                      <w:numPr>
                        <w:ilvl w:val="0"/>
                        <w:numId w:val="15"/>
                      </w:numPr>
                      <w:tabs>
                        <w:tab w:val="left" w:pos="272"/>
                      </w:tabs>
                      <w:spacing w:line="183" w:lineRule="exact"/>
                      <w:rPr>
                        <w:sz w:val="16"/>
                      </w:rPr>
                    </w:pPr>
                    <w:proofErr w:type="spellStart"/>
                    <w:r>
                      <w:rPr>
                        <w:sz w:val="16"/>
                      </w:rPr>
                      <w:t>Výrobny</w:t>
                    </w:r>
                    <w:proofErr w:type="spellEnd"/>
                    <w:r>
                      <w:rPr>
                        <w:sz w:val="16"/>
                      </w:rPr>
                      <w:t xml:space="preserve"> 100 kVA a </w:t>
                    </w:r>
                    <w:proofErr w:type="spellStart"/>
                    <w:r>
                      <w:rPr>
                        <w:sz w:val="16"/>
                      </w:rPr>
                      <w:t>více</w:t>
                    </w:r>
                    <w:proofErr w:type="spellEnd"/>
                    <w:r>
                      <w:rPr>
                        <w:sz w:val="16"/>
                      </w:rPr>
                      <w:t xml:space="preserve"> </w:t>
                    </w:r>
                    <w:proofErr w:type="spellStart"/>
                    <w:r>
                      <w:rPr>
                        <w:sz w:val="16"/>
                      </w:rPr>
                      <w:t>musí</w:t>
                    </w:r>
                    <w:proofErr w:type="spellEnd"/>
                    <w:r>
                      <w:rPr>
                        <w:sz w:val="16"/>
                      </w:rPr>
                      <w:t xml:space="preserve"> </w:t>
                    </w:r>
                    <w:proofErr w:type="spellStart"/>
                    <w:r>
                      <w:rPr>
                        <w:sz w:val="16"/>
                      </w:rPr>
                      <w:t>být</w:t>
                    </w:r>
                    <w:proofErr w:type="spellEnd"/>
                    <w:r>
                      <w:rPr>
                        <w:sz w:val="16"/>
                      </w:rPr>
                      <w:t xml:space="preserve"> </w:t>
                    </w:r>
                    <w:proofErr w:type="spellStart"/>
                    <w:r>
                      <w:rPr>
                        <w:sz w:val="16"/>
                      </w:rPr>
                      <w:t>připraveny</w:t>
                    </w:r>
                    <w:proofErr w:type="spellEnd"/>
                    <w:r>
                      <w:rPr>
                        <w:sz w:val="16"/>
                      </w:rPr>
                      <w:t xml:space="preserve"> pro </w:t>
                    </w:r>
                    <w:proofErr w:type="spellStart"/>
                    <w:r>
                      <w:rPr>
                        <w:sz w:val="16"/>
                      </w:rPr>
                      <w:t>dispečerské</w:t>
                    </w:r>
                    <w:proofErr w:type="spellEnd"/>
                    <w:r>
                      <w:rPr>
                        <w:spacing w:val="-14"/>
                        <w:sz w:val="16"/>
                      </w:rPr>
                      <w:t xml:space="preserve"> </w:t>
                    </w:r>
                    <w:proofErr w:type="spellStart"/>
                    <w:r>
                      <w:rPr>
                        <w:sz w:val="16"/>
                      </w:rPr>
                      <w:t>řízení</w:t>
                    </w:r>
                    <w:proofErr w:type="spellEnd"/>
                    <w:r>
                      <w:rPr>
                        <w:sz w:val="16"/>
                      </w:rPr>
                      <w:t>.</w:t>
                    </w:r>
                  </w:p>
                  <w:p w:rsidR="00757245" w:rsidRDefault="00A70CAA">
                    <w:pPr>
                      <w:numPr>
                        <w:ilvl w:val="0"/>
                        <w:numId w:val="15"/>
                      </w:numPr>
                      <w:tabs>
                        <w:tab w:val="left" w:pos="312"/>
                      </w:tabs>
                      <w:spacing w:before="34"/>
                      <w:ind w:left="148" w:right="318" w:firstLine="0"/>
                      <w:rPr>
                        <w:sz w:val="16"/>
                      </w:rPr>
                    </w:pPr>
                    <w:proofErr w:type="spellStart"/>
                    <w:r>
                      <w:rPr>
                        <w:sz w:val="16"/>
                      </w:rPr>
                      <w:t>Fakturační</w:t>
                    </w:r>
                    <w:proofErr w:type="spellEnd"/>
                    <w:r>
                      <w:rPr>
                        <w:spacing w:val="-4"/>
                        <w:sz w:val="16"/>
                      </w:rPr>
                      <w:t xml:space="preserve"> </w:t>
                    </w:r>
                    <w:proofErr w:type="spellStart"/>
                    <w:r>
                      <w:rPr>
                        <w:sz w:val="16"/>
                      </w:rPr>
                      <w:t>měření</w:t>
                    </w:r>
                    <w:proofErr w:type="spellEnd"/>
                    <w:r>
                      <w:rPr>
                        <w:spacing w:val="-1"/>
                        <w:sz w:val="16"/>
                      </w:rPr>
                      <w:t xml:space="preserve"> </w:t>
                    </w:r>
                    <w:proofErr w:type="spellStart"/>
                    <w:r>
                      <w:rPr>
                        <w:sz w:val="16"/>
                      </w:rPr>
                      <w:t>může</w:t>
                    </w:r>
                    <w:proofErr w:type="spellEnd"/>
                    <w:r>
                      <w:rPr>
                        <w:spacing w:val="-3"/>
                        <w:sz w:val="16"/>
                      </w:rPr>
                      <w:t xml:space="preserve"> </w:t>
                    </w:r>
                    <w:proofErr w:type="spellStart"/>
                    <w:r>
                      <w:rPr>
                        <w:sz w:val="16"/>
                      </w:rPr>
                      <w:t>být</w:t>
                    </w:r>
                    <w:proofErr w:type="spellEnd"/>
                    <w:r>
                      <w:rPr>
                        <w:spacing w:val="-1"/>
                        <w:sz w:val="16"/>
                      </w:rPr>
                      <w:t xml:space="preserve"> </w:t>
                    </w:r>
                    <w:proofErr w:type="spellStart"/>
                    <w:r>
                      <w:rPr>
                        <w:sz w:val="16"/>
                      </w:rPr>
                      <w:t>provedeno</w:t>
                    </w:r>
                    <w:proofErr w:type="spellEnd"/>
                    <w:r>
                      <w:rPr>
                        <w:spacing w:val="-3"/>
                        <w:sz w:val="16"/>
                      </w:rPr>
                      <w:t xml:space="preserve"> </w:t>
                    </w:r>
                    <w:proofErr w:type="spellStart"/>
                    <w:r>
                      <w:rPr>
                        <w:sz w:val="16"/>
                      </w:rPr>
                      <w:t>i</w:t>
                    </w:r>
                    <w:proofErr w:type="spellEnd"/>
                    <w:r>
                      <w:rPr>
                        <w:spacing w:val="-1"/>
                        <w:sz w:val="16"/>
                      </w:rPr>
                      <w:t xml:space="preserve"> </w:t>
                    </w:r>
                    <w:proofErr w:type="spellStart"/>
                    <w:r>
                      <w:rPr>
                        <w:sz w:val="16"/>
                      </w:rPr>
                      <w:t>jako</w:t>
                    </w:r>
                    <w:proofErr w:type="spellEnd"/>
                    <w:r>
                      <w:rPr>
                        <w:spacing w:val="-5"/>
                        <w:sz w:val="16"/>
                      </w:rPr>
                      <w:t xml:space="preserve"> </w:t>
                    </w:r>
                    <w:proofErr w:type="spellStart"/>
                    <w:r>
                      <w:rPr>
                        <w:sz w:val="16"/>
                      </w:rPr>
                      <w:t>nepřímé</w:t>
                    </w:r>
                    <w:proofErr w:type="spellEnd"/>
                    <w:r>
                      <w:rPr>
                        <w:sz w:val="16"/>
                      </w:rPr>
                      <w:t>.</w:t>
                    </w:r>
                    <w:r>
                      <w:rPr>
                        <w:spacing w:val="-1"/>
                        <w:sz w:val="16"/>
                      </w:rPr>
                      <w:t xml:space="preserve"> </w:t>
                    </w:r>
                    <w:proofErr w:type="spellStart"/>
                    <w:r>
                      <w:rPr>
                        <w:sz w:val="16"/>
                      </w:rPr>
                      <w:t>Způsob</w:t>
                    </w:r>
                    <w:proofErr w:type="spellEnd"/>
                    <w:r>
                      <w:rPr>
                        <w:sz w:val="16"/>
                      </w:rPr>
                      <w:t xml:space="preserve"> </w:t>
                    </w:r>
                    <w:proofErr w:type="spellStart"/>
                    <w:r>
                      <w:rPr>
                        <w:sz w:val="16"/>
                      </w:rPr>
                      <w:t>měření</w:t>
                    </w:r>
                    <w:proofErr w:type="spellEnd"/>
                    <w:r>
                      <w:rPr>
                        <w:spacing w:val="-3"/>
                        <w:sz w:val="16"/>
                      </w:rPr>
                      <w:t xml:space="preserve"> </w:t>
                    </w:r>
                    <w:proofErr w:type="spellStart"/>
                    <w:r>
                      <w:rPr>
                        <w:sz w:val="16"/>
                      </w:rPr>
                      <w:t>určuje</w:t>
                    </w:r>
                    <w:proofErr w:type="spellEnd"/>
                    <w:r>
                      <w:rPr>
                        <w:spacing w:val="-3"/>
                        <w:sz w:val="16"/>
                      </w:rPr>
                      <w:t xml:space="preserve"> </w:t>
                    </w:r>
                    <w:r>
                      <w:rPr>
                        <w:b/>
                        <w:sz w:val="16"/>
                      </w:rPr>
                      <w:t>PLDS</w:t>
                    </w:r>
                    <w:r>
                      <w:rPr>
                        <w:b/>
                        <w:spacing w:val="-2"/>
                        <w:sz w:val="16"/>
                      </w:rPr>
                      <w:t xml:space="preserve"> </w:t>
                    </w:r>
                    <w:r>
                      <w:rPr>
                        <w:sz w:val="16"/>
                      </w:rPr>
                      <w:t>v</w:t>
                    </w:r>
                    <w:r>
                      <w:rPr>
                        <w:spacing w:val="-3"/>
                        <w:sz w:val="16"/>
                      </w:rPr>
                      <w:t xml:space="preserve"> </w:t>
                    </w:r>
                    <w:proofErr w:type="spellStart"/>
                    <w:r>
                      <w:rPr>
                        <w:sz w:val="16"/>
                      </w:rPr>
                      <w:t>souladu</w:t>
                    </w:r>
                    <w:proofErr w:type="spellEnd"/>
                    <w:r>
                      <w:rPr>
                        <w:sz w:val="16"/>
                      </w:rPr>
                      <w:t xml:space="preserve"> s</w:t>
                    </w:r>
                    <w:r>
                      <w:rPr>
                        <w:spacing w:val="-4"/>
                        <w:sz w:val="16"/>
                      </w:rPr>
                      <w:t xml:space="preserve"> </w:t>
                    </w:r>
                    <w:proofErr w:type="spellStart"/>
                    <w:r>
                      <w:rPr>
                        <w:sz w:val="16"/>
                      </w:rPr>
                      <w:t>Přílohou</w:t>
                    </w:r>
                    <w:proofErr w:type="spellEnd"/>
                    <w:r>
                      <w:rPr>
                        <w:spacing w:val="-3"/>
                        <w:sz w:val="16"/>
                      </w:rPr>
                      <w:t xml:space="preserve"> </w:t>
                    </w:r>
                    <w:r>
                      <w:rPr>
                        <w:sz w:val="16"/>
                      </w:rPr>
                      <w:t xml:space="preserve">5 PPDS a </w:t>
                    </w:r>
                    <w:proofErr w:type="spellStart"/>
                    <w:r>
                      <w:rPr>
                        <w:sz w:val="16"/>
                      </w:rPr>
                      <w:t>připojovacími</w:t>
                    </w:r>
                    <w:proofErr w:type="spellEnd"/>
                    <w:r>
                      <w:rPr>
                        <w:sz w:val="16"/>
                      </w:rPr>
                      <w:t xml:space="preserve"> </w:t>
                    </w:r>
                    <w:proofErr w:type="spellStart"/>
                    <w:r>
                      <w:rPr>
                        <w:sz w:val="16"/>
                      </w:rPr>
                      <w:t>podmínk</w:t>
                    </w:r>
                    <w:r>
                      <w:rPr>
                        <w:sz w:val="16"/>
                      </w:rPr>
                      <w:t>ami</w:t>
                    </w:r>
                    <w:proofErr w:type="spellEnd"/>
                    <w:r>
                      <w:rPr>
                        <w:sz w:val="16"/>
                      </w:rPr>
                      <w:t xml:space="preserve"> </w:t>
                    </w:r>
                    <w:proofErr w:type="spellStart"/>
                    <w:r>
                      <w:rPr>
                        <w:sz w:val="16"/>
                      </w:rPr>
                      <w:t>jednotlivých</w:t>
                    </w:r>
                    <w:proofErr w:type="spellEnd"/>
                    <w:r>
                      <w:rPr>
                        <w:spacing w:val="-1"/>
                        <w:sz w:val="16"/>
                      </w:rPr>
                      <w:t xml:space="preserve"> </w:t>
                    </w:r>
                    <w:r>
                      <w:rPr>
                        <w:b/>
                        <w:sz w:val="16"/>
                      </w:rPr>
                      <w:t>PLDS</w:t>
                    </w:r>
                    <w:r>
                      <w:rPr>
                        <w:sz w:val="16"/>
                      </w:rPr>
                      <w:t>.</w:t>
                    </w:r>
                  </w:p>
                  <w:p w:rsidR="00757245" w:rsidRDefault="00A70CAA">
                    <w:pPr>
                      <w:numPr>
                        <w:ilvl w:val="0"/>
                        <w:numId w:val="15"/>
                      </w:numPr>
                      <w:tabs>
                        <w:tab w:val="left" w:pos="310"/>
                      </w:tabs>
                      <w:spacing w:before="35"/>
                      <w:ind w:left="309" w:hanging="161"/>
                      <w:rPr>
                        <w:b/>
                        <w:sz w:val="16"/>
                      </w:rPr>
                    </w:pPr>
                    <w:proofErr w:type="spellStart"/>
                    <w:r>
                      <w:rPr>
                        <w:sz w:val="16"/>
                      </w:rPr>
                      <w:t>Červeně</w:t>
                    </w:r>
                    <w:proofErr w:type="spellEnd"/>
                    <w:r>
                      <w:rPr>
                        <w:sz w:val="16"/>
                      </w:rPr>
                      <w:t xml:space="preserve"> </w:t>
                    </w:r>
                    <w:proofErr w:type="spellStart"/>
                    <w:r>
                      <w:rPr>
                        <w:sz w:val="16"/>
                      </w:rPr>
                      <w:t>označené</w:t>
                    </w:r>
                    <w:proofErr w:type="spellEnd"/>
                    <w:r>
                      <w:rPr>
                        <w:sz w:val="16"/>
                      </w:rPr>
                      <w:t xml:space="preserve"> </w:t>
                    </w:r>
                    <w:proofErr w:type="spellStart"/>
                    <w:r>
                      <w:rPr>
                        <w:sz w:val="16"/>
                      </w:rPr>
                      <w:t>prvky</w:t>
                    </w:r>
                    <w:proofErr w:type="spellEnd"/>
                    <w:r>
                      <w:rPr>
                        <w:sz w:val="16"/>
                      </w:rPr>
                      <w:t xml:space="preserve"> </w:t>
                    </w:r>
                    <w:proofErr w:type="spellStart"/>
                    <w:r>
                      <w:rPr>
                        <w:sz w:val="16"/>
                      </w:rPr>
                      <w:t>jsou</w:t>
                    </w:r>
                    <w:proofErr w:type="spellEnd"/>
                    <w:r>
                      <w:rPr>
                        <w:sz w:val="16"/>
                      </w:rPr>
                      <w:t xml:space="preserve"> </w:t>
                    </w:r>
                    <w:proofErr w:type="spellStart"/>
                    <w:r>
                      <w:rPr>
                        <w:sz w:val="16"/>
                      </w:rPr>
                      <w:t>zařízení</w:t>
                    </w:r>
                    <w:proofErr w:type="spellEnd"/>
                    <w:r>
                      <w:rPr>
                        <w:sz w:val="16"/>
                      </w:rPr>
                      <w:t xml:space="preserve"> v </w:t>
                    </w:r>
                    <w:proofErr w:type="spellStart"/>
                    <w:r>
                      <w:rPr>
                        <w:sz w:val="16"/>
                      </w:rPr>
                      <w:t>majetku</w:t>
                    </w:r>
                    <w:proofErr w:type="spellEnd"/>
                    <w:r>
                      <w:rPr>
                        <w:spacing w:val="-5"/>
                        <w:sz w:val="16"/>
                      </w:rPr>
                      <w:t xml:space="preserve"> </w:t>
                    </w:r>
                    <w:r>
                      <w:rPr>
                        <w:b/>
                        <w:sz w:val="16"/>
                      </w:rPr>
                      <w:t>PLDS</w:t>
                    </w:r>
                  </w:p>
                  <w:p w:rsidR="00757245" w:rsidRDefault="00A70CAA">
                    <w:pPr>
                      <w:numPr>
                        <w:ilvl w:val="0"/>
                        <w:numId w:val="15"/>
                      </w:numPr>
                      <w:tabs>
                        <w:tab w:val="left" w:pos="312"/>
                      </w:tabs>
                      <w:spacing w:before="35"/>
                      <w:ind w:left="312" w:hanging="164"/>
                      <w:rPr>
                        <w:b/>
                        <w:sz w:val="16"/>
                      </w:rPr>
                    </w:pPr>
                    <w:r>
                      <w:rPr>
                        <w:sz w:val="16"/>
                      </w:rPr>
                      <w:t xml:space="preserve">V </w:t>
                    </w:r>
                    <w:proofErr w:type="spellStart"/>
                    <w:r>
                      <w:rPr>
                        <w:sz w:val="16"/>
                      </w:rPr>
                      <w:t>případě</w:t>
                    </w:r>
                    <w:proofErr w:type="spellEnd"/>
                    <w:r>
                      <w:rPr>
                        <w:sz w:val="16"/>
                      </w:rPr>
                      <w:t xml:space="preserve"> </w:t>
                    </w:r>
                    <w:proofErr w:type="spellStart"/>
                    <w:r>
                      <w:rPr>
                        <w:sz w:val="16"/>
                      </w:rPr>
                      <w:t>provozu</w:t>
                    </w:r>
                    <w:proofErr w:type="spellEnd"/>
                    <w:r>
                      <w:rPr>
                        <w:sz w:val="16"/>
                      </w:rPr>
                      <w:t xml:space="preserve"> </w:t>
                    </w:r>
                    <w:proofErr w:type="spellStart"/>
                    <w:r>
                      <w:rPr>
                        <w:sz w:val="16"/>
                      </w:rPr>
                      <w:t>výrobny</w:t>
                    </w:r>
                    <w:proofErr w:type="spellEnd"/>
                    <w:r>
                      <w:rPr>
                        <w:sz w:val="16"/>
                      </w:rPr>
                      <w:t xml:space="preserve"> v </w:t>
                    </w:r>
                    <w:proofErr w:type="spellStart"/>
                    <w:r>
                      <w:rPr>
                        <w:sz w:val="16"/>
                      </w:rPr>
                      <w:t>ostrovním</w:t>
                    </w:r>
                    <w:proofErr w:type="spellEnd"/>
                    <w:r>
                      <w:rPr>
                        <w:sz w:val="16"/>
                      </w:rPr>
                      <w:t xml:space="preserve"> </w:t>
                    </w:r>
                    <w:proofErr w:type="spellStart"/>
                    <w:r>
                      <w:rPr>
                        <w:sz w:val="16"/>
                      </w:rPr>
                      <w:t>provozu</w:t>
                    </w:r>
                    <w:proofErr w:type="spellEnd"/>
                    <w:r>
                      <w:rPr>
                        <w:sz w:val="16"/>
                      </w:rPr>
                      <w:t xml:space="preserve">, </w:t>
                    </w:r>
                    <w:proofErr w:type="spellStart"/>
                    <w:r>
                      <w:rPr>
                        <w:sz w:val="16"/>
                      </w:rPr>
                      <w:t>předepisuje</w:t>
                    </w:r>
                    <w:proofErr w:type="spellEnd"/>
                    <w:r>
                      <w:rPr>
                        <w:sz w:val="16"/>
                      </w:rPr>
                      <w:t xml:space="preserve"> </w:t>
                    </w:r>
                    <w:proofErr w:type="spellStart"/>
                    <w:r>
                      <w:rPr>
                        <w:sz w:val="16"/>
                      </w:rPr>
                      <w:t>nastavení</w:t>
                    </w:r>
                    <w:proofErr w:type="spellEnd"/>
                    <w:r>
                      <w:rPr>
                        <w:sz w:val="16"/>
                      </w:rPr>
                      <w:t xml:space="preserve"> </w:t>
                    </w:r>
                    <w:proofErr w:type="spellStart"/>
                    <w:r>
                      <w:rPr>
                        <w:sz w:val="16"/>
                      </w:rPr>
                      <w:t>rozpadového</w:t>
                    </w:r>
                    <w:proofErr w:type="spellEnd"/>
                    <w:r>
                      <w:rPr>
                        <w:sz w:val="16"/>
                      </w:rPr>
                      <w:t xml:space="preserve"> </w:t>
                    </w:r>
                    <w:proofErr w:type="spellStart"/>
                    <w:r>
                      <w:rPr>
                        <w:sz w:val="16"/>
                      </w:rPr>
                      <w:t>místa</w:t>
                    </w:r>
                    <w:proofErr w:type="spellEnd"/>
                    <w:r>
                      <w:rPr>
                        <w:spacing w:val="-21"/>
                        <w:sz w:val="16"/>
                      </w:rPr>
                      <w:t xml:space="preserve"> </w:t>
                    </w:r>
                    <w:r>
                      <w:rPr>
                        <w:b/>
                        <w:sz w:val="16"/>
                      </w:rPr>
                      <w:t>PLDS</w:t>
                    </w:r>
                  </w:p>
                  <w:p w:rsidR="00757245" w:rsidRDefault="00A70CAA">
                    <w:pPr>
                      <w:numPr>
                        <w:ilvl w:val="0"/>
                        <w:numId w:val="15"/>
                      </w:numPr>
                      <w:tabs>
                        <w:tab w:val="left" w:pos="312"/>
                      </w:tabs>
                      <w:spacing w:before="34"/>
                      <w:ind w:left="312" w:hanging="164"/>
                      <w:rPr>
                        <w:sz w:val="16"/>
                      </w:rPr>
                    </w:pPr>
                    <w:r>
                      <w:rPr>
                        <w:b/>
                        <w:sz w:val="16"/>
                      </w:rPr>
                      <w:t xml:space="preserve">HDO </w:t>
                    </w:r>
                    <w:r>
                      <w:rPr>
                        <w:sz w:val="16"/>
                      </w:rPr>
                      <w:t xml:space="preserve">– </w:t>
                    </w:r>
                    <w:proofErr w:type="spellStart"/>
                    <w:r>
                      <w:rPr>
                        <w:sz w:val="16"/>
                      </w:rPr>
                      <w:t>při</w:t>
                    </w:r>
                    <w:proofErr w:type="spellEnd"/>
                    <w:r>
                      <w:rPr>
                        <w:sz w:val="16"/>
                      </w:rPr>
                      <w:t xml:space="preserve"> </w:t>
                    </w:r>
                    <w:proofErr w:type="spellStart"/>
                    <w:r>
                      <w:rPr>
                        <w:sz w:val="16"/>
                      </w:rPr>
                      <w:t>řízení</w:t>
                    </w:r>
                    <w:proofErr w:type="spellEnd"/>
                    <w:r>
                      <w:rPr>
                        <w:spacing w:val="-4"/>
                        <w:sz w:val="16"/>
                      </w:rPr>
                      <w:t xml:space="preserve"> </w:t>
                    </w:r>
                    <w:proofErr w:type="spellStart"/>
                    <w:r>
                      <w:rPr>
                        <w:sz w:val="16"/>
                      </w:rPr>
                      <w:t>výrobny</w:t>
                    </w:r>
                    <w:proofErr w:type="spellEnd"/>
                  </w:p>
                  <w:p w:rsidR="00757245" w:rsidRDefault="00A70CAA">
                    <w:pPr>
                      <w:numPr>
                        <w:ilvl w:val="0"/>
                        <w:numId w:val="15"/>
                      </w:numPr>
                      <w:tabs>
                        <w:tab w:val="left" w:pos="312"/>
                      </w:tabs>
                      <w:spacing w:before="37"/>
                      <w:ind w:left="312" w:hanging="164"/>
                      <w:rPr>
                        <w:sz w:val="16"/>
                      </w:rPr>
                    </w:pPr>
                    <w:r>
                      <w:rPr>
                        <w:sz w:val="16"/>
                      </w:rPr>
                      <w:t xml:space="preserve">Pro </w:t>
                    </w:r>
                    <w:proofErr w:type="spellStart"/>
                    <w:r>
                      <w:rPr>
                        <w:sz w:val="16"/>
                      </w:rPr>
                      <w:t>delší</w:t>
                    </w:r>
                    <w:proofErr w:type="spellEnd"/>
                    <w:r>
                      <w:rPr>
                        <w:sz w:val="16"/>
                      </w:rPr>
                      <w:t xml:space="preserve"> </w:t>
                    </w:r>
                    <w:proofErr w:type="spellStart"/>
                    <w:r>
                      <w:rPr>
                        <w:sz w:val="16"/>
                      </w:rPr>
                      <w:t>přípojná</w:t>
                    </w:r>
                    <w:proofErr w:type="spellEnd"/>
                    <w:r>
                      <w:rPr>
                        <w:sz w:val="16"/>
                      </w:rPr>
                      <w:t xml:space="preserve"> </w:t>
                    </w:r>
                    <w:proofErr w:type="spellStart"/>
                    <w:r>
                      <w:rPr>
                        <w:sz w:val="16"/>
                      </w:rPr>
                      <w:t>vedení</w:t>
                    </w:r>
                    <w:proofErr w:type="spellEnd"/>
                    <w:r>
                      <w:rPr>
                        <w:sz w:val="16"/>
                      </w:rPr>
                      <w:t xml:space="preserve"> </w:t>
                    </w:r>
                    <w:proofErr w:type="spellStart"/>
                    <w:r>
                      <w:rPr>
                        <w:sz w:val="16"/>
                      </w:rPr>
                      <w:t>budou</w:t>
                    </w:r>
                    <w:proofErr w:type="spellEnd"/>
                    <w:r>
                      <w:rPr>
                        <w:sz w:val="16"/>
                      </w:rPr>
                      <w:t xml:space="preserve"> </w:t>
                    </w:r>
                    <w:proofErr w:type="spellStart"/>
                    <w:r>
                      <w:rPr>
                        <w:sz w:val="16"/>
                      </w:rPr>
                      <w:t>dopočítávány</w:t>
                    </w:r>
                    <w:proofErr w:type="spellEnd"/>
                    <w:r>
                      <w:rPr>
                        <w:sz w:val="16"/>
                      </w:rPr>
                      <w:t xml:space="preserve"> </w:t>
                    </w:r>
                    <w:proofErr w:type="spellStart"/>
                    <w:r>
                      <w:rPr>
                        <w:sz w:val="16"/>
                      </w:rPr>
                      <w:t>ztráty</w:t>
                    </w:r>
                    <w:proofErr w:type="spellEnd"/>
                    <w:r>
                      <w:rPr>
                        <w:sz w:val="16"/>
                      </w:rPr>
                      <w:t xml:space="preserve"> </w:t>
                    </w:r>
                    <w:proofErr w:type="spellStart"/>
                    <w:r>
                      <w:rPr>
                        <w:sz w:val="16"/>
                      </w:rPr>
                      <w:t>na</w:t>
                    </w:r>
                    <w:proofErr w:type="spellEnd"/>
                    <w:r>
                      <w:rPr>
                        <w:spacing w:val="-12"/>
                        <w:sz w:val="16"/>
                      </w:rPr>
                      <w:t xml:space="preserve"> </w:t>
                    </w:r>
                    <w:proofErr w:type="spellStart"/>
                    <w:r>
                      <w:rPr>
                        <w:sz w:val="16"/>
                      </w:rPr>
                      <w:t>vedení</w:t>
                    </w:r>
                    <w:proofErr w:type="spellEnd"/>
                  </w:p>
                  <w:p w:rsidR="00757245" w:rsidRDefault="00A70CAA">
                    <w:pPr>
                      <w:numPr>
                        <w:ilvl w:val="0"/>
                        <w:numId w:val="15"/>
                      </w:numPr>
                      <w:tabs>
                        <w:tab w:val="left" w:pos="312"/>
                      </w:tabs>
                      <w:spacing w:before="34"/>
                      <w:ind w:left="148" w:right="212" w:firstLine="0"/>
                      <w:rPr>
                        <w:b/>
                        <w:sz w:val="16"/>
                      </w:rPr>
                    </w:pPr>
                    <w:proofErr w:type="spellStart"/>
                    <w:r>
                      <w:rPr>
                        <w:sz w:val="16"/>
                      </w:rPr>
                      <w:t>Umístění</w:t>
                    </w:r>
                    <w:proofErr w:type="spellEnd"/>
                    <w:r>
                      <w:rPr>
                        <w:sz w:val="16"/>
                      </w:rPr>
                      <w:t xml:space="preserve"> </w:t>
                    </w:r>
                    <w:proofErr w:type="spellStart"/>
                    <w:r>
                      <w:rPr>
                        <w:sz w:val="16"/>
                      </w:rPr>
                      <w:t>fakturačního</w:t>
                    </w:r>
                    <w:proofErr w:type="spellEnd"/>
                    <w:r>
                      <w:rPr>
                        <w:sz w:val="16"/>
                      </w:rPr>
                      <w:t xml:space="preserve"> </w:t>
                    </w:r>
                    <w:proofErr w:type="spellStart"/>
                    <w:r>
                      <w:rPr>
                        <w:sz w:val="16"/>
                      </w:rPr>
                      <w:t>měření</w:t>
                    </w:r>
                    <w:proofErr w:type="spellEnd"/>
                    <w:r>
                      <w:rPr>
                        <w:sz w:val="16"/>
                      </w:rPr>
                      <w:t xml:space="preserve"> </w:t>
                    </w:r>
                    <w:proofErr w:type="spellStart"/>
                    <w:r>
                      <w:rPr>
                        <w:sz w:val="16"/>
                      </w:rPr>
                      <w:t>společně</w:t>
                    </w:r>
                    <w:proofErr w:type="spellEnd"/>
                    <w:r>
                      <w:rPr>
                        <w:sz w:val="16"/>
                      </w:rPr>
                      <w:t xml:space="preserve"> s </w:t>
                    </w:r>
                    <w:proofErr w:type="spellStart"/>
                    <w:r>
                      <w:rPr>
                        <w:sz w:val="16"/>
                      </w:rPr>
                      <w:t>přijímačem</w:t>
                    </w:r>
                    <w:proofErr w:type="spellEnd"/>
                    <w:r>
                      <w:rPr>
                        <w:sz w:val="16"/>
                      </w:rPr>
                      <w:t xml:space="preserve"> </w:t>
                    </w:r>
                    <w:r>
                      <w:rPr>
                        <w:b/>
                        <w:sz w:val="16"/>
                      </w:rPr>
                      <w:t xml:space="preserve">HDO </w:t>
                    </w:r>
                    <w:r>
                      <w:rPr>
                        <w:sz w:val="16"/>
                      </w:rPr>
                      <w:t xml:space="preserve">v </w:t>
                    </w:r>
                    <w:proofErr w:type="spellStart"/>
                    <w:r>
                      <w:rPr>
                        <w:sz w:val="16"/>
                      </w:rPr>
                      <w:t>elektrické</w:t>
                    </w:r>
                    <w:proofErr w:type="spellEnd"/>
                    <w:r>
                      <w:rPr>
                        <w:sz w:val="16"/>
                      </w:rPr>
                      <w:t xml:space="preserve"> </w:t>
                    </w:r>
                    <w:proofErr w:type="spellStart"/>
                    <w:r>
                      <w:rPr>
                        <w:sz w:val="16"/>
                      </w:rPr>
                      <w:t>síti</w:t>
                    </w:r>
                    <w:proofErr w:type="spellEnd"/>
                    <w:r>
                      <w:rPr>
                        <w:sz w:val="16"/>
                      </w:rPr>
                      <w:t xml:space="preserve"> </w:t>
                    </w:r>
                    <w:proofErr w:type="spellStart"/>
                    <w:r>
                      <w:rPr>
                        <w:sz w:val="16"/>
                      </w:rPr>
                      <w:t>může</w:t>
                    </w:r>
                    <w:proofErr w:type="spellEnd"/>
                    <w:r>
                      <w:rPr>
                        <w:sz w:val="16"/>
                      </w:rPr>
                      <w:t xml:space="preserve"> </w:t>
                    </w:r>
                    <w:proofErr w:type="spellStart"/>
                    <w:r>
                      <w:rPr>
                        <w:sz w:val="16"/>
                      </w:rPr>
                      <w:t>být</w:t>
                    </w:r>
                    <w:proofErr w:type="spellEnd"/>
                    <w:r>
                      <w:rPr>
                        <w:sz w:val="16"/>
                      </w:rPr>
                      <w:t xml:space="preserve"> </w:t>
                    </w:r>
                    <w:proofErr w:type="spellStart"/>
                    <w:r>
                      <w:rPr>
                        <w:sz w:val="16"/>
                      </w:rPr>
                      <w:t>upraveno</w:t>
                    </w:r>
                    <w:proofErr w:type="spellEnd"/>
                    <w:r>
                      <w:rPr>
                        <w:sz w:val="16"/>
                      </w:rPr>
                      <w:t xml:space="preserve"> </w:t>
                    </w:r>
                    <w:proofErr w:type="spellStart"/>
                    <w:r>
                      <w:rPr>
                        <w:sz w:val="16"/>
                      </w:rPr>
                      <w:t>odlišně</w:t>
                    </w:r>
                    <w:proofErr w:type="spellEnd"/>
                    <w:r>
                      <w:rPr>
                        <w:sz w:val="16"/>
                      </w:rPr>
                      <w:t xml:space="preserve"> a to v </w:t>
                    </w:r>
                    <w:proofErr w:type="spellStart"/>
                    <w:r>
                      <w:rPr>
                        <w:sz w:val="16"/>
                      </w:rPr>
                      <w:t>návaznosti</w:t>
                    </w:r>
                    <w:proofErr w:type="spellEnd"/>
                    <w:r>
                      <w:rPr>
                        <w:sz w:val="16"/>
                      </w:rPr>
                      <w:t xml:space="preserve"> </w:t>
                    </w:r>
                    <w:proofErr w:type="spellStart"/>
                    <w:r>
                      <w:rPr>
                        <w:sz w:val="16"/>
                      </w:rPr>
                      <w:t>na</w:t>
                    </w:r>
                    <w:proofErr w:type="spellEnd"/>
                    <w:r>
                      <w:rPr>
                        <w:sz w:val="16"/>
                      </w:rPr>
                      <w:t xml:space="preserve"> </w:t>
                    </w:r>
                    <w:proofErr w:type="spellStart"/>
                    <w:r>
                      <w:rPr>
                        <w:sz w:val="16"/>
                      </w:rPr>
                      <w:t>připojovací</w:t>
                    </w:r>
                    <w:proofErr w:type="spellEnd"/>
                    <w:r>
                      <w:rPr>
                        <w:sz w:val="16"/>
                      </w:rPr>
                      <w:t xml:space="preserve"> </w:t>
                    </w:r>
                    <w:proofErr w:type="spellStart"/>
                    <w:r>
                      <w:rPr>
                        <w:sz w:val="16"/>
                      </w:rPr>
                      <w:t>podmínky</w:t>
                    </w:r>
                    <w:proofErr w:type="spellEnd"/>
                    <w:r>
                      <w:rPr>
                        <w:spacing w:val="-7"/>
                        <w:sz w:val="16"/>
                      </w:rPr>
                      <w:t xml:space="preserve"> </w:t>
                    </w:r>
                    <w:r>
                      <w:rPr>
                        <w:sz w:val="16"/>
                      </w:rPr>
                      <w:t>L</w:t>
                    </w:r>
                    <w:r>
                      <w:rPr>
                        <w:b/>
                        <w:sz w:val="16"/>
                      </w:rPr>
                      <w:t>DS</w:t>
                    </w:r>
                  </w:p>
                  <w:p w:rsidR="00757245" w:rsidRDefault="00A70CAA">
                    <w:pPr>
                      <w:numPr>
                        <w:ilvl w:val="0"/>
                        <w:numId w:val="15"/>
                      </w:numPr>
                      <w:tabs>
                        <w:tab w:val="left" w:pos="312"/>
                      </w:tabs>
                      <w:spacing w:before="36"/>
                      <w:ind w:left="148" w:right="267" w:firstLine="0"/>
                      <w:rPr>
                        <w:b/>
                        <w:sz w:val="16"/>
                      </w:rPr>
                    </w:pPr>
                    <w:r>
                      <w:rPr>
                        <w:sz w:val="16"/>
                      </w:rPr>
                      <w:t>Pro</w:t>
                    </w:r>
                    <w:r>
                      <w:rPr>
                        <w:spacing w:val="-4"/>
                        <w:sz w:val="16"/>
                      </w:rPr>
                      <w:t xml:space="preserve"> </w:t>
                    </w:r>
                    <w:proofErr w:type="spellStart"/>
                    <w:r>
                      <w:rPr>
                        <w:sz w:val="16"/>
                      </w:rPr>
                      <w:t>výrobny</w:t>
                    </w:r>
                    <w:proofErr w:type="spellEnd"/>
                    <w:r>
                      <w:rPr>
                        <w:spacing w:val="-5"/>
                        <w:sz w:val="16"/>
                      </w:rPr>
                      <w:t xml:space="preserve"> </w:t>
                    </w:r>
                    <w:proofErr w:type="spellStart"/>
                    <w:r>
                      <w:rPr>
                        <w:sz w:val="16"/>
                      </w:rPr>
                      <w:t>nad</w:t>
                    </w:r>
                    <w:proofErr w:type="spellEnd"/>
                    <w:r>
                      <w:rPr>
                        <w:spacing w:val="-3"/>
                        <w:sz w:val="16"/>
                      </w:rPr>
                      <w:t xml:space="preserve"> </w:t>
                    </w:r>
                    <w:r>
                      <w:rPr>
                        <w:sz w:val="16"/>
                      </w:rPr>
                      <w:t>100kVA</w:t>
                    </w:r>
                    <w:r>
                      <w:rPr>
                        <w:spacing w:val="-5"/>
                        <w:sz w:val="16"/>
                      </w:rPr>
                      <w:t xml:space="preserve"> </w:t>
                    </w:r>
                    <w:proofErr w:type="spellStart"/>
                    <w:r>
                      <w:rPr>
                        <w:sz w:val="16"/>
                      </w:rPr>
                      <w:t>musí</w:t>
                    </w:r>
                    <w:proofErr w:type="spellEnd"/>
                    <w:r>
                      <w:rPr>
                        <w:spacing w:val="-4"/>
                        <w:sz w:val="16"/>
                      </w:rPr>
                      <w:t xml:space="preserve"> </w:t>
                    </w:r>
                    <w:proofErr w:type="spellStart"/>
                    <w:r>
                      <w:rPr>
                        <w:sz w:val="16"/>
                      </w:rPr>
                      <w:t>být</w:t>
                    </w:r>
                    <w:proofErr w:type="spellEnd"/>
                    <w:r>
                      <w:rPr>
                        <w:spacing w:val="-3"/>
                        <w:sz w:val="16"/>
                      </w:rPr>
                      <w:t xml:space="preserve"> </w:t>
                    </w:r>
                    <w:proofErr w:type="spellStart"/>
                    <w:r>
                      <w:rPr>
                        <w:sz w:val="16"/>
                      </w:rPr>
                      <w:t>instalována</w:t>
                    </w:r>
                    <w:proofErr w:type="spellEnd"/>
                    <w:r>
                      <w:rPr>
                        <w:spacing w:val="-3"/>
                        <w:sz w:val="16"/>
                      </w:rPr>
                      <w:t xml:space="preserve"> </w:t>
                    </w:r>
                    <w:proofErr w:type="spellStart"/>
                    <w:r>
                      <w:rPr>
                        <w:sz w:val="16"/>
                      </w:rPr>
                      <w:t>jednotka</w:t>
                    </w:r>
                    <w:proofErr w:type="spellEnd"/>
                    <w:r>
                      <w:rPr>
                        <w:spacing w:val="-1"/>
                        <w:sz w:val="16"/>
                      </w:rPr>
                      <w:t xml:space="preserve"> </w:t>
                    </w:r>
                    <w:r>
                      <w:rPr>
                        <w:b/>
                        <w:sz w:val="16"/>
                      </w:rPr>
                      <w:t>RTU</w:t>
                    </w:r>
                    <w:r>
                      <w:rPr>
                        <w:sz w:val="16"/>
                      </w:rPr>
                      <w:t>.</w:t>
                    </w:r>
                    <w:r>
                      <w:rPr>
                        <w:spacing w:val="-2"/>
                        <w:sz w:val="16"/>
                      </w:rPr>
                      <w:t xml:space="preserve"> </w:t>
                    </w:r>
                    <w:proofErr w:type="spellStart"/>
                    <w:r>
                      <w:rPr>
                        <w:sz w:val="16"/>
                      </w:rPr>
                      <w:t>Vlastnictví</w:t>
                    </w:r>
                    <w:proofErr w:type="spellEnd"/>
                    <w:r>
                      <w:rPr>
                        <w:spacing w:val="-1"/>
                        <w:sz w:val="16"/>
                      </w:rPr>
                      <w:t xml:space="preserve"> </w:t>
                    </w:r>
                    <w:proofErr w:type="spellStart"/>
                    <w:r>
                      <w:rPr>
                        <w:sz w:val="16"/>
                      </w:rPr>
                      <w:t>jednotky</w:t>
                    </w:r>
                    <w:proofErr w:type="spellEnd"/>
                    <w:r>
                      <w:rPr>
                        <w:spacing w:val="-5"/>
                        <w:sz w:val="16"/>
                      </w:rPr>
                      <w:t xml:space="preserve"> </w:t>
                    </w:r>
                    <w:r>
                      <w:rPr>
                        <w:b/>
                        <w:sz w:val="16"/>
                      </w:rPr>
                      <w:t>RTU</w:t>
                    </w:r>
                    <w:r>
                      <w:rPr>
                        <w:b/>
                        <w:spacing w:val="-4"/>
                        <w:sz w:val="16"/>
                      </w:rPr>
                      <w:t xml:space="preserve"> </w:t>
                    </w:r>
                    <w:proofErr w:type="spellStart"/>
                    <w:r>
                      <w:rPr>
                        <w:sz w:val="16"/>
                      </w:rPr>
                      <w:t>určují</w:t>
                    </w:r>
                    <w:proofErr w:type="spellEnd"/>
                    <w:r>
                      <w:rPr>
                        <w:spacing w:val="-3"/>
                        <w:sz w:val="16"/>
                      </w:rPr>
                      <w:t xml:space="preserve"> </w:t>
                    </w:r>
                    <w:proofErr w:type="spellStart"/>
                    <w:r>
                      <w:rPr>
                        <w:sz w:val="16"/>
                      </w:rPr>
                      <w:t>připojovací</w:t>
                    </w:r>
                    <w:proofErr w:type="spellEnd"/>
                    <w:r>
                      <w:rPr>
                        <w:sz w:val="16"/>
                      </w:rPr>
                      <w:t xml:space="preserve"> </w:t>
                    </w:r>
                    <w:proofErr w:type="spellStart"/>
                    <w:r>
                      <w:rPr>
                        <w:sz w:val="16"/>
                      </w:rPr>
                      <w:t>podmínky</w:t>
                    </w:r>
                    <w:proofErr w:type="spellEnd"/>
                    <w:r>
                      <w:rPr>
                        <w:sz w:val="16"/>
                      </w:rPr>
                      <w:t xml:space="preserve"> </w:t>
                    </w:r>
                    <w:proofErr w:type="spellStart"/>
                    <w:r>
                      <w:rPr>
                        <w:sz w:val="16"/>
                      </w:rPr>
                      <w:t>příslušného</w:t>
                    </w:r>
                    <w:proofErr w:type="spellEnd"/>
                    <w:r>
                      <w:rPr>
                        <w:spacing w:val="-5"/>
                        <w:sz w:val="16"/>
                      </w:rPr>
                      <w:t xml:space="preserve"> </w:t>
                    </w:r>
                    <w:r>
                      <w:rPr>
                        <w:b/>
                        <w:sz w:val="16"/>
                      </w:rPr>
                      <w:t>PLDS</w:t>
                    </w:r>
                  </w:p>
                  <w:p w:rsidR="00757245" w:rsidRDefault="00A70CAA">
                    <w:pPr>
                      <w:numPr>
                        <w:ilvl w:val="0"/>
                        <w:numId w:val="15"/>
                      </w:numPr>
                      <w:tabs>
                        <w:tab w:val="left" w:pos="312"/>
                      </w:tabs>
                      <w:spacing w:before="35"/>
                      <w:ind w:left="312" w:hanging="164"/>
                      <w:rPr>
                        <w:b/>
                        <w:sz w:val="16"/>
                      </w:rPr>
                    </w:pPr>
                    <w:proofErr w:type="spellStart"/>
                    <w:r>
                      <w:rPr>
                        <w:sz w:val="16"/>
                      </w:rPr>
                      <w:t>Připojování</w:t>
                    </w:r>
                    <w:proofErr w:type="spellEnd"/>
                    <w:r>
                      <w:rPr>
                        <w:sz w:val="16"/>
                      </w:rPr>
                      <w:t xml:space="preserve"> </w:t>
                    </w:r>
                    <w:proofErr w:type="spellStart"/>
                    <w:r>
                      <w:rPr>
                        <w:sz w:val="16"/>
                      </w:rPr>
                      <w:t>výroben</w:t>
                    </w:r>
                    <w:proofErr w:type="spellEnd"/>
                    <w:r>
                      <w:rPr>
                        <w:sz w:val="16"/>
                      </w:rPr>
                      <w:t xml:space="preserve"> o </w:t>
                    </w:r>
                    <w:proofErr w:type="spellStart"/>
                    <w:r>
                      <w:rPr>
                        <w:sz w:val="16"/>
                      </w:rPr>
                      <w:t>výkonu</w:t>
                    </w:r>
                    <w:proofErr w:type="spellEnd"/>
                    <w:r>
                      <w:rPr>
                        <w:sz w:val="16"/>
                      </w:rPr>
                      <w:t xml:space="preserve"> 100 kVA a</w:t>
                    </w:r>
                    <w:r>
                      <w:rPr>
                        <w:sz w:val="16"/>
                      </w:rPr>
                      <w:t xml:space="preserve"> </w:t>
                    </w:r>
                    <w:proofErr w:type="spellStart"/>
                    <w:r>
                      <w:rPr>
                        <w:sz w:val="16"/>
                      </w:rPr>
                      <w:t>více</w:t>
                    </w:r>
                    <w:proofErr w:type="spellEnd"/>
                    <w:r>
                      <w:rPr>
                        <w:sz w:val="16"/>
                      </w:rPr>
                      <w:t xml:space="preserve"> do </w:t>
                    </w:r>
                    <w:proofErr w:type="spellStart"/>
                    <w:r>
                      <w:rPr>
                        <w:sz w:val="16"/>
                      </w:rPr>
                      <w:t>sítě</w:t>
                    </w:r>
                    <w:proofErr w:type="spellEnd"/>
                    <w:r>
                      <w:rPr>
                        <w:sz w:val="16"/>
                      </w:rPr>
                      <w:t xml:space="preserve"> </w:t>
                    </w:r>
                    <w:proofErr w:type="spellStart"/>
                    <w:r>
                      <w:rPr>
                        <w:b/>
                        <w:sz w:val="16"/>
                      </w:rPr>
                      <w:t>nn</w:t>
                    </w:r>
                    <w:proofErr w:type="spellEnd"/>
                    <w:r>
                      <w:rPr>
                        <w:b/>
                        <w:sz w:val="16"/>
                      </w:rPr>
                      <w:t xml:space="preserve"> </w:t>
                    </w:r>
                    <w:r>
                      <w:rPr>
                        <w:sz w:val="16"/>
                      </w:rPr>
                      <w:t xml:space="preserve">je </w:t>
                    </w:r>
                    <w:proofErr w:type="spellStart"/>
                    <w:r>
                      <w:rPr>
                        <w:sz w:val="16"/>
                      </w:rPr>
                      <w:t>možné</w:t>
                    </w:r>
                    <w:proofErr w:type="spellEnd"/>
                    <w:r>
                      <w:rPr>
                        <w:sz w:val="16"/>
                      </w:rPr>
                      <w:t xml:space="preserve"> </w:t>
                    </w:r>
                    <w:proofErr w:type="spellStart"/>
                    <w:r>
                      <w:rPr>
                        <w:sz w:val="16"/>
                      </w:rPr>
                      <w:t>pouze</w:t>
                    </w:r>
                    <w:proofErr w:type="spellEnd"/>
                    <w:r>
                      <w:rPr>
                        <w:sz w:val="16"/>
                      </w:rPr>
                      <w:t xml:space="preserve"> do </w:t>
                    </w:r>
                    <w:proofErr w:type="spellStart"/>
                    <w:r>
                      <w:rPr>
                        <w:sz w:val="16"/>
                      </w:rPr>
                      <w:t>rozvaděče</w:t>
                    </w:r>
                    <w:proofErr w:type="spellEnd"/>
                    <w:r>
                      <w:rPr>
                        <w:sz w:val="16"/>
                      </w:rPr>
                      <w:t xml:space="preserve"> </w:t>
                    </w:r>
                    <w:proofErr w:type="spellStart"/>
                    <w:r>
                      <w:rPr>
                        <w:b/>
                        <w:sz w:val="16"/>
                      </w:rPr>
                      <w:t>nn</w:t>
                    </w:r>
                    <w:proofErr w:type="spellEnd"/>
                    <w:r>
                      <w:rPr>
                        <w:b/>
                        <w:sz w:val="16"/>
                      </w:rPr>
                      <w:t xml:space="preserve"> </w:t>
                    </w:r>
                    <w:r>
                      <w:rPr>
                        <w:sz w:val="16"/>
                      </w:rPr>
                      <w:t>v</w:t>
                    </w:r>
                    <w:r>
                      <w:rPr>
                        <w:spacing w:val="-22"/>
                        <w:sz w:val="16"/>
                      </w:rPr>
                      <w:t xml:space="preserve"> </w:t>
                    </w:r>
                    <w:r>
                      <w:rPr>
                        <w:b/>
                        <w:sz w:val="16"/>
                      </w:rPr>
                      <w:t>DTS</w:t>
                    </w:r>
                  </w:p>
                  <w:p w:rsidR="00757245" w:rsidRDefault="00A70CAA">
                    <w:pPr>
                      <w:numPr>
                        <w:ilvl w:val="0"/>
                        <w:numId w:val="15"/>
                      </w:numPr>
                      <w:tabs>
                        <w:tab w:val="left" w:pos="392"/>
                      </w:tabs>
                      <w:spacing w:before="34"/>
                      <w:ind w:left="148" w:right="584" w:firstLine="0"/>
                      <w:rPr>
                        <w:sz w:val="16"/>
                      </w:rPr>
                    </w:pPr>
                    <w:proofErr w:type="spellStart"/>
                    <w:r>
                      <w:rPr>
                        <w:sz w:val="16"/>
                      </w:rPr>
                      <w:t>Výrobna</w:t>
                    </w:r>
                    <w:proofErr w:type="spellEnd"/>
                    <w:r>
                      <w:rPr>
                        <w:sz w:val="16"/>
                      </w:rPr>
                      <w:t xml:space="preserve"> </w:t>
                    </w:r>
                    <w:proofErr w:type="gramStart"/>
                    <w:r>
                      <w:rPr>
                        <w:sz w:val="16"/>
                      </w:rPr>
                      <w:t>a</w:t>
                    </w:r>
                    <w:proofErr w:type="gramEnd"/>
                    <w:r>
                      <w:rPr>
                        <w:sz w:val="16"/>
                      </w:rPr>
                      <w:t xml:space="preserve"> </w:t>
                    </w:r>
                    <w:proofErr w:type="spellStart"/>
                    <w:r>
                      <w:rPr>
                        <w:sz w:val="16"/>
                      </w:rPr>
                      <w:t>akumulační</w:t>
                    </w:r>
                    <w:proofErr w:type="spellEnd"/>
                    <w:r>
                      <w:rPr>
                        <w:sz w:val="16"/>
                      </w:rPr>
                      <w:t xml:space="preserve"> </w:t>
                    </w:r>
                    <w:proofErr w:type="spellStart"/>
                    <w:r>
                      <w:rPr>
                        <w:sz w:val="16"/>
                      </w:rPr>
                      <w:t>zařízení</w:t>
                    </w:r>
                    <w:proofErr w:type="spellEnd"/>
                    <w:r>
                      <w:rPr>
                        <w:sz w:val="16"/>
                      </w:rPr>
                      <w:t xml:space="preserve"> v </w:t>
                    </w:r>
                    <w:proofErr w:type="spellStart"/>
                    <w:r>
                      <w:rPr>
                        <w:sz w:val="16"/>
                      </w:rPr>
                      <w:t>příkladu</w:t>
                    </w:r>
                    <w:proofErr w:type="spellEnd"/>
                    <w:r>
                      <w:rPr>
                        <w:sz w:val="16"/>
                      </w:rPr>
                      <w:t xml:space="preserve"> </w:t>
                    </w:r>
                    <w:proofErr w:type="spellStart"/>
                    <w:r>
                      <w:rPr>
                        <w:sz w:val="16"/>
                      </w:rPr>
                      <w:t>připojení</w:t>
                    </w:r>
                    <w:proofErr w:type="spellEnd"/>
                    <w:r>
                      <w:rPr>
                        <w:sz w:val="16"/>
                      </w:rPr>
                      <w:t xml:space="preserve"> 3 </w:t>
                    </w:r>
                    <w:proofErr w:type="spellStart"/>
                    <w:r>
                      <w:rPr>
                        <w:sz w:val="16"/>
                      </w:rPr>
                      <w:t>mohou</w:t>
                    </w:r>
                    <w:proofErr w:type="spellEnd"/>
                    <w:r>
                      <w:rPr>
                        <w:sz w:val="16"/>
                      </w:rPr>
                      <w:t xml:space="preserve"> </w:t>
                    </w:r>
                    <w:proofErr w:type="spellStart"/>
                    <w:r>
                      <w:rPr>
                        <w:sz w:val="16"/>
                      </w:rPr>
                      <w:t>být</w:t>
                    </w:r>
                    <w:proofErr w:type="spellEnd"/>
                    <w:r>
                      <w:rPr>
                        <w:sz w:val="16"/>
                      </w:rPr>
                      <w:t xml:space="preserve"> </w:t>
                    </w:r>
                    <w:proofErr w:type="spellStart"/>
                    <w:r>
                      <w:rPr>
                        <w:sz w:val="16"/>
                      </w:rPr>
                      <w:t>provozovány</w:t>
                    </w:r>
                    <w:proofErr w:type="spellEnd"/>
                    <w:r>
                      <w:rPr>
                        <w:sz w:val="16"/>
                      </w:rPr>
                      <w:t xml:space="preserve"> </w:t>
                    </w:r>
                    <w:proofErr w:type="spellStart"/>
                    <w:r>
                      <w:rPr>
                        <w:sz w:val="16"/>
                      </w:rPr>
                      <w:t>každá</w:t>
                    </w:r>
                    <w:proofErr w:type="spellEnd"/>
                    <w:r>
                      <w:rPr>
                        <w:sz w:val="16"/>
                      </w:rPr>
                      <w:t xml:space="preserve"> </w:t>
                    </w:r>
                    <w:proofErr w:type="spellStart"/>
                    <w:r>
                      <w:rPr>
                        <w:sz w:val="16"/>
                      </w:rPr>
                      <w:t>přes</w:t>
                    </w:r>
                    <w:proofErr w:type="spellEnd"/>
                    <w:r>
                      <w:rPr>
                        <w:sz w:val="16"/>
                      </w:rPr>
                      <w:t xml:space="preserve"> </w:t>
                    </w:r>
                    <w:proofErr w:type="spellStart"/>
                    <w:r>
                      <w:rPr>
                        <w:sz w:val="16"/>
                      </w:rPr>
                      <w:t>svůj</w:t>
                    </w:r>
                    <w:proofErr w:type="spellEnd"/>
                    <w:r>
                      <w:rPr>
                        <w:sz w:val="16"/>
                      </w:rPr>
                      <w:t xml:space="preserve"> </w:t>
                    </w:r>
                    <w:proofErr w:type="spellStart"/>
                    <w:r>
                      <w:rPr>
                        <w:sz w:val="16"/>
                      </w:rPr>
                      <w:t>vlastní</w:t>
                    </w:r>
                    <w:proofErr w:type="spellEnd"/>
                    <w:r>
                      <w:rPr>
                        <w:sz w:val="16"/>
                      </w:rPr>
                      <w:t xml:space="preserve"> </w:t>
                    </w:r>
                    <w:proofErr w:type="spellStart"/>
                    <w:r>
                      <w:rPr>
                        <w:sz w:val="16"/>
                      </w:rPr>
                      <w:t>střídač</w:t>
                    </w:r>
                    <w:proofErr w:type="spellEnd"/>
                    <w:r>
                      <w:rPr>
                        <w:sz w:val="16"/>
                      </w:rPr>
                      <w:t xml:space="preserve">, </w:t>
                    </w:r>
                    <w:proofErr w:type="spellStart"/>
                    <w:r>
                      <w:rPr>
                        <w:sz w:val="16"/>
                      </w:rPr>
                      <w:t>příp</w:t>
                    </w:r>
                    <w:proofErr w:type="spellEnd"/>
                    <w:r>
                      <w:rPr>
                        <w:sz w:val="16"/>
                      </w:rPr>
                      <w:t xml:space="preserve">. </w:t>
                    </w:r>
                    <w:proofErr w:type="spellStart"/>
                    <w:r>
                      <w:rPr>
                        <w:sz w:val="16"/>
                      </w:rPr>
                      <w:t>mohou</w:t>
                    </w:r>
                    <w:proofErr w:type="spellEnd"/>
                    <w:r>
                      <w:rPr>
                        <w:sz w:val="16"/>
                      </w:rPr>
                      <w:t xml:space="preserve"> </w:t>
                    </w:r>
                    <w:proofErr w:type="spellStart"/>
                    <w:r>
                      <w:rPr>
                        <w:sz w:val="16"/>
                      </w:rPr>
                      <w:t>využívat</w:t>
                    </w:r>
                    <w:proofErr w:type="spellEnd"/>
                    <w:r>
                      <w:rPr>
                        <w:sz w:val="16"/>
                      </w:rPr>
                      <w:t xml:space="preserve"> </w:t>
                    </w:r>
                    <w:proofErr w:type="spellStart"/>
                    <w:r>
                      <w:rPr>
                        <w:sz w:val="16"/>
                      </w:rPr>
                      <w:t>jeden</w:t>
                    </w:r>
                    <w:proofErr w:type="spellEnd"/>
                    <w:r>
                      <w:rPr>
                        <w:sz w:val="16"/>
                      </w:rPr>
                      <w:t xml:space="preserve"> </w:t>
                    </w:r>
                    <w:proofErr w:type="spellStart"/>
                    <w:r>
                      <w:rPr>
                        <w:sz w:val="16"/>
                      </w:rPr>
                      <w:t>společný</w:t>
                    </w:r>
                    <w:proofErr w:type="spellEnd"/>
                    <w:r>
                      <w:rPr>
                        <w:spacing w:val="-2"/>
                        <w:sz w:val="16"/>
                      </w:rPr>
                      <w:t xml:space="preserve"> </w:t>
                    </w:r>
                    <w:proofErr w:type="spellStart"/>
                    <w:r>
                      <w:rPr>
                        <w:sz w:val="16"/>
                      </w:rPr>
                      <w:t>střídač</w:t>
                    </w:r>
                    <w:proofErr w:type="spellEnd"/>
                  </w:p>
                </w:txbxContent>
              </v:textbox>
            </v:shape>
            <w10:wrap type="topAndBottom" anchorx="page"/>
          </v:group>
        </w:pict>
      </w:r>
    </w:p>
    <w:p w:rsidR="00757245" w:rsidRPr="007742F9" w:rsidRDefault="00757245">
      <w:pPr>
        <w:pStyle w:val="Zkladntext"/>
        <w:spacing w:before="6"/>
        <w:rPr>
          <w:b/>
          <w:sz w:val="9"/>
          <w:lang w:val="cs-CZ"/>
        </w:rPr>
      </w:pPr>
    </w:p>
    <w:p w:rsidR="00757245" w:rsidRPr="007742F9" w:rsidRDefault="00757245">
      <w:pPr>
        <w:pStyle w:val="Zkladntext"/>
        <w:spacing w:before="7"/>
        <w:rPr>
          <w:b/>
          <w:sz w:val="33"/>
          <w:lang w:val="cs-CZ"/>
        </w:rPr>
      </w:pPr>
    </w:p>
    <w:p w:rsidR="00757245" w:rsidRPr="007742F9" w:rsidRDefault="00A70CAA">
      <w:pPr>
        <w:pStyle w:val="Zkladntext"/>
        <w:spacing w:before="1"/>
        <w:ind w:left="544"/>
        <w:rPr>
          <w:lang w:val="cs-CZ"/>
        </w:rPr>
      </w:pPr>
      <w:r w:rsidRPr="007742F9">
        <w:rPr>
          <w:lang w:val="cs-CZ"/>
        </w:rPr>
        <w:pict>
          <v:shape id="_x0000_s1262" type="#_x0000_t202" style="position:absolute;left:0;text-align:left;margin-left:144.6pt;margin-top:-269.75pt;width:4.7pt;height:6.65pt;z-index:-251628032;mso-position-horizontal-relative:page" filled="f" stroked="f">
            <v:textbox inset="0,0,0,0">
              <w:txbxContent>
                <w:p w:rsidR="00757245" w:rsidRDefault="00A70CAA">
                  <w:pPr>
                    <w:spacing w:line="133" w:lineRule="exact"/>
                    <w:rPr>
                      <w:sz w:val="12"/>
                    </w:rPr>
                  </w:pPr>
                  <w:proofErr w:type="spellStart"/>
                  <w:r>
                    <w:rPr>
                      <w:sz w:val="12"/>
                    </w:rPr>
                    <w:t>ní</w:t>
                  </w:r>
                  <w:proofErr w:type="spellEnd"/>
                </w:p>
              </w:txbxContent>
            </v:textbox>
            <w10:wrap anchorx="page"/>
          </v:shape>
        </w:pict>
      </w:r>
      <w:r w:rsidRPr="007742F9">
        <w:rPr>
          <w:lang w:val="cs-CZ"/>
        </w:rPr>
        <w:pict>
          <v:shape id="_x0000_s1261" type="#_x0000_t202" style="position:absolute;left:0;text-align:left;margin-left:154.35pt;margin-top:-244.5pt;width:14.95pt;height:10.15pt;z-index:-251627008;mso-position-horizontal-relative:page" filled="f" stroked="f">
            <v:textbox inset="0,0,0,0">
              <w:txbxContent>
                <w:p w:rsidR="00757245" w:rsidRDefault="00A70CAA">
                  <w:pPr>
                    <w:spacing w:before="13" w:line="91" w:lineRule="auto"/>
                    <w:ind w:right="25"/>
                    <w:rPr>
                      <w:sz w:val="12"/>
                    </w:rPr>
                  </w:pPr>
                  <w:r>
                    <w:rPr>
                      <w:sz w:val="12"/>
                    </w:rPr>
                    <w:t>c    s e</w:t>
                  </w:r>
                  <w:r>
                    <w:rPr>
                      <w:spacing w:val="2"/>
                      <w:sz w:val="12"/>
                    </w:rPr>
                    <w:t xml:space="preserve"> </w:t>
                  </w:r>
                  <w:r>
                    <w:rPr>
                      <w:sz w:val="12"/>
                    </w:rPr>
                    <w:t>a</w:t>
                  </w:r>
                </w:p>
                <w:p w:rsidR="00757245" w:rsidRDefault="00A70CAA">
                  <w:pPr>
                    <w:spacing w:line="84" w:lineRule="exact"/>
                    <w:rPr>
                      <w:sz w:val="12"/>
                    </w:rPr>
                  </w:pPr>
                  <w:r>
                    <w:rPr>
                      <w:position w:val="2"/>
                      <w:sz w:val="12"/>
                    </w:rPr>
                    <w:t xml:space="preserve">T </w:t>
                  </w:r>
                  <w:proofErr w:type="spellStart"/>
                  <w:r>
                    <w:rPr>
                      <w:sz w:val="12"/>
                    </w:rPr>
                    <w:t>vl</w:t>
                  </w:r>
                  <w:proofErr w:type="spellEnd"/>
                </w:p>
              </w:txbxContent>
            </v:textbox>
            <w10:wrap anchorx="page"/>
          </v:shape>
        </w:pict>
      </w:r>
      <w:r w:rsidRPr="007742F9">
        <w:rPr>
          <w:lang w:val="cs-CZ"/>
        </w:rPr>
        <w:pict>
          <v:shape id="_x0000_s1260" type="#_x0000_t202" style="position:absolute;left:0;text-align:left;margin-left:153.35pt;margin-top:-273.2pt;width:16.95pt;height:30.25pt;z-index:251601408;mso-position-horizontal-relative:page" filled="f" stroked="f">
            <v:textbox style="layout-flow:vertical;mso-layout-flow-alt:bottom-to-top" inset="0,0,0,0">
              <w:txbxContent>
                <w:p w:rsidR="00757245" w:rsidRDefault="00A70CAA">
                  <w:pPr>
                    <w:spacing w:before="15" w:line="288" w:lineRule="auto"/>
                    <w:ind w:left="20" w:right="1" w:firstLine="9"/>
                    <w:rPr>
                      <w:sz w:val="12"/>
                    </w:rPr>
                  </w:pPr>
                  <w:proofErr w:type="spellStart"/>
                  <w:r>
                    <w:rPr>
                      <w:sz w:val="12"/>
                    </w:rPr>
                    <w:t>hnologická</w:t>
                  </w:r>
                  <w:proofErr w:type="spellEnd"/>
                  <w:r>
                    <w:rPr>
                      <w:sz w:val="12"/>
                    </w:rPr>
                    <w:t xml:space="preserve"> </w:t>
                  </w:r>
                  <w:proofErr w:type="spellStart"/>
                  <w:r>
                    <w:rPr>
                      <w:sz w:val="12"/>
                    </w:rPr>
                    <w:t>tní</w:t>
                  </w:r>
                  <w:proofErr w:type="spellEnd"/>
                  <w:r>
                    <w:rPr>
                      <w:sz w:val="12"/>
                    </w:rPr>
                    <w:t xml:space="preserve"> </w:t>
                  </w:r>
                  <w:proofErr w:type="spellStart"/>
                  <w:r>
                    <w:rPr>
                      <w:sz w:val="12"/>
                    </w:rPr>
                    <w:t>spotřeba</w:t>
                  </w:r>
                  <w:proofErr w:type="spellEnd"/>
                </w:p>
              </w:txbxContent>
            </v:textbox>
            <w10:wrap anchorx="page"/>
          </v:shape>
        </w:pict>
      </w:r>
      <w:r w:rsidRPr="007742F9">
        <w:rPr>
          <w:lang w:val="cs-CZ"/>
        </w:rPr>
        <w:pict>
          <v:shape id="_x0000_s1259" type="#_x0000_t202" style="position:absolute;left:0;text-align:left;margin-left:376.2pt;margin-top:-285.55pt;width:16.95pt;height:39.85pt;z-index:251606528;mso-position-horizontal-relative:page" filled="f" stroked="f">
            <v:textbox style="layout-flow:vertical;mso-layout-flow-alt:bottom-to-top" inset="0,0,0,0">
              <w:txbxContent>
                <w:p w:rsidR="00757245" w:rsidRDefault="00A70CAA">
                  <w:pPr>
                    <w:spacing w:before="15" w:line="288" w:lineRule="auto"/>
                    <w:ind w:left="20" w:firstLine="21"/>
                    <w:rPr>
                      <w:sz w:val="12"/>
                    </w:rPr>
                  </w:pPr>
                  <w:proofErr w:type="spellStart"/>
                  <w:r>
                    <w:rPr>
                      <w:sz w:val="12"/>
                    </w:rPr>
                    <w:t>Technologická</w:t>
                  </w:r>
                  <w:proofErr w:type="spellEnd"/>
                  <w:r>
                    <w:rPr>
                      <w:sz w:val="12"/>
                    </w:rPr>
                    <w:t xml:space="preserve"> </w:t>
                  </w:r>
                  <w:proofErr w:type="spellStart"/>
                  <w:r>
                    <w:rPr>
                      <w:sz w:val="12"/>
                    </w:rPr>
                    <w:t>vlastní</w:t>
                  </w:r>
                  <w:proofErr w:type="spellEnd"/>
                  <w:r>
                    <w:rPr>
                      <w:sz w:val="12"/>
                    </w:rPr>
                    <w:t xml:space="preserve"> </w:t>
                  </w:r>
                  <w:proofErr w:type="spellStart"/>
                  <w:r>
                    <w:rPr>
                      <w:sz w:val="12"/>
                    </w:rPr>
                    <w:t>spotřeba</w:t>
                  </w:r>
                  <w:proofErr w:type="spellEnd"/>
                </w:p>
              </w:txbxContent>
            </v:textbox>
            <w10:wrap anchorx="page"/>
          </v:shape>
        </w:pict>
      </w:r>
      <w:r w:rsidRPr="007742F9">
        <w:rPr>
          <w:lang w:val="cs-CZ"/>
        </w:rPr>
        <w:t xml:space="preserve">Obr.11 Připojení výrobny elektřiny s akumulačním zařízením do </w:t>
      </w:r>
      <w:proofErr w:type="spellStart"/>
      <w:r w:rsidRPr="007742F9">
        <w:rPr>
          <w:lang w:val="cs-CZ"/>
        </w:rPr>
        <w:t>nn</w:t>
      </w:r>
      <w:proofErr w:type="spellEnd"/>
    </w:p>
    <w:p w:rsidR="00757245" w:rsidRPr="007742F9" w:rsidRDefault="00757245">
      <w:pPr>
        <w:rPr>
          <w:lang w:val="cs-CZ"/>
        </w:rPr>
        <w:sectPr w:rsidR="00757245" w:rsidRPr="007742F9">
          <w:pgSz w:w="11900" w:h="16840"/>
          <w:pgMar w:top="1340" w:right="280" w:bottom="1380" w:left="1160" w:header="0" w:footer="1183" w:gutter="0"/>
          <w:cols w:space="708"/>
        </w:sectPr>
      </w:pPr>
    </w:p>
    <w:p w:rsidR="00757245" w:rsidRPr="007742F9" w:rsidRDefault="00A70CAA">
      <w:pPr>
        <w:pStyle w:val="Nadpis5"/>
        <w:numPr>
          <w:ilvl w:val="1"/>
          <w:numId w:val="23"/>
        </w:numPr>
        <w:tabs>
          <w:tab w:val="left" w:pos="1120"/>
        </w:tabs>
        <w:spacing w:before="78"/>
        <w:ind w:left="1120"/>
        <w:rPr>
          <w:lang w:val="cs-CZ"/>
        </w:rPr>
      </w:pPr>
      <w:bookmarkStart w:id="60" w:name="_TOC_250010"/>
      <w:bookmarkEnd w:id="60"/>
      <w:r w:rsidRPr="007742F9">
        <w:rPr>
          <w:lang w:val="cs-CZ"/>
        </w:rPr>
        <w:lastRenderedPageBreak/>
        <w:t xml:space="preserve">Připojení výrobny z nadzemního vedení </w:t>
      </w:r>
      <w:proofErr w:type="spellStart"/>
      <w:r w:rsidRPr="007742F9">
        <w:rPr>
          <w:lang w:val="cs-CZ"/>
        </w:rPr>
        <w:t>vn</w:t>
      </w:r>
      <w:proofErr w:type="spellEnd"/>
      <w:r w:rsidRPr="007742F9">
        <w:rPr>
          <w:lang w:val="cs-CZ"/>
        </w:rPr>
        <w:t xml:space="preserve"> přípojkou výrobce</w:t>
      </w: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spacing w:before="2"/>
        <w:rPr>
          <w:b/>
          <w:sz w:val="25"/>
          <w:lang w:val="cs-CZ"/>
        </w:rPr>
      </w:pPr>
    </w:p>
    <w:p w:rsidR="00757245" w:rsidRPr="007742F9" w:rsidRDefault="00A70CAA">
      <w:pPr>
        <w:spacing w:before="95"/>
        <w:ind w:left="1035" w:right="3702"/>
        <w:jc w:val="center"/>
        <w:rPr>
          <w:sz w:val="16"/>
          <w:lang w:val="cs-CZ"/>
        </w:rPr>
      </w:pPr>
      <w:r w:rsidRPr="007742F9">
        <w:rPr>
          <w:noProof/>
          <w:lang w:val="cs-CZ"/>
        </w:rPr>
        <w:drawing>
          <wp:anchor distT="0" distB="0" distL="0" distR="0" simplePos="0" relativeHeight="251644416" behindDoc="1" locked="0" layoutInCell="1" allowOverlap="1">
            <wp:simplePos x="0" y="0"/>
            <wp:positionH relativeFrom="page">
              <wp:posOffset>1741932</wp:posOffset>
            </wp:positionH>
            <wp:positionV relativeFrom="paragraph">
              <wp:posOffset>59157</wp:posOffset>
            </wp:positionV>
            <wp:extent cx="2650235" cy="416051"/>
            <wp:effectExtent l="0" t="0" r="0" b="0"/>
            <wp:wrapNone/>
            <wp:docPr id="13"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3.png"/>
                    <pic:cNvPicPr/>
                  </pic:nvPicPr>
                  <pic:blipFill>
                    <a:blip r:embed="rId157" cstate="print"/>
                    <a:stretch>
                      <a:fillRect/>
                    </a:stretch>
                  </pic:blipFill>
                  <pic:spPr>
                    <a:xfrm>
                      <a:off x="0" y="0"/>
                      <a:ext cx="2650235" cy="416051"/>
                    </a:xfrm>
                    <a:prstGeom prst="rect">
                      <a:avLst/>
                    </a:prstGeom>
                  </pic:spPr>
                </pic:pic>
              </a:graphicData>
            </a:graphic>
          </wp:anchor>
        </w:drawing>
      </w:r>
      <w:r w:rsidRPr="007742F9">
        <w:rPr>
          <w:sz w:val="16"/>
          <w:lang w:val="cs-CZ"/>
        </w:rPr>
        <w:t>VN vedení</w:t>
      </w:r>
    </w:p>
    <w:p w:rsidR="00757245" w:rsidRPr="007742F9" w:rsidRDefault="00757245">
      <w:pPr>
        <w:pStyle w:val="Zkladntext"/>
        <w:rPr>
          <w:sz w:val="20"/>
          <w:lang w:val="cs-CZ"/>
        </w:rPr>
      </w:pPr>
    </w:p>
    <w:p w:rsidR="00757245" w:rsidRPr="007742F9" w:rsidRDefault="00757245">
      <w:pPr>
        <w:pStyle w:val="Zkladntext"/>
        <w:rPr>
          <w:lang w:val="cs-CZ"/>
        </w:rPr>
      </w:pPr>
    </w:p>
    <w:p w:rsidR="00757245" w:rsidRPr="007742F9" w:rsidRDefault="00757245">
      <w:pPr>
        <w:rPr>
          <w:lang w:val="cs-CZ"/>
        </w:rPr>
        <w:sectPr w:rsidR="00757245" w:rsidRPr="007742F9">
          <w:pgSz w:w="11900" w:h="16840"/>
          <w:pgMar w:top="1340" w:right="280" w:bottom="1380" w:left="1160" w:header="0" w:footer="1183" w:gutter="0"/>
          <w:cols w:space="708"/>
        </w:sectPr>
      </w:pPr>
    </w:p>
    <w:p w:rsidR="00757245" w:rsidRPr="007742F9" w:rsidRDefault="00757245">
      <w:pPr>
        <w:pStyle w:val="Zkladntext"/>
        <w:rPr>
          <w:sz w:val="18"/>
          <w:lang w:val="cs-CZ"/>
        </w:rPr>
      </w:pPr>
    </w:p>
    <w:p w:rsidR="00757245" w:rsidRPr="007742F9" w:rsidRDefault="00757245">
      <w:pPr>
        <w:pStyle w:val="Zkladntext"/>
        <w:spacing w:before="1"/>
        <w:rPr>
          <w:sz w:val="17"/>
          <w:lang w:val="cs-CZ"/>
        </w:rPr>
      </w:pPr>
    </w:p>
    <w:p w:rsidR="00757245" w:rsidRPr="007742F9" w:rsidRDefault="00A70CAA">
      <w:pPr>
        <w:spacing w:before="1"/>
        <w:ind w:left="992"/>
        <w:rPr>
          <w:sz w:val="16"/>
          <w:lang w:val="cs-CZ"/>
        </w:rPr>
      </w:pPr>
      <w:r w:rsidRPr="007742F9">
        <w:rPr>
          <w:sz w:val="16"/>
          <w:lang w:val="cs-CZ"/>
        </w:rPr>
        <w:t>PLDS</w:t>
      </w:r>
    </w:p>
    <w:p w:rsidR="00757245" w:rsidRPr="007742F9" w:rsidRDefault="00757245">
      <w:pPr>
        <w:pStyle w:val="Zkladntext"/>
        <w:spacing w:before="3"/>
        <w:rPr>
          <w:sz w:val="20"/>
          <w:lang w:val="cs-CZ"/>
        </w:rPr>
      </w:pPr>
    </w:p>
    <w:p w:rsidR="00757245" w:rsidRPr="007742F9" w:rsidRDefault="00A70CAA">
      <w:pPr>
        <w:ind w:left="971"/>
        <w:rPr>
          <w:sz w:val="16"/>
          <w:lang w:val="cs-CZ"/>
        </w:rPr>
      </w:pPr>
      <w:r w:rsidRPr="007742F9">
        <w:rPr>
          <w:sz w:val="16"/>
          <w:lang w:val="cs-CZ"/>
        </w:rPr>
        <w:t>Výrobce</w:t>
      </w:r>
    </w:p>
    <w:p w:rsidR="00757245" w:rsidRPr="007742F9" w:rsidRDefault="00A70CAA">
      <w:pPr>
        <w:spacing w:before="94"/>
        <w:ind w:left="985"/>
        <w:rPr>
          <w:sz w:val="16"/>
          <w:lang w:val="cs-CZ"/>
        </w:rPr>
      </w:pPr>
      <w:r w:rsidRPr="007742F9">
        <w:rPr>
          <w:lang w:val="cs-CZ"/>
        </w:rPr>
        <w:br w:type="column"/>
      </w:r>
      <w:r w:rsidRPr="007742F9">
        <w:rPr>
          <w:sz w:val="16"/>
          <w:lang w:val="cs-CZ"/>
        </w:rPr>
        <w:t>Spínací prvek (dálkově ovládaný)</w:t>
      </w:r>
    </w:p>
    <w:p w:rsidR="00757245" w:rsidRPr="007742F9" w:rsidRDefault="00757245">
      <w:pPr>
        <w:pStyle w:val="Zkladntext"/>
        <w:rPr>
          <w:sz w:val="18"/>
          <w:lang w:val="cs-CZ"/>
        </w:rPr>
      </w:pPr>
    </w:p>
    <w:p w:rsidR="00757245" w:rsidRPr="007742F9" w:rsidRDefault="00757245">
      <w:pPr>
        <w:pStyle w:val="Zkladntext"/>
        <w:spacing w:before="4"/>
        <w:rPr>
          <w:sz w:val="21"/>
          <w:lang w:val="cs-CZ"/>
        </w:rPr>
      </w:pPr>
    </w:p>
    <w:p w:rsidR="00757245" w:rsidRPr="007742F9" w:rsidRDefault="00A70CAA">
      <w:pPr>
        <w:ind w:left="2322"/>
        <w:rPr>
          <w:b/>
          <w:sz w:val="16"/>
          <w:lang w:val="cs-CZ"/>
        </w:rPr>
      </w:pPr>
      <w:r w:rsidRPr="007742F9">
        <w:rPr>
          <w:lang w:val="cs-CZ"/>
        </w:rPr>
        <w:pict>
          <v:group id="_x0000_s1252" style="position:absolute;left:0;text-align:left;margin-left:98.75pt;margin-top:-31.9pt;width:419.65pt;height:426.5pt;z-index:-251621888;mso-position-horizontal-relative:page" coordorigin="1975,-638" coordsize="8393,8530">
            <v:shape id="_x0000_s1258" type="#_x0000_t75" style="position:absolute;left:1975;top:-638;width:8393;height:8530">
              <v:imagedata r:id="rId158" o:title=""/>
            </v:shape>
            <v:shape id="_x0000_s1257" type="#_x0000_t75" style="position:absolute;left:1982;top:-502;width:1325;height:1066">
              <v:imagedata r:id="rId159" o:title=""/>
            </v:shape>
            <v:shape id="_x0000_s1256" type="#_x0000_t75" style="position:absolute;left:3412;top:-50;width:34;height:34">
              <v:imagedata r:id="rId160" o:title=""/>
            </v:shape>
            <v:shape id="_x0000_s1255" type="#_x0000_t75" style="position:absolute;left:4461;top:-50;width:36;height:34">
              <v:imagedata r:id="rId160" o:title=""/>
            </v:shape>
            <v:shape id="_x0000_s1254" type="#_x0000_t75" style="position:absolute;left:4603;top:-50;width:279;height:34">
              <v:imagedata r:id="rId161" o:title=""/>
            </v:shape>
            <v:shape id="_x0000_s1253" type="#_x0000_t75" style="position:absolute;left:4987;top:-50;width:1700;height:327">
              <v:imagedata r:id="rId162" o:title=""/>
            </v:shape>
            <w10:wrap anchorx="page"/>
          </v:group>
        </w:pict>
      </w:r>
      <w:r w:rsidRPr="007742F9">
        <w:rPr>
          <w:b/>
          <w:sz w:val="16"/>
          <w:lang w:val="cs-CZ"/>
        </w:rPr>
        <w:t>hranice vlastnictví</w:t>
      </w:r>
    </w:p>
    <w:p w:rsidR="00757245" w:rsidRPr="007742F9" w:rsidRDefault="00757245">
      <w:pPr>
        <w:pStyle w:val="Zkladntext"/>
        <w:spacing w:before="3"/>
        <w:rPr>
          <w:b/>
          <w:sz w:val="20"/>
          <w:lang w:val="cs-CZ"/>
        </w:rPr>
      </w:pPr>
    </w:p>
    <w:p w:rsidR="00757245" w:rsidRPr="007742F9" w:rsidRDefault="00A70CAA">
      <w:pPr>
        <w:spacing w:before="1"/>
        <w:ind w:left="971"/>
        <w:rPr>
          <w:sz w:val="16"/>
          <w:lang w:val="cs-CZ"/>
        </w:rPr>
      </w:pPr>
      <w:r w:rsidRPr="007742F9">
        <w:rPr>
          <w:sz w:val="16"/>
          <w:lang w:val="cs-CZ"/>
        </w:rPr>
        <w:t>Přípojka výrobce</w:t>
      </w:r>
    </w:p>
    <w:p w:rsidR="00757245" w:rsidRPr="007742F9" w:rsidRDefault="00757245">
      <w:pPr>
        <w:rPr>
          <w:sz w:val="16"/>
          <w:lang w:val="cs-CZ"/>
        </w:rPr>
        <w:sectPr w:rsidR="00757245" w:rsidRPr="007742F9">
          <w:type w:val="continuous"/>
          <w:pgSz w:w="11900" w:h="16840"/>
          <w:pgMar w:top="1600" w:right="280" w:bottom="280" w:left="1160" w:header="708" w:footer="708" w:gutter="0"/>
          <w:cols w:num="2" w:space="708" w:equalWidth="0">
            <w:col w:w="1563" w:space="143"/>
            <w:col w:w="8754"/>
          </w:cols>
        </w:sectPr>
      </w:pPr>
    </w:p>
    <w:p w:rsidR="00757245" w:rsidRPr="007742F9" w:rsidRDefault="00757245">
      <w:pPr>
        <w:pStyle w:val="Zkladntext"/>
        <w:rPr>
          <w:sz w:val="20"/>
          <w:lang w:val="cs-CZ"/>
        </w:rPr>
      </w:pPr>
    </w:p>
    <w:p w:rsidR="00757245" w:rsidRPr="007742F9" w:rsidRDefault="00757245">
      <w:pPr>
        <w:pStyle w:val="Zkladntext"/>
        <w:spacing w:before="1"/>
        <w:rPr>
          <w:sz w:val="16"/>
          <w:lang w:val="cs-CZ"/>
        </w:rPr>
      </w:pPr>
    </w:p>
    <w:p w:rsidR="00757245" w:rsidRPr="007742F9" w:rsidRDefault="00757245">
      <w:pPr>
        <w:rPr>
          <w:sz w:val="16"/>
          <w:lang w:val="cs-CZ"/>
        </w:rPr>
        <w:sectPr w:rsidR="00757245" w:rsidRPr="007742F9">
          <w:type w:val="continuous"/>
          <w:pgSz w:w="11900" w:h="16840"/>
          <w:pgMar w:top="1600" w:right="280" w:bottom="280" w:left="1160" w:header="708" w:footer="708" w:gutter="0"/>
          <w:cols w:space="708"/>
        </w:sectPr>
      </w:pPr>
    </w:p>
    <w:p w:rsidR="00757245" w:rsidRPr="007742F9" w:rsidRDefault="00757245">
      <w:pPr>
        <w:pStyle w:val="Zkladntext"/>
        <w:spacing w:before="10"/>
        <w:rPr>
          <w:lang w:val="cs-CZ"/>
        </w:rPr>
      </w:pPr>
    </w:p>
    <w:p w:rsidR="00757245" w:rsidRPr="007742F9" w:rsidRDefault="00A70CAA">
      <w:pPr>
        <w:jc w:val="right"/>
        <w:rPr>
          <w:sz w:val="16"/>
          <w:lang w:val="cs-CZ"/>
        </w:rPr>
      </w:pPr>
      <w:r w:rsidRPr="007742F9">
        <w:rPr>
          <w:sz w:val="16"/>
          <w:lang w:val="cs-CZ"/>
        </w:rPr>
        <w:t>MTP</w:t>
      </w:r>
    </w:p>
    <w:p w:rsidR="00757245" w:rsidRPr="007742F9" w:rsidRDefault="00A70CAA">
      <w:pPr>
        <w:pStyle w:val="Zkladntext"/>
        <w:rPr>
          <w:sz w:val="18"/>
          <w:lang w:val="cs-CZ"/>
        </w:rPr>
      </w:pPr>
      <w:r w:rsidRPr="007742F9">
        <w:rPr>
          <w:lang w:val="cs-CZ"/>
        </w:rPr>
        <w:br w:type="column"/>
      </w:r>
    </w:p>
    <w:p w:rsidR="00757245" w:rsidRPr="007742F9" w:rsidRDefault="00757245">
      <w:pPr>
        <w:pStyle w:val="Zkladntext"/>
        <w:rPr>
          <w:sz w:val="18"/>
          <w:lang w:val="cs-CZ"/>
        </w:rPr>
      </w:pPr>
    </w:p>
    <w:p w:rsidR="00757245" w:rsidRPr="007742F9" w:rsidRDefault="00757245">
      <w:pPr>
        <w:pStyle w:val="Zkladntext"/>
        <w:spacing w:before="5"/>
        <w:rPr>
          <w:sz w:val="25"/>
          <w:lang w:val="cs-CZ"/>
        </w:rPr>
      </w:pPr>
    </w:p>
    <w:p w:rsidR="00757245" w:rsidRPr="007742F9" w:rsidRDefault="00A70CAA">
      <w:pPr>
        <w:ind w:left="88"/>
        <w:rPr>
          <w:sz w:val="16"/>
          <w:lang w:val="cs-CZ"/>
        </w:rPr>
      </w:pPr>
      <w:r w:rsidRPr="007742F9">
        <w:rPr>
          <w:sz w:val="16"/>
          <w:lang w:val="cs-CZ"/>
        </w:rPr>
        <w:t>MTN</w:t>
      </w:r>
    </w:p>
    <w:p w:rsidR="00757245" w:rsidRPr="007742F9" w:rsidRDefault="00A70CAA">
      <w:pPr>
        <w:pStyle w:val="Zkladntext"/>
        <w:rPr>
          <w:sz w:val="28"/>
          <w:lang w:val="cs-CZ"/>
        </w:rPr>
      </w:pPr>
      <w:r w:rsidRPr="007742F9">
        <w:rPr>
          <w:lang w:val="cs-CZ"/>
        </w:rPr>
        <w:br w:type="column"/>
      </w:r>
    </w:p>
    <w:p w:rsidR="00757245" w:rsidRPr="007742F9" w:rsidRDefault="00A70CAA">
      <w:pPr>
        <w:tabs>
          <w:tab w:val="left" w:pos="1127"/>
        </w:tabs>
        <w:spacing w:before="1"/>
        <w:ind w:left="211"/>
        <w:rPr>
          <w:sz w:val="12"/>
          <w:lang w:val="cs-CZ"/>
        </w:rPr>
      </w:pPr>
      <w:r w:rsidRPr="007742F9">
        <w:rPr>
          <w:position w:val="5"/>
          <w:sz w:val="16"/>
          <w:lang w:val="cs-CZ"/>
        </w:rPr>
        <w:t>Wh</w:t>
      </w:r>
      <w:r w:rsidRPr="007742F9">
        <w:rPr>
          <w:position w:val="5"/>
          <w:sz w:val="16"/>
          <w:lang w:val="cs-CZ"/>
        </w:rPr>
        <w:tab/>
      </w:r>
      <w:r w:rsidRPr="007742F9">
        <w:rPr>
          <w:spacing w:val="-9"/>
          <w:sz w:val="12"/>
          <w:lang w:val="cs-CZ"/>
        </w:rPr>
        <w:t>RTU</w:t>
      </w:r>
    </w:p>
    <w:p w:rsidR="00757245" w:rsidRPr="007742F9" w:rsidRDefault="00A70CAA">
      <w:pPr>
        <w:spacing w:before="94" w:line="280" w:lineRule="auto"/>
        <w:ind w:left="185" w:right="4162" w:hanging="41"/>
        <w:rPr>
          <w:sz w:val="16"/>
          <w:lang w:val="cs-CZ"/>
        </w:rPr>
      </w:pPr>
      <w:r w:rsidRPr="007742F9">
        <w:rPr>
          <w:lang w:val="cs-CZ"/>
        </w:rPr>
        <w:br w:type="column"/>
      </w:r>
      <w:r w:rsidRPr="007742F9">
        <w:rPr>
          <w:sz w:val="16"/>
          <w:lang w:val="cs-CZ"/>
        </w:rPr>
        <w:t>Fakturační měření (odběr, dodávka)</w:t>
      </w:r>
    </w:p>
    <w:p w:rsidR="00757245" w:rsidRPr="007742F9" w:rsidRDefault="00757245">
      <w:pPr>
        <w:spacing w:line="280" w:lineRule="auto"/>
        <w:rPr>
          <w:sz w:val="16"/>
          <w:lang w:val="cs-CZ"/>
        </w:rPr>
        <w:sectPr w:rsidR="00757245" w:rsidRPr="007742F9">
          <w:type w:val="continuous"/>
          <w:pgSz w:w="11900" w:h="16840"/>
          <w:pgMar w:top="1600" w:right="280" w:bottom="280" w:left="1160" w:header="708" w:footer="708" w:gutter="0"/>
          <w:cols w:num="4" w:space="708" w:equalWidth="0">
            <w:col w:w="3032" w:space="40"/>
            <w:col w:w="446" w:space="39"/>
            <w:col w:w="1369" w:space="39"/>
            <w:col w:w="5495"/>
          </w:cols>
        </w:sectPr>
      </w:pPr>
    </w:p>
    <w:p w:rsidR="00757245" w:rsidRPr="007742F9" w:rsidRDefault="00757245">
      <w:pPr>
        <w:pStyle w:val="Zkladntext"/>
        <w:spacing w:before="11"/>
        <w:rPr>
          <w:sz w:val="17"/>
          <w:lang w:val="cs-CZ"/>
        </w:rPr>
      </w:pPr>
    </w:p>
    <w:p w:rsidR="00757245" w:rsidRPr="007742F9" w:rsidRDefault="00A70CAA">
      <w:pPr>
        <w:tabs>
          <w:tab w:val="left" w:pos="343"/>
          <w:tab w:val="left" w:pos="741"/>
          <w:tab w:val="left" w:pos="1087"/>
        </w:tabs>
        <w:spacing w:before="99"/>
        <w:ind w:right="1794"/>
        <w:jc w:val="center"/>
        <w:rPr>
          <w:sz w:val="16"/>
          <w:lang w:val="cs-CZ"/>
        </w:rPr>
      </w:pPr>
      <w:r w:rsidRPr="007742F9">
        <w:rPr>
          <w:lang w:val="cs-CZ"/>
        </w:rPr>
        <w:pict>
          <v:shape id="_x0000_s1251" type="#_x0000_t202" style="position:absolute;left:0;text-align:left;margin-left:225.5pt;margin-top:5.35pt;width:4.05pt;height:8.95pt;z-index:-251622912;mso-position-horizontal-relative:page" filled="f" stroked="f">
            <v:textbox inset="0,0,0,0">
              <w:txbxContent>
                <w:p w:rsidR="00757245" w:rsidRDefault="00A70CAA">
                  <w:pPr>
                    <w:spacing w:line="178" w:lineRule="exact"/>
                    <w:rPr>
                      <w:sz w:val="16"/>
                    </w:rPr>
                  </w:pPr>
                  <w:r>
                    <w:rPr>
                      <w:sz w:val="16"/>
                    </w:rPr>
                    <w:t>1</w:t>
                  </w:r>
                </w:p>
              </w:txbxContent>
            </v:textbox>
            <w10:wrap anchorx="page"/>
          </v:shape>
        </w:pict>
      </w:r>
      <w:r w:rsidRPr="007742F9">
        <w:rPr>
          <w:position w:val="-1"/>
          <w:sz w:val="16"/>
          <w:lang w:val="cs-CZ"/>
        </w:rPr>
        <w:t>2</w:t>
      </w:r>
      <w:r w:rsidRPr="007742F9">
        <w:rPr>
          <w:position w:val="-1"/>
          <w:sz w:val="16"/>
          <w:lang w:val="cs-CZ"/>
        </w:rPr>
        <w:tab/>
      </w:r>
      <w:r w:rsidRPr="007742F9">
        <w:rPr>
          <w:sz w:val="16"/>
          <w:lang w:val="cs-CZ"/>
        </w:rPr>
        <w:t>3</w:t>
      </w:r>
      <w:r w:rsidRPr="007742F9">
        <w:rPr>
          <w:sz w:val="16"/>
          <w:lang w:val="cs-CZ"/>
        </w:rPr>
        <w:tab/>
        <w:t>4</w:t>
      </w:r>
      <w:r w:rsidRPr="007742F9">
        <w:rPr>
          <w:sz w:val="16"/>
          <w:lang w:val="cs-CZ"/>
        </w:rPr>
        <w:tab/>
        <w:t>5</w:t>
      </w:r>
    </w:p>
    <w:p w:rsidR="00757245" w:rsidRPr="007742F9" w:rsidRDefault="00757245">
      <w:pPr>
        <w:pStyle w:val="Zkladntext"/>
        <w:rPr>
          <w:sz w:val="25"/>
          <w:lang w:val="cs-CZ"/>
        </w:rPr>
      </w:pPr>
    </w:p>
    <w:p w:rsidR="00757245" w:rsidRPr="007742F9" w:rsidRDefault="00A70CAA">
      <w:pPr>
        <w:tabs>
          <w:tab w:val="left" w:pos="3011"/>
          <w:tab w:val="left" w:pos="5967"/>
          <w:tab w:val="left" w:pos="7986"/>
        </w:tabs>
        <w:spacing w:before="96"/>
        <w:ind w:left="980"/>
        <w:rPr>
          <w:sz w:val="16"/>
          <w:lang w:val="cs-CZ"/>
        </w:rPr>
      </w:pPr>
      <w:r w:rsidRPr="007742F9">
        <w:rPr>
          <w:lang w:val="cs-CZ"/>
        </w:rPr>
        <w:pict>
          <v:shape id="_x0000_s1250" type="#_x0000_t202" style="position:absolute;left:0;text-align:left;margin-left:289.45pt;margin-top:1.6pt;width:24.25pt;height:12.15pt;z-index:-251620864;mso-position-horizontal-relative:page" filled="f" stroked="f">
            <v:textbox inset="0,0,0,0">
              <w:txbxContent>
                <w:p w:rsidR="00757245" w:rsidRDefault="00A70CAA">
                  <w:pPr>
                    <w:spacing w:before="90" w:line="152" w:lineRule="exact"/>
                    <w:ind w:left="110"/>
                    <w:rPr>
                      <w:sz w:val="16"/>
                    </w:rPr>
                  </w:pPr>
                  <w:r>
                    <w:rPr>
                      <w:sz w:val="16"/>
                    </w:rPr>
                    <w:t>3</w:t>
                  </w:r>
                </w:p>
              </w:txbxContent>
            </v:textbox>
            <w10:wrap anchorx="page"/>
          </v:shape>
        </w:pict>
      </w:r>
      <w:r w:rsidRPr="007742F9">
        <w:rPr>
          <w:lang w:val="cs-CZ"/>
        </w:rPr>
        <w:pict>
          <v:shape id="_x0000_s1249" type="#_x0000_t202" style="position:absolute;left:0;text-align:left;margin-left:110.3pt;margin-top:31.6pt;width:25pt;height:54.5pt;z-index:251613696;mso-position-horizontal-relative:page" filled="f" stroked="f">
            <v:textbox style="layout-flow:vertical;mso-layout-flow-alt:bottom-to-top" inset="0,0,0,0">
              <w:txbxContent>
                <w:p w:rsidR="00757245" w:rsidRDefault="00A70CAA">
                  <w:pPr>
                    <w:spacing w:before="15" w:line="283" w:lineRule="auto"/>
                    <w:ind w:left="20" w:right="18"/>
                    <w:jc w:val="center"/>
                    <w:rPr>
                      <w:sz w:val="12"/>
                    </w:rPr>
                  </w:pPr>
                  <w:proofErr w:type="spellStart"/>
                  <w:r>
                    <w:rPr>
                      <w:sz w:val="12"/>
                    </w:rPr>
                    <w:t>Odpínač</w:t>
                  </w:r>
                  <w:proofErr w:type="spellEnd"/>
                  <w:r>
                    <w:rPr>
                      <w:sz w:val="12"/>
                    </w:rPr>
                    <w:t xml:space="preserve"> s </w:t>
                  </w:r>
                  <w:proofErr w:type="spellStart"/>
                  <w:r>
                    <w:rPr>
                      <w:sz w:val="12"/>
                    </w:rPr>
                    <w:t>pojistkami</w:t>
                  </w:r>
                  <w:proofErr w:type="spellEnd"/>
                  <w:r>
                    <w:rPr>
                      <w:sz w:val="12"/>
                    </w:rPr>
                    <w:t xml:space="preserve">, od </w:t>
                  </w:r>
                  <w:proofErr w:type="spellStart"/>
                  <w:r>
                    <w:rPr>
                      <w:sz w:val="12"/>
                    </w:rPr>
                    <w:t>stanovené</w:t>
                  </w:r>
                  <w:proofErr w:type="spellEnd"/>
                  <w:r>
                    <w:rPr>
                      <w:sz w:val="12"/>
                    </w:rPr>
                    <w:t xml:space="preserve"> </w:t>
                  </w:r>
                  <w:proofErr w:type="spellStart"/>
                  <w:r>
                    <w:rPr>
                      <w:sz w:val="12"/>
                    </w:rPr>
                    <w:t>výkonu</w:t>
                  </w:r>
                  <w:proofErr w:type="spellEnd"/>
                  <w:r>
                    <w:rPr>
                      <w:sz w:val="12"/>
                    </w:rPr>
                    <w:t xml:space="preserve"> PLDS </w:t>
                  </w:r>
                  <w:proofErr w:type="spellStart"/>
                  <w:r>
                    <w:rPr>
                      <w:sz w:val="12"/>
                    </w:rPr>
                    <w:t>vypínač</w:t>
                  </w:r>
                  <w:proofErr w:type="spellEnd"/>
                </w:p>
              </w:txbxContent>
            </v:textbox>
            <w10:wrap anchorx="page"/>
          </v:shape>
        </w:pict>
      </w:r>
      <w:r w:rsidRPr="007742F9">
        <w:rPr>
          <w:lang w:val="cs-CZ"/>
        </w:rPr>
        <w:pict>
          <v:shape id="_x0000_s1248" type="#_x0000_t202" style="position:absolute;left:0;text-align:left;margin-left:210.25pt;margin-top:33.75pt;width:25pt;height:54.5pt;z-index:251616768;mso-position-horizontal-relative:page" filled="f" stroked="f">
            <v:textbox style="layout-flow:vertical;mso-layout-flow-alt:bottom-to-top" inset="0,0,0,0">
              <w:txbxContent>
                <w:p w:rsidR="00757245" w:rsidRDefault="00A70CAA">
                  <w:pPr>
                    <w:spacing w:before="15" w:line="283" w:lineRule="auto"/>
                    <w:ind w:left="20" w:right="18"/>
                    <w:jc w:val="center"/>
                    <w:rPr>
                      <w:sz w:val="12"/>
                    </w:rPr>
                  </w:pPr>
                  <w:proofErr w:type="spellStart"/>
                  <w:r>
                    <w:rPr>
                      <w:sz w:val="12"/>
                    </w:rPr>
                    <w:t>Odpínač</w:t>
                  </w:r>
                  <w:proofErr w:type="spellEnd"/>
                  <w:r>
                    <w:rPr>
                      <w:sz w:val="12"/>
                    </w:rPr>
                    <w:t xml:space="preserve"> s </w:t>
                  </w:r>
                  <w:proofErr w:type="spellStart"/>
                  <w:r>
                    <w:rPr>
                      <w:sz w:val="12"/>
                    </w:rPr>
                    <w:t>pojistkami</w:t>
                  </w:r>
                  <w:proofErr w:type="spellEnd"/>
                  <w:r>
                    <w:rPr>
                      <w:sz w:val="12"/>
                    </w:rPr>
                    <w:t xml:space="preserve">, od </w:t>
                  </w:r>
                  <w:proofErr w:type="spellStart"/>
                  <w:r>
                    <w:rPr>
                      <w:sz w:val="12"/>
                    </w:rPr>
                    <w:t>stanovené</w:t>
                  </w:r>
                  <w:proofErr w:type="spellEnd"/>
                  <w:r>
                    <w:rPr>
                      <w:sz w:val="12"/>
                    </w:rPr>
                    <w:t xml:space="preserve"> </w:t>
                  </w:r>
                  <w:proofErr w:type="spellStart"/>
                  <w:r>
                    <w:rPr>
                      <w:sz w:val="12"/>
                    </w:rPr>
                    <w:t>výkonu</w:t>
                  </w:r>
                  <w:proofErr w:type="spellEnd"/>
                  <w:r>
                    <w:rPr>
                      <w:sz w:val="12"/>
                    </w:rPr>
                    <w:t xml:space="preserve"> PLDS </w:t>
                  </w:r>
                  <w:proofErr w:type="spellStart"/>
                  <w:r>
                    <w:rPr>
                      <w:sz w:val="12"/>
                    </w:rPr>
                    <w:t>vypínač</w:t>
                  </w:r>
                  <w:proofErr w:type="spellEnd"/>
                </w:p>
              </w:txbxContent>
            </v:textbox>
            <w10:wrap anchorx="page"/>
          </v:shape>
        </w:pict>
      </w:r>
      <w:r w:rsidRPr="007742F9">
        <w:rPr>
          <w:lang w:val="cs-CZ"/>
        </w:rPr>
        <w:pict>
          <v:shape id="_x0000_s1247" type="#_x0000_t202" style="position:absolute;left:0;text-align:left;margin-left:360.35pt;margin-top:31.6pt;width:25pt;height:54.5pt;z-index:251619840;mso-position-horizontal-relative:page" filled="f" stroked="f">
            <v:textbox style="layout-flow:vertical;mso-layout-flow-alt:bottom-to-top" inset="0,0,0,0">
              <w:txbxContent>
                <w:p w:rsidR="00757245" w:rsidRDefault="00A70CAA">
                  <w:pPr>
                    <w:spacing w:before="15" w:line="283" w:lineRule="auto"/>
                    <w:ind w:left="20" w:right="18"/>
                    <w:jc w:val="center"/>
                    <w:rPr>
                      <w:sz w:val="12"/>
                    </w:rPr>
                  </w:pPr>
                  <w:proofErr w:type="spellStart"/>
                  <w:r>
                    <w:rPr>
                      <w:sz w:val="12"/>
                    </w:rPr>
                    <w:t>Odpínač</w:t>
                  </w:r>
                  <w:proofErr w:type="spellEnd"/>
                  <w:r>
                    <w:rPr>
                      <w:sz w:val="12"/>
                    </w:rPr>
                    <w:t xml:space="preserve"> s </w:t>
                  </w:r>
                  <w:proofErr w:type="spellStart"/>
                  <w:r>
                    <w:rPr>
                      <w:sz w:val="12"/>
                    </w:rPr>
                    <w:t>pojistkami</w:t>
                  </w:r>
                  <w:proofErr w:type="spellEnd"/>
                  <w:r>
                    <w:rPr>
                      <w:sz w:val="12"/>
                    </w:rPr>
                    <w:t xml:space="preserve">, od </w:t>
                  </w:r>
                  <w:proofErr w:type="spellStart"/>
                  <w:r>
                    <w:rPr>
                      <w:sz w:val="12"/>
                    </w:rPr>
                    <w:t>stanovené</w:t>
                  </w:r>
                  <w:proofErr w:type="spellEnd"/>
                  <w:r>
                    <w:rPr>
                      <w:sz w:val="12"/>
                    </w:rPr>
                    <w:t xml:space="preserve"> </w:t>
                  </w:r>
                  <w:proofErr w:type="spellStart"/>
                  <w:r>
                    <w:rPr>
                      <w:sz w:val="12"/>
                    </w:rPr>
                    <w:t>výkonu</w:t>
                  </w:r>
                  <w:proofErr w:type="spellEnd"/>
                  <w:r>
                    <w:rPr>
                      <w:sz w:val="12"/>
                    </w:rPr>
                    <w:t xml:space="preserve"> PLDS </w:t>
                  </w:r>
                  <w:proofErr w:type="spellStart"/>
                  <w:r>
                    <w:rPr>
                      <w:sz w:val="12"/>
                    </w:rPr>
                    <w:t>vypínač</w:t>
                  </w:r>
                  <w:proofErr w:type="spellEnd"/>
                </w:p>
              </w:txbxContent>
            </v:textbox>
            <w10:wrap anchorx="page"/>
          </v:shape>
        </w:pict>
      </w:r>
      <w:r w:rsidRPr="007742F9">
        <w:rPr>
          <w:sz w:val="16"/>
          <w:lang w:val="cs-CZ"/>
        </w:rPr>
        <w:t>1</w:t>
      </w:r>
      <w:r w:rsidRPr="007742F9">
        <w:rPr>
          <w:sz w:val="16"/>
          <w:lang w:val="cs-CZ"/>
        </w:rPr>
        <w:tab/>
        <w:t>2</w:t>
      </w:r>
      <w:r w:rsidRPr="007742F9">
        <w:rPr>
          <w:sz w:val="16"/>
          <w:lang w:val="cs-CZ"/>
        </w:rPr>
        <w:tab/>
      </w:r>
      <w:r w:rsidRPr="007742F9">
        <w:rPr>
          <w:position w:val="-2"/>
          <w:sz w:val="16"/>
          <w:lang w:val="cs-CZ"/>
        </w:rPr>
        <w:t>4</w:t>
      </w:r>
      <w:r w:rsidRPr="007742F9">
        <w:rPr>
          <w:position w:val="-2"/>
          <w:sz w:val="16"/>
          <w:lang w:val="cs-CZ"/>
        </w:rPr>
        <w:tab/>
      </w:r>
      <w:r w:rsidRPr="007742F9">
        <w:rPr>
          <w:sz w:val="16"/>
          <w:lang w:val="cs-CZ"/>
        </w:rPr>
        <w:t>5</w:t>
      </w: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spacing w:before="2"/>
        <w:rPr>
          <w:sz w:val="21"/>
          <w:lang w:val="cs-CZ"/>
        </w:rPr>
      </w:pPr>
    </w:p>
    <w:p w:rsidR="00757245" w:rsidRPr="007742F9" w:rsidRDefault="00757245">
      <w:pPr>
        <w:rPr>
          <w:sz w:val="21"/>
          <w:lang w:val="cs-CZ"/>
        </w:rPr>
        <w:sectPr w:rsidR="00757245" w:rsidRPr="007742F9">
          <w:type w:val="continuous"/>
          <w:pgSz w:w="11900" w:h="16840"/>
          <w:pgMar w:top="1600" w:right="280" w:bottom="280" w:left="1160" w:header="708" w:footer="708" w:gutter="0"/>
          <w:cols w:space="708"/>
        </w:sectPr>
      </w:pPr>
    </w:p>
    <w:p w:rsidR="00757245" w:rsidRPr="007742F9" w:rsidRDefault="00A70CAA">
      <w:pPr>
        <w:pStyle w:val="Zkladntext"/>
        <w:tabs>
          <w:tab w:val="left" w:pos="6296"/>
        </w:tabs>
        <w:spacing w:before="118"/>
        <w:ind w:left="1679"/>
        <w:rPr>
          <w:lang w:val="cs-CZ"/>
        </w:rPr>
      </w:pPr>
      <w:r w:rsidRPr="007742F9">
        <w:rPr>
          <w:lang w:val="cs-CZ"/>
        </w:rPr>
        <w:pict>
          <v:shape id="_x0000_s1246" type="#_x0000_t202" style="position:absolute;left:0;text-align:left;margin-left:361pt;margin-top:14.45pt;width:6.65pt;height:3pt;z-index:-251623936;mso-position-horizontal-relative:page" filled="f" stroked="f">
            <v:textbox inset="0,0,0,0">
              <w:txbxContent>
                <w:p w:rsidR="00757245" w:rsidRDefault="00A70CAA">
                  <w:pPr>
                    <w:spacing w:line="60" w:lineRule="exact"/>
                    <w:rPr>
                      <w:sz w:val="12"/>
                    </w:rPr>
                  </w:pPr>
                  <w:r>
                    <w:rPr>
                      <w:sz w:val="12"/>
                    </w:rPr>
                    <w:t>y</w:t>
                  </w:r>
                </w:p>
              </w:txbxContent>
            </v:textbox>
            <w10:wrap anchorx="page"/>
          </v:shape>
        </w:pict>
      </w:r>
      <w:r w:rsidRPr="007742F9">
        <w:rPr>
          <w:lang w:val="cs-CZ"/>
        </w:rPr>
        <w:pict>
          <v:shape id="_x0000_s1245" type="#_x0000_t202" style="position:absolute;left:0;text-align:left;margin-left:105.85pt;margin-top:-22.55pt;width:22.85pt;height:47.75pt;z-index:251610624;mso-position-horizontal-relative:page" filled="f" stroked="f">
            <v:textbox style="layout-flow:vertical;mso-layout-flow-alt:bottom-to-top" inset="0,0,0,0">
              <w:txbxContent>
                <w:p w:rsidR="00757245" w:rsidRDefault="00A70CAA">
                  <w:pPr>
                    <w:spacing w:before="15" w:line="247" w:lineRule="auto"/>
                    <w:ind w:left="20" w:right="2"/>
                    <w:rPr>
                      <w:sz w:val="12"/>
                    </w:rPr>
                  </w:pPr>
                  <w:proofErr w:type="spellStart"/>
                  <w:r>
                    <w:rPr>
                      <w:sz w:val="12"/>
                    </w:rPr>
                    <w:t>Měření</w:t>
                  </w:r>
                  <w:proofErr w:type="spellEnd"/>
                  <w:r>
                    <w:rPr>
                      <w:sz w:val="12"/>
                    </w:rPr>
                    <w:t xml:space="preserve"> v </w:t>
                  </w:r>
                  <w:proofErr w:type="spellStart"/>
                  <w:r>
                    <w:rPr>
                      <w:sz w:val="12"/>
                    </w:rPr>
                    <w:t>majetku</w:t>
                  </w:r>
                  <w:proofErr w:type="spellEnd"/>
                  <w:r>
                    <w:rPr>
                      <w:sz w:val="12"/>
                    </w:rPr>
                    <w:t xml:space="preserve"> </w:t>
                  </w:r>
                  <w:proofErr w:type="spellStart"/>
                  <w:r>
                    <w:rPr>
                      <w:sz w:val="12"/>
                    </w:rPr>
                    <w:t>Výrobce</w:t>
                  </w:r>
                  <w:proofErr w:type="spellEnd"/>
                  <w:r>
                    <w:rPr>
                      <w:sz w:val="12"/>
                    </w:rPr>
                    <w:t xml:space="preserve"> pro </w:t>
                  </w:r>
                  <w:proofErr w:type="spellStart"/>
                  <w:r>
                    <w:rPr>
                      <w:sz w:val="12"/>
                    </w:rPr>
                    <w:t>vzkaz</w:t>
                  </w:r>
                  <w:proofErr w:type="spellEnd"/>
                  <w:r>
                    <w:rPr>
                      <w:sz w:val="12"/>
                    </w:rPr>
                    <w:t xml:space="preserve"> </w:t>
                  </w:r>
                  <w:proofErr w:type="spellStart"/>
                  <w:r>
                    <w:rPr>
                      <w:sz w:val="12"/>
                    </w:rPr>
                    <w:t>podpory</w:t>
                  </w:r>
                  <w:proofErr w:type="spellEnd"/>
                </w:p>
              </w:txbxContent>
            </v:textbox>
            <w10:wrap anchorx="page"/>
          </v:shape>
        </w:pict>
      </w:r>
      <w:r w:rsidRPr="007742F9">
        <w:rPr>
          <w:lang w:val="cs-CZ"/>
        </w:rPr>
        <w:pict>
          <v:shape id="_x0000_s1244" type="#_x0000_t202" style="position:absolute;left:0;text-align:left;margin-left:345.85pt;margin-top:-12.25pt;width:22.85pt;height:47.75pt;z-index:-251619840;mso-position-horizontal-relative:page" filled="f" stroked="f">
            <v:textbox style="layout-flow:vertical;mso-layout-flow-alt:bottom-to-top" inset="0,0,0,0">
              <w:txbxContent>
                <w:p w:rsidR="00757245" w:rsidRDefault="00A70CAA">
                  <w:pPr>
                    <w:spacing w:before="15" w:line="247" w:lineRule="auto"/>
                    <w:ind w:left="20" w:right="2"/>
                    <w:rPr>
                      <w:sz w:val="12"/>
                    </w:rPr>
                  </w:pPr>
                  <w:proofErr w:type="spellStart"/>
                  <w:r>
                    <w:rPr>
                      <w:sz w:val="12"/>
                    </w:rPr>
                    <w:t>Měření</w:t>
                  </w:r>
                  <w:proofErr w:type="spellEnd"/>
                  <w:r>
                    <w:rPr>
                      <w:sz w:val="12"/>
                    </w:rPr>
                    <w:t xml:space="preserve"> v </w:t>
                  </w:r>
                  <w:proofErr w:type="spellStart"/>
                  <w:r>
                    <w:rPr>
                      <w:sz w:val="12"/>
                    </w:rPr>
                    <w:t>majetku</w:t>
                  </w:r>
                  <w:proofErr w:type="spellEnd"/>
                  <w:r>
                    <w:rPr>
                      <w:sz w:val="12"/>
                    </w:rPr>
                    <w:t xml:space="preserve"> </w:t>
                  </w:r>
                  <w:proofErr w:type="spellStart"/>
                  <w:r>
                    <w:rPr>
                      <w:sz w:val="12"/>
                    </w:rPr>
                    <w:t>Výrobce</w:t>
                  </w:r>
                  <w:proofErr w:type="spellEnd"/>
                  <w:r>
                    <w:rPr>
                      <w:sz w:val="12"/>
                    </w:rPr>
                    <w:t xml:space="preserve"> pro </w:t>
                  </w:r>
                  <w:proofErr w:type="spellStart"/>
                  <w:r>
                    <w:rPr>
                      <w:sz w:val="12"/>
                    </w:rPr>
                    <w:t>vzkaz</w:t>
                  </w:r>
                  <w:proofErr w:type="spellEnd"/>
                  <w:r>
                    <w:rPr>
                      <w:sz w:val="12"/>
                    </w:rPr>
                    <w:t xml:space="preserve"> </w:t>
                  </w:r>
                  <w:proofErr w:type="spellStart"/>
                  <w:r>
                    <w:rPr>
                      <w:sz w:val="12"/>
                    </w:rPr>
                    <w:t>podpor</w:t>
                  </w:r>
                  <w:proofErr w:type="spellEnd"/>
                </w:p>
              </w:txbxContent>
            </v:textbox>
            <w10:wrap anchorx="page"/>
          </v:shape>
        </w:pict>
      </w:r>
      <w:r w:rsidRPr="007742F9">
        <w:rPr>
          <w:lang w:val="cs-CZ"/>
        </w:rPr>
        <w:t>Wh</w:t>
      </w:r>
      <w:r w:rsidRPr="007742F9">
        <w:rPr>
          <w:lang w:val="cs-CZ"/>
        </w:rPr>
        <w:tab/>
      </w:r>
      <w:proofErr w:type="spellStart"/>
      <w:r w:rsidRPr="007742F9">
        <w:rPr>
          <w:spacing w:val="-14"/>
          <w:position w:val="-10"/>
          <w:lang w:val="cs-CZ"/>
        </w:rPr>
        <w:t>Wh</w:t>
      </w:r>
      <w:proofErr w:type="spellEnd"/>
    </w:p>
    <w:p w:rsidR="00757245" w:rsidRPr="007742F9" w:rsidRDefault="00A70CAA">
      <w:pPr>
        <w:spacing w:before="94"/>
        <w:ind w:left="1593" w:right="1662"/>
        <w:jc w:val="center"/>
        <w:rPr>
          <w:sz w:val="16"/>
          <w:lang w:val="cs-CZ"/>
        </w:rPr>
      </w:pPr>
      <w:r w:rsidRPr="007742F9">
        <w:rPr>
          <w:lang w:val="cs-CZ"/>
        </w:rPr>
        <w:br w:type="column"/>
      </w:r>
      <w:r w:rsidRPr="007742F9">
        <w:rPr>
          <w:sz w:val="16"/>
          <w:lang w:val="cs-CZ"/>
        </w:rPr>
        <w:t>Odběry</w:t>
      </w:r>
    </w:p>
    <w:p w:rsidR="00757245" w:rsidRPr="007742F9" w:rsidRDefault="00757245">
      <w:pPr>
        <w:jc w:val="center"/>
        <w:rPr>
          <w:sz w:val="16"/>
          <w:lang w:val="cs-CZ"/>
        </w:rPr>
        <w:sectPr w:rsidR="00757245" w:rsidRPr="007742F9">
          <w:type w:val="continuous"/>
          <w:pgSz w:w="11900" w:h="16840"/>
          <w:pgMar w:top="1600" w:right="280" w:bottom="280" w:left="1160" w:header="708" w:footer="708" w:gutter="0"/>
          <w:cols w:num="2" w:space="708" w:equalWidth="0">
            <w:col w:w="6645" w:space="40"/>
            <w:col w:w="3775"/>
          </w:cols>
        </w:sect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spacing w:before="2"/>
        <w:rPr>
          <w:sz w:val="19"/>
          <w:lang w:val="cs-CZ"/>
        </w:rPr>
      </w:pPr>
    </w:p>
    <w:p w:rsidR="00757245" w:rsidRPr="007742F9" w:rsidRDefault="00757245">
      <w:pPr>
        <w:rPr>
          <w:sz w:val="19"/>
          <w:lang w:val="cs-CZ"/>
        </w:rPr>
        <w:sectPr w:rsidR="00757245" w:rsidRPr="007742F9">
          <w:type w:val="continuous"/>
          <w:pgSz w:w="11900" w:h="16840"/>
          <w:pgMar w:top="1600" w:right="280" w:bottom="280" w:left="1160" w:header="708" w:footer="708" w:gutter="0"/>
          <w:cols w:space="708"/>
        </w:sectPr>
      </w:pPr>
    </w:p>
    <w:p w:rsidR="00757245" w:rsidRPr="007742F9" w:rsidRDefault="00757245">
      <w:pPr>
        <w:pStyle w:val="Zkladntext"/>
        <w:rPr>
          <w:sz w:val="18"/>
          <w:lang w:val="cs-CZ"/>
        </w:rPr>
      </w:pPr>
    </w:p>
    <w:p w:rsidR="00757245" w:rsidRPr="007742F9" w:rsidRDefault="00757245">
      <w:pPr>
        <w:pStyle w:val="Zkladntext"/>
        <w:spacing w:before="8"/>
        <w:rPr>
          <w:sz w:val="17"/>
          <w:lang w:val="cs-CZ"/>
        </w:rPr>
      </w:pPr>
    </w:p>
    <w:p w:rsidR="00757245" w:rsidRPr="007742F9" w:rsidRDefault="00A70CAA">
      <w:pPr>
        <w:spacing w:line="168" w:lineRule="exact"/>
        <w:ind w:left="1537" w:right="1316"/>
        <w:jc w:val="center"/>
        <w:rPr>
          <w:sz w:val="16"/>
          <w:lang w:val="cs-CZ"/>
        </w:rPr>
      </w:pPr>
      <w:r w:rsidRPr="007742F9">
        <w:rPr>
          <w:lang w:val="cs-CZ"/>
        </w:rPr>
        <w:pict>
          <v:shape id="_x0000_s1243" type="#_x0000_t202" style="position:absolute;left:0;text-align:left;margin-left:230.65pt;margin-top:7.85pt;width:15.7pt;height:8.95pt;z-index:-251624960;mso-position-horizontal-relative:page" filled="f" stroked="f">
            <v:textbox inset="0,0,0,0">
              <w:txbxContent>
                <w:p w:rsidR="00757245" w:rsidRDefault="00A70CAA">
                  <w:pPr>
                    <w:spacing w:line="178" w:lineRule="exact"/>
                    <w:rPr>
                      <w:sz w:val="16"/>
                    </w:rPr>
                  </w:pPr>
                  <w:proofErr w:type="spellStart"/>
                  <w:r>
                    <w:rPr>
                      <w:sz w:val="16"/>
                    </w:rPr>
                    <w:t>obna</w:t>
                  </w:r>
                  <w:proofErr w:type="spellEnd"/>
                </w:p>
              </w:txbxContent>
            </v:textbox>
            <w10:wrap anchorx="page"/>
          </v:shape>
        </w:pict>
      </w:r>
      <w:r w:rsidRPr="007742F9">
        <w:rPr>
          <w:lang w:val="cs-CZ"/>
        </w:rPr>
        <w:pict>
          <v:shape id="_x0000_s1242" type="#_x0000_t202" style="position:absolute;left:0;text-align:left;margin-left:109.45pt;margin-top:-45.95pt;width:16.85pt;height:55.15pt;z-index:251611648;mso-position-horizontal-relative:page" filled="f" stroked="f">
            <v:textbox style="layout-flow:vertical;mso-layout-flow-alt:bottom-to-top" inset="0,0,0,0">
              <w:txbxContent>
                <w:p w:rsidR="00757245" w:rsidRDefault="00A70CAA">
                  <w:pPr>
                    <w:spacing w:before="15" w:line="283" w:lineRule="auto"/>
                    <w:ind w:left="20"/>
                    <w:rPr>
                      <w:sz w:val="12"/>
                    </w:rPr>
                  </w:pPr>
                  <w:proofErr w:type="spellStart"/>
                  <w:r>
                    <w:rPr>
                      <w:sz w:val="12"/>
                    </w:rPr>
                    <w:t>Technologická</w:t>
                  </w:r>
                  <w:proofErr w:type="spellEnd"/>
                  <w:r>
                    <w:rPr>
                      <w:sz w:val="12"/>
                    </w:rPr>
                    <w:t xml:space="preserve"> </w:t>
                  </w:r>
                  <w:proofErr w:type="spellStart"/>
                  <w:r>
                    <w:rPr>
                      <w:sz w:val="12"/>
                    </w:rPr>
                    <w:t>vlastní</w:t>
                  </w:r>
                  <w:proofErr w:type="spellEnd"/>
                  <w:r>
                    <w:rPr>
                      <w:sz w:val="12"/>
                    </w:rPr>
                    <w:t xml:space="preserve"> </w:t>
                  </w:r>
                  <w:proofErr w:type="spellStart"/>
                  <w:r>
                    <w:rPr>
                      <w:sz w:val="12"/>
                    </w:rPr>
                    <w:t>spotřeba</w:t>
                  </w:r>
                  <w:proofErr w:type="spellEnd"/>
                </w:p>
              </w:txbxContent>
            </v:textbox>
            <w10:wrap anchorx="page"/>
          </v:shape>
        </w:pict>
      </w:r>
      <w:r w:rsidRPr="007742F9">
        <w:rPr>
          <w:lang w:val="cs-CZ"/>
        </w:rPr>
        <w:pict>
          <v:shape id="_x0000_s1241" type="#_x0000_t202" style="position:absolute;left:0;text-align:left;margin-left:203.05pt;margin-top:-45.95pt;width:16.95pt;height:55.15pt;z-index:251614720;mso-position-horizontal-relative:page" filled="f" stroked="f">
            <v:textbox style="layout-flow:vertical;mso-layout-flow-alt:bottom-to-top" inset="0,0,0,0">
              <w:txbxContent>
                <w:p w:rsidR="00757245" w:rsidRDefault="00A70CAA">
                  <w:pPr>
                    <w:spacing w:before="15" w:line="288" w:lineRule="auto"/>
                    <w:ind w:left="20"/>
                    <w:rPr>
                      <w:sz w:val="12"/>
                    </w:rPr>
                  </w:pPr>
                  <w:proofErr w:type="spellStart"/>
                  <w:r>
                    <w:rPr>
                      <w:sz w:val="12"/>
                    </w:rPr>
                    <w:t>Technologická</w:t>
                  </w:r>
                  <w:proofErr w:type="spellEnd"/>
                  <w:r>
                    <w:rPr>
                      <w:sz w:val="12"/>
                    </w:rPr>
                    <w:t xml:space="preserve"> </w:t>
                  </w:r>
                  <w:proofErr w:type="spellStart"/>
                  <w:r>
                    <w:rPr>
                      <w:sz w:val="12"/>
                    </w:rPr>
                    <w:t>vlastní</w:t>
                  </w:r>
                  <w:proofErr w:type="spellEnd"/>
                  <w:r>
                    <w:rPr>
                      <w:sz w:val="12"/>
                    </w:rPr>
                    <w:t xml:space="preserve"> </w:t>
                  </w:r>
                  <w:proofErr w:type="spellStart"/>
                  <w:r>
                    <w:rPr>
                      <w:sz w:val="12"/>
                    </w:rPr>
                    <w:t>spotřeba</w:t>
                  </w:r>
                  <w:proofErr w:type="spellEnd"/>
                </w:p>
              </w:txbxContent>
            </v:textbox>
            <w10:wrap anchorx="page"/>
          </v:shape>
        </w:pict>
      </w:r>
      <w:r w:rsidRPr="007742F9">
        <w:rPr>
          <w:sz w:val="16"/>
          <w:lang w:val="cs-CZ"/>
        </w:rPr>
        <w:t>Výrobna</w:t>
      </w:r>
    </w:p>
    <w:p w:rsidR="00757245" w:rsidRPr="007742F9" w:rsidRDefault="00A70CAA">
      <w:pPr>
        <w:spacing w:line="168" w:lineRule="exact"/>
        <w:jc w:val="right"/>
        <w:rPr>
          <w:sz w:val="16"/>
          <w:lang w:val="cs-CZ"/>
        </w:rPr>
      </w:pPr>
      <w:r w:rsidRPr="007742F9">
        <w:rPr>
          <w:sz w:val="16"/>
          <w:lang w:val="cs-CZ"/>
        </w:rPr>
        <w:t>Výr</w:t>
      </w:r>
    </w:p>
    <w:p w:rsidR="00757245" w:rsidRPr="007742F9" w:rsidRDefault="00A70CAA">
      <w:pPr>
        <w:pStyle w:val="Zkladntext"/>
        <w:rPr>
          <w:sz w:val="12"/>
          <w:lang w:val="cs-CZ"/>
        </w:rPr>
      </w:pPr>
      <w:r w:rsidRPr="007742F9">
        <w:rPr>
          <w:lang w:val="cs-CZ"/>
        </w:rPr>
        <w:br w:type="column"/>
      </w: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A70CAA">
      <w:pPr>
        <w:spacing w:before="75" w:line="283" w:lineRule="auto"/>
        <w:ind w:left="492" w:right="-20" w:hanging="123"/>
        <w:rPr>
          <w:sz w:val="12"/>
          <w:lang w:val="cs-CZ"/>
        </w:rPr>
      </w:pPr>
      <w:r w:rsidRPr="007742F9">
        <w:rPr>
          <w:lang w:val="cs-CZ"/>
        </w:rPr>
        <w:pict>
          <v:shape id="_x0000_s1240" type="#_x0000_t202" style="position:absolute;left:0;text-align:left;margin-left:353.75pt;margin-top:-51.4pt;width:16.95pt;height:55.15pt;z-index:251618816;mso-position-horizontal-relative:page" filled="f" stroked="f">
            <v:textbox style="layout-flow:vertical;mso-layout-flow-alt:bottom-to-top" inset="0,0,0,0">
              <w:txbxContent>
                <w:p w:rsidR="00757245" w:rsidRDefault="00A70CAA">
                  <w:pPr>
                    <w:spacing w:before="15" w:line="288" w:lineRule="auto"/>
                    <w:ind w:left="20"/>
                    <w:rPr>
                      <w:sz w:val="12"/>
                    </w:rPr>
                  </w:pPr>
                  <w:proofErr w:type="spellStart"/>
                  <w:r>
                    <w:rPr>
                      <w:sz w:val="12"/>
                    </w:rPr>
                    <w:t>Technologická</w:t>
                  </w:r>
                  <w:proofErr w:type="spellEnd"/>
                  <w:r>
                    <w:rPr>
                      <w:sz w:val="12"/>
                    </w:rPr>
                    <w:t xml:space="preserve"> </w:t>
                  </w:r>
                  <w:proofErr w:type="spellStart"/>
                  <w:r>
                    <w:rPr>
                      <w:sz w:val="12"/>
                    </w:rPr>
                    <w:t>vlastní</w:t>
                  </w:r>
                  <w:proofErr w:type="spellEnd"/>
                  <w:r>
                    <w:rPr>
                      <w:sz w:val="12"/>
                    </w:rPr>
                    <w:t xml:space="preserve"> </w:t>
                  </w:r>
                  <w:proofErr w:type="spellStart"/>
                  <w:r>
                    <w:rPr>
                      <w:sz w:val="12"/>
                    </w:rPr>
                    <w:t>spotřeba</w:t>
                  </w:r>
                  <w:proofErr w:type="spellEnd"/>
                </w:p>
              </w:txbxContent>
            </v:textbox>
            <w10:wrap anchorx="page"/>
          </v:shape>
        </w:pict>
      </w:r>
      <w:r w:rsidRPr="007742F9">
        <w:rPr>
          <w:sz w:val="12"/>
          <w:lang w:val="cs-CZ"/>
        </w:rPr>
        <w:t>Akumulační zařízení</w:t>
      </w:r>
    </w:p>
    <w:p w:rsidR="00757245" w:rsidRPr="007742F9" w:rsidRDefault="00A70CAA">
      <w:pPr>
        <w:pStyle w:val="Zkladntext"/>
        <w:rPr>
          <w:sz w:val="12"/>
          <w:lang w:val="cs-CZ"/>
        </w:rPr>
      </w:pPr>
      <w:r w:rsidRPr="007742F9">
        <w:rPr>
          <w:lang w:val="cs-CZ"/>
        </w:rPr>
        <w:br w:type="column"/>
      </w: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spacing w:before="1"/>
        <w:rPr>
          <w:sz w:val="11"/>
          <w:lang w:val="cs-CZ"/>
        </w:rPr>
      </w:pPr>
    </w:p>
    <w:p w:rsidR="00757245" w:rsidRPr="007742F9" w:rsidRDefault="00A70CAA">
      <w:pPr>
        <w:spacing w:line="283" w:lineRule="auto"/>
        <w:ind w:left="548" w:right="-20" w:hanging="123"/>
        <w:rPr>
          <w:sz w:val="12"/>
          <w:lang w:val="cs-CZ"/>
        </w:rPr>
      </w:pPr>
      <w:r w:rsidRPr="007742F9">
        <w:rPr>
          <w:sz w:val="12"/>
          <w:lang w:val="cs-CZ"/>
        </w:rPr>
        <w:t>Akumulační zařízení</w:t>
      </w:r>
    </w:p>
    <w:p w:rsidR="00757245" w:rsidRPr="007742F9" w:rsidRDefault="00A70CAA">
      <w:pPr>
        <w:pStyle w:val="Zkladntext"/>
        <w:rPr>
          <w:sz w:val="18"/>
          <w:lang w:val="cs-CZ"/>
        </w:rPr>
      </w:pPr>
      <w:r w:rsidRPr="007742F9">
        <w:rPr>
          <w:lang w:val="cs-CZ"/>
        </w:rPr>
        <w:br w:type="column"/>
      </w:r>
    </w:p>
    <w:p w:rsidR="00757245" w:rsidRPr="007742F9" w:rsidRDefault="00757245">
      <w:pPr>
        <w:pStyle w:val="Zkladntext"/>
        <w:spacing w:before="3"/>
        <w:rPr>
          <w:sz w:val="18"/>
          <w:lang w:val="cs-CZ"/>
        </w:rPr>
      </w:pPr>
    </w:p>
    <w:p w:rsidR="00757245" w:rsidRPr="007742F9" w:rsidRDefault="00A70CAA">
      <w:pPr>
        <w:spacing w:before="1"/>
        <w:ind w:left="673"/>
        <w:rPr>
          <w:sz w:val="16"/>
          <w:lang w:val="cs-CZ"/>
        </w:rPr>
      </w:pPr>
      <w:r w:rsidRPr="007742F9">
        <w:rPr>
          <w:sz w:val="16"/>
          <w:lang w:val="cs-CZ"/>
        </w:rPr>
        <w:t>Výrobna</w:t>
      </w:r>
    </w:p>
    <w:p w:rsidR="00757245" w:rsidRPr="007742F9" w:rsidRDefault="00A70CAA">
      <w:pPr>
        <w:spacing w:before="95" w:line="283" w:lineRule="auto"/>
        <w:ind w:left="169" w:right="2971" w:hanging="123"/>
        <w:rPr>
          <w:sz w:val="12"/>
          <w:lang w:val="cs-CZ"/>
        </w:rPr>
      </w:pPr>
      <w:r w:rsidRPr="007742F9">
        <w:rPr>
          <w:lang w:val="cs-CZ"/>
        </w:rPr>
        <w:br w:type="column"/>
      </w:r>
      <w:r w:rsidRPr="007742F9">
        <w:rPr>
          <w:sz w:val="12"/>
          <w:lang w:val="cs-CZ"/>
        </w:rPr>
        <w:t>Akumulační zařízení</w:t>
      </w:r>
    </w:p>
    <w:p w:rsidR="00757245" w:rsidRPr="007742F9" w:rsidRDefault="00757245">
      <w:pPr>
        <w:spacing w:line="283" w:lineRule="auto"/>
        <w:rPr>
          <w:sz w:val="12"/>
          <w:lang w:val="cs-CZ"/>
        </w:rPr>
        <w:sectPr w:rsidR="00757245" w:rsidRPr="007742F9">
          <w:type w:val="continuous"/>
          <w:pgSz w:w="11900" w:h="16840"/>
          <w:pgMar w:top="1600" w:right="280" w:bottom="280" w:left="1160" w:header="708" w:footer="708" w:gutter="0"/>
          <w:cols w:num="5" w:space="708" w:equalWidth="0">
            <w:col w:w="3454" w:space="40"/>
            <w:col w:w="963" w:space="39"/>
            <w:col w:w="1019" w:space="39"/>
            <w:col w:w="1235" w:space="40"/>
            <w:col w:w="3631"/>
          </w:cols>
        </w:sectPr>
      </w:pPr>
    </w:p>
    <w:p w:rsidR="00757245" w:rsidRPr="007742F9" w:rsidRDefault="00757245">
      <w:pPr>
        <w:pStyle w:val="Zkladntext"/>
        <w:spacing w:before="1"/>
        <w:rPr>
          <w:sz w:val="14"/>
          <w:lang w:val="cs-CZ"/>
        </w:rPr>
      </w:pPr>
    </w:p>
    <w:p w:rsidR="00757245" w:rsidRPr="007742F9" w:rsidRDefault="00A70CAA">
      <w:pPr>
        <w:pStyle w:val="Odstavecseseznamem"/>
        <w:numPr>
          <w:ilvl w:val="0"/>
          <w:numId w:val="14"/>
        </w:numPr>
        <w:tabs>
          <w:tab w:val="left" w:pos="1993"/>
          <w:tab w:val="left" w:pos="1994"/>
        </w:tabs>
        <w:spacing w:before="94"/>
        <w:rPr>
          <w:sz w:val="16"/>
          <w:lang w:val="cs-CZ"/>
        </w:rPr>
      </w:pPr>
      <w:r w:rsidRPr="007742F9">
        <w:rPr>
          <w:noProof/>
          <w:lang w:val="cs-CZ"/>
        </w:rPr>
        <w:drawing>
          <wp:anchor distT="0" distB="0" distL="0" distR="0" simplePos="0" relativeHeight="251645440" behindDoc="1" locked="0" layoutInCell="1" allowOverlap="1">
            <wp:simplePos x="0" y="0"/>
            <wp:positionH relativeFrom="page">
              <wp:posOffset>1450847</wp:posOffset>
            </wp:positionH>
            <wp:positionV relativeFrom="paragraph">
              <wp:posOffset>58524</wp:posOffset>
            </wp:positionV>
            <wp:extent cx="4431792" cy="1109471"/>
            <wp:effectExtent l="0" t="0" r="0" b="0"/>
            <wp:wrapNone/>
            <wp:docPr id="15"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9.png"/>
                    <pic:cNvPicPr/>
                  </pic:nvPicPr>
                  <pic:blipFill>
                    <a:blip r:embed="rId163" cstate="print"/>
                    <a:stretch>
                      <a:fillRect/>
                    </a:stretch>
                  </pic:blipFill>
                  <pic:spPr>
                    <a:xfrm>
                      <a:off x="0" y="0"/>
                      <a:ext cx="4431792" cy="1109471"/>
                    </a:xfrm>
                    <a:prstGeom prst="rect">
                      <a:avLst/>
                    </a:prstGeom>
                  </pic:spPr>
                </pic:pic>
              </a:graphicData>
            </a:graphic>
          </wp:anchor>
        </w:drawing>
      </w:r>
      <w:r w:rsidRPr="007742F9">
        <w:rPr>
          <w:sz w:val="16"/>
          <w:lang w:val="cs-CZ"/>
        </w:rPr>
        <w:t>Při jednom transformátoru lze osadit i nepřímé měření na jeho sekundární</w:t>
      </w:r>
      <w:r w:rsidRPr="007742F9">
        <w:rPr>
          <w:spacing w:val="-5"/>
          <w:sz w:val="16"/>
          <w:lang w:val="cs-CZ"/>
        </w:rPr>
        <w:t xml:space="preserve"> </w:t>
      </w:r>
      <w:r w:rsidRPr="007742F9">
        <w:rPr>
          <w:sz w:val="16"/>
          <w:lang w:val="cs-CZ"/>
        </w:rPr>
        <w:t>straně.</w:t>
      </w:r>
    </w:p>
    <w:p w:rsidR="00757245" w:rsidRPr="007742F9" w:rsidRDefault="00A70CAA">
      <w:pPr>
        <w:pStyle w:val="Odstavecseseznamem"/>
        <w:numPr>
          <w:ilvl w:val="0"/>
          <w:numId w:val="14"/>
        </w:numPr>
        <w:tabs>
          <w:tab w:val="left" w:pos="1993"/>
          <w:tab w:val="left" w:pos="1994"/>
        </w:tabs>
        <w:spacing w:before="27"/>
        <w:rPr>
          <w:sz w:val="16"/>
          <w:lang w:val="cs-CZ"/>
        </w:rPr>
      </w:pPr>
      <w:r w:rsidRPr="007742F9">
        <w:rPr>
          <w:sz w:val="16"/>
          <w:lang w:val="cs-CZ"/>
        </w:rPr>
        <w:t>Pro provozní podporu nemusí být samostatný transformátor pro</w:t>
      </w:r>
      <w:r w:rsidRPr="007742F9">
        <w:rPr>
          <w:spacing w:val="-10"/>
          <w:sz w:val="16"/>
          <w:lang w:val="cs-CZ"/>
        </w:rPr>
        <w:t xml:space="preserve"> </w:t>
      </w:r>
      <w:r w:rsidRPr="007742F9">
        <w:rPr>
          <w:sz w:val="16"/>
          <w:lang w:val="cs-CZ"/>
        </w:rPr>
        <w:t>odběr.</w:t>
      </w:r>
    </w:p>
    <w:p w:rsidR="00757245" w:rsidRPr="007742F9" w:rsidRDefault="00A70CAA">
      <w:pPr>
        <w:pStyle w:val="Odstavecseseznamem"/>
        <w:numPr>
          <w:ilvl w:val="0"/>
          <w:numId w:val="14"/>
        </w:numPr>
        <w:tabs>
          <w:tab w:val="left" w:pos="1993"/>
          <w:tab w:val="left" w:pos="1994"/>
        </w:tabs>
        <w:spacing w:before="28"/>
        <w:rPr>
          <w:sz w:val="16"/>
          <w:lang w:val="cs-CZ"/>
        </w:rPr>
      </w:pPr>
      <w:r w:rsidRPr="007742F9">
        <w:rPr>
          <w:sz w:val="16"/>
          <w:lang w:val="cs-CZ"/>
        </w:rPr>
        <w:t>Pro delší přípojná vedení (nad … km) budou dopočítávány ztráty na</w:t>
      </w:r>
      <w:r w:rsidRPr="007742F9">
        <w:rPr>
          <w:spacing w:val="-12"/>
          <w:sz w:val="16"/>
          <w:lang w:val="cs-CZ"/>
        </w:rPr>
        <w:t xml:space="preserve"> </w:t>
      </w:r>
      <w:r w:rsidRPr="007742F9">
        <w:rPr>
          <w:sz w:val="16"/>
          <w:lang w:val="cs-CZ"/>
        </w:rPr>
        <w:t>vedení.</w:t>
      </w:r>
    </w:p>
    <w:p w:rsidR="00757245" w:rsidRPr="007742F9" w:rsidRDefault="00A70CAA">
      <w:pPr>
        <w:pStyle w:val="Odstavecseseznamem"/>
        <w:numPr>
          <w:ilvl w:val="0"/>
          <w:numId w:val="14"/>
        </w:numPr>
        <w:tabs>
          <w:tab w:val="left" w:pos="1993"/>
          <w:tab w:val="left" w:pos="1994"/>
        </w:tabs>
        <w:spacing w:before="29"/>
        <w:rPr>
          <w:sz w:val="16"/>
          <w:lang w:val="cs-CZ"/>
        </w:rPr>
      </w:pPr>
      <w:r w:rsidRPr="007742F9">
        <w:rPr>
          <w:sz w:val="16"/>
          <w:lang w:val="cs-CZ"/>
        </w:rPr>
        <w:t>Červeně označené prvky jsou zařízení v majetku</w:t>
      </w:r>
      <w:r w:rsidRPr="007742F9">
        <w:rPr>
          <w:spacing w:val="-7"/>
          <w:sz w:val="16"/>
          <w:lang w:val="cs-CZ"/>
        </w:rPr>
        <w:t xml:space="preserve"> </w:t>
      </w:r>
      <w:r w:rsidRPr="007742F9">
        <w:rPr>
          <w:sz w:val="16"/>
          <w:lang w:val="cs-CZ"/>
        </w:rPr>
        <w:t>PLDS</w:t>
      </w:r>
    </w:p>
    <w:p w:rsidR="00757245" w:rsidRPr="007742F9" w:rsidRDefault="00A70CAA">
      <w:pPr>
        <w:pStyle w:val="Odstavecseseznamem"/>
        <w:numPr>
          <w:ilvl w:val="0"/>
          <w:numId w:val="14"/>
        </w:numPr>
        <w:tabs>
          <w:tab w:val="left" w:pos="1993"/>
          <w:tab w:val="left" w:pos="1994"/>
        </w:tabs>
        <w:spacing w:before="27"/>
        <w:rPr>
          <w:sz w:val="16"/>
          <w:lang w:val="cs-CZ"/>
        </w:rPr>
      </w:pPr>
      <w:r w:rsidRPr="007742F9">
        <w:rPr>
          <w:sz w:val="16"/>
          <w:lang w:val="cs-CZ"/>
        </w:rPr>
        <w:t>RTU, HDO – při řízení výrobny</w:t>
      </w:r>
    </w:p>
    <w:p w:rsidR="00757245" w:rsidRPr="007742F9" w:rsidRDefault="00A70CAA">
      <w:pPr>
        <w:pStyle w:val="Odstavecseseznamem"/>
        <w:numPr>
          <w:ilvl w:val="0"/>
          <w:numId w:val="14"/>
        </w:numPr>
        <w:tabs>
          <w:tab w:val="left" w:pos="1993"/>
          <w:tab w:val="left" w:pos="1994"/>
        </w:tabs>
        <w:spacing w:before="28" w:line="276" w:lineRule="auto"/>
        <w:ind w:right="3031"/>
        <w:rPr>
          <w:sz w:val="16"/>
          <w:lang w:val="cs-CZ"/>
        </w:rPr>
      </w:pPr>
      <w:r w:rsidRPr="007742F9">
        <w:rPr>
          <w:sz w:val="16"/>
          <w:lang w:val="cs-CZ"/>
        </w:rPr>
        <w:t xml:space="preserve">Umístění fakturačního měření společně s přijímačem HDO v elektrické síti může být upraveno </w:t>
      </w:r>
      <w:proofErr w:type="gramStart"/>
      <w:r w:rsidRPr="007742F9">
        <w:rPr>
          <w:sz w:val="16"/>
          <w:lang w:val="cs-CZ"/>
        </w:rPr>
        <w:t>odlišně</w:t>
      </w:r>
      <w:proofErr w:type="gramEnd"/>
      <w:r w:rsidRPr="007742F9">
        <w:rPr>
          <w:sz w:val="16"/>
          <w:lang w:val="cs-CZ"/>
        </w:rPr>
        <w:t xml:space="preserve"> a</w:t>
      </w:r>
      <w:r w:rsidRPr="007742F9">
        <w:rPr>
          <w:sz w:val="16"/>
          <w:lang w:val="cs-CZ"/>
        </w:rPr>
        <w:t xml:space="preserve"> to v návaznosti na připojovací podmínky</w:t>
      </w:r>
      <w:r w:rsidRPr="007742F9">
        <w:rPr>
          <w:spacing w:val="-15"/>
          <w:sz w:val="16"/>
          <w:lang w:val="cs-CZ"/>
        </w:rPr>
        <w:t xml:space="preserve"> </w:t>
      </w:r>
      <w:r w:rsidRPr="007742F9">
        <w:rPr>
          <w:sz w:val="16"/>
          <w:lang w:val="cs-CZ"/>
        </w:rPr>
        <w:t>LDS.</w:t>
      </w:r>
    </w:p>
    <w:p w:rsidR="00757245" w:rsidRPr="007742F9" w:rsidRDefault="00A70CAA">
      <w:pPr>
        <w:pStyle w:val="Odstavecseseznamem"/>
        <w:numPr>
          <w:ilvl w:val="0"/>
          <w:numId w:val="14"/>
        </w:numPr>
        <w:tabs>
          <w:tab w:val="left" w:pos="1993"/>
          <w:tab w:val="left" w:pos="1994"/>
        </w:tabs>
        <w:spacing w:before="1"/>
        <w:rPr>
          <w:sz w:val="16"/>
          <w:lang w:val="cs-CZ"/>
        </w:rPr>
      </w:pPr>
      <w:r w:rsidRPr="007742F9">
        <w:rPr>
          <w:sz w:val="16"/>
          <w:lang w:val="cs-CZ"/>
        </w:rPr>
        <w:t>Vlastnictví RTU je upraveno připojovacími podmínkami příslušného</w:t>
      </w:r>
      <w:r w:rsidRPr="007742F9">
        <w:rPr>
          <w:spacing w:val="-12"/>
          <w:sz w:val="16"/>
          <w:lang w:val="cs-CZ"/>
        </w:rPr>
        <w:t xml:space="preserve"> </w:t>
      </w:r>
      <w:r w:rsidRPr="007742F9">
        <w:rPr>
          <w:sz w:val="16"/>
          <w:lang w:val="cs-CZ"/>
        </w:rPr>
        <w:t>PLDS</w:t>
      </w: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spacing w:before="8"/>
        <w:rPr>
          <w:sz w:val="22"/>
          <w:lang w:val="cs-CZ"/>
        </w:rPr>
      </w:pPr>
    </w:p>
    <w:p w:rsidR="00757245" w:rsidRPr="007742F9" w:rsidRDefault="00A70CAA">
      <w:pPr>
        <w:pStyle w:val="Zkladntext"/>
        <w:spacing w:line="276" w:lineRule="auto"/>
        <w:ind w:left="544" w:right="1705"/>
        <w:rPr>
          <w:lang w:val="cs-CZ"/>
        </w:rPr>
      </w:pPr>
      <w:r w:rsidRPr="007742F9">
        <w:rPr>
          <w:lang w:val="cs-CZ"/>
        </w:rPr>
        <w:t xml:space="preserve">Obr.12 Připojení výrobny elektřiny a akumulačního zařízení z nadzemního vedení </w:t>
      </w:r>
      <w:proofErr w:type="spellStart"/>
      <w:r w:rsidRPr="007742F9">
        <w:rPr>
          <w:lang w:val="cs-CZ"/>
        </w:rPr>
        <w:t>vn</w:t>
      </w:r>
      <w:proofErr w:type="spellEnd"/>
      <w:r w:rsidRPr="007742F9">
        <w:rPr>
          <w:lang w:val="cs-CZ"/>
        </w:rPr>
        <w:t xml:space="preserve"> přípojkou výrobce</w:t>
      </w:r>
    </w:p>
    <w:p w:rsidR="00757245" w:rsidRPr="007742F9" w:rsidRDefault="00757245">
      <w:pPr>
        <w:spacing w:line="276" w:lineRule="auto"/>
        <w:rPr>
          <w:lang w:val="cs-CZ"/>
        </w:rPr>
        <w:sectPr w:rsidR="00757245" w:rsidRPr="007742F9">
          <w:type w:val="continuous"/>
          <w:pgSz w:w="11900" w:h="16840"/>
          <w:pgMar w:top="1600" w:right="280" w:bottom="280" w:left="1160" w:header="708" w:footer="708" w:gutter="0"/>
          <w:cols w:space="708"/>
        </w:sectPr>
      </w:pPr>
    </w:p>
    <w:p w:rsidR="00757245" w:rsidRPr="007742F9" w:rsidRDefault="00A70CAA">
      <w:pPr>
        <w:pStyle w:val="Nadpis5"/>
        <w:numPr>
          <w:ilvl w:val="1"/>
          <w:numId w:val="23"/>
        </w:numPr>
        <w:tabs>
          <w:tab w:val="left" w:pos="1120"/>
        </w:tabs>
        <w:spacing w:before="78"/>
        <w:ind w:left="1120"/>
        <w:rPr>
          <w:lang w:val="cs-CZ"/>
        </w:rPr>
      </w:pPr>
      <w:bookmarkStart w:id="61" w:name="_TOC_250009"/>
      <w:r w:rsidRPr="007742F9">
        <w:rPr>
          <w:lang w:val="cs-CZ"/>
        </w:rPr>
        <w:lastRenderedPageBreak/>
        <w:t xml:space="preserve">Připojení výrobny samostatným vedením do </w:t>
      </w:r>
      <w:proofErr w:type="spellStart"/>
      <w:r w:rsidRPr="007742F9">
        <w:rPr>
          <w:lang w:val="cs-CZ"/>
        </w:rPr>
        <w:t>vn</w:t>
      </w:r>
      <w:proofErr w:type="spellEnd"/>
      <w:r w:rsidRPr="007742F9">
        <w:rPr>
          <w:lang w:val="cs-CZ"/>
        </w:rPr>
        <w:t xml:space="preserve"> rozvodny</w:t>
      </w:r>
      <w:r w:rsidRPr="007742F9">
        <w:rPr>
          <w:spacing w:val="-7"/>
          <w:lang w:val="cs-CZ"/>
        </w:rPr>
        <w:t xml:space="preserve"> </w:t>
      </w:r>
      <w:bookmarkEnd w:id="61"/>
      <w:r w:rsidRPr="007742F9">
        <w:rPr>
          <w:lang w:val="cs-CZ"/>
        </w:rPr>
        <w:t>LDS</w:t>
      </w:r>
    </w:p>
    <w:p w:rsidR="00757245" w:rsidRPr="007742F9" w:rsidRDefault="00757245">
      <w:pPr>
        <w:pStyle w:val="Zkladntext"/>
        <w:rPr>
          <w:b/>
          <w:sz w:val="20"/>
          <w:lang w:val="cs-CZ"/>
        </w:rPr>
      </w:pPr>
    </w:p>
    <w:p w:rsidR="00757245" w:rsidRPr="007742F9" w:rsidRDefault="00757245">
      <w:pPr>
        <w:pStyle w:val="Zkladntext"/>
        <w:spacing w:before="7"/>
        <w:rPr>
          <w:b/>
          <w:sz w:val="16"/>
          <w:lang w:val="cs-CZ"/>
        </w:rPr>
      </w:pPr>
    </w:p>
    <w:p w:rsidR="00757245" w:rsidRPr="007742F9" w:rsidRDefault="00A70CAA">
      <w:pPr>
        <w:spacing w:before="94"/>
        <w:ind w:left="3285" w:right="2243"/>
        <w:jc w:val="center"/>
        <w:rPr>
          <w:sz w:val="16"/>
          <w:lang w:val="cs-CZ"/>
        </w:rPr>
      </w:pPr>
      <w:r w:rsidRPr="007742F9">
        <w:rPr>
          <w:lang w:val="cs-CZ"/>
        </w:rPr>
        <w:pict>
          <v:group id="_x0000_s1232" style="position:absolute;left:0;text-align:left;margin-left:161.9pt;margin-top:.9pt;width:308.05pt;height:222.6pt;z-index:-251615744;mso-position-horizontal-relative:page" coordorigin="3238,18" coordsize="6161,4452">
            <v:shape id="_x0000_s1239" type="#_x0000_t75" style="position:absolute;left:4243;top:17;width:5156;height:4452">
              <v:imagedata r:id="rId164" o:title=""/>
            </v:shape>
            <v:shape id="_x0000_s1238" type="#_x0000_t75" style="position:absolute;left:3237;top:1980;width:1582;height:888">
              <v:imagedata r:id="rId165" o:title=""/>
            </v:shape>
            <v:shape id="_x0000_s1237" type="#_x0000_t75" style="position:absolute;left:4924;top:2410;width:34;height:36">
              <v:imagedata r:id="rId166" o:title=""/>
            </v:shape>
            <v:shape id="_x0000_s1236" type="#_x0000_t75" style="position:absolute;left:5973;top:2410;width:36;height:36">
              <v:imagedata r:id="rId160" o:title=""/>
            </v:shape>
            <v:shape id="_x0000_s1235" type="#_x0000_t75" style="position:absolute;left:6499;top:2410;width:36;height:36">
              <v:imagedata r:id="rId166" o:title=""/>
            </v:shape>
            <v:shape id="_x0000_s1234" type="#_x0000_t75" style="position:absolute;left:7024;top:2410;width:34;height:36">
              <v:imagedata r:id="rId166" o:title=""/>
            </v:shape>
            <v:shape id="_x0000_s1233" type="#_x0000_t75" style="position:absolute;left:7555;top:2285;width:1575;height:262">
              <v:imagedata r:id="rId167" o:title=""/>
            </v:shape>
            <w10:wrap anchorx="page"/>
          </v:group>
        </w:pict>
      </w:r>
      <w:r w:rsidRPr="007742F9">
        <w:rPr>
          <w:sz w:val="16"/>
          <w:lang w:val="cs-CZ"/>
        </w:rPr>
        <w:t>Přípojnice rozvodny VN</w:t>
      </w: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spacing w:before="1"/>
        <w:rPr>
          <w:sz w:val="16"/>
          <w:lang w:val="cs-CZ"/>
        </w:rPr>
      </w:pPr>
    </w:p>
    <w:p w:rsidR="00757245" w:rsidRPr="007742F9" w:rsidRDefault="00757245">
      <w:pPr>
        <w:rPr>
          <w:sz w:val="16"/>
          <w:lang w:val="cs-CZ"/>
        </w:rPr>
        <w:sectPr w:rsidR="00757245" w:rsidRPr="007742F9">
          <w:pgSz w:w="11900" w:h="16840"/>
          <w:pgMar w:top="1340" w:right="280" w:bottom="1380" w:left="1160" w:header="0" w:footer="1183" w:gutter="0"/>
          <w:cols w:space="708"/>
        </w:sectPr>
      </w:pPr>
    </w:p>
    <w:p w:rsidR="00757245" w:rsidRPr="007742F9" w:rsidRDefault="00757245">
      <w:pPr>
        <w:pStyle w:val="Zkladntext"/>
        <w:rPr>
          <w:sz w:val="18"/>
          <w:lang w:val="cs-CZ"/>
        </w:rPr>
      </w:pPr>
    </w:p>
    <w:p w:rsidR="00757245" w:rsidRPr="007742F9" w:rsidRDefault="00757245">
      <w:pPr>
        <w:pStyle w:val="Zkladntext"/>
        <w:spacing w:before="3"/>
        <w:rPr>
          <w:sz w:val="26"/>
          <w:lang w:val="cs-CZ"/>
        </w:rPr>
      </w:pPr>
    </w:p>
    <w:p w:rsidR="00757245" w:rsidRPr="007742F9" w:rsidRDefault="00A70CAA">
      <w:pPr>
        <w:spacing w:line="174" w:lineRule="exact"/>
        <w:jc w:val="right"/>
        <w:rPr>
          <w:sz w:val="16"/>
          <w:lang w:val="cs-CZ"/>
        </w:rPr>
      </w:pPr>
      <w:r w:rsidRPr="007742F9">
        <w:rPr>
          <w:sz w:val="16"/>
          <w:lang w:val="cs-CZ"/>
        </w:rPr>
        <w:t>PLDS</w:t>
      </w:r>
    </w:p>
    <w:p w:rsidR="00757245" w:rsidRPr="007742F9" w:rsidRDefault="00A70CAA">
      <w:pPr>
        <w:spacing w:before="94"/>
        <w:jc w:val="right"/>
        <w:rPr>
          <w:sz w:val="16"/>
          <w:lang w:val="cs-CZ"/>
        </w:rPr>
      </w:pPr>
      <w:r w:rsidRPr="007742F9">
        <w:rPr>
          <w:lang w:val="cs-CZ"/>
        </w:rPr>
        <w:br w:type="column"/>
      </w:r>
      <w:r w:rsidRPr="007742F9">
        <w:rPr>
          <w:sz w:val="16"/>
          <w:lang w:val="cs-CZ"/>
        </w:rPr>
        <w:t>MTP</w:t>
      </w:r>
    </w:p>
    <w:p w:rsidR="00757245" w:rsidRPr="007742F9" w:rsidRDefault="00A70CAA">
      <w:pPr>
        <w:pStyle w:val="Zkladntext"/>
        <w:rPr>
          <w:sz w:val="18"/>
          <w:lang w:val="cs-CZ"/>
        </w:rPr>
      </w:pPr>
      <w:r w:rsidRPr="007742F9">
        <w:rPr>
          <w:lang w:val="cs-CZ"/>
        </w:rPr>
        <w:br w:type="column"/>
      </w:r>
    </w:p>
    <w:p w:rsidR="00757245" w:rsidRPr="007742F9" w:rsidRDefault="00757245">
      <w:pPr>
        <w:pStyle w:val="Zkladntext"/>
        <w:spacing w:before="10"/>
        <w:rPr>
          <w:sz w:val="15"/>
          <w:lang w:val="cs-CZ"/>
        </w:rPr>
      </w:pPr>
    </w:p>
    <w:p w:rsidR="00757245" w:rsidRPr="007742F9" w:rsidRDefault="00A70CAA">
      <w:pPr>
        <w:ind w:left="76"/>
        <w:rPr>
          <w:sz w:val="16"/>
          <w:lang w:val="cs-CZ"/>
        </w:rPr>
      </w:pPr>
      <w:r w:rsidRPr="007742F9">
        <w:rPr>
          <w:sz w:val="16"/>
          <w:lang w:val="cs-CZ"/>
        </w:rPr>
        <w:t>MTN</w:t>
      </w:r>
    </w:p>
    <w:p w:rsidR="00757245" w:rsidRPr="007742F9" w:rsidRDefault="00757245">
      <w:pPr>
        <w:rPr>
          <w:sz w:val="16"/>
          <w:lang w:val="cs-CZ"/>
        </w:rPr>
        <w:sectPr w:rsidR="00757245" w:rsidRPr="007742F9">
          <w:type w:val="continuous"/>
          <w:pgSz w:w="11900" w:h="16840"/>
          <w:pgMar w:top="1600" w:right="280" w:bottom="280" w:left="1160" w:header="708" w:footer="708" w:gutter="0"/>
          <w:cols w:num="3" w:space="708" w:equalWidth="0">
            <w:col w:w="2616" w:space="40"/>
            <w:col w:w="1825" w:space="39"/>
            <w:col w:w="5940"/>
          </w:cols>
        </w:sectPr>
      </w:pPr>
    </w:p>
    <w:p w:rsidR="00757245" w:rsidRPr="007742F9" w:rsidRDefault="00757245">
      <w:pPr>
        <w:pStyle w:val="Zkladntext"/>
        <w:spacing w:before="4"/>
        <w:rPr>
          <w:sz w:val="19"/>
          <w:lang w:val="cs-CZ"/>
        </w:rPr>
      </w:pPr>
    </w:p>
    <w:p w:rsidR="00757245" w:rsidRPr="007742F9" w:rsidRDefault="00A70CAA">
      <w:pPr>
        <w:jc w:val="right"/>
        <w:rPr>
          <w:sz w:val="16"/>
          <w:lang w:val="cs-CZ"/>
        </w:rPr>
      </w:pPr>
      <w:r w:rsidRPr="007742F9">
        <w:rPr>
          <w:sz w:val="16"/>
          <w:lang w:val="cs-CZ"/>
        </w:rPr>
        <w:t>Výrobce</w:t>
      </w:r>
    </w:p>
    <w:p w:rsidR="00757245" w:rsidRPr="007742F9" w:rsidRDefault="00A70CAA">
      <w:pPr>
        <w:tabs>
          <w:tab w:val="left" w:pos="1582"/>
          <w:tab w:val="left" w:pos="1791"/>
          <w:tab w:val="left" w:pos="2105"/>
          <w:tab w:val="left" w:pos="2314"/>
          <w:tab w:val="left" w:pos="2630"/>
          <w:tab w:val="left" w:pos="2840"/>
          <w:tab w:val="left" w:pos="3130"/>
        </w:tabs>
        <w:spacing w:line="179" w:lineRule="exact"/>
        <w:ind w:left="1266"/>
        <w:rPr>
          <w:b/>
          <w:sz w:val="16"/>
          <w:lang w:val="cs-CZ"/>
        </w:rPr>
      </w:pPr>
      <w:r w:rsidRPr="007742F9">
        <w:rPr>
          <w:lang w:val="cs-CZ"/>
        </w:rPr>
        <w:br w:type="column"/>
      </w:r>
      <w:r w:rsidRPr="007742F9">
        <w:rPr>
          <w:b/>
          <w:sz w:val="16"/>
          <w:u w:val="thick" w:color="4F6127"/>
          <w:lang w:val="cs-CZ"/>
        </w:rPr>
        <w:t xml:space="preserve"> </w:t>
      </w:r>
      <w:r w:rsidRPr="007742F9">
        <w:rPr>
          <w:b/>
          <w:sz w:val="16"/>
          <w:u w:val="thick" w:color="4F6127"/>
          <w:lang w:val="cs-CZ"/>
        </w:rPr>
        <w:tab/>
      </w:r>
      <w:r w:rsidRPr="007742F9">
        <w:rPr>
          <w:b/>
          <w:sz w:val="16"/>
          <w:lang w:val="cs-CZ"/>
        </w:rPr>
        <w:tab/>
      </w:r>
      <w:r w:rsidRPr="007742F9">
        <w:rPr>
          <w:b/>
          <w:sz w:val="16"/>
          <w:u w:val="thick" w:color="4F6127"/>
          <w:lang w:val="cs-CZ"/>
        </w:rPr>
        <w:t xml:space="preserve"> </w:t>
      </w:r>
      <w:r w:rsidRPr="007742F9">
        <w:rPr>
          <w:b/>
          <w:sz w:val="16"/>
          <w:u w:val="thick" w:color="4F6127"/>
          <w:lang w:val="cs-CZ"/>
        </w:rPr>
        <w:tab/>
      </w:r>
      <w:r w:rsidRPr="007742F9">
        <w:rPr>
          <w:b/>
          <w:sz w:val="16"/>
          <w:lang w:val="cs-CZ"/>
        </w:rPr>
        <w:tab/>
      </w:r>
      <w:r w:rsidRPr="007742F9">
        <w:rPr>
          <w:b/>
          <w:sz w:val="16"/>
          <w:u w:val="thick" w:color="4F6127"/>
          <w:lang w:val="cs-CZ"/>
        </w:rPr>
        <w:t xml:space="preserve"> </w:t>
      </w:r>
      <w:r w:rsidRPr="007742F9">
        <w:rPr>
          <w:b/>
          <w:sz w:val="16"/>
          <w:u w:val="thick" w:color="4F6127"/>
          <w:lang w:val="cs-CZ"/>
        </w:rPr>
        <w:tab/>
      </w:r>
      <w:r w:rsidRPr="007742F9">
        <w:rPr>
          <w:b/>
          <w:sz w:val="16"/>
          <w:lang w:val="cs-CZ"/>
        </w:rPr>
        <w:tab/>
      </w:r>
      <w:r w:rsidRPr="007742F9">
        <w:rPr>
          <w:b/>
          <w:sz w:val="16"/>
          <w:u w:val="thick" w:color="4F6127"/>
          <w:lang w:val="cs-CZ"/>
        </w:rPr>
        <w:t xml:space="preserve"> </w:t>
      </w:r>
      <w:r w:rsidRPr="007742F9">
        <w:rPr>
          <w:b/>
          <w:sz w:val="16"/>
          <w:u w:val="thick" w:color="4F6127"/>
          <w:lang w:val="cs-CZ"/>
        </w:rPr>
        <w:tab/>
      </w:r>
    </w:p>
    <w:p w:rsidR="00757245" w:rsidRPr="007742F9" w:rsidRDefault="00757245">
      <w:pPr>
        <w:pStyle w:val="Zkladntext"/>
        <w:rPr>
          <w:b/>
          <w:lang w:val="cs-CZ"/>
        </w:rPr>
      </w:pPr>
    </w:p>
    <w:p w:rsidR="00757245" w:rsidRPr="007742F9" w:rsidRDefault="00A70CAA">
      <w:pPr>
        <w:spacing w:before="1"/>
        <w:ind w:left="951"/>
        <w:rPr>
          <w:sz w:val="16"/>
          <w:lang w:val="cs-CZ"/>
        </w:rPr>
      </w:pPr>
      <w:r w:rsidRPr="007742F9">
        <w:rPr>
          <w:sz w:val="16"/>
          <w:lang w:val="cs-CZ"/>
        </w:rPr>
        <w:t>Přípojka výrobce</w:t>
      </w:r>
    </w:p>
    <w:p w:rsidR="00757245" w:rsidRPr="007742F9" w:rsidRDefault="00A70CAA">
      <w:pPr>
        <w:spacing w:line="179" w:lineRule="exact"/>
        <w:ind w:left="210"/>
        <w:rPr>
          <w:b/>
          <w:sz w:val="16"/>
          <w:lang w:val="cs-CZ"/>
        </w:rPr>
      </w:pPr>
      <w:r w:rsidRPr="007742F9">
        <w:rPr>
          <w:lang w:val="cs-CZ"/>
        </w:rPr>
        <w:br w:type="column"/>
      </w:r>
      <w:r w:rsidRPr="007742F9">
        <w:rPr>
          <w:b/>
          <w:sz w:val="16"/>
          <w:lang w:val="cs-CZ"/>
        </w:rPr>
        <w:t>hranice vlastnictví</w:t>
      </w:r>
    </w:p>
    <w:p w:rsidR="00757245" w:rsidRPr="007742F9" w:rsidRDefault="00757245">
      <w:pPr>
        <w:spacing w:line="179" w:lineRule="exact"/>
        <w:rPr>
          <w:sz w:val="16"/>
          <w:lang w:val="cs-CZ"/>
        </w:rPr>
        <w:sectPr w:rsidR="00757245" w:rsidRPr="007742F9">
          <w:type w:val="continuous"/>
          <w:pgSz w:w="11900" w:h="16840"/>
          <w:pgMar w:top="1600" w:right="280" w:bottom="280" w:left="1160" w:header="708" w:footer="708" w:gutter="0"/>
          <w:cols w:num="3" w:space="708" w:equalWidth="0">
            <w:col w:w="3124" w:space="40"/>
            <w:col w:w="3131" w:space="39"/>
            <w:col w:w="4126"/>
          </w:cols>
        </w:sectPr>
      </w:pPr>
    </w:p>
    <w:p w:rsidR="00757245" w:rsidRPr="007742F9" w:rsidRDefault="00757245">
      <w:pPr>
        <w:pStyle w:val="Zkladntext"/>
        <w:spacing w:before="9"/>
        <w:rPr>
          <w:b/>
          <w:sz w:val="14"/>
          <w:lang w:val="cs-CZ"/>
        </w:rPr>
      </w:pPr>
    </w:p>
    <w:p w:rsidR="00757245" w:rsidRPr="007742F9" w:rsidRDefault="00757245">
      <w:pPr>
        <w:rPr>
          <w:sz w:val="14"/>
          <w:lang w:val="cs-CZ"/>
        </w:rPr>
        <w:sectPr w:rsidR="00757245" w:rsidRPr="007742F9">
          <w:type w:val="continuous"/>
          <w:pgSz w:w="11900" w:h="16840"/>
          <w:pgMar w:top="1600" w:right="280" w:bottom="280" w:left="1160" w:header="708" w:footer="708" w:gutter="0"/>
          <w:cols w:space="708"/>
        </w:sectPr>
      </w:pPr>
    </w:p>
    <w:p w:rsidR="00757245" w:rsidRPr="007742F9" w:rsidRDefault="00757245">
      <w:pPr>
        <w:pStyle w:val="Zkladntext"/>
        <w:rPr>
          <w:b/>
          <w:sz w:val="18"/>
          <w:lang w:val="cs-CZ"/>
        </w:rPr>
      </w:pPr>
    </w:p>
    <w:p w:rsidR="00757245" w:rsidRPr="007742F9" w:rsidRDefault="00A70CAA">
      <w:pPr>
        <w:spacing w:before="120"/>
        <w:jc w:val="right"/>
        <w:rPr>
          <w:sz w:val="16"/>
          <w:lang w:val="cs-CZ"/>
        </w:rPr>
      </w:pPr>
      <w:r w:rsidRPr="007742F9">
        <w:rPr>
          <w:sz w:val="16"/>
          <w:lang w:val="cs-CZ"/>
        </w:rPr>
        <w:t>MTP</w:t>
      </w:r>
    </w:p>
    <w:p w:rsidR="00757245" w:rsidRPr="007742F9" w:rsidRDefault="00A70CAA">
      <w:pPr>
        <w:pStyle w:val="Zkladntext"/>
        <w:rPr>
          <w:sz w:val="18"/>
          <w:lang w:val="cs-CZ"/>
        </w:rPr>
      </w:pPr>
      <w:r w:rsidRPr="007742F9">
        <w:rPr>
          <w:lang w:val="cs-CZ"/>
        </w:rPr>
        <w:br w:type="column"/>
      </w:r>
    </w:p>
    <w:p w:rsidR="00757245" w:rsidRPr="007742F9" w:rsidRDefault="00757245">
      <w:pPr>
        <w:pStyle w:val="Zkladntext"/>
        <w:rPr>
          <w:sz w:val="18"/>
          <w:lang w:val="cs-CZ"/>
        </w:rPr>
      </w:pPr>
    </w:p>
    <w:p w:rsidR="00757245" w:rsidRPr="007742F9" w:rsidRDefault="00757245">
      <w:pPr>
        <w:pStyle w:val="Zkladntext"/>
        <w:spacing w:before="6"/>
        <w:rPr>
          <w:sz w:val="22"/>
          <w:lang w:val="cs-CZ"/>
        </w:rPr>
      </w:pPr>
    </w:p>
    <w:p w:rsidR="00757245" w:rsidRPr="007742F9" w:rsidRDefault="00A70CAA">
      <w:pPr>
        <w:ind w:left="76"/>
        <w:rPr>
          <w:sz w:val="16"/>
          <w:lang w:val="cs-CZ"/>
        </w:rPr>
      </w:pPr>
      <w:r w:rsidRPr="007742F9">
        <w:rPr>
          <w:sz w:val="16"/>
          <w:lang w:val="cs-CZ"/>
        </w:rPr>
        <w:t>MTN</w:t>
      </w:r>
    </w:p>
    <w:p w:rsidR="00757245" w:rsidRPr="007742F9" w:rsidRDefault="00A70CAA">
      <w:pPr>
        <w:pStyle w:val="Zkladntext"/>
        <w:spacing w:before="8"/>
        <w:rPr>
          <w:sz w:val="28"/>
          <w:lang w:val="cs-CZ"/>
        </w:rPr>
      </w:pPr>
      <w:r w:rsidRPr="007742F9">
        <w:rPr>
          <w:lang w:val="cs-CZ"/>
        </w:rPr>
        <w:br w:type="column"/>
      </w:r>
    </w:p>
    <w:p w:rsidR="00757245" w:rsidRPr="007742F9" w:rsidRDefault="00A70CAA">
      <w:pPr>
        <w:tabs>
          <w:tab w:val="left" w:pos="1050"/>
        </w:tabs>
        <w:ind w:left="134"/>
        <w:rPr>
          <w:sz w:val="12"/>
          <w:lang w:val="cs-CZ"/>
        </w:rPr>
      </w:pPr>
      <w:r w:rsidRPr="007742F9">
        <w:rPr>
          <w:position w:val="4"/>
          <w:sz w:val="16"/>
          <w:lang w:val="cs-CZ"/>
        </w:rPr>
        <w:t>Wh</w:t>
      </w:r>
      <w:r w:rsidRPr="007742F9">
        <w:rPr>
          <w:position w:val="4"/>
          <w:sz w:val="16"/>
          <w:lang w:val="cs-CZ"/>
        </w:rPr>
        <w:tab/>
      </w:r>
      <w:r w:rsidRPr="007742F9">
        <w:rPr>
          <w:spacing w:val="-9"/>
          <w:sz w:val="12"/>
          <w:lang w:val="cs-CZ"/>
        </w:rPr>
        <w:t>RTU</w:t>
      </w:r>
    </w:p>
    <w:p w:rsidR="00757245" w:rsidRPr="007742F9" w:rsidRDefault="00A70CAA">
      <w:pPr>
        <w:spacing w:before="94" w:line="276" w:lineRule="auto"/>
        <w:ind w:left="185" w:right="2802" w:hanging="41"/>
        <w:rPr>
          <w:sz w:val="16"/>
          <w:lang w:val="cs-CZ"/>
        </w:rPr>
      </w:pPr>
      <w:r w:rsidRPr="007742F9">
        <w:rPr>
          <w:lang w:val="cs-CZ"/>
        </w:rPr>
        <w:br w:type="column"/>
      </w:r>
      <w:r w:rsidRPr="007742F9">
        <w:rPr>
          <w:sz w:val="16"/>
          <w:lang w:val="cs-CZ"/>
        </w:rPr>
        <w:t>Fakturační měření (odběr, dodávka)</w:t>
      </w:r>
    </w:p>
    <w:p w:rsidR="00757245" w:rsidRPr="007742F9" w:rsidRDefault="00757245">
      <w:pPr>
        <w:spacing w:line="276" w:lineRule="auto"/>
        <w:rPr>
          <w:sz w:val="16"/>
          <w:lang w:val="cs-CZ"/>
        </w:rPr>
        <w:sectPr w:rsidR="00757245" w:rsidRPr="007742F9">
          <w:type w:val="continuous"/>
          <w:pgSz w:w="11900" w:h="16840"/>
          <w:pgMar w:top="1600" w:right="280" w:bottom="280" w:left="1160" w:header="708" w:footer="708" w:gutter="0"/>
          <w:cols w:num="4" w:space="708" w:equalWidth="0">
            <w:col w:w="4481" w:space="40"/>
            <w:col w:w="434" w:space="39"/>
            <w:col w:w="1292" w:space="39"/>
            <w:col w:w="4135"/>
          </w:cols>
        </w:sectPr>
      </w:pPr>
    </w:p>
    <w:p w:rsidR="00757245" w:rsidRPr="007742F9" w:rsidRDefault="00A70CAA">
      <w:pPr>
        <w:tabs>
          <w:tab w:val="left" w:pos="553"/>
          <w:tab w:val="left" w:pos="949"/>
          <w:tab w:val="left" w:pos="1297"/>
        </w:tabs>
        <w:spacing w:before="135"/>
        <w:ind w:left="209"/>
        <w:jc w:val="center"/>
        <w:rPr>
          <w:sz w:val="16"/>
          <w:lang w:val="cs-CZ"/>
        </w:rPr>
      </w:pPr>
      <w:r w:rsidRPr="007742F9">
        <w:rPr>
          <w:lang w:val="cs-CZ"/>
        </w:rPr>
        <w:pict>
          <v:shape id="_x0000_s1231" type="#_x0000_t202" style="position:absolute;left:0;text-align:left;margin-left:275.65pt;margin-top:7.15pt;width:4.05pt;height:8.95pt;z-index:-251616768;mso-position-horizontal-relative:page" filled="f" stroked="f">
            <v:textbox inset="0,0,0,0">
              <w:txbxContent>
                <w:p w:rsidR="00757245" w:rsidRDefault="00A70CAA">
                  <w:pPr>
                    <w:spacing w:line="178" w:lineRule="exact"/>
                    <w:rPr>
                      <w:sz w:val="16"/>
                    </w:rPr>
                  </w:pPr>
                  <w:r>
                    <w:rPr>
                      <w:sz w:val="16"/>
                    </w:rPr>
                    <w:t>1</w:t>
                  </w:r>
                </w:p>
              </w:txbxContent>
            </v:textbox>
            <w10:wrap anchorx="page"/>
          </v:shape>
        </w:pict>
      </w:r>
      <w:r w:rsidRPr="007742F9">
        <w:rPr>
          <w:position w:val="-1"/>
          <w:sz w:val="16"/>
          <w:lang w:val="cs-CZ"/>
        </w:rPr>
        <w:t>2</w:t>
      </w:r>
      <w:r w:rsidRPr="007742F9">
        <w:rPr>
          <w:position w:val="-1"/>
          <w:sz w:val="16"/>
          <w:lang w:val="cs-CZ"/>
        </w:rPr>
        <w:tab/>
      </w:r>
      <w:r w:rsidRPr="007742F9">
        <w:rPr>
          <w:sz w:val="16"/>
          <w:lang w:val="cs-CZ"/>
        </w:rPr>
        <w:t>3</w:t>
      </w:r>
      <w:r w:rsidRPr="007742F9">
        <w:rPr>
          <w:sz w:val="16"/>
          <w:lang w:val="cs-CZ"/>
        </w:rPr>
        <w:tab/>
        <w:t>4</w:t>
      </w:r>
      <w:r w:rsidRPr="007742F9">
        <w:rPr>
          <w:sz w:val="16"/>
          <w:lang w:val="cs-CZ"/>
        </w:rPr>
        <w:tab/>
        <w:t>5</w:t>
      </w:r>
    </w:p>
    <w:p w:rsidR="00757245" w:rsidRPr="007742F9" w:rsidRDefault="00757245">
      <w:pPr>
        <w:pStyle w:val="Zkladntext"/>
        <w:rPr>
          <w:sz w:val="25"/>
          <w:lang w:val="cs-CZ"/>
        </w:rPr>
      </w:pPr>
    </w:p>
    <w:p w:rsidR="00757245" w:rsidRPr="007742F9" w:rsidRDefault="00A70CAA">
      <w:pPr>
        <w:tabs>
          <w:tab w:val="left" w:pos="2845"/>
          <w:tab w:val="left" w:pos="5799"/>
          <w:tab w:val="left" w:pos="7818"/>
        </w:tabs>
        <w:spacing w:before="97"/>
        <w:ind w:left="815"/>
        <w:rPr>
          <w:sz w:val="16"/>
          <w:lang w:val="cs-CZ"/>
        </w:rPr>
      </w:pPr>
      <w:r w:rsidRPr="007742F9">
        <w:rPr>
          <w:noProof/>
          <w:lang w:val="cs-CZ"/>
        </w:rPr>
        <w:drawing>
          <wp:anchor distT="0" distB="0" distL="0" distR="0" simplePos="0" relativeHeight="251646464" behindDoc="1" locked="0" layoutInCell="1" allowOverlap="1">
            <wp:simplePos x="0" y="0"/>
            <wp:positionH relativeFrom="page">
              <wp:posOffset>1147572</wp:posOffset>
            </wp:positionH>
            <wp:positionV relativeFrom="paragraph">
              <wp:posOffset>-17295</wp:posOffset>
            </wp:positionV>
            <wp:extent cx="5329428" cy="3311652"/>
            <wp:effectExtent l="0" t="0" r="0" b="0"/>
            <wp:wrapNone/>
            <wp:docPr id="17"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4.png"/>
                    <pic:cNvPicPr/>
                  </pic:nvPicPr>
                  <pic:blipFill>
                    <a:blip r:embed="rId168" cstate="print"/>
                    <a:stretch>
                      <a:fillRect/>
                    </a:stretch>
                  </pic:blipFill>
                  <pic:spPr>
                    <a:xfrm>
                      <a:off x="0" y="0"/>
                      <a:ext cx="5329428" cy="3311652"/>
                    </a:xfrm>
                    <a:prstGeom prst="rect">
                      <a:avLst/>
                    </a:prstGeom>
                  </pic:spPr>
                </pic:pic>
              </a:graphicData>
            </a:graphic>
          </wp:anchor>
        </w:drawing>
      </w:r>
      <w:r w:rsidRPr="007742F9">
        <w:rPr>
          <w:lang w:val="cs-CZ"/>
        </w:rPr>
        <w:pict>
          <v:shape id="_x0000_s1230" type="#_x0000_t202" style="position:absolute;left:0;text-align:left;margin-left:281.05pt;margin-top:1.65pt;width:24.25pt;height:12.15pt;z-index:-251614720;mso-position-horizontal-relative:page;mso-position-vertical-relative:text" filled="f" stroked="f">
            <v:textbox inset="0,0,0,0">
              <w:txbxContent>
                <w:p w:rsidR="00757245" w:rsidRDefault="00A70CAA">
                  <w:pPr>
                    <w:spacing w:before="90" w:line="152" w:lineRule="exact"/>
                    <w:ind w:left="112"/>
                    <w:rPr>
                      <w:sz w:val="16"/>
                    </w:rPr>
                  </w:pPr>
                  <w:r>
                    <w:rPr>
                      <w:sz w:val="16"/>
                    </w:rPr>
                    <w:t>3</w:t>
                  </w:r>
                </w:p>
              </w:txbxContent>
            </v:textbox>
            <w10:wrap anchorx="page"/>
          </v:shape>
        </w:pict>
      </w:r>
      <w:r w:rsidRPr="007742F9">
        <w:rPr>
          <w:lang w:val="cs-CZ"/>
        </w:rPr>
        <w:pict>
          <v:shape id="_x0000_s1229" type="#_x0000_t202" style="position:absolute;left:0;text-align:left;margin-left:100.95pt;margin-top:30.05pt;width:25pt;height:65.6pt;z-index:251628032;mso-position-horizontal-relative:page;mso-position-vertical-relative:text" filled="f" stroked="f">
            <v:textbox style="layout-flow:vertical;mso-layout-flow-alt:bottom-to-top" inset="0,0,0,0">
              <w:txbxContent>
                <w:p w:rsidR="00757245" w:rsidRDefault="00A70CAA">
                  <w:pPr>
                    <w:spacing w:before="15" w:line="283" w:lineRule="auto"/>
                    <w:ind w:left="20" w:right="12" w:firstLine="110"/>
                    <w:rPr>
                      <w:sz w:val="12"/>
                    </w:rPr>
                  </w:pPr>
                  <w:proofErr w:type="spellStart"/>
                  <w:r>
                    <w:rPr>
                      <w:sz w:val="12"/>
                    </w:rPr>
                    <w:t>Odpínač</w:t>
                  </w:r>
                  <w:proofErr w:type="spellEnd"/>
                  <w:r>
                    <w:rPr>
                      <w:sz w:val="12"/>
                    </w:rPr>
                    <w:t xml:space="preserve"> s </w:t>
                  </w:r>
                  <w:proofErr w:type="spellStart"/>
                  <w:r>
                    <w:rPr>
                      <w:sz w:val="12"/>
                    </w:rPr>
                    <w:t>pojistkami</w:t>
                  </w:r>
                  <w:proofErr w:type="spellEnd"/>
                  <w:r>
                    <w:rPr>
                      <w:sz w:val="12"/>
                    </w:rPr>
                    <w:t xml:space="preserve">, od </w:t>
                  </w:r>
                  <w:proofErr w:type="spellStart"/>
                  <w:r>
                    <w:rPr>
                      <w:sz w:val="12"/>
                    </w:rPr>
                    <w:t>stanovené</w:t>
                  </w:r>
                  <w:proofErr w:type="spellEnd"/>
                  <w:r>
                    <w:rPr>
                      <w:sz w:val="12"/>
                    </w:rPr>
                    <w:t xml:space="preserve"> </w:t>
                  </w:r>
                  <w:proofErr w:type="spellStart"/>
                  <w:r>
                    <w:rPr>
                      <w:sz w:val="12"/>
                    </w:rPr>
                    <w:t>výkonu</w:t>
                  </w:r>
                  <w:proofErr w:type="spellEnd"/>
                  <w:r>
                    <w:rPr>
                      <w:sz w:val="12"/>
                    </w:rPr>
                    <w:t xml:space="preserve"> PDS</w:t>
                  </w:r>
                </w:p>
                <w:p w:rsidR="00757245" w:rsidRDefault="00A70CAA">
                  <w:pPr>
                    <w:ind w:left="446" w:right="446"/>
                    <w:jc w:val="center"/>
                    <w:rPr>
                      <w:sz w:val="12"/>
                    </w:rPr>
                  </w:pPr>
                  <w:proofErr w:type="spellStart"/>
                  <w:r>
                    <w:rPr>
                      <w:sz w:val="12"/>
                    </w:rPr>
                    <w:t>vypínač</w:t>
                  </w:r>
                  <w:proofErr w:type="spellEnd"/>
                </w:p>
              </w:txbxContent>
            </v:textbox>
            <w10:wrap anchorx="page"/>
          </v:shape>
        </w:pict>
      </w:r>
      <w:r w:rsidRPr="007742F9">
        <w:rPr>
          <w:lang w:val="cs-CZ"/>
        </w:rPr>
        <w:pict>
          <v:shape id="_x0000_s1228" type="#_x0000_t202" style="position:absolute;left:0;text-align:left;margin-left:201.85pt;margin-top:30.05pt;width:25pt;height:65.6pt;z-index:251629056;mso-position-horizontal-relative:page;mso-position-vertical-relative:text" filled="f" stroked="f">
            <v:textbox style="layout-flow:vertical;mso-layout-flow-alt:bottom-to-top" inset="0,0,0,0">
              <w:txbxContent>
                <w:p w:rsidR="00757245" w:rsidRDefault="00A70CAA">
                  <w:pPr>
                    <w:spacing w:before="15" w:line="283" w:lineRule="auto"/>
                    <w:ind w:left="20" w:right="12" w:firstLine="110"/>
                    <w:rPr>
                      <w:sz w:val="12"/>
                    </w:rPr>
                  </w:pPr>
                  <w:proofErr w:type="spellStart"/>
                  <w:r>
                    <w:rPr>
                      <w:sz w:val="12"/>
                    </w:rPr>
                    <w:t>Odpínač</w:t>
                  </w:r>
                  <w:proofErr w:type="spellEnd"/>
                  <w:r>
                    <w:rPr>
                      <w:sz w:val="12"/>
                    </w:rPr>
                    <w:t xml:space="preserve"> s </w:t>
                  </w:r>
                  <w:proofErr w:type="spellStart"/>
                  <w:r>
                    <w:rPr>
                      <w:sz w:val="12"/>
                    </w:rPr>
                    <w:t>pojistkami</w:t>
                  </w:r>
                  <w:proofErr w:type="spellEnd"/>
                  <w:r>
                    <w:rPr>
                      <w:sz w:val="12"/>
                    </w:rPr>
                    <w:t xml:space="preserve">, od </w:t>
                  </w:r>
                  <w:proofErr w:type="spellStart"/>
                  <w:r>
                    <w:rPr>
                      <w:sz w:val="12"/>
                    </w:rPr>
                    <w:t>stanovené</w:t>
                  </w:r>
                  <w:proofErr w:type="spellEnd"/>
                  <w:r>
                    <w:rPr>
                      <w:sz w:val="12"/>
                    </w:rPr>
                    <w:t xml:space="preserve"> </w:t>
                  </w:r>
                  <w:proofErr w:type="spellStart"/>
                  <w:r>
                    <w:rPr>
                      <w:sz w:val="12"/>
                    </w:rPr>
                    <w:t>výkonu</w:t>
                  </w:r>
                  <w:proofErr w:type="spellEnd"/>
                  <w:r>
                    <w:rPr>
                      <w:sz w:val="12"/>
                    </w:rPr>
                    <w:t xml:space="preserve"> PDS</w:t>
                  </w:r>
                </w:p>
                <w:p w:rsidR="00757245" w:rsidRDefault="00A70CAA">
                  <w:pPr>
                    <w:ind w:left="446" w:right="446"/>
                    <w:jc w:val="center"/>
                    <w:rPr>
                      <w:sz w:val="12"/>
                    </w:rPr>
                  </w:pPr>
                  <w:proofErr w:type="spellStart"/>
                  <w:r>
                    <w:rPr>
                      <w:sz w:val="12"/>
                    </w:rPr>
                    <w:t>vypínač</w:t>
                  </w:r>
                  <w:proofErr w:type="spellEnd"/>
                </w:p>
              </w:txbxContent>
            </v:textbox>
            <w10:wrap anchorx="page"/>
          </v:shape>
        </w:pict>
      </w:r>
      <w:r w:rsidRPr="007742F9">
        <w:rPr>
          <w:lang w:val="cs-CZ"/>
        </w:rPr>
        <w:pict>
          <v:shape id="_x0000_s1227" type="#_x0000_t202" style="position:absolute;left:0;text-align:left;margin-left:363.15pt;margin-top:26.35pt;width:25pt;height:65.6pt;z-index:251631104;mso-position-horizontal-relative:page;mso-position-vertical-relative:text" filled="f" stroked="f">
            <v:textbox style="layout-flow:vertical;mso-layout-flow-alt:bottom-to-top" inset="0,0,0,0">
              <w:txbxContent>
                <w:p w:rsidR="00757245" w:rsidRDefault="00A70CAA">
                  <w:pPr>
                    <w:spacing w:before="15" w:line="283" w:lineRule="auto"/>
                    <w:ind w:left="20" w:right="12" w:firstLine="110"/>
                    <w:rPr>
                      <w:sz w:val="12"/>
                    </w:rPr>
                  </w:pPr>
                  <w:proofErr w:type="spellStart"/>
                  <w:r>
                    <w:rPr>
                      <w:sz w:val="12"/>
                    </w:rPr>
                    <w:t>Odpínač</w:t>
                  </w:r>
                  <w:proofErr w:type="spellEnd"/>
                  <w:r>
                    <w:rPr>
                      <w:sz w:val="12"/>
                    </w:rPr>
                    <w:t xml:space="preserve"> s </w:t>
                  </w:r>
                  <w:proofErr w:type="spellStart"/>
                  <w:r>
                    <w:rPr>
                      <w:sz w:val="12"/>
                    </w:rPr>
                    <w:t>pojistkami</w:t>
                  </w:r>
                  <w:proofErr w:type="spellEnd"/>
                  <w:r>
                    <w:rPr>
                      <w:sz w:val="12"/>
                    </w:rPr>
                    <w:t xml:space="preserve">, od </w:t>
                  </w:r>
                  <w:proofErr w:type="spellStart"/>
                  <w:r>
                    <w:rPr>
                      <w:sz w:val="12"/>
                    </w:rPr>
                    <w:t>stanovené</w:t>
                  </w:r>
                  <w:proofErr w:type="spellEnd"/>
                  <w:r>
                    <w:rPr>
                      <w:sz w:val="12"/>
                    </w:rPr>
                    <w:t xml:space="preserve"> </w:t>
                  </w:r>
                  <w:proofErr w:type="spellStart"/>
                  <w:r>
                    <w:rPr>
                      <w:sz w:val="12"/>
                    </w:rPr>
                    <w:t>výkonu</w:t>
                  </w:r>
                  <w:proofErr w:type="spellEnd"/>
                  <w:r>
                    <w:rPr>
                      <w:sz w:val="12"/>
                    </w:rPr>
                    <w:t xml:space="preserve"> PDS</w:t>
                  </w:r>
                </w:p>
                <w:p w:rsidR="00757245" w:rsidRDefault="00A70CAA">
                  <w:pPr>
                    <w:ind w:left="446" w:right="446"/>
                    <w:jc w:val="center"/>
                    <w:rPr>
                      <w:sz w:val="12"/>
                    </w:rPr>
                  </w:pPr>
                  <w:proofErr w:type="spellStart"/>
                  <w:r>
                    <w:rPr>
                      <w:sz w:val="12"/>
                    </w:rPr>
                    <w:t>vypínač</w:t>
                  </w:r>
                  <w:proofErr w:type="spellEnd"/>
                </w:p>
              </w:txbxContent>
            </v:textbox>
            <w10:wrap anchorx="page"/>
          </v:shape>
        </w:pict>
      </w:r>
      <w:r w:rsidRPr="007742F9">
        <w:rPr>
          <w:sz w:val="16"/>
          <w:lang w:val="cs-CZ"/>
        </w:rPr>
        <w:t>1</w:t>
      </w:r>
      <w:r w:rsidRPr="007742F9">
        <w:rPr>
          <w:sz w:val="16"/>
          <w:lang w:val="cs-CZ"/>
        </w:rPr>
        <w:tab/>
        <w:t>2</w:t>
      </w:r>
      <w:r w:rsidRPr="007742F9">
        <w:rPr>
          <w:sz w:val="16"/>
          <w:lang w:val="cs-CZ"/>
        </w:rPr>
        <w:tab/>
      </w:r>
      <w:r w:rsidRPr="007742F9">
        <w:rPr>
          <w:position w:val="-2"/>
          <w:sz w:val="16"/>
          <w:lang w:val="cs-CZ"/>
        </w:rPr>
        <w:t>4</w:t>
      </w:r>
      <w:r w:rsidRPr="007742F9">
        <w:rPr>
          <w:position w:val="-2"/>
          <w:sz w:val="16"/>
          <w:lang w:val="cs-CZ"/>
        </w:rPr>
        <w:tab/>
      </w:r>
      <w:r w:rsidRPr="007742F9">
        <w:rPr>
          <w:sz w:val="16"/>
          <w:lang w:val="cs-CZ"/>
        </w:rPr>
        <w:t>5</w:t>
      </w: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spacing w:before="4"/>
        <w:rPr>
          <w:sz w:val="21"/>
          <w:lang w:val="cs-CZ"/>
        </w:rPr>
      </w:pPr>
    </w:p>
    <w:p w:rsidR="00757245" w:rsidRPr="007742F9" w:rsidRDefault="00757245">
      <w:pPr>
        <w:rPr>
          <w:sz w:val="21"/>
          <w:lang w:val="cs-CZ"/>
        </w:rPr>
        <w:sectPr w:rsidR="00757245" w:rsidRPr="007742F9">
          <w:type w:val="continuous"/>
          <w:pgSz w:w="11900" w:h="16840"/>
          <w:pgMar w:top="1600" w:right="280" w:bottom="280" w:left="1160" w:header="708" w:footer="708" w:gutter="0"/>
          <w:cols w:space="708"/>
        </w:sectPr>
      </w:pPr>
    </w:p>
    <w:p w:rsidR="00757245" w:rsidRPr="007742F9" w:rsidRDefault="00A70CAA">
      <w:pPr>
        <w:pStyle w:val="Zkladntext"/>
        <w:tabs>
          <w:tab w:val="left" w:pos="6131"/>
        </w:tabs>
        <w:spacing w:before="115"/>
        <w:ind w:left="1513"/>
        <w:rPr>
          <w:lang w:val="cs-CZ"/>
        </w:rPr>
      </w:pPr>
      <w:r w:rsidRPr="007742F9">
        <w:rPr>
          <w:lang w:val="cs-CZ"/>
        </w:rPr>
        <w:pict>
          <v:shape id="_x0000_s1226" type="#_x0000_t202" style="position:absolute;left:0;text-align:left;margin-left:352.85pt;margin-top:14.3pt;width:6.65pt;height:3pt;z-index:-251617792;mso-position-horizontal-relative:page" filled="f" stroked="f">
            <v:textbox inset="0,0,0,0">
              <w:txbxContent>
                <w:p w:rsidR="00757245" w:rsidRDefault="00A70CAA">
                  <w:pPr>
                    <w:spacing w:line="60" w:lineRule="exact"/>
                    <w:rPr>
                      <w:sz w:val="12"/>
                    </w:rPr>
                  </w:pPr>
                  <w:r>
                    <w:rPr>
                      <w:sz w:val="12"/>
                    </w:rPr>
                    <w:t>y</w:t>
                  </w:r>
                </w:p>
              </w:txbxContent>
            </v:textbox>
            <w10:wrap anchorx="page"/>
          </v:shape>
        </w:pict>
      </w:r>
      <w:r w:rsidRPr="007742F9">
        <w:rPr>
          <w:lang w:val="cs-CZ"/>
        </w:rPr>
        <w:pict>
          <v:shape id="_x0000_s1225" type="#_x0000_t202" style="position:absolute;left:0;text-align:left;margin-left:97.55pt;margin-top:-22.7pt;width:22.95pt;height:47.75pt;z-index:251625984;mso-position-horizontal-relative:page" filled="f" stroked="f">
            <v:textbox style="layout-flow:vertical;mso-layout-flow-alt:bottom-to-top" inset="0,0,0,0">
              <w:txbxContent>
                <w:p w:rsidR="00757245" w:rsidRDefault="00A70CAA">
                  <w:pPr>
                    <w:spacing w:before="15" w:line="247" w:lineRule="auto"/>
                    <w:ind w:left="20" w:right="2"/>
                    <w:rPr>
                      <w:sz w:val="12"/>
                    </w:rPr>
                  </w:pPr>
                  <w:proofErr w:type="spellStart"/>
                  <w:r>
                    <w:rPr>
                      <w:sz w:val="12"/>
                    </w:rPr>
                    <w:t>Měření</w:t>
                  </w:r>
                  <w:proofErr w:type="spellEnd"/>
                  <w:r>
                    <w:rPr>
                      <w:sz w:val="12"/>
                    </w:rPr>
                    <w:t xml:space="preserve"> v </w:t>
                  </w:r>
                  <w:proofErr w:type="spellStart"/>
                  <w:r>
                    <w:rPr>
                      <w:sz w:val="12"/>
                    </w:rPr>
                    <w:t>majetku</w:t>
                  </w:r>
                  <w:proofErr w:type="spellEnd"/>
                  <w:r>
                    <w:rPr>
                      <w:sz w:val="12"/>
                    </w:rPr>
                    <w:t xml:space="preserve"> </w:t>
                  </w:r>
                  <w:proofErr w:type="spellStart"/>
                  <w:r>
                    <w:rPr>
                      <w:sz w:val="12"/>
                    </w:rPr>
                    <w:t>Výrobce</w:t>
                  </w:r>
                  <w:proofErr w:type="spellEnd"/>
                  <w:r>
                    <w:rPr>
                      <w:sz w:val="12"/>
                    </w:rPr>
                    <w:t xml:space="preserve"> pro </w:t>
                  </w:r>
                  <w:proofErr w:type="spellStart"/>
                  <w:r>
                    <w:rPr>
                      <w:sz w:val="12"/>
                    </w:rPr>
                    <w:t>vzkaz</w:t>
                  </w:r>
                  <w:proofErr w:type="spellEnd"/>
                  <w:r>
                    <w:rPr>
                      <w:sz w:val="12"/>
                    </w:rPr>
                    <w:t xml:space="preserve"> </w:t>
                  </w:r>
                  <w:proofErr w:type="spellStart"/>
                  <w:r>
                    <w:rPr>
                      <w:sz w:val="12"/>
                    </w:rPr>
                    <w:t>podpory</w:t>
                  </w:r>
                  <w:proofErr w:type="spellEnd"/>
                </w:p>
              </w:txbxContent>
            </v:textbox>
            <w10:wrap anchorx="page"/>
          </v:shape>
        </w:pict>
      </w:r>
      <w:r w:rsidRPr="007742F9">
        <w:rPr>
          <w:lang w:val="cs-CZ"/>
        </w:rPr>
        <w:pict>
          <v:shape id="_x0000_s1224" type="#_x0000_t202" style="position:absolute;left:0;text-align:left;margin-left:337.55pt;margin-top:-12.4pt;width:22.95pt;height:47.75pt;z-index:-251612672;mso-position-horizontal-relative:page" filled="f" stroked="f">
            <v:textbox style="layout-flow:vertical;mso-layout-flow-alt:bottom-to-top" inset="0,0,0,0">
              <w:txbxContent>
                <w:p w:rsidR="00757245" w:rsidRDefault="00A70CAA">
                  <w:pPr>
                    <w:spacing w:before="15" w:line="247" w:lineRule="auto"/>
                    <w:ind w:left="20" w:right="2"/>
                    <w:rPr>
                      <w:sz w:val="12"/>
                    </w:rPr>
                  </w:pPr>
                  <w:proofErr w:type="spellStart"/>
                  <w:r>
                    <w:rPr>
                      <w:sz w:val="12"/>
                    </w:rPr>
                    <w:t>Měření</w:t>
                  </w:r>
                  <w:proofErr w:type="spellEnd"/>
                  <w:r>
                    <w:rPr>
                      <w:sz w:val="12"/>
                    </w:rPr>
                    <w:t xml:space="preserve"> v </w:t>
                  </w:r>
                  <w:proofErr w:type="spellStart"/>
                  <w:r>
                    <w:rPr>
                      <w:sz w:val="12"/>
                    </w:rPr>
                    <w:t>majetku</w:t>
                  </w:r>
                  <w:proofErr w:type="spellEnd"/>
                  <w:r>
                    <w:rPr>
                      <w:sz w:val="12"/>
                    </w:rPr>
                    <w:t xml:space="preserve"> </w:t>
                  </w:r>
                  <w:proofErr w:type="spellStart"/>
                  <w:r>
                    <w:rPr>
                      <w:sz w:val="12"/>
                    </w:rPr>
                    <w:t>Výrobce</w:t>
                  </w:r>
                  <w:proofErr w:type="spellEnd"/>
                  <w:r>
                    <w:rPr>
                      <w:sz w:val="12"/>
                    </w:rPr>
                    <w:t xml:space="preserve"> pro </w:t>
                  </w:r>
                  <w:proofErr w:type="spellStart"/>
                  <w:r>
                    <w:rPr>
                      <w:sz w:val="12"/>
                    </w:rPr>
                    <w:t>vzkaz</w:t>
                  </w:r>
                  <w:proofErr w:type="spellEnd"/>
                  <w:r>
                    <w:rPr>
                      <w:sz w:val="12"/>
                    </w:rPr>
                    <w:t xml:space="preserve"> </w:t>
                  </w:r>
                  <w:proofErr w:type="spellStart"/>
                  <w:r>
                    <w:rPr>
                      <w:sz w:val="12"/>
                    </w:rPr>
                    <w:t>podpor</w:t>
                  </w:r>
                  <w:proofErr w:type="spellEnd"/>
                </w:p>
              </w:txbxContent>
            </v:textbox>
            <w10:wrap anchorx="page"/>
          </v:shape>
        </w:pict>
      </w:r>
      <w:r w:rsidRPr="007742F9">
        <w:rPr>
          <w:lang w:val="cs-CZ"/>
        </w:rPr>
        <w:t>Wh</w:t>
      </w:r>
      <w:r w:rsidRPr="007742F9">
        <w:rPr>
          <w:lang w:val="cs-CZ"/>
        </w:rPr>
        <w:tab/>
      </w:r>
      <w:proofErr w:type="spellStart"/>
      <w:r w:rsidRPr="007742F9">
        <w:rPr>
          <w:position w:val="-10"/>
          <w:lang w:val="cs-CZ"/>
        </w:rPr>
        <w:t>Wh</w:t>
      </w:r>
      <w:proofErr w:type="spellEnd"/>
    </w:p>
    <w:p w:rsidR="00757245" w:rsidRPr="007742F9" w:rsidRDefault="00A70CAA">
      <w:pPr>
        <w:spacing w:before="94"/>
        <w:ind w:left="1495" w:right="1827"/>
        <w:jc w:val="center"/>
        <w:rPr>
          <w:sz w:val="16"/>
          <w:lang w:val="cs-CZ"/>
        </w:rPr>
      </w:pPr>
      <w:r w:rsidRPr="007742F9">
        <w:rPr>
          <w:lang w:val="cs-CZ"/>
        </w:rPr>
        <w:br w:type="column"/>
      </w:r>
      <w:r w:rsidRPr="007742F9">
        <w:rPr>
          <w:sz w:val="16"/>
          <w:lang w:val="cs-CZ"/>
        </w:rPr>
        <w:t>Odběry</w:t>
      </w:r>
    </w:p>
    <w:p w:rsidR="00757245" w:rsidRPr="007742F9" w:rsidRDefault="00757245">
      <w:pPr>
        <w:jc w:val="center"/>
        <w:rPr>
          <w:sz w:val="16"/>
          <w:lang w:val="cs-CZ"/>
        </w:rPr>
        <w:sectPr w:rsidR="00757245" w:rsidRPr="007742F9">
          <w:type w:val="continuous"/>
          <w:pgSz w:w="11900" w:h="16840"/>
          <w:pgMar w:top="1600" w:right="280" w:bottom="280" w:left="1160" w:header="708" w:footer="708" w:gutter="0"/>
          <w:cols w:num="2" w:space="708" w:equalWidth="0">
            <w:col w:w="6520" w:space="97"/>
            <w:col w:w="3843"/>
          </w:cols>
        </w:sectPr>
      </w:pPr>
    </w:p>
    <w:p w:rsidR="00757245" w:rsidRPr="007742F9" w:rsidRDefault="00757245">
      <w:pPr>
        <w:pStyle w:val="Zkladntext"/>
        <w:rPr>
          <w:sz w:val="20"/>
          <w:lang w:val="cs-CZ"/>
        </w:rPr>
      </w:pPr>
    </w:p>
    <w:p w:rsidR="00757245" w:rsidRPr="007742F9" w:rsidRDefault="00757245">
      <w:pPr>
        <w:pStyle w:val="Zkladntext"/>
        <w:spacing w:before="8"/>
        <w:rPr>
          <w:sz w:val="28"/>
          <w:lang w:val="cs-CZ"/>
        </w:rPr>
      </w:pPr>
    </w:p>
    <w:p w:rsidR="00757245" w:rsidRPr="007742F9" w:rsidRDefault="00757245">
      <w:pPr>
        <w:rPr>
          <w:sz w:val="28"/>
          <w:lang w:val="cs-CZ"/>
        </w:rPr>
        <w:sectPr w:rsidR="00757245" w:rsidRPr="007742F9">
          <w:type w:val="continuous"/>
          <w:pgSz w:w="11900" w:h="16840"/>
          <w:pgMar w:top="1600" w:right="280" w:bottom="280" w:left="1160" w:header="708" w:footer="708" w:gutter="0"/>
          <w:cols w:space="708"/>
        </w:sectPr>
      </w:pPr>
    </w:p>
    <w:p w:rsidR="00757245" w:rsidRPr="007742F9" w:rsidRDefault="00A70CAA">
      <w:pPr>
        <w:pStyle w:val="Nadpis1"/>
        <w:tabs>
          <w:tab w:val="left" w:pos="1447"/>
        </w:tabs>
        <w:spacing w:before="75"/>
        <w:rPr>
          <w:lang w:val="cs-CZ"/>
        </w:rPr>
      </w:pPr>
      <w:r w:rsidRPr="007742F9">
        <w:rPr>
          <w:lang w:val="cs-CZ"/>
        </w:rPr>
        <w:pict>
          <v:shape id="_x0000_s1223" type="#_x0000_t202" style="position:absolute;left:0;text-align:left;margin-left:101.05pt;margin-top:-8.05pt;width:16.95pt;height:55.15pt;z-index:251627008;mso-position-horizontal-relative:page" filled="f" stroked="f">
            <v:textbox style="layout-flow:vertical;mso-layout-flow-alt:bottom-to-top" inset="0,0,0,0">
              <w:txbxContent>
                <w:p w:rsidR="00757245" w:rsidRDefault="00A70CAA">
                  <w:pPr>
                    <w:spacing w:before="15" w:line="288" w:lineRule="auto"/>
                    <w:ind w:left="20"/>
                    <w:rPr>
                      <w:sz w:val="12"/>
                    </w:rPr>
                  </w:pPr>
                  <w:proofErr w:type="spellStart"/>
                  <w:r>
                    <w:rPr>
                      <w:sz w:val="12"/>
                    </w:rPr>
                    <w:t>Technologická</w:t>
                  </w:r>
                  <w:proofErr w:type="spellEnd"/>
                  <w:r>
                    <w:rPr>
                      <w:sz w:val="12"/>
                    </w:rPr>
                    <w:t xml:space="preserve"> </w:t>
                  </w:r>
                  <w:proofErr w:type="spellStart"/>
                  <w:r>
                    <w:rPr>
                      <w:sz w:val="12"/>
                    </w:rPr>
                    <w:t>vlastní</w:t>
                  </w:r>
                  <w:proofErr w:type="spellEnd"/>
                  <w:r>
                    <w:rPr>
                      <w:sz w:val="12"/>
                    </w:rPr>
                    <w:t xml:space="preserve"> </w:t>
                  </w:r>
                  <w:proofErr w:type="spellStart"/>
                  <w:r>
                    <w:rPr>
                      <w:sz w:val="12"/>
                    </w:rPr>
                    <w:t>spotřeba</w:t>
                  </w:r>
                  <w:proofErr w:type="spellEnd"/>
                </w:p>
              </w:txbxContent>
            </v:textbox>
            <w10:wrap anchorx="page"/>
          </v:shape>
        </w:pict>
      </w:r>
      <w:r w:rsidRPr="007742F9">
        <w:rPr>
          <w:lang w:val="cs-CZ"/>
        </w:rPr>
        <w:pict>
          <v:shape id="_x0000_s1222" type="#_x0000_t202" style="position:absolute;left:0;text-align:left;margin-left:194.75pt;margin-top:-8.05pt;width:16.95pt;height:55.15pt;z-index:-251613696;mso-position-horizontal-relative:page" filled="f" stroked="f">
            <v:textbox style="layout-flow:vertical;mso-layout-flow-alt:bottom-to-top" inset="0,0,0,0">
              <w:txbxContent>
                <w:p w:rsidR="00757245" w:rsidRDefault="00A70CAA">
                  <w:pPr>
                    <w:spacing w:before="15" w:line="288" w:lineRule="auto"/>
                    <w:ind w:left="20"/>
                    <w:rPr>
                      <w:sz w:val="12"/>
                    </w:rPr>
                  </w:pPr>
                  <w:proofErr w:type="spellStart"/>
                  <w:r>
                    <w:rPr>
                      <w:sz w:val="12"/>
                    </w:rPr>
                    <w:t>Technologická</w:t>
                  </w:r>
                  <w:proofErr w:type="spellEnd"/>
                  <w:r>
                    <w:rPr>
                      <w:sz w:val="12"/>
                    </w:rPr>
                    <w:t xml:space="preserve"> </w:t>
                  </w:r>
                  <w:proofErr w:type="spellStart"/>
                  <w:r>
                    <w:rPr>
                      <w:sz w:val="12"/>
                    </w:rPr>
                    <w:t>vlastní</w:t>
                  </w:r>
                  <w:proofErr w:type="spellEnd"/>
                  <w:r>
                    <w:rPr>
                      <w:sz w:val="12"/>
                    </w:rPr>
                    <w:t xml:space="preserve"> </w:t>
                  </w:r>
                  <w:proofErr w:type="spellStart"/>
                  <w:r>
                    <w:rPr>
                      <w:sz w:val="12"/>
                    </w:rPr>
                    <w:t>spotřeba</w:t>
                  </w:r>
                  <w:proofErr w:type="spellEnd"/>
                </w:p>
              </w:txbxContent>
            </v:textbox>
            <w10:wrap anchorx="page"/>
          </v:shape>
        </w:pict>
      </w:r>
      <w:r w:rsidRPr="007742F9">
        <w:rPr>
          <w:position w:val="1"/>
          <w:lang w:val="cs-CZ"/>
        </w:rPr>
        <w:t>~</w:t>
      </w:r>
      <w:r w:rsidRPr="007742F9">
        <w:rPr>
          <w:position w:val="1"/>
          <w:lang w:val="cs-CZ"/>
        </w:rPr>
        <w:tab/>
      </w:r>
      <w:r w:rsidRPr="007742F9">
        <w:rPr>
          <w:w w:val="95"/>
          <w:lang w:val="cs-CZ"/>
        </w:rPr>
        <w:t>~</w:t>
      </w:r>
    </w:p>
    <w:p w:rsidR="00757245" w:rsidRPr="007742F9" w:rsidRDefault="00A70CAA">
      <w:pPr>
        <w:spacing w:before="32" w:line="168" w:lineRule="exact"/>
        <w:ind w:left="1371" w:right="1366"/>
        <w:jc w:val="center"/>
        <w:rPr>
          <w:sz w:val="16"/>
          <w:lang w:val="cs-CZ"/>
        </w:rPr>
      </w:pPr>
      <w:r w:rsidRPr="007742F9">
        <w:rPr>
          <w:lang w:val="cs-CZ"/>
        </w:rPr>
        <w:pict>
          <v:shape id="_x0000_s1221" type="#_x0000_t202" style="position:absolute;left:0;text-align:left;margin-left:222.35pt;margin-top:9.45pt;width:15.7pt;height:8.95pt;z-index:-251618816;mso-position-horizontal-relative:page" filled="f" stroked="f">
            <v:textbox inset="0,0,0,0">
              <w:txbxContent>
                <w:p w:rsidR="00757245" w:rsidRDefault="00A70CAA">
                  <w:pPr>
                    <w:spacing w:line="178" w:lineRule="exact"/>
                    <w:rPr>
                      <w:sz w:val="16"/>
                    </w:rPr>
                  </w:pPr>
                  <w:proofErr w:type="spellStart"/>
                  <w:r>
                    <w:rPr>
                      <w:sz w:val="16"/>
                    </w:rPr>
                    <w:t>obna</w:t>
                  </w:r>
                  <w:proofErr w:type="spellEnd"/>
                </w:p>
              </w:txbxContent>
            </v:textbox>
            <w10:wrap anchorx="page"/>
          </v:shape>
        </w:pict>
      </w:r>
      <w:r w:rsidRPr="007742F9">
        <w:rPr>
          <w:sz w:val="16"/>
          <w:lang w:val="cs-CZ"/>
        </w:rPr>
        <w:t>Výrobna</w:t>
      </w:r>
    </w:p>
    <w:p w:rsidR="00757245" w:rsidRPr="007742F9" w:rsidRDefault="00A70CAA">
      <w:pPr>
        <w:spacing w:line="168" w:lineRule="exact"/>
        <w:ind w:right="47"/>
        <w:jc w:val="right"/>
        <w:rPr>
          <w:sz w:val="16"/>
          <w:lang w:val="cs-CZ"/>
        </w:rPr>
      </w:pPr>
      <w:r w:rsidRPr="007742F9">
        <w:rPr>
          <w:sz w:val="16"/>
          <w:lang w:val="cs-CZ"/>
        </w:rPr>
        <w:t>Výr</w:t>
      </w:r>
    </w:p>
    <w:p w:rsidR="00757245" w:rsidRPr="007742F9" w:rsidRDefault="00A70CAA">
      <w:pPr>
        <w:pStyle w:val="Zkladntext"/>
        <w:rPr>
          <w:sz w:val="12"/>
          <w:lang w:val="cs-CZ"/>
        </w:rPr>
      </w:pPr>
      <w:r w:rsidRPr="007742F9">
        <w:rPr>
          <w:lang w:val="cs-CZ"/>
        </w:rPr>
        <w:br w:type="column"/>
      </w: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spacing w:before="11"/>
        <w:rPr>
          <w:sz w:val="12"/>
          <w:lang w:val="cs-CZ"/>
        </w:rPr>
      </w:pPr>
    </w:p>
    <w:p w:rsidR="00757245" w:rsidRPr="007742F9" w:rsidRDefault="00A70CAA">
      <w:pPr>
        <w:spacing w:line="283" w:lineRule="auto"/>
        <w:ind w:left="442" w:right="-20" w:hanging="123"/>
        <w:rPr>
          <w:sz w:val="12"/>
          <w:lang w:val="cs-CZ"/>
        </w:rPr>
      </w:pPr>
      <w:r w:rsidRPr="007742F9">
        <w:rPr>
          <w:lang w:val="cs-CZ"/>
        </w:rPr>
        <w:pict>
          <v:shape id="_x0000_s1220" type="#_x0000_t202" style="position:absolute;left:0;text-align:left;margin-left:345.5pt;margin-top:-55.15pt;width:16.95pt;height:55.15pt;z-index:251630080;mso-position-horizontal-relative:page" filled="f" stroked="f">
            <v:textbox style="layout-flow:vertical;mso-layout-flow-alt:bottom-to-top" inset="0,0,0,0">
              <w:txbxContent>
                <w:p w:rsidR="00757245" w:rsidRDefault="00A70CAA">
                  <w:pPr>
                    <w:spacing w:before="15" w:line="288" w:lineRule="auto"/>
                    <w:ind w:left="20"/>
                    <w:rPr>
                      <w:sz w:val="12"/>
                    </w:rPr>
                  </w:pPr>
                  <w:proofErr w:type="spellStart"/>
                  <w:r>
                    <w:rPr>
                      <w:sz w:val="12"/>
                    </w:rPr>
                    <w:t>Technologická</w:t>
                  </w:r>
                  <w:proofErr w:type="spellEnd"/>
                  <w:r>
                    <w:rPr>
                      <w:sz w:val="12"/>
                    </w:rPr>
                    <w:t xml:space="preserve"> </w:t>
                  </w:r>
                  <w:proofErr w:type="spellStart"/>
                  <w:r>
                    <w:rPr>
                      <w:sz w:val="12"/>
                    </w:rPr>
                    <w:t>vlastní</w:t>
                  </w:r>
                  <w:proofErr w:type="spellEnd"/>
                  <w:r>
                    <w:rPr>
                      <w:sz w:val="12"/>
                    </w:rPr>
                    <w:t xml:space="preserve"> </w:t>
                  </w:r>
                  <w:proofErr w:type="spellStart"/>
                  <w:r>
                    <w:rPr>
                      <w:sz w:val="12"/>
                    </w:rPr>
                    <w:t>spotřeba</w:t>
                  </w:r>
                  <w:proofErr w:type="spellEnd"/>
                </w:p>
              </w:txbxContent>
            </v:textbox>
            <w10:wrap anchorx="page"/>
          </v:shape>
        </w:pict>
      </w:r>
      <w:r w:rsidRPr="007742F9">
        <w:rPr>
          <w:lang w:val="cs-CZ"/>
        </w:rPr>
        <w:pict>
          <v:shape id="_x0000_s1219" type="#_x0000_t202" style="position:absolute;left:0;text-align:left;margin-left:366pt;margin-top:-33.25pt;width:15.15pt;height:31pt;z-index:-251611648;mso-position-horizontal-relative:page" filled="f" stroked="f">
            <v:textbox inset="0,0,0,0">
              <w:txbxContent>
                <w:p w:rsidR="00757245" w:rsidRDefault="00A70CAA">
                  <w:pPr>
                    <w:spacing w:line="619" w:lineRule="exact"/>
                    <w:rPr>
                      <w:sz w:val="56"/>
                    </w:rPr>
                  </w:pPr>
                  <w:r>
                    <w:rPr>
                      <w:w w:val="99"/>
                      <w:sz w:val="56"/>
                    </w:rPr>
                    <w:t>~</w:t>
                  </w:r>
                </w:p>
              </w:txbxContent>
            </v:textbox>
            <w10:wrap anchorx="page"/>
          </v:shape>
        </w:pict>
      </w:r>
      <w:r w:rsidRPr="007742F9">
        <w:rPr>
          <w:sz w:val="12"/>
          <w:lang w:val="cs-CZ"/>
        </w:rPr>
        <w:t>Akumulační zařízení</w:t>
      </w:r>
    </w:p>
    <w:p w:rsidR="00757245" w:rsidRPr="007742F9" w:rsidRDefault="00A70CAA">
      <w:pPr>
        <w:pStyle w:val="Zkladntext"/>
        <w:rPr>
          <w:sz w:val="12"/>
          <w:lang w:val="cs-CZ"/>
        </w:rPr>
      </w:pPr>
      <w:r w:rsidRPr="007742F9">
        <w:rPr>
          <w:lang w:val="cs-CZ"/>
        </w:rPr>
        <w:br w:type="column"/>
      </w: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spacing w:before="6"/>
        <w:rPr>
          <w:sz w:val="17"/>
          <w:lang w:val="cs-CZ"/>
        </w:rPr>
      </w:pPr>
    </w:p>
    <w:p w:rsidR="00757245" w:rsidRPr="007742F9" w:rsidRDefault="00A70CAA">
      <w:pPr>
        <w:spacing w:line="283" w:lineRule="auto"/>
        <w:ind w:left="548" w:right="-20" w:hanging="123"/>
        <w:rPr>
          <w:sz w:val="12"/>
          <w:lang w:val="cs-CZ"/>
        </w:rPr>
      </w:pPr>
      <w:r w:rsidRPr="007742F9">
        <w:rPr>
          <w:sz w:val="12"/>
          <w:lang w:val="cs-CZ"/>
        </w:rPr>
        <w:t>Akumulační zařízení</w:t>
      </w:r>
    </w:p>
    <w:p w:rsidR="00757245" w:rsidRPr="007742F9" w:rsidRDefault="00A70CAA">
      <w:pPr>
        <w:spacing w:before="395"/>
        <w:ind w:left="670"/>
        <w:rPr>
          <w:sz w:val="16"/>
          <w:lang w:val="cs-CZ"/>
        </w:rPr>
      </w:pPr>
      <w:r w:rsidRPr="007742F9">
        <w:rPr>
          <w:lang w:val="cs-CZ"/>
        </w:rPr>
        <w:br w:type="column"/>
      </w:r>
      <w:proofErr w:type="spellStart"/>
      <w:r w:rsidRPr="007742F9">
        <w:rPr>
          <w:spacing w:val="-1"/>
          <w:sz w:val="16"/>
          <w:lang w:val="cs-CZ"/>
        </w:rPr>
        <w:t>V</w:t>
      </w:r>
      <w:r w:rsidRPr="007742F9">
        <w:rPr>
          <w:spacing w:val="-2"/>
          <w:sz w:val="16"/>
          <w:lang w:val="cs-CZ"/>
        </w:rPr>
        <w:t>ý</w:t>
      </w:r>
      <w:r w:rsidRPr="007742F9">
        <w:rPr>
          <w:spacing w:val="-1"/>
          <w:sz w:val="16"/>
          <w:lang w:val="cs-CZ"/>
        </w:rPr>
        <w:t>r</w:t>
      </w:r>
      <w:r w:rsidRPr="007742F9">
        <w:rPr>
          <w:spacing w:val="-2"/>
          <w:sz w:val="16"/>
          <w:lang w:val="cs-CZ"/>
        </w:rPr>
        <w:t>o</w:t>
      </w:r>
      <w:r w:rsidRPr="007742F9">
        <w:rPr>
          <w:spacing w:val="-67"/>
          <w:sz w:val="16"/>
          <w:lang w:val="cs-CZ"/>
        </w:rPr>
        <w:t>b</w:t>
      </w:r>
      <w:r w:rsidRPr="007742F9">
        <w:rPr>
          <w:spacing w:val="-236"/>
          <w:w w:val="99"/>
          <w:sz w:val="56"/>
          <w:lang w:val="cs-CZ"/>
        </w:rPr>
        <w:t>~</w:t>
      </w:r>
      <w:r w:rsidRPr="007742F9">
        <w:rPr>
          <w:spacing w:val="1"/>
          <w:sz w:val="16"/>
          <w:lang w:val="cs-CZ"/>
        </w:rPr>
        <w:t>n</w:t>
      </w:r>
      <w:r w:rsidRPr="007742F9">
        <w:rPr>
          <w:sz w:val="16"/>
          <w:lang w:val="cs-CZ"/>
        </w:rPr>
        <w:t>a</w:t>
      </w:r>
      <w:proofErr w:type="spellEnd"/>
    </w:p>
    <w:p w:rsidR="00757245" w:rsidRPr="007742F9" w:rsidRDefault="00A70CAA">
      <w:pPr>
        <w:pStyle w:val="Zkladntext"/>
        <w:rPr>
          <w:sz w:val="12"/>
          <w:lang w:val="cs-CZ"/>
        </w:rPr>
      </w:pPr>
      <w:r w:rsidRPr="007742F9">
        <w:rPr>
          <w:lang w:val="cs-CZ"/>
        </w:rPr>
        <w:br w:type="column"/>
      </w:r>
    </w:p>
    <w:p w:rsidR="00757245" w:rsidRPr="007742F9" w:rsidRDefault="00757245">
      <w:pPr>
        <w:pStyle w:val="Zkladntext"/>
        <w:rPr>
          <w:sz w:val="12"/>
          <w:lang w:val="cs-CZ"/>
        </w:rPr>
      </w:pPr>
    </w:p>
    <w:p w:rsidR="00757245" w:rsidRPr="007742F9" w:rsidRDefault="00757245">
      <w:pPr>
        <w:pStyle w:val="Zkladntext"/>
        <w:spacing w:before="6"/>
        <w:rPr>
          <w:sz w:val="14"/>
          <w:lang w:val="cs-CZ"/>
        </w:rPr>
      </w:pPr>
    </w:p>
    <w:p w:rsidR="00757245" w:rsidRPr="007742F9" w:rsidRDefault="00A70CAA">
      <w:pPr>
        <w:spacing w:line="288" w:lineRule="auto"/>
        <w:ind w:left="169" w:right="3140" w:hanging="123"/>
        <w:rPr>
          <w:sz w:val="12"/>
          <w:lang w:val="cs-CZ"/>
        </w:rPr>
      </w:pPr>
      <w:r w:rsidRPr="007742F9">
        <w:rPr>
          <w:sz w:val="12"/>
          <w:lang w:val="cs-CZ"/>
        </w:rPr>
        <w:t>Akumulační zařízení</w:t>
      </w:r>
    </w:p>
    <w:p w:rsidR="00757245" w:rsidRPr="007742F9" w:rsidRDefault="00757245">
      <w:pPr>
        <w:spacing w:line="288" w:lineRule="auto"/>
        <w:rPr>
          <w:sz w:val="12"/>
          <w:lang w:val="cs-CZ"/>
        </w:rPr>
        <w:sectPr w:rsidR="00757245" w:rsidRPr="007742F9">
          <w:type w:val="continuous"/>
          <w:pgSz w:w="11900" w:h="16840"/>
          <w:pgMar w:top="1600" w:right="280" w:bottom="280" w:left="1160" w:header="708" w:footer="708" w:gutter="0"/>
          <w:cols w:num="5" w:space="708" w:equalWidth="0">
            <w:col w:w="3338" w:space="40"/>
            <w:col w:w="913" w:space="39"/>
            <w:col w:w="1019" w:space="40"/>
            <w:col w:w="1232" w:space="39"/>
            <w:col w:w="3800"/>
          </w:cols>
        </w:sectPr>
      </w:pPr>
    </w:p>
    <w:p w:rsidR="00757245" w:rsidRPr="007742F9" w:rsidRDefault="00757245">
      <w:pPr>
        <w:pStyle w:val="Zkladntext"/>
        <w:spacing w:before="5"/>
        <w:rPr>
          <w:sz w:val="16"/>
          <w:lang w:val="cs-CZ"/>
        </w:rPr>
      </w:pPr>
    </w:p>
    <w:p w:rsidR="00757245" w:rsidRPr="007742F9" w:rsidRDefault="00A70CAA">
      <w:pPr>
        <w:pStyle w:val="Odstavecseseznamem"/>
        <w:numPr>
          <w:ilvl w:val="0"/>
          <w:numId w:val="13"/>
        </w:numPr>
        <w:tabs>
          <w:tab w:val="left" w:pos="2425"/>
          <w:tab w:val="left" w:pos="2426"/>
        </w:tabs>
        <w:spacing w:before="94"/>
        <w:rPr>
          <w:sz w:val="16"/>
          <w:lang w:val="cs-CZ"/>
        </w:rPr>
      </w:pPr>
      <w:r w:rsidRPr="007742F9">
        <w:rPr>
          <w:noProof/>
          <w:lang w:val="cs-CZ"/>
        </w:rPr>
        <w:drawing>
          <wp:anchor distT="0" distB="0" distL="0" distR="0" simplePos="0" relativeHeight="251647488" behindDoc="1" locked="0" layoutInCell="1" allowOverlap="1">
            <wp:simplePos x="0" y="0"/>
            <wp:positionH relativeFrom="page">
              <wp:posOffset>1725167</wp:posOffset>
            </wp:positionH>
            <wp:positionV relativeFrom="paragraph">
              <wp:posOffset>58524</wp:posOffset>
            </wp:positionV>
            <wp:extent cx="4431791" cy="1255776"/>
            <wp:effectExtent l="0" t="0" r="0" b="0"/>
            <wp:wrapNone/>
            <wp:docPr id="1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5.png"/>
                    <pic:cNvPicPr/>
                  </pic:nvPicPr>
                  <pic:blipFill>
                    <a:blip r:embed="rId169" cstate="print"/>
                    <a:stretch>
                      <a:fillRect/>
                    </a:stretch>
                  </pic:blipFill>
                  <pic:spPr>
                    <a:xfrm>
                      <a:off x="0" y="0"/>
                      <a:ext cx="4431791" cy="1255776"/>
                    </a:xfrm>
                    <a:prstGeom prst="rect">
                      <a:avLst/>
                    </a:prstGeom>
                  </pic:spPr>
                </pic:pic>
              </a:graphicData>
            </a:graphic>
          </wp:anchor>
        </w:drawing>
      </w:r>
      <w:r w:rsidRPr="007742F9">
        <w:rPr>
          <w:sz w:val="16"/>
          <w:lang w:val="cs-CZ"/>
        </w:rPr>
        <w:t>Při jednom transformátoru lze osadit i nepřímé měření na jeho sekundární</w:t>
      </w:r>
      <w:r w:rsidRPr="007742F9">
        <w:rPr>
          <w:spacing w:val="-6"/>
          <w:sz w:val="16"/>
          <w:lang w:val="cs-CZ"/>
        </w:rPr>
        <w:t xml:space="preserve"> </w:t>
      </w:r>
      <w:r w:rsidRPr="007742F9">
        <w:rPr>
          <w:sz w:val="16"/>
          <w:lang w:val="cs-CZ"/>
        </w:rPr>
        <w:t>straně.</w:t>
      </w:r>
    </w:p>
    <w:p w:rsidR="00757245" w:rsidRPr="007742F9" w:rsidRDefault="00A70CAA">
      <w:pPr>
        <w:pStyle w:val="Odstavecseseznamem"/>
        <w:numPr>
          <w:ilvl w:val="0"/>
          <w:numId w:val="13"/>
        </w:numPr>
        <w:tabs>
          <w:tab w:val="left" w:pos="2425"/>
          <w:tab w:val="left" w:pos="2426"/>
        </w:tabs>
        <w:spacing w:before="27"/>
        <w:rPr>
          <w:sz w:val="16"/>
          <w:lang w:val="cs-CZ"/>
        </w:rPr>
      </w:pPr>
      <w:r w:rsidRPr="007742F9">
        <w:rPr>
          <w:sz w:val="16"/>
          <w:lang w:val="cs-CZ"/>
        </w:rPr>
        <w:t>Pro provozní podporu nemusí být samostatný transformátor pro</w:t>
      </w:r>
      <w:r w:rsidRPr="007742F9">
        <w:rPr>
          <w:spacing w:val="-7"/>
          <w:sz w:val="16"/>
          <w:lang w:val="cs-CZ"/>
        </w:rPr>
        <w:t xml:space="preserve"> </w:t>
      </w:r>
      <w:r w:rsidRPr="007742F9">
        <w:rPr>
          <w:sz w:val="16"/>
          <w:lang w:val="cs-CZ"/>
        </w:rPr>
        <w:t>odběr.</w:t>
      </w:r>
    </w:p>
    <w:p w:rsidR="00757245" w:rsidRPr="007742F9" w:rsidRDefault="00A70CAA">
      <w:pPr>
        <w:pStyle w:val="Odstavecseseznamem"/>
        <w:numPr>
          <w:ilvl w:val="0"/>
          <w:numId w:val="13"/>
        </w:numPr>
        <w:tabs>
          <w:tab w:val="left" w:pos="2425"/>
          <w:tab w:val="left" w:pos="2426"/>
        </w:tabs>
        <w:spacing w:before="28"/>
        <w:rPr>
          <w:sz w:val="16"/>
          <w:lang w:val="cs-CZ"/>
        </w:rPr>
      </w:pPr>
      <w:r w:rsidRPr="007742F9">
        <w:rPr>
          <w:sz w:val="16"/>
          <w:lang w:val="cs-CZ"/>
        </w:rPr>
        <w:t>Pro delší přípojná vedení (nad … km) budou dopočítávány ztráty na</w:t>
      </w:r>
      <w:r w:rsidRPr="007742F9">
        <w:rPr>
          <w:spacing w:val="-12"/>
          <w:sz w:val="16"/>
          <w:lang w:val="cs-CZ"/>
        </w:rPr>
        <w:t xml:space="preserve"> </w:t>
      </w:r>
      <w:r w:rsidRPr="007742F9">
        <w:rPr>
          <w:sz w:val="16"/>
          <w:lang w:val="cs-CZ"/>
        </w:rPr>
        <w:t>vedení.</w:t>
      </w:r>
    </w:p>
    <w:p w:rsidR="00757245" w:rsidRPr="007742F9" w:rsidRDefault="00A70CAA">
      <w:pPr>
        <w:pStyle w:val="Odstavecseseznamem"/>
        <w:numPr>
          <w:ilvl w:val="0"/>
          <w:numId w:val="13"/>
        </w:numPr>
        <w:tabs>
          <w:tab w:val="left" w:pos="2425"/>
          <w:tab w:val="left" w:pos="2426"/>
        </w:tabs>
        <w:spacing w:before="27"/>
        <w:rPr>
          <w:sz w:val="16"/>
          <w:lang w:val="cs-CZ"/>
        </w:rPr>
      </w:pPr>
      <w:r w:rsidRPr="007742F9">
        <w:rPr>
          <w:sz w:val="16"/>
          <w:lang w:val="cs-CZ"/>
        </w:rPr>
        <w:t>Červeně označené prvky jsou zaříz</w:t>
      </w:r>
      <w:r w:rsidRPr="007742F9">
        <w:rPr>
          <w:sz w:val="16"/>
          <w:lang w:val="cs-CZ"/>
        </w:rPr>
        <w:t>ení v majetku</w:t>
      </w:r>
      <w:r w:rsidRPr="007742F9">
        <w:rPr>
          <w:spacing w:val="-7"/>
          <w:sz w:val="16"/>
          <w:lang w:val="cs-CZ"/>
        </w:rPr>
        <w:t xml:space="preserve"> </w:t>
      </w:r>
      <w:r w:rsidRPr="007742F9">
        <w:rPr>
          <w:sz w:val="16"/>
          <w:lang w:val="cs-CZ"/>
        </w:rPr>
        <w:t>PLDS</w:t>
      </w:r>
    </w:p>
    <w:p w:rsidR="00757245" w:rsidRPr="007742F9" w:rsidRDefault="00A70CAA">
      <w:pPr>
        <w:pStyle w:val="Odstavecseseznamem"/>
        <w:numPr>
          <w:ilvl w:val="0"/>
          <w:numId w:val="13"/>
        </w:numPr>
        <w:tabs>
          <w:tab w:val="left" w:pos="2425"/>
          <w:tab w:val="left" w:pos="2426"/>
        </w:tabs>
        <w:spacing w:before="27"/>
        <w:rPr>
          <w:sz w:val="16"/>
          <w:lang w:val="cs-CZ"/>
        </w:rPr>
      </w:pPr>
      <w:r w:rsidRPr="007742F9">
        <w:rPr>
          <w:sz w:val="16"/>
          <w:lang w:val="cs-CZ"/>
        </w:rPr>
        <w:t>RTU, HDO – při řízení výrobny</w:t>
      </w:r>
    </w:p>
    <w:p w:rsidR="00757245" w:rsidRPr="007742F9" w:rsidRDefault="00A70CAA">
      <w:pPr>
        <w:pStyle w:val="Odstavecseseznamem"/>
        <w:numPr>
          <w:ilvl w:val="0"/>
          <w:numId w:val="13"/>
        </w:numPr>
        <w:tabs>
          <w:tab w:val="left" w:pos="2425"/>
          <w:tab w:val="left" w:pos="2426"/>
        </w:tabs>
        <w:spacing w:before="27" w:line="278" w:lineRule="auto"/>
        <w:ind w:right="2599"/>
        <w:rPr>
          <w:sz w:val="16"/>
          <w:lang w:val="cs-CZ"/>
        </w:rPr>
      </w:pPr>
      <w:r w:rsidRPr="007742F9">
        <w:rPr>
          <w:sz w:val="16"/>
          <w:lang w:val="cs-CZ"/>
        </w:rPr>
        <w:t xml:space="preserve">Umístění fakturačního měření společně s přijímačem HDO v elektrické síti může být upraveno </w:t>
      </w:r>
      <w:proofErr w:type="gramStart"/>
      <w:r w:rsidRPr="007742F9">
        <w:rPr>
          <w:sz w:val="16"/>
          <w:lang w:val="cs-CZ"/>
        </w:rPr>
        <w:t>odlišně</w:t>
      </w:r>
      <w:proofErr w:type="gramEnd"/>
      <w:r w:rsidRPr="007742F9">
        <w:rPr>
          <w:sz w:val="16"/>
          <w:lang w:val="cs-CZ"/>
        </w:rPr>
        <w:t xml:space="preserve"> a to v návaznosti na připojovací podmínky</w:t>
      </w:r>
      <w:r w:rsidRPr="007742F9">
        <w:rPr>
          <w:spacing w:val="-15"/>
          <w:sz w:val="16"/>
          <w:lang w:val="cs-CZ"/>
        </w:rPr>
        <w:t xml:space="preserve"> </w:t>
      </w:r>
      <w:r w:rsidRPr="007742F9">
        <w:rPr>
          <w:sz w:val="16"/>
          <w:lang w:val="cs-CZ"/>
        </w:rPr>
        <w:t>LDS</w:t>
      </w:r>
    </w:p>
    <w:p w:rsidR="00757245" w:rsidRPr="007742F9" w:rsidRDefault="00A70CAA">
      <w:pPr>
        <w:pStyle w:val="Odstavecseseznamem"/>
        <w:numPr>
          <w:ilvl w:val="0"/>
          <w:numId w:val="13"/>
        </w:numPr>
        <w:tabs>
          <w:tab w:val="left" w:pos="2425"/>
          <w:tab w:val="left" w:pos="2426"/>
        </w:tabs>
        <w:spacing w:before="3"/>
        <w:rPr>
          <w:sz w:val="16"/>
          <w:lang w:val="cs-CZ"/>
        </w:rPr>
      </w:pPr>
      <w:r w:rsidRPr="007742F9">
        <w:rPr>
          <w:sz w:val="16"/>
          <w:lang w:val="cs-CZ"/>
        </w:rPr>
        <w:t>Vlastnictví RTU je upraveno připojovacími podmínkami příslušného</w:t>
      </w:r>
      <w:r w:rsidRPr="007742F9">
        <w:rPr>
          <w:spacing w:val="-12"/>
          <w:sz w:val="16"/>
          <w:lang w:val="cs-CZ"/>
        </w:rPr>
        <w:t xml:space="preserve"> </w:t>
      </w:r>
      <w:r w:rsidRPr="007742F9">
        <w:rPr>
          <w:sz w:val="16"/>
          <w:lang w:val="cs-CZ"/>
        </w:rPr>
        <w:t>PLDS</w:t>
      </w:r>
    </w:p>
    <w:p w:rsidR="00757245" w:rsidRPr="007742F9" w:rsidRDefault="00757245">
      <w:pPr>
        <w:pStyle w:val="Zkladntext"/>
        <w:spacing w:before="9"/>
        <w:rPr>
          <w:lang w:val="cs-CZ"/>
        </w:rPr>
      </w:pPr>
    </w:p>
    <w:p w:rsidR="00757245" w:rsidRPr="007742F9" w:rsidRDefault="00A70CAA">
      <w:pPr>
        <w:pStyle w:val="Zkladntext"/>
        <w:spacing w:before="90"/>
        <w:ind w:left="544" w:right="1291"/>
        <w:rPr>
          <w:lang w:val="cs-CZ"/>
        </w:rPr>
      </w:pPr>
      <w:r w:rsidRPr="007742F9">
        <w:rPr>
          <w:lang w:val="cs-CZ"/>
        </w:rPr>
        <w:t xml:space="preserve">Obr.13 Připojení výrobny elektřiny a akumulačního zařízení samostatným vedením do </w:t>
      </w:r>
      <w:proofErr w:type="spellStart"/>
      <w:r w:rsidRPr="007742F9">
        <w:rPr>
          <w:lang w:val="cs-CZ"/>
        </w:rPr>
        <w:t>vn</w:t>
      </w:r>
      <w:proofErr w:type="spellEnd"/>
      <w:r w:rsidRPr="007742F9">
        <w:rPr>
          <w:lang w:val="cs-CZ"/>
        </w:rPr>
        <w:t xml:space="preserve"> rozvodny LDS</w:t>
      </w:r>
    </w:p>
    <w:p w:rsidR="00757245" w:rsidRPr="007742F9" w:rsidRDefault="00757245">
      <w:pPr>
        <w:rPr>
          <w:lang w:val="cs-CZ"/>
        </w:rPr>
        <w:sectPr w:rsidR="00757245" w:rsidRPr="007742F9">
          <w:type w:val="continuous"/>
          <w:pgSz w:w="11900" w:h="16840"/>
          <w:pgMar w:top="1600" w:right="280" w:bottom="280" w:left="1160" w:header="708" w:footer="708" w:gutter="0"/>
          <w:cols w:space="708"/>
        </w:sectPr>
      </w:pPr>
    </w:p>
    <w:p w:rsidR="00757245" w:rsidRPr="007742F9" w:rsidRDefault="00A70CAA">
      <w:pPr>
        <w:pStyle w:val="Nadpis5"/>
        <w:numPr>
          <w:ilvl w:val="1"/>
          <w:numId w:val="23"/>
        </w:numPr>
        <w:tabs>
          <w:tab w:val="left" w:pos="1120"/>
        </w:tabs>
        <w:spacing w:before="78"/>
        <w:ind w:left="1120"/>
        <w:rPr>
          <w:lang w:val="cs-CZ"/>
        </w:rPr>
      </w:pPr>
      <w:bookmarkStart w:id="62" w:name="_TOC_250008"/>
      <w:r w:rsidRPr="007742F9">
        <w:rPr>
          <w:lang w:val="cs-CZ"/>
        </w:rPr>
        <w:lastRenderedPageBreak/>
        <w:t xml:space="preserve">Připojení výrobny </w:t>
      </w:r>
      <w:proofErr w:type="spellStart"/>
      <w:r w:rsidRPr="007742F9">
        <w:rPr>
          <w:lang w:val="cs-CZ"/>
        </w:rPr>
        <w:t>zasmyčkováním</w:t>
      </w:r>
      <w:proofErr w:type="spellEnd"/>
      <w:r w:rsidRPr="007742F9">
        <w:rPr>
          <w:lang w:val="cs-CZ"/>
        </w:rPr>
        <w:t xml:space="preserve"> do </w:t>
      </w:r>
      <w:proofErr w:type="spellStart"/>
      <w:r w:rsidRPr="007742F9">
        <w:rPr>
          <w:lang w:val="cs-CZ"/>
        </w:rPr>
        <w:t>vn</w:t>
      </w:r>
      <w:proofErr w:type="spellEnd"/>
      <w:r w:rsidRPr="007742F9">
        <w:rPr>
          <w:spacing w:val="-3"/>
          <w:lang w:val="cs-CZ"/>
        </w:rPr>
        <w:t xml:space="preserve"> </w:t>
      </w:r>
      <w:bookmarkEnd w:id="62"/>
      <w:r w:rsidRPr="007742F9">
        <w:rPr>
          <w:lang w:val="cs-CZ"/>
        </w:rPr>
        <w:t>vedení</w:t>
      </w: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rPr>
          <w:b/>
          <w:sz w:val="20"/>
          <w:lang w:val="cs-CZ"/>
        </w:rPr>
      </w:pPr>
    </w:p>
    <w:p w:rsidR="00757245" w:rsidRPr="007742F9" w:rsidRDefault="00757245">
      <w:pPr>
        <w:pStyle w:val="Zkladntext"/>
        <w:spacing w:before="4"/>
        <w:rPr>
          <w:b/>
          <w:sz w:val="17"/>
          <w:lang w:val="cs-CZ"/>
        </w:rPr>
      </w:pPr>
    </w:p>
    <w:p w:rsidR="00757245" w:rsidRPr="007742F9" w:rsidRDefault="00757245">
      <w:pPr>
        <w:rPr>
          <w:sz w:val="17"/>
          <w:lang w:val="cs-CZ"/>
        </w:rPr>
        <w:sectPr w:rsidR="00757245" w:rsidRPr="007742F9">
          <w:pgSz w:w="11900" w:h="16840"/>
          <w:pgMar w:top="1340" w:right="280" w:bottom="1380" w:left="1160" w:header="0" w:footer="1183" w:gutter="0"/>
          <w:cols w:space="708"/>
        </w:sectPr>
      </w:pPr>
    </w:p>
    <w:p w:rsidR="00757245" w:rsidRPr="007742F9" w:rsidRDefault="00A70CAA">
      <w:pPr>
        <w:spacing w:before="123"/>
        <w:ind w:left="901"/>
        <w:rPr>
          <w:sz w:val="16"/>
          <w:lang w:val="cs-CZ"/>
        </w:rPr>
      </w:pPr>
      <w:r w:rsidRPr="007742F9">
        <w:rPr>
          <w:noProof/>
          <w:lang w:val="cs-CZ"/>
        </w:rPr>
        <w:drawing>
          <wp:anchor distT="0" distB="0" distL="0" distR="0" simplePos="0" relativeHeight="251648512" behindDoc="1" locked="0" layoutInCell="1" allowOverlap="1">
            <wp:simplePos x="0" y="0"/>
            <wp:positionH relativeFrom="page">
              <wp:posOffset>1214627</wp:posOffset>
            </wp:positionH>
            <wp:positionV relativeFrom="paragraph">
              <wp:posOffset>58649</wp:posOffset>
            </wp:positionV>
            <wp:extent cx="4460748" cy="1406651"/>
            <wp:effectExtent l="0" t="0" r="0" b="0"/>
            <wp:wrapNone/>
            <wp:docPr id="2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6.png"/>
                    <pic:cNvPicPr/>
                  </pic:nvPicPr>
                  <pic:blipFill>
                    <a:blip r:embed="rId170" cstate="print"/>
                    <a:stretch>
                      <a:fillRect/>
                    </a:stretch>
                  </pic:blipFill>
                  <pic:spPr>
                    <a:xfrm>
                      <a:off x="0" y="0"/>
                      <a:ext cx="4460748" cy="1406651"/>
                    </a:xfrm>
                    <a:prstGeom prst="rect">
                      <a:avLst/>
                    </a:prstGeom>
                  </pic:spPr>
                </pic:pic>
              </a:graphicData>
            </a:graphic>
          </wp:anchor>
        </w:drawing>
      </w:r>
      <w:r w:rsidRPr="007742F9">
        <w:rPr>
          <w:sz w:val="16"/>
          <w:lang w:val="cs-CZ"/>
        </w:rPr>
        <w:t xml:space="preserve">VN </w:t>
      </w:r>
      <w:r w:rsidRPr="007742F9">
        <w:rPr>
          <w:sz w:val="16"/>
          <w:lang w:val="cs-CZ"/>
        </w:rPr>
        <w:t>vedení</w:t>
      </w:r>
    </w:p>
    <w:p w:rsidR="00757245" w:rsidRPr="007742F9" w:rsidRDefault="00A70CAA">
      <w:pPr>
        <w:tabs>
          <w:tab w:val="left" w:pos="1515"/>
          <w:tab w:val="left" w:pos="1914"/>
        </w:tabs>
        <w:spacing w:before="94" w:line="345" w:lineRule="auto"/>
        <w:ind w:left="1045" w:right="4848" w:hanging="144"/>
        <w:rPr>
          <w:sz w:val="12"/>
          <w:lang w:val="cs-CZ"/>
        </w:rPr>
      </w:pPr>
      <w:r w:rsidRPr="007742F9">
        <w:rPr>
          <w:lang w:val="cs-CZ"/>
        </w:rPr>
        <w:br w:type="column"/>
      </w:r>
      <w:r w:rsidRPr="007742F9">
        <w:rPr>
          <w:sz w:val="16"/>
          <w:u w:val="single" w:color="FF0000"/>
          <w:lang w:val="cs-CZ"/>
        </w:rPr>
        <w:t xml:space="preserve"> </w:t>
      </w:r>
      <w:r w:rsidRPr="007742F9">
        <w:rPr>
          <w:sz w:val="16"/>
          <w:u w:val="single" w:color="FF0000"/>
          <w:lang w:val="cs-CZ"/>
        </w:rPr>
        <w:tab/>
      </w:r>
      <w:r w:rsidRPr="007742F9">
        <w:rPr>
          <w:sz w:val="16"/>
          <w:u w:val="single" w:color="FF0000"/>
          <w:lang w:val="cs-CZ"/>
        </w:rPr>
        <w:tab/>
      </w:r>
      <w:r w:rsidRPr="007742F9">
        <w:rPr>
          <w:spacing w:val="-8"/>
          <w:sz w:val="16"/>
          <w:lang w:val="cs-CZ"/>
        </w:rPr>
        <w:t xml:space="preserve"> </w:t>
      </w:r>
      <w:r w:rsidRPr="007742F9">
        <w:rPr>
          <w:sz w:val="16"/>
          <w:lang w:val="cs-CZ"/>
        </w:rPr>
        <w:t xml:space="preserve">Fakturační </w:t>
      </w:r>
      <w:r w:rsidRPr="007742F9">
        <w:rPr>
          <w:spacing w:val="-4"/>
          <w:sz w:val="16"/>
          <w:lang w:val="cs-CZ"/>
        </w:rPr>
        <w:t xml:space="preserve">měření </w:t>
      </w:r>
      <w:r w:rsidRPr="007742F9">
        <w:rPr>
          <w:position w:val="5"/>
          <w:sz w:val="16"/>
          <w:lang w:val="cs-CZ"/>
        </w:rPr>
        <w:t>Wh</w:t>
      </w:r>
      <w:r w:rsidRPr="007742F9">
        <w:rPr>
          <w:position w:val="5"/>
          <w:sz w:val="16"/>
          <w:lang w:val="cs-CZ"/>
        </w:rPr>
        <w:tab/>
      </w:r>
      <w:r w:rsidRPr="007742F9">
        <w:rPr>
          <w:position w:val="5"/>
          <w:sz w:val="16"/>
          <w:lang w:val="cs-CZ"/>
        </w:rPr>
        <w:tab/>
      </w:r>
      <w:r w:rsidRPr="007742F9">
        <w:rPr>
          <w:sz w:val="12"/>
          <w:lang w:val="cs-CZ"/>
        </w:rPr>
        <w:t>RTU</w:t>
      </w:r>
    </w:p>
    <w:p w:rsidR="00757245" w:rsidRPr="007742F9" w:rsidRDefault="00757245">
      <w:pPr>
        <w:spacing w:line="345" w:lineRule="auto"/>
        <w:rPr>
          <w:sz w:val="12"/>
          <w:lang w:val="cs-CZ"/>
        </w:rPr>
        <w:sectPr w:rsidR="00757245" w:rsidRPr="007742F9">
          <w:type w:val="continuous"/>
          <w:pgSz w:w="11900" w:h="16840"/>
          <w:pgMar w:top="1600" w:right="280" w:bottom="280" w:left="1160" w:header="708" w:footer="708" w:gutter="0"/>
          <w:cols w:num="2" w:space="708" w:equalWidth="0">
            <w:col w:w="1640" w:space="1252"/>
            <w:col w:w="7568"/>
          </w:cols>
        </w:sectPr>
      </w:pPr>
    </w:p>
    <w:p w:rsidR="00757245" w:rsidRPr="007742F9" w:rsidRDefault="00757245">
      <w:pPr>
        <w:pStyle w:val="Zkladntext"/>
        <w:spacing w:before="2"/>
        <w:rPr>
          <w:sz w:val="16"/>
          <w:lang w:val="cs-CZ"/>
        </w:rPr>
      </w:pPr>
    </w:p>
    <w:p w:rsidR="00757245" w:rsidRPr="007742F9" w:rsidRDefault="00757245">
      <w:pPr>
        <w:rPr>
          <w:sz w:val="16"/>
          <w:lang w:val="cs-CZ"/>
        </w:rPr>
        <w:sectPr w:rsidR="00757245" w:rsidRPr="007742F9">
          <w:type w:val="continuous"/>
          <w:pgSz w:w="11900" w:h="16840"/>
          <w:pgMar w:top="1600" w:right="280" w:bottom="280" w:left="1160" w:header="708" w:footer="708" w:gutter="0"/>
          <w:cols w:space="708"/>
        </w:sectPr>
      </w:pPr>
    </w:p>
    <w:p w:rsidR="00757245" w:rsidRPr="007742F9" w:rsidRDefault="00757245">
      <w:pPr>
        <w:pStyle w:val="Zkladntext"/>
        <w:rPr>
          <w:sz w:val="18"/>
          <w:lang w:val="cs-CZ"/>
        </w:rPr>
      </w:pPr>
    </w:p>
    <w:p w:rsidR="00757245" w:rsidRPr="007742F9" w:rsidRDefault="00757245">
      <w:pPr>
        <w:pStyle w:val="Zkladntext"/>
        <w:rPr>
          <w:sz w:val="18"/>
          <w:lang w:val="cs-CZ"/>
        </w:rPr>
      </w:pPr>
    </w:p>
    <w:p w:rsidR="00757245" w:rsidRPr="007742F9" w:rsidRDefault="00757245">
      <w:pPr>
        <w:pStyle w:val="Zkladntext"/>
        <w:rPr>
          <w:sz w:val="18"/>
          <w:lang w:val="cs-CZ"/>
        </w:rPr>
      </w:pPr>
    </w:p>
    <w:p w:rsidR="00757245" w:rsidRPr="007742F9" w:rsidRDefault="00757245">
      <w:pPr>
        <w:pStyle w:val="Zkladntext"/>
        <w:spacing w:before="4"/>
        <w:rPr>
          <w:sz w:val="15"/>
          <w:lang w:val="cs-CZ"/>
        </w:rPr>
      </w:pPr>
    </w:p>
    <w:p w:rsidR="00757245" w:rsidRPr="007742F9" w:rsidRDefault="00A70CAA">
      <w:pPr>
        <w:ind w:left="1436"/>
        <w:rPr>
          <w:sz w:val="16"/>
          <w:lang w:val="cs-CZ"/>
        </w:rPr>
      </w:pPr>
      <w:r w:rsidRPr="007742F9">
        <w:rPr>
          <w:sz w:val="16"/>
          <w:lang w:val="cs-CZ"/>
        </w:rPr>
        <w:t>Trafostanice</w:t>
      </w:r>
    </w:p>
    <w:p w:rsidR="00757245" w:rsidRPr="007742F9" w:rsidRDefault="00A70CAA">
      <w:pPr>
        <w:spacing w:before="95"/>
        <w:jc w:val="right"/>
        <w:rPr>
          <w:sz w:val="16"/>
          <w:lang w:val="cs-CZ"/>
        </w:rPr>
      </w:pPr>
      <w:r w:rsidRPr="007742F9">
        <w:rPr>
          <w:lang w:val="cs-CZ"/>
        </w:rPr>
        <w:br w:type="column"/>
      </w:r>
      <w:r w:rsidRPr="007742F9">
        <w:rPr>
          <w:sz w:val="16"/>
          <w:lang w:val="cs-CZ"/>
        </w:rPr>
        <w:t>MTP</w:t>
      </w:r>
    </w:p>
    <w:p w:rsidR="00757245" w:rsidRPr="007742F9" w:rsidRDefault="00A70CAA">
      <w:pPr>
        <w:tabs>
          <w:tab w:val="right" w:pos="1230"/>
        </w:tabs>
        <w:spacing w:before="546"/>
        <w:ind w:left="-27"/>
        <w:rPr>
          <w:sz w:val="16"/>
          <w:lang w:val="cs-CZ"/>
        </w:rPr>
      </w:pPr>
      <w:r w:rsidRPr="007742F9">
        <w:rPr>
          <w:lang w:val="cs-CZ"/>
        </w:rPr>
        <w:br w:type="column"/>
      </w:r>
      <w:r w:rsidRPr="007742F9">
        <w:rPr>
          <w:sz w:val="16"/>
          <w:lang w:val="cs-CZ"/>
        </w:rPr>
        <w:t>MTN</w:t>
      </w:r>
      <w:r w:rsidRPr="007742F9">
        <w:rPr>
          <w:sz w:val="16"/>
          <w:lang w:val="cs-CZ"/>
        </w:rPr>
        <w:tab/>
      </w:r>
      <w:r w:rsidRPr="007742F9">
        <w:rPr>
          <w:position w:val="-11"/>
          <w:sz w:val="16"/>
          <w:lang w:val="cs-CZ"/>
        </w:rPr>
        <w:t>1</w:t>
      </w:r>
    </w:p>
    <w:p w:rsidR="00757245" w:rsidRPr="007742F9" w:rsidRDefault="00A70CAA">
      <w:pPr>
        <w:tabs>
          <w:tab w:val="left" w:pos="551"/>
          <w:tab w:val="left" w:pos="928"/>
          <w:tab w:val="left" w:pos="1285"/>
        </w:tabs>
        <w:spacing w:before="644"/>
        <w:ind w:left="244"/>
        <w:rPr>
          <w:sz w:val="16"/>
          <w:lang w:val="cs-CZ"/>
        </w:rPr>
      </w:pPr>
      <w:r w:rsidRPr="007742F9">
        <w:rPr>
          <w:lang w:val="cs-CZ"/>
        </w:rPr>
        <w:br w:type="column"/>
      </w:r>
      <w:r w:rsidRPr="007742F9">
        <w:rPr>
          <w:position w:val="-1"/>
          <w:sz w:val="16"/>
          <w:lang w:val="cs-CZ"/>
        </w:rPr>
        <w:t>2</w:t>
      </w:r>
      <w:r w:rsidRPr="007742F9">
        <w:rPr>
          <w:position w:val="-1"/>
          <w:sz w:val="16"/>
          <w:lang w:val="cs-CZ"/>
        </w:rPr>
        <w:tab/>
      </w:r>
      <w:r w:rsidRPr="007742F9">
        <w:rPr>
          <w:sz w:val="16"/>
          <w:lang w:val="cs-CZ"/>
        </w:rPr>
        <w:t>3</w:t>
      </w:r>
      <w:r w:rsidRPr="007742F9">
        <w:rPr>
          <w:sz w:val="16"/>
          <w:lang w:val="cs-CZ"/>
        </w:rPr>
        <w:tab/>
        <w:t>4</w:t>
      </w:r>
      <w:r w:rsidRPr="007742F9">
        <w:rPr>
          <w:sz w:val="16"/>
          <w:lang w:val="cs-CZ"/>
        </w:rPr>
        <w:tab/>
        <w:t>5</w:t>
      </w:r>
    </w:p>
    <w:p w:rsidR="00757245" w:rsidRPr="007742F9" w:rsidRDefault="00757245">
      <w:pPr>
        <w:rPr>
          <w:sz w:val="16"/>
          <w:lang w:val="cs-CZ"/>
        </w:rPr>
        <w:sectPr w:rsidR="00757245" w:rsidRPr="007742F9">
          <w:type w:val="continuous"/>
          <w:pgSz w:w="11900" w:h="16840"/>
          <w:pgMar w:top="1600" w:right="280" w:bottom="280" w:left="1160" w:header="708" w:footer="708" w:gutter="0"/>
          <w:cols w:num="4" w:space="708" w:equalWidth="0">
            <w:col w:w="2241" w:space="40"/>
            <w:col w:w="1536" w:space="39"/>
            <w:col w:w="1231" w:space="39"/>
            <w:col w:w="5334"/>
          </w:cols>
        </w:sectPr>
      </w:pPr>
    </w:p>
    <w:p w:rsidR="00757245" w:rsidRPr="007742F9" w:rsidRDefault="00A70CAA">
      <w:pPr>
        <w:tabs>
          <w:tab w:val="left" w:pos="3416"/>
        </w:tabs>
        <w:spacing w:before="170"/>
        <w:ind w:left="1875"/>
        <w:rPr>
          <w:sz w:val="16"/>
          <w:lang w:val="cs-CZ"/>
        </w:rPr>
      </w:pPr>
      <w:r w:rsidRPr="007742F9">
        <w:rPr>
          <w:sz w:val="20"/>
          <w:lang w:val="cs-CZ"/>
        </w:rPr>
        <w:t>PLDS</w:t>
      </w:r>
      <w:r w:rsidRPr="007742F9">
        <w:rPr>
          <w:spacing w:val="-1"/>
          <w:sz w:val="20"/>
          <w:lang w:val="cs-CZ"/>
        </w:rPr>
        <w:t xml:space="preserve"> </w:t>
      </w:r>
      <w:r w:rsidRPr="007742F9">
        <w:rPr>
          <w:sz w:val="20"/>
          <w:lang w:val="cs-CZ"/>
        </w:rPr>
        <w:t>(PDS)</w:t>
      </w:r>
      <w:r w:rsidRPr="007742F9">
        <w:rPr>
          <w:sz w:val="20"/>
          <w:lang w:val="cs-CZ"/>
        </w:rPr>
        <w:tab/>
      </w:r>
      <w:r w:rsidRPr="007742F9">
        <w:rPr>
          <w:sz w:val="16"/>
          <w:lang w:val="cs-CZ"/>
        </w:rPr>
        <w:t>Výrobce</w:t>
      </w:r>
    </w:p>
    <w:p w:rsidR="00757245" w:rsidRPr="007742F9" w:rsidRDefault="00A70CAA">
      <w:pPr>
        <w:spacing w:before="336"/>
        <w:ind w:left="2643"/>
        <w:rPr>
          <w:b/>
          <w:sz w:val="16"/>
          <w:lang w:val="cs-CZ"/>
        </w:rPr>
      </w:pPr>
      <w:r w:rsidRPr="007742F9">
        <w:rPr>
          <w:noProof/>
          <w:lang w:val="cs-CZ"/>
        </w:rPr>
        <w:drawing>
          <wp:anchor distT="0" distB="0" distL="0" distR="0" simplePos="0" relativeHeight="251649536" behindDoc="1" locked="0" layoutInCell="1" allowOverlap="1">
            <wp:simplePos x="0" y="0"/>
            <wp:positionH relativeFrom="page">
              <wp:posOffset>2321051</wp:posOffset>
            </wp:positionH>
            <wp:positionV relativeFrom="paragraph">
              <wp:posOffset>210669</wp:posOffset>
            </wp:positionV>
            <wp:extent cx="998220" cy="166116"/>
            <wp:effectExtent l="0" t="0" r="0" b="0"/>
            <wp:wrapNone/>
            <wp:docPr id="2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7.png"/>
                    <pic:cNvPicPr/>
                  </pic:nvPicPr>
                  <pic:blipFill>
                    <a:blip r:embed="rId171" cstate="print"/>
                    <a:stretch>
                      <a:fillRect/>
                    </a:stretch>
                  </pic:blipFill>
                  <pic:spPr>
                    <a:xfrm>
                      <a:off x="0" y="0"/>
                      <a:ext cx="998220" cy="166116"/>
                    </a:xfrm>
                    <a:prstGeom prst="rect">
                      <a:avLst/>
                    </a:prstGeom>
                  </pic:spPr>
                </pic:pic>
              </a:graphicData>
            </a:graphic>
          </wp:anchor>
        </w:drawing>
      </w:r>
      <w:r w:rsidRPr="007742F9">
        <w:rPr>
          <w:b/>
          <w:sz w:val="16"/>
          <w:lang w:val="cs-CZ"/>
        </w:rPr>
        <w:t>hranice vlastnictví</w:t>
      </w:r>
    </w:p>
    <w:p w:rsidR="00757245" w:rsidRPr="007742F9" w:rsidRDefault="00A70CAA">
      <w:pPr>
        <w:tabs>
          <w:tab w:val="left" w:pos="3011"/>
          <w:tab w:val="left" w:pos="5967"/>
          <w:tab w:val="left" w:pos="7986"/>
        </w:tabs>
        <w:spacing w:before="444"/>
        <w:ind w:left="980"/>
        <w:rPr>
          <w:sz w:val="16"/>
          <w:lang w:val="cs-CZ"/>
        </w:rPr>
      </w:pPr>
      <w:r w:rsidRPr="007742F9">
        <w:rPr>
          <w:noProof/>
          <w:lang w:val="cs-CZ"/>
        </w:rPr>
        <w:drawing>
          <wp:anchor distT="0" distB="0" distL="0" distR="0" simplePos="0" relativeHeight="251651584" behindDoc="1" locked="0" layoutInCell="1" allowOverlap="1">
            <wp:simplePos x="0" y="0"/>
            <wp:positionH relativeFrom="page">
              <wp:posOffset>1254252</wp:posOffset>
            </wp:positionH>
            <wp:positionV relativeFrom="paragraph">
              <wp:posOffset>203048</wp:posOffset>
            </wp:positionV>
            <wp:extent cx="5317236" cy="3276600"/>
            <wp:effectExtent l="0" t="0" r="0" b="0"/>
            <wp:wrapNone/>
            <wp:docPr id="2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8.png"/>
                    <pic:cNvPicPr/>
                  </pic:nvPicPr>
                  <pic:blipFill>
                    <a:blip r:embed="rId172" cstate="print"/>
                    <a:stretch>
                      <a:fillRect/>
                    </a:stretch>
                  </pic:blipFill>
                  <pic:spPr>
                    <a:xfrm>
                      <a:off x="0" y="0"/>
                      <a:ext cx="5317236" cy="3276600"/>
                    </a:xfrm>
                    <a:prstGeom prst="rect">
                      <a:avLst/>
                    </a:prstGeom>
                  </pic:spPr>
                </pic:pic>
              </a:graphicData>
            </a:graphic>
          </wp:anchor>
        </w:drawing>
      </w:r>
      <w:r w:rsidRPr="007742F9">
        <w:rPr>
          <w:lang w:val="cs-CZ"/>
        </w:rPr>
        <w:pict>
          <v:shape id="_x0000_s1218" type="#_x0000_t202" style="position:absolute;left:0;text-align:left;margin-left:289.45pt;margin-top:19pt;width:24.25pt;height:12.15pt;z-index:-251607552;mso-position-horizontal-relative:page;mso-position-vertical-relative:text" filled="f" stroked="f">
            <v:textbox inset="0,0,0,0">
              <w:txbxContent>
                <w:p w:rsidR="00757245" w:rsidRDefault="00A70CAA">
                  <w:pPr>
                    <w:spacing w:before="90" w:line="152" w:lineRule="exact"/>
                    <w:ind w:left="110"/>
                    <w:rPr>
                      <w:sz w:val="16"/>
                    </w:rPr>
                  </w:pPr>
                  <w:r>
                    <w:rPr>
                      <w:sz w:val="16"/>
                    </w:rPr>
                    <w:t>3</w:t>
                  </w:r>
                </w:p>
              </w:txbxContent>
            </v:textbox>
            <w10:wrap anchorx="page"/>
          </v:shape>
        </w:pict>
      </w:r>
      <w:r w:rsidRPr="007742F9">
        <w:rPr>
          <w:lang w:val="cs-CZ"/>
        </w:rPr>
        <w:pict>
          <v:shape id="_x0000_s1217" type="#_x0000_t202" style="position:absolute;left:0;text-align:left;margin-left:107.75pt;margin-top:42.95pt;width:25pt;height:65.6pt;z-index:251633152;mso-position-horizontal-relative:page;mso-position-vertical-relative:text" filled="f" stroked="f">
            <v:textbox style="layout-flow:vertical;mso-layout-flow-alt:bottom-to-top" inset="0,0,0,0">
              <w:txbxContent>
                <w:p w:rsidR="00757245" w:rsidRDefault="00A70CAA">
                  <w:pPr>
                    <w:spacing w:before="15" w:line="283" w:lineRule="auto"/>
                    <w:ind w:left="20" w:right="12" w:firstLine="110"/>
                    <w:rPr>
                      <w:sz w:val="12"/>
                    </w:rPr>
                  </w:pPr>
                  <w:proofErr w:type="spellStart"/>
                  <w:r>
                    <w:rPr>
                      <w:sz w:val="12"/>
                    </w:rPr>
                    <w:t>Odpínač</w:t>
                  </w:r>
                  <w:proofErr w:type="spellEnd"/>
                  <w:r>
                    <w:rPr>
                      <w:sz w:val="12"/>
                    </w:rPr>
                    <w:t xml:space="preserve"> s </w:t>
                  </w:r>
                  <w:proofErr w:type="spellStart"/>
                  <w:r>
                    <w:rPr>
                      <w:sz w:val="12"/>
                    </w:rPr>
                    <w:t>pojistkami</w:t>
                  </w:r>
                  <w:proofErr w:type="spellEnd"/>
                  <w:r>
                    <w:rPr>
                      <w:sz w:val="12"/>
                    </w:rPr>
                    <w:t xml:space="preserve">, od </w:t>
                  </w:r>
                  <w:proofErr w:type="spellStart"/>
                  <w:r>
                    <w:rPr>
                      <w:sz w:val="12"/>
                    </w:rPr>
                    <w:t>stanovené</w:t>
                  </w:r>
                  <w:proofErr w:type="spellEnd"/>
                  <w:r>
                    <w:rPr>
                      <w:sz w:val="12"/>
                    </w:rPr>
                    <w:t xml:space="preserve"> </w:t>
                  </w:r>
                  <w:proofErr w:type="spellStart"/>
                  <w:r>
                    <w:rPr>
                      <w:sz w:val="12"/>
                    </w:rPr>
                    <w:t>výkonu</w:t>
                  </w:r>
                  <w:proofErr w:type="spellEnd"/>
                  <w:r>
                    <w:rPr>
                      <w:sz w:val="12"/>
                    </w:rPr>
                    <w:t xml:space="preserve"> PDS</w:t>
                  </w:r>
                </w:p>
                <w:p w:rsidR="00757245" w:rsidRDefault="00A70CAA">
                  <w:pPr>
                    <w:ind w:left="446" w:right="446"/>
                    <w:jc w:val="center"/>
                    <w:rPr>
                      <w:sz w:val="12"/>
                    </w:rPr>
                  </w:pPr>
                  <w:proofErr w:type="spellStart"/>
                  <w:r>
                    <w:rPr>
                      <w:sz w:val="12"/>
                    </w:rPr>
                    <w:t>vypínač</w:t>
                  </w:r>
                  <w:proofErr w:type="spellEnd"/>
                </w:p>
              </w:txbxContent>
            </v:textbox>
            <w10:wrap anchorx="page"/>
          </v:shape>
        </w:pict>
      </w:r>
      <w:r w:rsidRPr="007742F9">
        <w:rPr>
          <w:lang w:val="cs-CZ"/>
        </w:rPr>
        <w:pict>
          <v:shape id="_x0000_s1216" type="#_x0000_t202" style="position:absolute;left:0;text-align:left;margin-left:212.3pt;margin-top:43.35pt;width:25pt;height:65.6pt;z-index:251636224;mso-position-horizontal-relative:page;mso-position-vertical-relative:text" filled="f" stroked="f">
            <v:textbox style="layout-flow:vertical;mso-layout-flow-alt:bottom-to-top" inset="0,0,0,0">
              <w:txbxContent>
                <w:p w:rsidR="00757245" w:rsidRDefault="00A70CAA">
                  <w:pPr>
                    <w:spacing w:before="15" w:line="283" w:lineRule="auto"/>
                    <w:ind w:left="20" w:right="12" w:firstLine="110"/>
                    <w:rPr>
                      <w:sz w:val="12"/>
                    </w:rPr>
                  </w:pPr>
                  <w:proofErr w:type="spellStart"/>
                  <w:r>
                    <w:rPr>
                      <w:sz w:val="12"/>
                    </w:rPr>
                    <w:t>Odpínač</w:t>
                  </w:r>
                  <w:proofErr w:type="spellEnd"/>
                  <w:r>
                    <w:rPr>
                      <w:sz w:val="12"/>
                    </w:rPr>
                    <w:t xml:space="preserve"> s </w:t>
                  </w:r>
                  <w:proofErr w:type="spellStart"/>
                  <w:r>
                    <w:rPr>
                      <w:sz w:val="12"/>
                    </w:rPr>
                    <w:t>pojistkami</w:t>
                  </w:r>
                  <w:proofErr w:type="spellEnd"/>
                  <w:r>
                    <w:rPr>
                      <w:sz w:val="12"/>
                    </w:rPr>
                    <w:t xml:space="preserve">, od </w:t>
                  </w:r>
                  <w:proofErr w:type="spellStart"/>
                  <w:r>
                    <w:rPr>
                      <w:sz w:val="12"/>
                    </w:rPr>
                    <w:t>stanovené</w:t>
                  </w:r>
                  <w:proofErr w:type="spellEnd"/>
                  <w:r>
                    <w:rPr>
                      <w:sz w:val="12"/>
                    </w:rPr>
                    <w:t xml:space="preserve"> </w:t>
                  </w:r>
                  <w:proofErr w:type="spellStart"/>
                  <w:r>
                    <w:rPr>
                      <w:sz w:val="12"/>
                    </w:rPr>
                    <w:t>výkonu</w:t>
                  </w:r>
                  <w:proofErr w:type="spellEnd"/>
                  <w:r>
                    <w:rPr>
                      <w:sz w:val="12"/>
                    </w:rPr>
                    <w:t xml:space="preserve"> PDS</w:t>
                  </w:r>
                </w:p>
                <w:p w:rsidR="00757245" w:rsidRDefault="00A70CAA">
                  <w:pPr>
                    <w:ind w:left="446" w:right="446"/>
                    <w:jc w:val="center"/>
                    <w:rPr>
                      <w:sz w:val="12"/>
                    </w:rPr>
                  </w:pPr>
                  <w:proofErr w:type="spellStart"/>
                  <w:r>
                    <w:rPr>
                      <w:sz w:val="12"/>
                    </w:rPr>
                    <w:t>vypínač</w:t>
                  </w:r>
                  <w:proofErr w:type="spellEnd"/>
                </w:p>
              </w:txbxContent>
            </v:textbox>
            <w10:wrap anchorx="page"/>
          </v:shape>
        </w:pict>
      </w:r>
      <w:r w:rsidRPr="007742F9">
        <w:rPr>
          <w:lang w:val="cs-CZ"/>
        </w:rPr>
        <w:pict>
          <v:shape id="_x0000_s1215" type="#_x0000_t202" style="position:absolute;left:0;text-align:left;margin-left:360.6pt;margin-top:43.95pt;width:25pt;height:65.6pt;z-index:251639296;mso-position-horizontal-relative:page;mso-position-vertical-relative:text" filled="f" stroked="f">
            <v:textbox style="layout-flow:vertical;mso-layout-flow-alt:bottom-to-top" inset="0,0,0,0">
              <w:txbxContent>
                <w:p w:rsidR="00757245" w:rsidRDefault="00A70CAA">
                  <w:pPr>
                    <w:spacing w:before="15" w:line="283" w:lineRule="auto"/>
                    <w:ind w:left="20" w:right="12" w:firstLine="110"/>
                    <w:rPr>
                      <w:sz w:val="12"/>
                    </w:rPr>
                  </w:pPr>
                  <w:proofErr w:type="spellStart"/>
                  <w:r>
                    <w:rPr>
                      <w:sz w:val="12"/>
                    </w:rPr>
                    <w:t>Odpínač</w:t>
                  </w:r>
                  <w:proofErr w:type="spellEnd"/>
                  <w:r>
                    <w:rPr>
                      <w:sz w:val="12"/>
                    </w:rPr>
                    <w:t xml:space="preserve"> s </w:t>
                  </w:r>
                  <w:proofErr w:type="spellStart"/>
                  <w:r>
                    <w:rPr>
                      <w:sz w:val="12"/>
                    </w:rPr>
                    <w:t>pojistkami</w:t>
                  </w:r>
                  <w:proofErr w:type="spellEnd"/>
                  <w:r>
                    <w:rPr>
                      <w:sz w:val="12"/>
                    </w:rPr>
                    <w:t xml:space="preserve">, od </w:t>
                  </w:r>
                  <w:proofErr w:type="spellStart"/>
                  <w:r>
                    <w:rPr>
                      <w:sz w:val="12"/>
                    </w:rPr>
                    <w:t>stanovené</w:t>
                  </w:r>
                  <w:proofErr w:type="spellEnd"/>
                  <w:r>
                    <w:rPr>
                      <w:sz w:val="12"/>
                    </w:rPr>
                    <w:t xml:space="preserve"> </w:t>
                  </w:r>
                  <w:proofErr w:type="spellStart"/>
                  <w:r>
                    <w:rPr>
                      <w:sz w:val="12"/>
                    </w:rPr>
                    <w:t>výkonu</w:t>
                  </w:r>
                  <w:proofErr w:type="spellEnd"/>
                  <w:r>
                    <w:rPr>
                      <w:sz w:val="12"/>
                    </w:rPr>
                    <w:t xml:space="preserve"> PDS</w:t>
                  </w:r>
                </w:p>
                <w:p w:rsidR="00757245" w:rsidRDefault="00A70CAA">
                  <w:pPr>
                    <w:ind w:left="446" w:right="446"/>
                    <w:jc w:val="center"/>
                    <w:rPr>
                      <w:sz w:val="12"/>
                    </w:rPr>
                  </w:pPr>
                  <w:proofErr w:type="spellStart"/>
                  <w:r>
                    <w:rPr>
                      <w:sz w:val="12"/>
                    </w:rPr>
                    <w:t>vypínač</w:t>
                  </w:r>
                  <w:proofErr w:type="spellEnd"/>
                </w:p>
              </w:txbxContent>
            </v:textbox>
            <w10:wrap anchorx="page"/>
          </v:shape>
        </w:pict>
      </w:r>
      <w:r w:rsidRPr="007742F9">
        <w:rPr>
          <w:sz w:val="16"/>
          <w:lang w:val="cs-CZ"/>
        </w:rPr>
        <w:t>1</w:t>
      </w:r>
      <w:r w:rsidRPr="007742F9">
        <w:rPr>
          <w:sz w:val="16"/>
          <w:lang w:val="cs-CZ"/>
        </w:rPr>
        <w:tab/>
        <w:t>2</w:t>
      </w:r>
      <w:r w:rsidRPr="007742F9">
        <w:rPr>
          <w:sz w:val="16"/>
          <w:lang w:val="cs-CZ"/>
        </w:rPr>
        <w:tab/>
      </w:r>
      <w:r w:rsidRPr="007742F9">
        <w:rPr>
          <w:position w:val="-2"/>
          <w:sz w:val="16"/>
          <w:lang w:val="cs-CZ"/>
        </w:rPr>
        <w:t>4</w:t>
      </w:r>
      <w:r w:rsidRPr="007742F9">
        <w:rPr>
          <w:position w:val="-2"/>
          <w:sz w:val="16"/>
          <w:lang w:val="cs-CZ"/>
        </w:rPr>
        <w:tab/>
      </w:r>
      <w:r w:rsidRPr="007742F9">
        <w:rPr>
          <w:sz w:val="16"/>
          <w:lang w:val="cs-CZ"/>
        </w:rPr>
        <w:t>5</w:t>
      </w:r>
    </w:p>
    <w:p w:rsidR="00757245" w:rsidRPr="007742F9" w:rsidRDefault="00757245">
      <w:pPr>
        <w:rPr>
          <w:sz w:val="16"/>
          <w:lang w:val="cs-CZ"/>
        </w:rPr>
        <w:sectPr w:rsidR="00757245" w:rsidRPr="007742F9">
          <w:type w:val="continuous"/>
          <w:pgSz w:w="11900" w:h="16840"/>
          <w:pgMar w:top="1600" w:right="280" w:bottom="280" w:left="1160" w:header="708" w:footer="708" w:gutter="0"/>
          <w:cols w:space="708"/>
        </w:sectPr>
      </w:pPr>
    </w:p>
    <w:p w:rsidR="00757245" w:rsidRPr="007742F9" w:rsidRDefault="00757245">
      <w:pPr>
        <w:pStyle w:val="Zkladntext"/>
        <w:rPr>
          <w:sz w:val="26"/>
          <w:lang w:val="cs-CZ"/>
        </w:rPr>
      </w:pPr>
    </w:p>
    <w:p w:rsidR="00757245" w:rsidRPr="007742F9" w:rsidRDefault="00757245">
      <w:pPr>
        <w:pStyle w:val="Zkladntext"/>
        <w:rPr>
          <w:sz w:val="26"/>
          <w:lang w:val="cs-CZ"/>
        </w:rPr>
      </w:pPr>
    </w:p>
    <w:p w:rsidR="00757245" w:rsidRPr="007742F9" w:rsidRDefault="00757245">
      <w:pPr>
        <w:pStyle w:val="Zkladntext"/>
        <w:rPr>
          <w:sz w:val="26"/>
          <w:lang w:val="cs-CZ"/>
        </w:rPr>
      </w:pPr>
    </w:p>
    <w:p w:rsidR="00757245" w:rsidRPr="007742F9" w:rsidRDefault="00757245">
      <w:pPr>
        <w:pStyle w:val="Zkladntext"/>
        <w:rPr>
          <w:sz w:val="26"/>
          <w:lang w:val="cs-CZ"/>
        </w:rPr>
      </w:pPr>
    </w:p>
    <w:p w:rsidR="00757245" w:rsidRPr="007742F9" w:rsidRDefault="00757245">
      <w:pPr>
        <w:pStyle w:val="Zkladntext"/>
        <w:rPr>
          <w:sz w:val="26"/>
          <w:lang w:val="cs-CZ"/>
        </w:rPr>
      </w:pPr>
    </w:p>
    <w:p w:rsidR="00757245" w:rsidRPr="007742F9" w:rsidRDefault="00757245">
      <w:pPr>
        <w:pStyle w:val="Zkladntext"/>
        <w:rPr>
          <w:sz w:val="26"/>
          <w:lang w:val="cs-CZ"/>
        </w:rPr>
      </w:pPr>
    </w:p>
    <w:p w:rsidR="00757245" w:rsidRPr="007742F9" w:rsidRDefault="00757245">
      <w:pPr>
        <w:pStyle w:val="Zkladntext"/>
        <w:rPr>
          <w:sz w:val="26"/>
          <w:lang w:val="cs-CZ"/>
        </w:rPr>
      </w:pPr>
    </w:p>
    <w:p w:rsidR="00757245" w:rsidRPr="007742F9" w:rsidRDefault="00757245">
      <w:pPr>
        <w:pStyle w:val="Zkladntext"/>
        <w:rPr>
          <w:sz w:val="26"/>
          <w:lang w:val="cs-CZ"/>
        </w:rPr>
      </w:pPr>
    </w:p>
    <w:p w:rsidR="00757245" w:rsidRPr="007742F9" w:rsidRDefault="00757245">
      <w:pPr>
        <w:pStyle w:val="Zkladntext"/>
        <w:spacing w:before="5"/>
        <w:rPr>
          <w:sz w:val="23"/>
          <w:lang w:val="cs-CZ"/>
        </w:rPr>
      </w:pPr>
    </w:p>
    <w:p w:rsidR="00757245" w:rsidRPr="007742F9" w:rsidRDefault="00A70CAA">
      <w:pPr>
        <w:pStyle w:val="Zkladntext"/>
        <w:ind w:right="88"/>
        <w:jc w:val="right"/>
        <w:rPr>
          <w:lang w:val="cs-CZ"/>
        </w:rPr>
      </w:pPr>
      <w:r w:rsidRPr="007742F9">
        <w:rPr>
          <w:lang w:val="cs-CZ"/>
        </w:rPr>
        <w:pict>
          <v:shape id="_x0000_s1214" type="#_x0000_t202" style="position:absolute;left:0;text-align:left;margin-left:105.85pt;margin-top:-28.45pt;width:22.85pt;height:47.75pt;z-index:251632128;mso-position-horizontal-relative:page" filled="f" stroked="f">
            <v:textbox style="layout-flow:vertical;mso-layout-flow-alt:bottom-to-top" inset="0,0,0,0">
              <w:txbxContent>
                <w:p w:rsidR="00757245" w:rsidRDefault="00A70CAA">
                  <w:pPr>
                    <w:spacing w:before="15" w:line="247" w:lineRule="auto"/>
                    <w:ind w:left="20" w:right="2"/>
                    <w:rPr>
                      <w:sz w:val="12"/>
                    </w:rPr>
                  </w:pPr>
                  <w:proofErr w:type="spellStart"/>
                  <w:r>
                    <w:rPr>
                      <w:sz w:val="12"/>
                    </w:rPr>
                    <w:t>Měření</w:t>
                  </w:r>
                  <w:proofErr w:type="spellEnd"/>
                  <w:r>
                    <w:rPr>
                      <w:sz w:val="12"/>
                    </w:rPr>
                    <w:t xml:space="preserve"> v </w:t>
                  </w:r>
                  <w:proofErr w:type="spellStart"/>
                  <w:r>
                    <w:rPr>
                      <w:sz w:val="12"/>
                    </w:rPr>
                    <w:t>majetku</w:t>
                  </w:r>
                  <w:proofErr w:type="spellEnd"/>
                  <w:r>
                    <w:rPr>
                      <w:sz w:val="12"/>
                    </w:rPr>
                    <w:t xml:space="preserve"> </w:t>
                  </w:r>
                  <w:proofErr w:type="spellStart"/>
                  <w:r>
                    <w:rPr>
                      <w:sz w:val="12"/>
                    </w:rPr>
                    <w:t>Výrobce</w:t>
                  </w:r>
                  <w:proofErr w:type="spellEnd"/>
                  <w:r>
                    <w:rPr>
                      <w:sz w:val="12"/>
                    </w:rPr>
                    <w:t xml:space="preserve"> pro </w:t>
                  </w:r>
                  <w:proofErr w:type="spellStart"/>
                  <w:r>
                    <w:rPr>
                      <w:sz w:val="12"/>
                    </w:rPr>
                    <w:t>vzkaz</w:t>
                  </w:r>
                  <w:proofErr w:type="spellEnd"/>
                  <w:r>
                    <w:rPr>
                      <w:sz w:val="12"/>
                    </w:rPr>
                    <w:t xml:space="preserve"> </w:t>
                  </w:r>
                  <w:proofErr w:type="spellStart"/>
                  <w:r>
                    <w:rPr>
                      <w:sz w:val="12"/>
                    </w:rPr>
                    <w:t>podpory</w:t>
                  </w:r>
                  <w:proofErr w:type="spellEnd"/>
                </w:p>
              </w:txbxContent>
            </v:textbox>
            <w10:wrap anchorx="page"/>
          </v:shape>
        </w:pict>
      </w:r>
      <w:r w:rsidRPr="007742F9">
        <w:rPr>
          <w:lang w:val="cs-CZ"/>
        </w:rPr>
        <w:t>Wh</w:t>
      </w:r>
    </w:p>
    <w:p w:rsidR="00757245" w:rsidRPr="007742F9" w:rsidRDefault="00757245">
      <w:pPr>
        <w:pStyle w:val="Zkladntext"/>
        <w:rPr>
          <w:sz w:val="26"/>
          <w:lang w:val="cs-CZ"/>
        </w:rPr>
      </w:pPr>
    </w:p>
    <w:p w:rsidR="00757245" w:rsidRPr="007742F9" w:rsidRDefault="00757245">
      <w:pPr>
        <w:pStyle w:val="Zkladntext"/>
        <w:spacing w:before="2"/>
        <w:rPr>
          <w:sz w:val="38"/>
          <w:lang w:val="cs-CZ"/>
        </w:rPr>
      </w:pPr>
    </w:p>
    <w:p w:rsidR="00757245" w:rsidRPr="007742F9" w:rsidRDefault="00A70CAA">
      <w:pPr>
        <w:pStyle w:val="Nadpis1"/>
        <w:ind w:right="86"/>
        <w:rPr>
          <w:lang w:val="cs-CZ"/>
        </w:rPr>
      </w:pPr>
      <w:r w:rsidRPr="007742F9">
        <w:rPr>
          <w:lang w:val="cs-CZ"/>
        </w:rPr>
        <w:pict>
          <v:shape id="_x0000_s1213" type="#_x0000_t202" style="position:absolute;left:0;text-align:left;margin-left:109.45pt;margin-top:-11.45pt;width:16.95pt;height:55.15pt;z-index:251634176;mso-position-horizontal-relative:page" filled="f" stroked="f">
            <v:textbox style="layout-flow:vertical;mso-layout-flow-alt:bottom-to-top" inset="0,0,0,0">
              <w:txbxContent>
                <w:p w:rsidR="00757245" w:rsidRDefault="00A70CAA">
                  <w:pPr>
                    <w:spacing w:before="15" w:line="288" w:lineRule="auto"/>
                    <w:ind w:left="20"/>
                    <w:rPr>
                      <w:sz w:val="12"/>
                    </w:rPr>
                  </w:pPr>
                  <w:proofErr w:type="spellStart"/>
                  <w:r>
                    <w:rPr>
                      <w:sz w:val="12"/>
                    </w:rPr>
                    <w:t>Technologická</w:t>
                  </w:r>
                  <w:proofErr w:type="spellEnd"/>
                  <w:r>
                    <w:rPr>
                      <w:sz w:val="12"/>
                    </w:rPr>
                    <w:t xml:space="preserve"> </w:t>
                  </w:r>
                  <w:proofErr w:type="spellStart"/>
                  <w:r>
                    <w:rPr>
                      <w:sz w:val="12"/>
                    </w:rPr>
                    <w:t>vlastní</w:t>
                  </w:r>
                  <w:proofErr w:type="spellEnd"/>
                  <w:r>
                    <w:rPr>
                      <w:sz w:val="12"/>
                    </w:rPr>
                    <w:t xml:space="preserve"> </w:t>
                  </w:r>
                  <w:proofErr w:type="spellStart"/>
                  <w:r>
                    <w:rPr>
                      <w:sz w:val="12"/>
                    </w:rPr>
                    <w:t>spotřeba</w:t>
                  </w:r>
                  <w:proofErr w:type="spellEnd"/>
                </w:p>
              </w:txbxContent>
            </v:textbox>
            <w10:wrap anchorx="page"/>
          </v:shape>
        </w:pict>
      </w:r>
      <w:r w:rsidRPr="007742F9">
        <w:rPr>
          <w:w w:val="99"/>
          <w:lang w:val="cs-CZ"/>
        </w:rPr>
        <w:t>~</w:t>
      </w:r>
    </w:p>
    <w:p w:rsidR="00757245" w:rsidRPr="007742F9" w:rsidRDefault="00A70CAA">
      <w:pPr>
        <w:spacing w:before="49"/>
        <w:jc w:val="right"/>
        <w:rPr>
          <w:sz w:val="16"/>
          <w:lang w:val="cs-CZ"/>
        </w:rPr>
      </w:pPr>
      <w:r w:rsidRPr="007742F9">
        <w:rPr>
          <w:sz w:val="16"/>
          <w:lang w:val="cs-CZ"/>
        </w:rPr>
        <w:t>Výrobna</w:t>
      </w:r>
    </w:p>
    <w:p w:rsidR="00757245" w:rsidRPr="007742F9" w:rsidRDefault="00A70CAA">
      <w:pPr>
        <w:pStyle w:val="Zkladntext"/>
        <w:rPr>
          <w:sz w:val="62"/>
          <w:lang w:val="cs-CZ"/>
        </w:rPr>
      </w:pPr>
      <w:r w:rsidRPr="007742F9">
        <w:rPr>
          <w:lang w:val="cs-CZ"/>
        </w:rPr>
        <w:br w:type="column"/>
      </w:r>
    </w:p>
    <w:p w:rsidR="00757245" w:rsidRPr="007742F9" w:rsidRDefault="00757245">
      <w:pPr>
        <w:pStyle w:val="Zkladntext"/>
        <w:rPr>
          <w:sz w:val="62"/>
          <w:lang w:val="cs-CZ"/>
        </w:rPr>
      </w:pPr>
    </w:p>
    <w:p w:rsidR="00757245" w:rsidRPr="007742F9" w:rsidRDefault="00757245">
      <w:pPr>
        <w:pStyle w:val="Zkladntext"/>
        <w:rPr>
          <w:sz w:val="62"/>
          <w:lang w:val="cs-CZ"/>
        </w:rPr>
      </w:pPr>
    </w:p>
    <w:p w:rsidR="00757245" w:rsidRPr="007742F9" w:rsidRDefault="00757245">
      <w:pPr>
        <w:pStyle w:val="Zkladntext"/>
        <w:rPr>
          <w:sz w:val="62"/>
          <w:lang w:val="cs-CZ"/>
        </w:rPr>
      </w:pPr>
    </w:p>
    <w:p w:rsidR="00757245" w:rsidRPr="007742F9" w:rsidRDefault="00757245">
      <w:pPr>
        <w:pStyle w:val="Zkladntext"/>
        <w:spacing w:before="3"/>
        <w:rPr>
          <w:sz w:val="73"/>
          <w:lang w:val="cs-CZ"/>
        </w:rPr>
      </w:pPr>
    </w:p>
    <w:p w:rsidR="00757245" w:rsidRPr="007742F9" w:rsidRDefault="00A70CAA">
      <w:pPr>
        <w:pStyle w:val="Nadpis1"/>
        <w:rPr>
          <w:lang w:val="cs-CZ"/>
        </w:rPr>
      </w:pPr>
      <w:r w:rsidRPr="007742F9">
        <w:rPr>
          <w:w w:val="99"/>
          <w:lang w:val="cs-CZ"/>
        </w:rPr>
        <w:t>~</w:t>
      </w:r>
    </w:p>
    <w:p w:rsidR="00757245" w:rsidRPr="007742F9" w:rsidRDefault="00A70CAA">
      <w:pPr>
        <w:spacing w:before="181"/>
        <w:ind w:right="57"/>
        <w:jc w:val="right"/>
        <w:rPr>
          <w:sz w:val="16"/>
          <w:lang w:val="cs-CZ"/>
        </w:rPr>
      </w:pPr>
      <w:r w:rsidRPr="007742F9">
        <w:rPr>
          <w:lang w:val="cs-CZ"/>
        </w:rPr>
        <w:pict>
          <v:shape id="_x0000_s1212" type="#_x0000_t202" style="position:absolute;left:0;text-align:left;margin-left:230.65pt;margin-top:9.35pt;width:15.7pt;height:8.95pt;z-index:-251610624;mso-position-horizontal-relative:page" filled="f" stroked="f">
            <v:textbox inset="0,0,0,0">
              <w:txbxContent>
                <w:p w:rsidR="00757245" w:rsidRDefault="00A70CAA">
                  <w:pPr>
                    <w:spacing w:line="178" w:lineRule="exact"/>
                    <w:rPr>
                      <w:sz w:val="16"/>
                    </w:rPr>
                  </w:pPr>
                  <w:proofErr w:type="spellStart"/>
                  <w:r>
                    <w:rPr>
                      <w:sz w:val="16"/>
                    </w:rPr>
                    <w:t>obna</w:t>
                  </w:r>
                  <w:proofErr w:type="spellEnd"/>
                </w:p>
              </w:txbxContent>
            </v:textbox>
            <w10:wrap anchorx="page"/>
          </v:shape>
        </w:pict>
      </w:r>
      <w:r w:rsidRPr="007742F9">
        <w:rPr>
          <w:lang w:val="cs-CZ"/>
        </w:rPr>
        <w:pict>
          <v:shape id="_x0000_s1211" type="#_x0000_t202" style="position:absolute;left:0;text-align:left;margin-left:203.05pt;margin-top:-44.6pt;width:16.95pt;height:55.15pt;z-index:251635200;mso-position-horizontal-relative:page" filled="f" stroked="f">
            <v:textbox style="layout-flow:vertical;mso-layout-flow-alt:bottom-to-top" inset="0,0,0,0">
              <w:txbxContent>
                <w:p w:rsidR="00757245" w:rsidRDefault="00A70CAA">
                  <w:pPr>
                    <w:spacing w:before="15" w:line="288" w:lineRule="auto"/>
                    <w:ind w:left="20"/>
                    <w:rPr>
                      <w:sz w:val="12"/>
                    </w:rPr>
                  </w:pPr>
                  <w:proofErr w:type="spellStart"/>
                  <w:r>
                    <w:rPr>
                      <w:sz w:val="12"/>
                    </w:rPr>
                    <w:t>Technologická</w:t>
                  </w:r>
                  <w:proofErr w:type="spellEnd"/>
                  <w:r>
                    <w:rPr>
                      <w:sz w:val="12"/>
                    </w:rPr>
                    <w:t xml:space="preserve"> </w:t>
                  </w:r>
                  <w:proofErr w:type="spellStart"/>
                  <w:r>
                    <w:rPr>
                      <w:sz w:val="12"/>
                    </w:rPr>
                    <w:t>vlastní</w:t>
                  </w:r>
                  <w:proofErr w:type="spellEnd"/>
                  <w:r>
                    <w:rPr>
                      <w:sz w:val="12"/>
                    </w:rPr>
                    <w:t xml:space="preserve"> </w:t>
                  </w:r>
                  <w:proofErr w:type="spellStart"/>
                  <w:r>
                    <w:rPr>
                      <w:sz w:val="12"/>
                    </w:rPr>
                    <w:t>spotřeba</w:t>
                  </w:r>
                  <w:proofErr w:type="spellEnd"/>
                </w:p>
              </w:txbxContent>
            </v:textbox>
            <w10:wrap anchorx="page"/>
          </v:shape>
        </w:pict>
      </w:r>
      <w:r w:rsidRPr="007742F9">
        <w:rPr>
          <w:sz w:val="16"/>
          <w:lang w:val="cs-CZ"/>
        </w:rPr>
        <w:t>Výr</w:t>
      </w:r>
    </w:p>
    <w:p w:rsidR="00757245" w:rsidRPr="007742F9" w:rsidRDefault="00A70CAA">
      <w:pPr>
        <w:pStyle w:val="Zkladntext"/>
        <w:rPr>
          <w:sz w:val="12"/>
          <w:lang w:val="cs-CZ"/>
        </w:rPr>
      </w:pPr>
      <w:r w:rsidRPr="007742F9">
        <w:rPr>
          <w:lang w:val="cs-CZ"/>
        </w:rPr>
        <w:br w:type="column"/>
      </w: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spacing w:before="7"/>
        <w:rPr>
          <w:sz w:val="14"/>
          <w:lang w:val="cs-CZ"/>
        </w:rPr>
      </w:pPr>
    </w:p>
    <w:p w:rsidR="00757245" w:rsidRPr="007742F9" w:rsidRDefault="00A70CAA">
      <w:pPr>
        <w:spacing w:line="280" w:lineRule="auto"/>
        <w:ind w:left="430" w:right="20" w:hanging="123"/>
        <w:rPr>
          <w:sz w:val="12"/>
          <w:lang w:val="cs-CZ"/>
        </w:rPr>
      </w:pPr>
      <w:r w:rsidRPr="007742F9">
        <w:rPr>
          <w:sz w:val="12"/>
          <w:lang w:val="cs-CZ"/>
        </w:rPr>
        <w:t>Akumulační zařízení</w:t>
      </w:r>
    </w:p>
    <w:p w:rsidR="00757245" w:rsidRPr="007742F9" w:rsidRDefault="00A70CAA">
      <w:pPr>
        <w:pStyle w:val="Zkladntext"/>
        <w:rPr>
          <w:sz w:val="26"/>
          <w:lang w:val="cs-CZ"/>
        </w:rPr>
      </w:pPr>
      <w:r w:rsidRPr="007742F9">
        <w:rPr>
          <w:lang w:val="cs-CZ"/>
        </w:rPr>
        <w:br w:type="column"/>
      </w:r>
    </w:p>
    <w:p w:rsidR="00757245" w:rsidRPr="007742F9" w:rsidRDefault="00757245">
      <w:pPr>
        <w:pStyle w:val="Zkladntext"/>
        <w:rPr>
          <w:sz w:val="26"/>
          <w:lang w:val="cs-CZ"/>
        </w:rPr>
      </w:pPr>
    </w:p>
    <w:p w:rsidR="00757245" w:rsidRPr="007742F9" w:rsidRDefault="00757245">
      <w:pPr>
        <w:pStyle w:val="Zkladntext"/>
        <w:rPr>
          <w:sz w:val="26"/>
          <w:lang w:val="cs-CZ"/>
        </w:rPr>
      </w:pPr>
    </w:p>
    <w:p w:rsidR="00757245" w:rsidRPr="007742F9" w:rsidRDefault="00757245">
      <w:pPr>
        <w:pStyle w:val="Zkladntext"/>
        <w:rPr>
          <w:sz w:val="26"/>
          <w:lang w:val="cs-CZ"/>
        </w:rPr>
      </w:pPr>
    </w:p>
    <w:p w:rsidR="00757245" w:rsidRPr="007742F9" w:rsidRDefault="00757245">
      <w:pPr>
        <w:pStyle w:val="Zkladntext"/>
        <w:rPr>
          <w:sz w:val="26"/>
          <w:lang w:val="cs-CZ"/>
        </w:rPr>
      </w:pPr>
    </w:p>
    <w:p w:rsidR="00757245" w:rsidRPr="007742F9" w:rsidRDefault="00757245">
      <w:pPr>
        <w:pStyle w:val="Zkladntext"/>
        <w:rPr>
          <w:sz w:val="26"/>
          <w:lang w:val="cs-CZ"/>
        </w:rPr>
      </w:pPr>
    </w:p>
    <w:p w:rsidR="00757245" w:rsidRPr="007742F9" w:rsidRDefault="00757245">
      <w:pPr>
        <w:pStyle w:val="Zkladntext"/>
        <w:rPr>
          <w:sz w:val="26"/>
          <w:lang w:val="cs-CZ"/>
        </w:rPr>
      </w:pPr>
    </w:p>
    <w:p w:rsidR="00757245" w:rsidRPr="007742F9" w:rsidRDefault="00757245">
      <w:pPr>
        <w:pStyle w:val="Zkladntext"/>
        <w:rPr>
          <w:sz w:val="26"/>
          <w:lang w:val="cs-CZ"/>
        </w:rPr>
      </w:pPr>
    </w:p>
    <w:p w:rsidR="00757245" w:rsidRPr="007742F9" w:rsidRDefault="00757245">
      <w:pPr>
        <w:pStyle w:val="Zkladntext"/>
        <w:spacing w:before="7"/>
        <w:rPr>
          <w:sz w:val="32"/>
          <w:lang w:val="cs-CZ"/>
        </w:rPr>
      </w:pPr>
    </w:p>
    <w:p w:rsidR="00757245" w:rsidRPr="007742F9" w:rsidRDefault="00A70CAA">
      <w:pPr>
        <w:pStyle w:val="Zkladntext"/>
        <w:ind w:right="141"/>
        <w:jc w:val="right"/>
        <w:rPr>
          <w:lang w:val="cs-CZ"/>
        </w:rPr>
      </w:pPr>
      <w:r w:rsidRPr="007742F9">
        <w:rPr>
          <w:lang w:val="cs-CZ"/>
        </w:rPr>
        <w:t>Wh</w:t>
      </w:r>
    </w:p>
    <w:p w:rsidR="00757245" w:rsidRPr="007742F9" w:rsidRDefault="00757245">
      <w:pPr>
        <w:pStyle w:val="Zkladntext"/>
        <w:rPr>
          <w:sz w:val="26"/>
          <w:lang w:val="cs-CZ"/>
        </w:rPr>
      </w:pPr>
    </w:p>
    <w:p w:rsidR="00757245" w:rsidRPr="007742F9" w:rsidRDefault="00757245">
      <w:pPr>
        <w:pStyle w:val="Zkladntext"/>
        <w:spacing w:before="10"/>
        <w:rPr>
          <w:sz w:val="34"/>
          <w:lang w:val="cs-CZ"/>
        </w:rPr>
      </w:pPr>
    </w:p>
    <w:p w:rsidR="00757245" w:rsidRPr="007742F9" w:rsidRDefault="00A70CAA">
      <w:pPr>
        <w:pStyle w:val="Nadpis1"/>
        <w:spacing w:line="638" w:lineRule="exact"/>
        <w:ind w:right="189"/>
        <w:rPr>
          <w:lang w:val="cs-CZ"/>
        </w:rPr>
      </w:pPr>
      <w:r w:rsidRPr="007742F9">
        <w:rPr>
          <w:lang w:val="cs-CZ"/>
        </w:rPr>
        <w:pict>
          <v:shape id="_x0000_s1210" type="#_x0000_t202" style="position:absolute;left:0;text-align:left;margin-left:361.15pt;margin-top:-45.5pt;width:6.65pt;height:3pt;z-index:-251609600;mso-position-horizontal-relative:page" filled="f" stroked="f">
            <v:textbox inset="0,0,0,0">
              <w:txbxContent>
                <w:p w:rsidR="00757245" w:rsidRDefault="00A70CAA">
                  <w:pPr>
                    <w:spacing w:line="60" w:lineRule="exact"/>
                    <w:rPr>
                      <w:sz w:val="12"/>
                    </w:rPr>
                  </w:pPr>
                  <w:r>
                    <w:rPr>
                      <w:sz w:val="12"/>
                    </w:rPr>
                    <w:t>y</w:t>
                  </w:r>
                </w:p>
              </w:txbxContent>
            </v:textbox>
            <w10:wrap anchorx="page"/>
          </v:shape>
        </w:pict>
      </w:r>
      <w:r w:rsidRPr="007742F9">
        <w:rPr>
          <w:lang w:val="cs-CZ"/>
        </w:rPr>
        <w:pict>
          <v:shape id="_x0000_s1209" type="#_x0000_t202" style="position:absolute;left:0;text-align:left;margin-left:363.05pt;margin-top:13.9pt;width:6.65pt;height:8.35pt;z-index:-251608576;mso-position-horizontal-relative:page" filled="f" stroked="f">
            <v:textbox inset="0,0,0,0">
              <w:txbxContent>
                <w:p w:rsidR="00757245" w:rsidRDefault="00757245">
                  <w:pPr>
                    <w:pStyle w:val="Zkladntext"/>
                    <w:rPr>
                      <w:sz w:val="4"/>
                    </w:rPr>
                  </w:pPr>
                </w:p>
                <w:p w:rsidR="00757245" w:rsidRDefault="00A70CAA">
                  <w:pPr>
                    <w:spacing w:before="24" w:line="91" w:lineRule="auto"/>
                    <w:ind w:right="-1"/>
                    <w:rPr>
                      <w:sz w:val="12"/>
                    </w:rPr>
                  </w:pPr>
                  <w:proofErr w:type="spellStart"/>
                  <w:r>
                    <w:rPr>
                      <w:sz w:val="12"/>
                    </w:rPr>
                    <w:t>ba</w:t>
                  </w:r>
                  <w:proofErr w:type="spellEnd"/>
                  <w:r>
                    <w:rPr>
                      <w:sz w:val="12"/>
                    </w:rPr>
                    <w:t xml:space="preserve"> e</w:t>
                  </w:r>
                </w:p>
              </w:txbxContent>
            </v:textbox>
            <w10:wrap anchorx="page"/>
          </v:shape>
        </w:pict>
      </w:r>
      <w:r w:rsidRPr="007742F9">
        <w:rPr>
          <w:lang w:val="cs-CZ"/>
        </w:rPr>
        <w:pict>
          <v:shape id="_x0000_s1208" type="#_x0000_t202" style="position:absolute;left:0;text-align:left;margin-left:345.85pt;margin-top:-72.2pt;width:22.95pt;height:47.75pt;z-index:251637248;mso-position-horizontal-relative:page" filled="f" stroked="f">
            <v:textbox style="layout-flow:vertical;mso-layout-flow-alt:bottom-to-top" inset="0,0,0,0">
              <w:txbxContent>
                <w:p w:rsidR="00757245" w:rsidRDefault="00A70CAA">
                  <w:pPr>
                    <w:spacing w:before="15" w:line="247" w:lineRule="auto"/>
                    <w:ind w:left="20" w:right="2"/>
                    <w:rPr>
                      <w:sz w:val="12"/>
                    </w:rPr>
                  </w:pPr>
                  <w:proofErr w:type="spellStart"/>
                  <w:r>
                    <w:rPr>
                      <w:sz w:val="12"/>
                    </w:rPr>
                    <w:t>Měření</w:t>
                  </w:r>
                  <w:proofErr w:type="spellEnd"/>
                  <w:r>
                    <w:rPr>
                      <w:sz w:val="12"/>
                    </w:rPr>
                    <w:t xml:space="preserve"> v </w:t>
                  </w:r>
                  <w:proofErr w:type="spellStart"/>
                  <w:r>
                    <w:rPr>
                      <w:sz w:val="12"/>
                    </w:rPr>
                    <w:t>majetku</w:t>
                  </w:r>
                  <w:proofErr w:type="spellEnd"/>
                  <w:r>
                    <w:rPr>
                      <w:sz w:val="12"/>
                    </w:rPr>
                    <w:t xml:space="preserve"> </w:t>
                  </w:r>
                  <w:proofErr w:type="spellStart"/>
                  <w:r>
                    <w:rPr>
                      <w:sz w:val="12"/>
                    </w:rPr>
                    <w:t>Výrobce</w:t>
                  </w:r>
                  <w:proofErr w:type="spellEnd"/>
                  <w:r>
                    <w:rPr>
                      <w:sz w:val="12"/>
                    </w:rPr>
                    <w:t xml:space="preserve"> pro </w:t>
                  </w:r>
                  <w:proofErr w:type="spellStart"/>
                  <w:r>
                    <w:rPr>
                      <w:sz w:val="12"/>
                    </w:rPr>
                    <w:t>vzkaz</w:t>
                  </w:r>
                  <w:proofErr w:type="spellEnd"/>
                  <w:r>
                    <w:rPr>
                      <w:sz w:val="12"/>
                    </w:rPr>
                    <w:t xml:space="preserve"> </w:t>
                  </w:r>
                  <w:proofErr w:type="spellStart"/>
                  <w:r>
                    <w:rPr>
                      <w:sz w:val="12"/>
                    </w:rPr>
                    <w:t>podpor</w:t>
                  </w:r>
                  <w:proofErr w:type="spellEnd"/>
                </w:p>
              </w:txbxContent>
            </v:textbox>
            <w10:wrap anchorx="page"/>
          </v:shape>
        </w:pict>
      </w:r>
      <w:r w:rsidRPr="007742F9">
        <w:rPr>
          <w:lang w:val="cs-CZ"/>
        </w:rPr>
        <w:pict>
          <v:shape id="_x0000_s1207" type="#_x0000_t202" style="position:absolute;left:0;text-align:left;margin-left:353.75pt;margin-top:-19.95pt;width:16.95pt;height:55.15pt;z-index:251638272;mso-position-horizontal-relative:page" filled="f" stroked="f">
            <v:textbox style="layout-flow:vertical;mso-layout-flow-alt:bottom-to-top" inset="0,0,0,0">
              <w:txbxContent>
                <w:p w:rsidR="00757245" w:rsidRDefault="00A70CAA">
                  <w:pPr>
                    <w:spacing w:before="15" w:line="288" w:lineRule="auto"/>
                    <w:ind w:left="20"/>
                    <w:rPr>
                      <w:sz w:val="12"/>
                    </w:rPr>
                  </w:pPr>
                  <w:proofErr w:type="spellStart"/>
                  <w:r>
                    <w:rPr>
                      <w:sz w:val="12"/>
                    </w:rPr>
                    <w:t>Technologická</w:t>
                  </w:r>
                  <w:proofErr w:type="spellEnd"/>
                  <w:r>
                    <w:rPr>
                      <w:sz w:val="12"/>
                    </w:rPr>
                    <w:t xml:space="preserve"> </w:t>
                  </w:r>
                  <w:proofErr w:type="spellStart"/>
                  <w:r>
                    <w:rPr>
                      <w:sz w:val="12"/>
                    </w:rPr>
                    <w:t>vlastní</w:t>
                  </w:r>
                  <w:proofErr w:type="spellEnd"/>
                  <w:r>
                    <w:rPr>
                      <w:sz w:val="12"/>
                    </w:rPr>
                    <w:t xml:space="preserve"> </w:t>
                  </w:r>
                  <w:proofErr w:type="spellStart"/>
                  <w:r>
                    <w:rPr>
                      <w:sz w:val="12"/>
                    </w:rPr>
                    <w:t>spotř</w:t>
                  </w:r>
                  <w:proofErr w:type="spellEnd"/>
                </w:p>
              </w:txbxContent>
            </v:textbox>
            <w10:wrap anchorx="page"/>
          </v:shape>
        </w:pict>
      </w:r>
      <w:r w:rsidRPr="007742F9">
        <w:rPr>
          <w:w w:val="99"/>
          <w:lang w:val="cs-CZ"/>
        </w:rPr>
        <w:t>~</w:t>
      </w:r>
    </w:p>
    <w:p w:rsidR="00757245" w:rsidRPr="007742F9" w:rsidRDefault="00A70CAA">
      <w:pPr>
        <w:spacing w:line="178" w:lineRule="exact"/>
        <w:jc w:val="right"/>
        <w:rPr>
          <w:sz w:val="16"/>
          <w:lang w:val="cs-CZ"/>
        </w:rPr>
      </w:pPr>
      <w:r w:rsidRPr="007742F9">
        <w:rPr>
          <w:sz w:val="16"/>
          <w:lang w:val="cs-CZ"/>
        </w:rPr>
        <w:t>Výrobna</w:t>
      </w:r>
    </w:p>
    <w:p w:rsidR="00757245" w:rsidRPr="007742F9" w:rsidRDefault="00A70CAA">
      <w:pPr>
        <w:pStyle w:val="Zkladntext"/>
        <w:rPr>
          <w:sz w:val="12"/>
          <w:lang w:val="cs-CZ"/>
        </w:rPr>
      </w:pPr>
      <w:r w:rsidRPr="007742F9">
        <w:rPr>
          <w:lang w:val="cs-CZ"/>
        </w:rPr>
        <w:br w:type="column"/>
      </w: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rPr>
          <w:sz w:val="12"/>
          <w:lang w:val="cs-CZ"/>
        </w:rPr>
      </w:pPr>
    </w:p>
    <w:p w:rsidR="00757245" w:rsidRPr="007742F9" w:rsidRDefault="00757245">
      <w:pPr>
        <w:pStyle w:val="Zkladntext"/>
        <w:spacing w:before="2"/>
        <w:rPr>
          <w:sz w:val="16"/>
          <w:lang w:val="cs-CZ"/>
        </w:rPr>
      </w:pPr>
    </w:p>
    <w:p w:rsidR="00757245" w:rsidRPr="007742F9" w:rsidRDefault="00A70CAA">
      <w:pPr>
        <w:spacing w:line="288" w:lineRule="auto"/>
        <w:ind w:left="167" w:right="-20" w:hanging="123"/>
        <w:rPr>
          <w:sz w:val="12"/>
          <w:lang w:val="cs-CZ"/>
        </w:rPr>
      </w:pPr>
      <w:r w:rsidRPr="007742F9">
        <w:rPr>
          <w:sz w:val="12"/>
          <w:lang w:val="cs-CZ"/>
        </w:rPr>
        <w:t>Akumulační zařízení</w:t>
      </w:r>
    </w:p>
    <w:p w:rsidR="00757245" w:rsidRPr="007742F9" w:rsidRDefault="00A70CAA">
      <w:pPr>
        <w:pStyle w:val="Zkladntext"/>
        <w:rPr>
          <w:sz w:val="18"/>
          <w:lang w:val="cs-CZ"/>
        </w:rPr>
      </w:pPr>
      <w:r w:rsidRPr="007742F9">
        <w:rPr>
          <w:lang w:val="cs-CZ"/>
        </w:rPr>
        <w:br w:type="column"/>
      </w:r>
    </w:p>
    <w:p w:rsidR="00757245" w:rsidRPr="007742F9" w:rsidRDefault="00757245">
      <w:pPr>
        <w:pStyle w:val="Zkladntext"/>
        <w:rPr>
          <w:sz w:val="18"/>
          <w:lang w:val="cs-CZ"/>
        </w:rPr>
      </w:pPr>
    </w:p>
    <w:p w:rsidR="00757245" w:rsidRPr="007742F9" w:rsidRDefault="00757245">
      <w:pPr>
        <w:pStyle w:val="Zkladntext"/>
        <w:rPr>
          <w:sz w:val="18"/>
          <w:lang w:val="cs-CZ"/>
        </w:rPr>
      </w:pPr>
    </w:p>
    <w:p w:rsidR="00757245" w:rsidRPr="007742F9" w:rsidRDefault="00757245">
      <w:pPr>
        <w:pStyle w:val="Zkladntext"/>
        <w:rPr>
          <w:sz w:val="18"/>
          <w:lang w:val="cs-CZ"/>
        </w:rPr>
      </w:pPr>
    </w:p>
    <w:p w:rsidR="00757245" w:rsidRPr="007742F9" w:rsidRDefault="00757245">
      <w:pPr>
        <w:pStyle w:val="Zkladntext"/>
        <w:rPr>
          <w:sz w:val="18"/>
          <w:lang w:val="cs-CZ"/>
        </w:rPr>
      </w:pPr>
    </w:p>
    <w:p w:rsidR="00757245" w:rsidRPr="007742F9" w:rsidRDefault="00757245">
      <w:pPr>
        <w:pStyle w:val="Zkladntext"/>
        <w:rPr>
          <w:sz w:val="18"/>
          <w:lang w:val="cs-CZ"/>
        </w:rPr>
      </w:pPr>
    </w:p>
    <w:p w:rsidR="00757245" w:rsidRPr="007742F9" w:rsidRDefault="00757245">
      <w:pPr>
        <w:pStyle w:val="Zkladntext"/>
        <w:rPr>
          <w:sz w:val="18"/>
          <w:lang w:val="cs-CZ"/>
        </w:rPr>
      </w:pPr>
    </w:p>
    <w:p w:rsidR="00757245" w:rsidRPr="007742F9" w:rsidRDefault="00757245">
      <w:pPr>
        <w:pStyle w:val="Zkladntext"/>
        <w:rPr>
          <w:sz w:val="18"/>
          <w:lang w:val="cs-CZ"/>
        </w:rPr>
      </w:pPr>
    </w:p>
    <w:p w:rsidR="00757245" w:rsidRPr="007742F9" w:rsidRDefault="00757245">
      <w:pPr>
        <w:pStyle w:val="Zkladntext"/>
        <w:rPr>
          <w:sz w:val="18"/>
          <w:lang w:val="cs-CZ"/>
        </w:rPr>
      </w:pPr>
    </w:p>
    <w:p w:rsidR="00757245" w:rsidRPr="007742F9" w:rsidRDefault="00757245">
      <w:pPr>
        <w:pStyle w:val="Zkladntext"/>
        <w:rPr>
          <w:sz w:val="18"/>
          <w:lang w:val="cs-CZ"/>
        </w:rPr>
      </w:pPr>
    </w:p>
    <w:p w:rsidR="00757245" w:rsidRPr="007742F9" w:rsidRDefault="00757245">
      <w:pPr>
        <w:pStyle w:val="Zkladntext"/>
        <w:rPr>
          <w:sz w:val="18"/>
          <w:lang w:val="cs-CZ"/>
        </w:rPr>
      </w:pPr>
    </w:p>
    <w:p w:rsidR="00757245" w:rsidRPr="007742F9" w:rsidRDefault="00757245">
      <w:pPr>
        <w:pStyle w:val="Zkladntext"/>
        <w:rPr>
          <w:sz w:val="18"/>
          <w:lang w:val="cs-CZ"/>
        </w:rPr>
      </w:pPr>
    </w:p>
    <w:p w:rsidR="00757245" w:rsidRPr="007742F9" w:rsidRDefault="00A70CAA">
      <w:pPr>
        <w:spacing w:before="156"/>
        <w:ind w:left="790"/>
        <w:rPr>
          <w:sz w:val="16"/>
          <w:lang w:val="cs-CZ"/>
        </w:rPr>
      </w:pPr>
      <w:r w:rsidRPr="007742F9">
        <w:rPr>
          <w:sz w:val="16"/>
          <w:lang w:val="cs-CZ"/>
        </w:rPr>
        <w:t>Odběry</w:t>
      </w:r>
    </w:p>
    <w:p w:rsidR="00757245" w:rsidRPr="007742F9" w:rsidRDefault="00757245">
      <w:pPr>
        <w:rPr>
          <w:sz w:val="16"/>
          <w:lang w:val="cs-CZ"/>
        </w:rPr>
        <w:sectPr w:rsidR="00757245" w:rsidRPr="007742F9">
          <w:type w:val="continuous"/>
          <w:pgSz w:w="11900" w:h="16840"/>
          <w:pgMar w:top="1600" w:right="280" w:bottom="280" w:left="1160" w:header="708" w:footer="708" w:gutter="0"/>
          <w:cols w:num="6" w:space="708" w:equalWidth="0">
            <w:col w:w="2118" w:space="40"/>
            <w:col w:w="1356" w:space="39"/>
            <w:col w:w="941" w:space="176"/>
            <w:col w:w="2118" w:space="40"/>
            <w:col w:w="638" w:space="40"/>
            <w:col w:w="2954"/>
          </w:cols>
        </w:sect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spacing w:before="10"/>
        <w:rPr>
          <w:sz w:val="28"/>
          <w:lang w:val="cs-CZ"/>
        </w:rPr>
      </w:pPr>
    </w:p>
    <w:p w:rsidR="00757245" w:rsidRPr="007742F9" w:rsidRDefault="00A70CAA">
      <w:pPr>
        <w:pStyle w:val="Odstavecseseznamem"/>
        <w:numPr>
          <w:ilvl w:val="0"/>
          <w:numId w:val="12"/>
        </w:numPr>
        <w:tabs>
          <w:tab w:val="left" w:pos="1599"/>
          <w:tab w:val="left" w:pos="1600"/>
        </w:tabs>
        <w:spacing w:before="94"/>
        <w:rPr>
          <w:sz w:val="16"/>
          <w:lang w:val="cs-CZ"/>
        </w:rPr>
      </w:pPr>
      <w:r w:rsidRPr="007742F9">
        <w:rPr>
          <w:noProof/>
          <w:lang w:val="cs-CZ"/>
        </w:rPr>
        <w:drawing>
          <wp:anchor distT="0" distB="0" distL="0" distR="0" simplePos="0" relativeHeight="251650560" behindDoc="1" locked="0" layoutInCell="1" allowOverlap="1">
            <wp:simplePos x="0" y="0"/>
            <wp:positionH relativeFrom="page">
              <wp:posOffset>1200911</wp:posOffset>
            </wp:positionH>
            <wp:positionV relativeFrom="paragraph">
              <wp:posOffset>58524</wp:posOffset>
            </wp:positionV>
            <wp:extent cx="4983480" cy="844296"/>
            <wp:effectExtent l="0" t="0" r="0" b="0"/>
            <wp:wrapNone/>
            <wp:docPr id="2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9.png"/>
                    <pic:cNvPicPr/>
                  </pic:nvPicPr>
                  <pic:blipFill>
                    <a:blip r:embed="rId173" cstate="print"/>
                    <a:stretch>
                      <a:fillRect/>
                    </a:stretch>
                  </pic:blipFill>
                  <pic:spPr>
                    <a:xfrm>
                      <a:off x="0" y="0"/>
                      <a:ext cx="4983480" cy="844296"/>
                    </a:xfrm>
                    <a:prstGeom prst="rect">
                      <a:avLst/>
                    </a:prstGeom>
                  </pic:spPr>
                </pic:pic>
              </a:graphicData>
            </a:graphic>
          </wp:anchor>
        </w:drawing>
      </w:r>
      <w:r w:rsidRPr="007742F9">
        <w:rPr>
          <w:sz w:val="16"/>
          <w:lang w:val="cs-CZ"/>
        </w:rPr>
        <w:t>Při jednom transformátoru lze osadit i nepřímé měření na jeho sekundární</w:t>
      </w:r>
      <w:r w:rsidRPr="007742F9">
        <w:rPr>
          <w:spacing w:val="-5"/>
          <w:sz w:val="16"/>
          <w:lang w:val="cs-CZ"/>
        </w:rPr>
        <w:t xml:space="preserve"> </w:t>
      </w:r>
      <w:r w:rsidRPr="007742F9">
        <w:rPr>
          <w:sz w:val="16"/>
          <w:lang w:val="cs-CZ"/>
        </w:rPr>
        <w:t>straně.</w:t>
      </w:r>
    </w:p>
    <w:p w:rsidR="00757245" w:rsidRPr="007742F9" w:rsidRDefault="00A70CAA">
      <w:pPr>
        <w:pStyle w:val="Odstavecseseznamem"/>
        <w:numPr>
          <w:ilvl w:val="0"/>
          <w:numId w:val="12"/>
        </w:numPr>
        <w:tabs>
          <w:tab w:val="left" w:pos="1599"/>
          <w:tab w:val="left" w:pos="1600"/>
        </w:tabs>
        <w:spacing w:before="28"/>
        <w:rPr>
          <w:sz w:val="16"/>
          <w:lang w:val="cs-CZ"/>
        </w:rPr>
      </w:pPr>
      <w:r w:rsidRPr="007742F9">
        <w:rPr>
          <w:sz w:val="16"/>
          <w:lang w:val="cs-CZ"/>
        </w:rPr>
        <w:t>Pro provozní podporu nemusí být samostatný transformátor pro</w:t>
      </w:r>
      <w:r w:rsidRPr="007742F9">
        <w:rPr>
          <w:spacing w:val="-6"/>
          <w:sz w:val="16"/>
          <w:lang w:val="cs-CZ"/>
        </w:rPr>
        <w:t xml:space="preserve"> </w:t>
      </w:r>
      <w:r w:rsidRPr="007742F9">
        <w:rPr>
          <w:sz w:val="16"/>
          <w:lang w:val="cs-CZ"/>
        </w:rPr>
        <w:t>odběr.</w:t>
      </w:r>
    </w:p>
    <w:p w:rsidR="00757245" w:rsidRPr="007742F9" w:rsidRDefault="00A70CAA">
      <w:pPr>
        <w:pStyle w:val="Odstavecseseznamem"/>
        <w:numPr>
          <w:ilvl w:val="0"/>
          <w:numId w:val="12"/>
        </w:numPr>
        <w:tabs>
          <w:tab w:val="left" w:pos="1599"/>
          <w:tab w:val="left" w:pos="1600"/>
        </w:tabs>
        <w:spacing w:before="27"/>
        <w:rPr>
          <w:sz w:val="16"/>
          <w:lang w:val="cs-CZ"/>
        </w:rPr>
      </w:pPr>
      <w:r w:rsidRPr="007742F9">
        <w:rPr>
          <w:sz w:val="16"/>
          <w:lang w:val="cs-CZ"/>
        </w:rPr>
        <w:t>Červeně označené prvky jsou zařízení v majetku</w:t>
      </w:r>
      <w:r w:rsidRPr="007742F9">
        <w:rPr>
          <w:spacing w:val="-7"/>
          <w:sz w:val="16"/>
          <w:lang w:val="cs-CZ"/>
        </w:rPr>
        <w:t xml:space="preserve"> </w:t>
      </w:r>
      <w:r w:rsidRPr="007742F9">
        <w:rPr>
          <w:sz w:val="16"/>
          <w:lang w:val="cs-CZ"/>
        </w:rPr>
        <w:t>PLDS</w:t>
      </w:r>
    </w:p>
    <w:p w:rsidR="00757245" w:rsidRPr="007742F9" w:rsidRDefault="00A70CAA">
      <w:pPr>
        <w:pStyle w:val="Odstavecseseznamem"/>
        <w:numPr>
          <w:ilvl w:val="0"/>
          <w:numId w:val="12"/>
        </w:numPr>
        <w:tabs>
          <w:tab w:val="left" w:pos="1599"/>
          <w:tab w:val="left" w:pos="1600"/>
        </w:tabs>
        <w:spacing w:before="29"/>
        <w:rPr>
          <w:sz w:val="16"/>
          <w:lang w:val="cs-CZ"/>
        </w:rPr>
      </w:pPr>
      <w:r w:rsidRPr="007742F9">
        <w:rPr>
          <w:sz w:val="16"/>
          <w:lang w:val="cs-CZ"/>
        </w:rPr>
        <w:t>RTU, HDO – při řízení výrobny</w:t>
      </w:r>
    </w:p>
    <w:p w:rsidR="00757245" w:rsidRPr="007742F9" w:rsidRDefault="00A70CAA">
      <w:pPr>
        <w:pStyle w:val="Odstavecseseznamem"/>
        <w:numPr>
          <w:ilvl w:val="0"/>
          <w:numId w:val="12"/>
        </w:numPr>
        <w:tabs>
          <w:tab w:val="left" w:pos="1599"/>
          <w:tab w:val="left" w:pos="1600"/>
        </w:tabs>
        <w:spacing w:before="32"/>
        <w:rPr>
          <w:sz w:val="16"/>
          <w:lang w:val="cs-CZ"/>
        </w:rPr>
      </w:pPr>
      <w:r w:rsidRPr="007742F9">
        <w:rPr>
          <w:sz w:val="16"/>
          <w:lang w:val="cs-CZ"/>
        </w:rPr>
        <w:t>Vlastnictví RTU je upraveno připojovacími podmínkami příslušného</w:t>
      </w:r>
      <w:r w:rsidRPr="007742F9">
        <w:rPr>
          <w:spacing w:val="-12"/>
          <w:sz w:val="16"/>
          <w:lang w:val="cs-CZ"/>
        </w:rPr>
        <w:t xml:space="preserve"> </w:t>
      </w:r>
      <w:r w:rsidRPr="007742F9">
        <w:rPr>
          <w:sz w:val="16"/>
          <w:lang w:val="cs-CZ"/>
        </w:rPr>
        <w:t>PLDS</w:t>
      </w: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757245">
      <w:pPr>
        <w:pStyle w:val="Zkladntext"/>
        <w:spacing w:before="7"/>
        <w:rPr>
          <w:sz w:val="22"/>
          <w:lang w:val="cs-CZ"/>
        </w:rPr>
      </w:pPr>
    </w:p>
    <w:p w:rsidR="00757245" w:rsidRPr="007742F9" w:rsidRDefault="00A70CAA">
      <w:pPr>
        <w:pStyle w:val="Zkladntext"/>
        <w:ind w:left="544"/>
        <w:rPr>
          <w:lang w:val="cs-CZ"/>
        </w:rPr>
      </w:pPr>
      <w:r w:rsidRPr="007742F9">
        <w:rPr>
          <w:lang w:val="cs-CZ"/>
        </w:rPr>
        <w:t xml:space="preserve">Obr. 14 Připojení výrobny a akumulačního zařízení </w:t>
      </w:r>
      <w:proofErr w:type="spellStart"/>
      <w:r w:rsidRPr="007742F9">
        <w:rPr>
          <w:lang w:val="cs-CZ"/>
        </w:rPr>
        <w:t>zasmyčkováním</w:t>
      </w:r>
      <w:proofErr w:type="spellEnd"/>
      <w:r w:rsidRPr="007742F9">
        <w:rPr>
          <w:lang w:val="cs-CZ"/>
        </w:rPr>
        <w:t xml:space="preserve"> do </w:t>
      </w:r>
      <w:proofErr w:type="spellStart"/>
      <w:r w:rsidRPr="007742F9">
        <w:rPr>
          <w:lang w:val="cs-CZ"/>
        </w:rPr>
        <w:t>vn</w:t>
      </w:r>
      <w:proofErr w:type="spellEnd"/>
      <w:r w:rsidRPr="007742F9">
        <w:rPr>
          <w:lang w:val="cs-CZ"/>
        </w:rPr>
        <w:t xml:space="preserve"> vedení LDS</w:t>
      </w:r>
    </w:p>
    <w:p w:rsidR="00757245" w:rsidRPr="007742F9" w:rsidRDefault="00757245">
      <w:pPr>
        <w:rPr>
          <w:lang w:val="cs-CZ"/>
        </w:rPr>
        <w:sectPr w:rsidR="00757245" w:rsidRPr="007742F9">
          <w:type w:val="continuous"/>
          <w:pgSz w:w="11900" w:h="16840"/>
          <w:pgMar w:top="1600" w:right="280" w:bottom="280" w:left="1160" w:header="708" w:footer="708" w:gutter="0"/>
          <w:cols w:space="708"/>
        </w:sectPr>
      </w:pPr>
    </w:p>
    <w:p w:rsidR="00757245" w:rsidRPr="007742F9" w:rsidRDefault="00A70CAA">
      <w:pPr>
        <w:pStyle w:val="Nadpis2"/>
        <w:numPr>
          <w:ilvl w:val="0"/>
          <w:numId w:val="23"/>
        </w:numPr>
        <w:tabs>
          <w:tab w:val="left" w:pos="974"/>
        </w:tabs>
        <w:ind w:left="973" w:hanging="432"/>
        <w:rPr>
          <w:sz w:val="32"/>
          <w:lang w:val="cs-CZ"/>
        </w:rPr>
      </w:pPr>
      <w:bookmarkStart w:id="63" w:name="_TOC_250007"/>
      <w:bookmarkEnd w:id="63"/>
      <w:r w:rsidRPr="007742F9">
        <w:rPr>
          <w:lang w:val="cs-CZ"/>
        </w:rPr>
        <w:lastRenderedPageBreak/>
        <w:t>Dodatek</w:t>
      </w:r>
    </w:p>
    <w:p w:rsidR="00757245" w:rsidRPr="007742F9" w:rsidRDefault="00A70CAA">
      <w:pPr>
        <w:pStyle w:val="Zkladntext"/>
        <w:spacing w:before="229"/>
        <w:ind w:left="541"/>
        <w:rPr>
          <w:lang w:val="cs-CZ"/>
        </w:rPr>
      </w:pPr>
      <w:r w:rsidRPr="007742F9">
        <w:rPr>
          <w:lang w:val="cs-CZ"/>
        </w:rPr>
        <w:t>Vysvětlivky k části:</w:t>
      </w:r>
    </w:p>
    <w:p w:rsidR="00757245" w:rsidRPr="007742F9" w:rsidRDefault="00A70CAA">
      <w:pPr>
        <w:pStyle w:val="Nadpis5"/>
        <w:numPr>
          <w:ilvl w:val="0"/>
          <w:numId w:val="11"/>
        </w:numPr>
        <w:tabs>
          <w:tab w:val="left" w:pos="1249"/>
          <w:tab w:val="left" w:pos="1250"/>
        </w:tabs>
        <w:spacing w:before="166"/>
        <w:rPr>
          <w:lang w:val="cs-CZ"/>
        </w:rPr>
      </w:pPr>
      <w:r w:rsidRPr="007742F9">
        <w:rPr>
          <w:lang w:val="cs-CZ"/>
        </w:rPr>
        <w:t>Všeobecně</w:t>
      </w:r>
    </w:p>
    <w:p w:rsidR="00757245" w:rsidRPr="007742F9" w:rsidRDefault="00A70CAA">
      <w:pPr>
        <w:pStyle w:val="Zkladntext"/>
        <w:spacing w:before="156"/>
        <w:ind w:left="1119"/>
        <w:rPr>
          <w:lang w:val="cs-CZ"/>
        </w:rPr>
      </w:pPr>
      <w:r w:rsidRPr="007742F9">
        <w:rPr>
          <w:lang w:val="cs-CZ"/>
        </w:rPr>
        <w:t xml:space="preserve">Informace ve vysvětlivkách vycházejí z dosavadní praxe a zkušeností </w:t>
      </w:r>
      <w:r w:rsidRPr="007742F9">
        <w:rPr>
          <w:b/>
          <w:lang w:val="cs-CZ"/>
        </w:rPr>
        <w:t>PLDS</w:t>
      </w:r>
      <w:r w:rsidRPr="007742F9">
        <w:rPr>
          <w:lang w:val="cs-CZ"/>
        </w:rPr>
        <w:t>.</w:t>
      </w:r>
    </w:p>
    <w:p w:rsidR="00757245" w:rsidRPr="007742F9" w:rsidRDefault="00A70CAA">
      <w:pPr>
        <w:pStyle w:val="Nadpis5"/>
        <w:numPr>
          <w:ilvl w:val="0"/>
          <w:numId w:val="11"/>
        </w:numPr>
        <w:tabs>
          <w:tab w:val="left" w:pos="1249"/>
          <w:tab w:val="left" w:pos="1250"/>
        </w:tabs>
        <w:spacing w:before="166"/>
        <w:rPr>
          <w:lang w:val="cs-CZ"/>
        </w:rPr>
      </w:pPr>
      <w:r w:rsidRPr="007742F9">
        <w:rPr>
          <w:lang w:val="cs-CZ"/>
        </w:rPr>
        <w:t>Přihlašovací</w:t>
      </w:r>
      <w:r w:rsidRPr="007742F9">
        <w:rPr>
          <w:spacing w:val="-1"/>
          <w:lang w:val="cs-CZ"/>
        </w:rPr>
        <w:t xml:space="preserve"> </w:t>
      </w:r>
      <w:r w:rsidRPr="007742F9">
        <w:rPr>
          <w:lang w:val="cs-CZ"/>
        </w:rPr>
        <w:t>řízení</w:t>
      </w:r>
    </w:p>
    <w:p w:rsidR="00757245" w:rsidRPr="007742F9" w:rsidRDefault="00A70CAA">
      <w:pPr>
        <w:pStyle w:val="Zkladntext"/>
        <w:spacing w:before="158" w:line="276" w:lineRule="auto"/>
        <w:ind w:left="541" w:right="842" w:firstLine="708"/>
        <w:jc w:val="both"/>
        <w:rPr>
          <w:lang w:val="cs-CZ"/>
        </w:rPr>
      </w:pPr>
      <w:r w:rsidRPr="007742F9">
        <w:rPr>
          <w:lang w:val="cs-CZ"/>
        </w:rPr>
        <w:t xml:space="preserve">U výroben elektřiny s několika generátory je zapotřebí udat data pro každý jednotlivý pohon i generátor (podrobnosti jsou v části 3.7 </w:t>
      </w:r>
      <w:r w:rsidRPr="007742F9">
        <w:rPr>
          <w:b/>
          <w:lang w:val="cs-CZ"/>
        </w:rPr>
        <w:t>PPLDS</w:t>
      </w:r>
      <w:r w:rsidRPr="007742F9">
        <w:rPr>
          <w:lang w:val="cs-CZ"/>
        </w:rPr>
        <w:t>). Souhrnné údaje u zař</w:t>
      </w:r>
      <w:r w:rsidRPr="007742F9">
        <w:rPr>
          <w:lang w:val="cs-CZ"/>
        </w:rPr>
        <w:t xml:space="preserve">ízení s více generátory nepostačují pro závěrečné posouzení nárazových proudů, časového odstupňování, harmonických a </w:t>
      </w:r>
      <w:proofErr w:type="spellStart"/>
      <w:r w:rsidRPr="007742F9">
        <w:rPr>
          <w:lang w:val="cs-CZ"/>
        </w:rPr>
        <w:t>flikru</w:t>
      </w:r>
      <w:proofErr w:type="spellEnd"/>
      <w:r w:rsidRPr="007742F9">
        <w:rPr>
          <w:lang w:val="cs-CZ"/>
        </w:rPr>
        <w:t xml:space="preserve"> (viz dotazník pro posouzení možnosti připojení).</w:t>
      </w:r>
    </w:p>
    <w:p w:rsidR="00757245" w:rsidRPr="007742F9" w:rsidRDefault="00A70CAA">
      <w:pPr>
        <w:pStyle w:val="Nadpis5"/>
        <w:numPr>
          <w:ilvl w:val="0"/>
          <w:numId w:val="11"/>
        </w:numPr>
        <w:tabs>
          <w:tab w:val="left" w:pos="1249"/>
          <w:tab w:val="left" w:pos="1250"/>
        </w:tabs>
        <w:spacing w:before="123"/>
        <w:rPr>
          <w:lang w:val="cs-CZ"/>
        </w:rPr>
      </w:pPr>
      <w:r w:rsidRPr="007742F9">
        <w:rPr>
          <w:lang w:val="cs-CZ"/>
        </w:rPr>
        <w:t>Připojení k síti</w:t>
      </w:r>
    </w:p>
    <w:p w:rsidR="00757245" w:rsidRPr="007742F9" w:rsidRDefault="00A70CAA">
      <w:pPr>
        <w:pStyle w:val="Zkladntext"/>
        <w:spacing w:before="158" w:line="276" w:lineRule="auto"/>
        <w:ind w:left="541" w:right="842" w:firstLine="708"/>
        <w:jc w:val="both"/>
        <w:rPr>
          <w:lang w:val="cs-CZ"/>
        </w:rPr>
      </w:pPr>
      <w:r w:rsidRPr="007742F9">
        <w:rPr>
          <w:lang w:val="cs-CZ"/>
        </w:rPr>
        <w:t>Aby bylo zajištěno dostatečné dimenzování zařízení, musí být v kaž</w:t>
      </w:r>
      <w:r w:rsidRPr="007742F9">
        <w:rPr>
          <w:lang w:val="cs-CZ"/>
        </w:rPr>
        <w:t>dém případě proveden výpočet zkratových poměrů v předávacím místě. Zkratová odolnost zařízení musí být vyšší, nejvýše rovna největšímu vypočtenému celkovému zkratovému proudu.</w:t>
      </w:r>
    </w:p>
    <w:p w:rsidR="00757245" w:rsidRPr="007742F9" w:rsidRDefault="00A70CAA">
      <w:pPr>
        <w:pStyle w:val="Zkladntext"/>
        <w:spacing w:before="118" w:line="278" w:lineRule="auto"/>
        <w:ind w:left="541" w:right="842" w:firstLine="708"/>
        <w:jc w:val="both"/>
        <w:rPr>
          <w:lang w:val="cs-CZ"/>
        </w:rPr>
      </w:pPr>
      <w:r w:rsidRPr="007742F9">
        <w:rPr>
          <w:lang w:val="cs-CZ"/>
        </w:rPr>
        <w:t>Podle síťových poměrů i druhu a velikosti zařízení výrobny elektřiny musí dělící</w:t>
      </w:r>
      <w:r w:rsidRPr="007742F9">
        <w:rPr>
          <w:lang w:val="cs-CZ"/>
        </w:rPr>
        <w:t xml:space="preserve"> spínací místo vykazovat dostatečnou vypínací schopnost (odpínač nebo vypínač).</w:t>
      </w:r>
    </w:p>
    <w:p w:rsidR="00757245" w:rsidRPr="007742F9" w:rsidRDefault="00A70CAA">
      <w:pPr>
        <w:pStyle w:val="Nadpis5"/>
        <w:numPr>
          <w:ilvl w:val="0"/>
          <w:numId w:val="10"/>
        </w:numPr>
        <w:tabs>
          <w:tab w:val="left" w:pos="1249"/>
          <w:tab w:val="left" w:pos="1250"/>
        </w:tabs>
        <w:spacing w:before="121"/>
        <w:rPr>
          <w:lang w:val="cs-CZ"/>
        </w:rPr>
      </w:pPr>
      <w:r w:rsidRPr="007742F9">
        <w:rPr>
          <w:lang w:val="cs-CZ"/>
        </w:rPr>
        <w:t>Spínací</w:t>
      </w:r>
      <w:r w:rsidRPr="007742F9">
        <w:rPr>
          <w:spacing w:val="-1"/>
          <w:lang w:val="cs-CZ"/>
        </w:rPr>
        <w:t xml:space="preserve"> </w:t>
      </w:r>
      <w:r w:rsidRPr="007742F9">
        <w:rPr>
          <w:lang w:val="cs-CZ"/>
        </w:rPr>
        <w:t>zařízení</w:t>
      </w:r>
    </w:p>
    <w:p w:rsidR="00757245" w:rsidRPr="007742F9" w:rsidRDefault="00A70CAA">
      <w:pPr>
        <w:pStyle w:val="Zkladntext"/>
        <w:spacing w:before="156" w:line="276" w:lineRule="auto"/>
        <w:ind w:left="541" w:right="843" w:firstLine="708"/>
        <w:jc w:val="both"/>
        <w:rPr>
          <w:lang w:val="cs-CZ"/>
        </w:rPr>
      </w:pPr>
      <w:r w:rsidRPr="007742F9">
        <w:rPr>
          <w:lang w:val="cs-CZ"/>
        </w:rPr>
        <w:t xml:space="preserve">Při dimenzování spínacího zařízení je zapotřebí brát ohled na to, že zkrat je napájen jak ze sítě </w:t>
      </w:r>
      <w:r w:rsidRPr="007742F9">
        <w:rPr>
          <w:b/>
          <w:lang w:val="cs-CZ"/>
        </w:rPr>
        <w:t>PLDS</w:t>
      </w:r>
      <w:r w:rsidRPr="007742F9">
        <w:rPr>
          <w:lang w:val="cs-CZ"/>
        </w:rPr>
        <w:t>, tak z výrobny elektřiny. Celková výše zkratového proudu</w:t>
      </w:r>
      <w:r w:rsidRPr="007742F9">
        <w:rPr>
          <w:lang w:val="cs-CZ"/>
        </w:rPr>
        <w:t xml:space="preserve"> závisí tedy jak na příspěvku ze sítě </w:t>
      </w:r>
      <w:r w:rsidRPr="007742F9">
        <w:rPr>
          <w:b/>
          <w:lang w:val="cs-CZ"/>
        </w:rPr>
        <w:t>PLDS</w:t>
      </w:r>
      <w:r w:rsidRPr="007742F9">
        <w:rPr>
          <w:lang w:val="cs-CZ"/>
        </w:rPr>
        <w:t>, tak z výrobny elektřiny. U větších generátorů je všeobecně požadován výkonový</w:t>
      </w:r>
      <w:r w:rsidRPr="007742F9">
        <w:rPr>
          <w:spacing w:val="-6"/>
          <w:lang w:val="cs-CZ"/>
        </w:rPr>
        <w:t xml:space="preserve"> </w:t>
      </w:r>
      <w:r w:rsidRPr="007742F9">
        <w:rPr>
          <w:lang w:val="cs-CZ"/>
        </w:rPr>
        <w:t>vypínač.</w:t>
      </w:r>
    </w:p>
    <w:p w:rsidR="00757245" w:rsidRPr="007742F9" w:rsidRDefault="00A70CAA">
      <w:pPr>
        <w:pStyle w:val="Zkladntext"/>
        <w:spacing w:before="120" w:line="276" w:lineRule="auto"/>
        <w:ind w:left="541" w:right="847" w:firstLine="708"/>
        <w:jc w:val="both"/>
        <w:rPr>
          <w:lang w:val="cs-CZ"/>
        </w:rPr>
      </w:pPr>
      <w:r w:rsidRPr="007742F9">
        <w:rPr>
          <w:lang w:val="cs-CZ"/>
        </w:rPr>
        <w:t xml:space="preserve">Spínač ke spojení výrobny elektřiny se sítí </w:t>
      </w:r>
      <w:r w:rsidRPr="007742F9">
        <w:rPr>
          <w:b/>
          <w:lang w:val="cs-CZ"/>
        </w:rPr>
        <w:t xml:space="preserve">PLDS </w:t>
      </w:r>
      <w:r w:rsidRPr="007742F9">
        <w:rPr>
          <w:lang w:val="cs-CZ"/>
        </w:rPr>
        <w:t xml:space="preserve">slouží jako trvale přístupné spínací místo (viz část 5). Uspořádání spínačů je závislé na zapojení, vlastnických i provozních poměrech v předávací stanici. Bližší stanoví </w:t>
      </w:r>
      <w:r w:rsidRPr="007742F9">
        <w:rPr>
          <w:b/>
          <w:lang w:val="cs-CZ"/>
        </w:rPr>
        <w:t xml:space="preserve">PLDS </w:t>
      </w:r>
      <w:r w:rsidRPr="007742F9">
        <w:rPr>
          <w:lang w:val="cs-CZ"/>
        </w:rPr>
        <w:t>ve smlouvě.</w:t>
      </w:r>
    </w:p>
    <w:p w:rsidR="00757245" w:rsidRPr="007742F9" w:rsidRDefault="00A70CAA">
      <w:pPr>
        <w:pStyle w:val="Zkladntext"/>
        <w:spacing w:before="121" w:line="276" w:lineRule="auto"/>
        <w:ind w:left="541" w:right="845" w:firstLine="708"/>
        <w:jc w:val="both"/>
        <w:rPr>
          <w:lang w:val="cs-CZ"/>
        </w:rPr>
      </w:pPr>
      <w:r w:rsidRPr="007742F9">
        <w:rPr>
          <w:lang w:val="cs-CZ"/>
        </w:rPr>
        <w:t>U zařízení, která nejsou určena pro ostrovní provoz, mohou být použi</w:t>
      </w:r>
      <w:r w:rsidRPr="007742F9">
        <w:rPr>
          <w:lang w:val="cs-CZ"/>
        </w:rPr>
        <w:t>ty generátorové vypínače ke spojování a synchronizaci, stejně jako k vypínání ochranami, tedy jako dělící vypínače k síti.</w:t>
      </w:r>
    </w:p>
    <w:p w:rsidR="00757245" w:rsidRPr="007742F9" w:rsidRDefault="00A70CAA">
      <w:pPr>
        <w:pStyle w:val="Zkladntext"/>
        <w:spacing w:before="120" w:line="276" w:lineRule="auto"/>
        <w:ind w:left="541" w:right="842" w:firstLine="708"/>
        <w:jc w:val="both"/>
        <w:rPr>
          <w:lang w:val="cs-CZ"/>
        </w:rPr>
      </w:pPr>
      <w:r w:rsidRPr="007742F9">
        <w:rPr>
          <w:lang w:val="cs-CZ"/>
        </w:rPr>
        <w:t xml:space="preserve">Výpadek pomocného </w:t>
      </w:r>
      <w:proofErr w:type="gramStart"/>
      <w:r w:rsidRPr="007742F9">
        <w:rPr>
          <w:lang w:val="cs-CZ"/>
        </w:rPr>
        <w:t>napětí  pro</w:t>
      </w:r>
      <w:proofErr w:type="gramEnd"/>
      <w:r w:rsidRPr="007742F9">
        <w:rPr>
          <w:lang w:val="cs-CZ"/>
        </w:rPr>
        <w:t xml:space="preserve"> ochrany a spínací  přístroje musí  vést  automaticky  k vypnutí výrobny elektřiny, protože jinak při po</w:t>
      </w:r>
      <w:r w:rsidRPr="007742F9">
        <w:rPr>
          <w:lang w:val="cs-CZ"/>
        </w:rPr>
        <w:t xml:space="preserve">ruchách v síti </w:t>
      </w:r>
      <w:r w:rsidRPr="007742F9">
        <w:rPr>
          <w:b/>
          <w:lang w:val="cs-CZ"/>
        </w:rPr>
        <w:t xml:space="preserve">PLDS </w:t>
      </w:r>
      <w:r w:rsidRPr="007742F9">
        <w:rPr>
          <w:lang w:val="cs-CZ"/>
        </w:rPr>
        <w:t>nedojde k působení ochran a</w:t>
      </w:r>
      <w:r w:rsidRPr="007742F9">
        <w:rPr>
          <w:spacing w:val="-2"/>
          <w:lang w:val="cs-CZ"/>
        </w:rPr>
        <w:t xml:space="preserve"> </w:t>
      </w:r>
      <w:r w:rsidRPr="007742F9">
        <w:rPr>
          <w:lang w:val="cs-CZ"/>
        </w:rPr>
        <w:t>vypnutí.</w:t>
      </w:r>
    </w:p>
    <w:p w:rsidR="00757245" w:rsidRPr="007742F9" w:rsidRDefault="00A70CAA">
      <w:pPr>
        <w:pStyle w:val="Nadpis5"/>
        <w:numPr>
          <w:ilvl w:val="0"/>
          <w:numId w:val="10"/>
        </w:numPr>
        <w:tabs>
          <w:tab w:val="left" w:pos="1249"/>
          <w:tab w:val="left" w:pos="1250"/>
        </w:tabs>
        <w:spacing w:before="123"/>
        <w:rPr>
          <w:lang w:val="cs-CZ"/>
        </w:rPr>
      </w:pPr>
      <w:r w:rsidRPr="007742F9">
        <w:rPr>
          <w:lang w:val="cs-CZ"/>
        </w:rPr>
        <w:t>Ochrany</w:t>
      </w:r>
    </w:p>
    <w:p w:rsidR="00757245" w:rsidRPr="007742F9" w:rsidRDefault="00A70CAA">
      <w:pPr>
        <w:pStyle w:val="Zkladntext"/>
        <w:spacing w:before="157" w:line="276" w:lineRule="auto"/>
        <w:ind w:left="541" w:right="845" w:firstLine="708"/>
        <w:jc w:val="both"/>
        <w:rPr>
          <w:lang w:val="cs-CZ"/>
        </w:rPr>
      </w:pPr>
      <w:r w:rsidRPr="007742F9">
        <w:rPr>
          <w:lang w:val="cs-CZ"/>
        </w:rPr>
        <w:t>Ochrany v dělícím bodě mají zabránit nežádoucímu napájení (s nepřípustným napětím nebo frekvencí) části sítě oddělené od ostatní napájecí sítě z vlastní výrobny, stejně jako napájení poruch v</w:t>
      </w:r>
      <w:r w:rsidRPr="007742F9">
        <w:rPr>
          <w:lang w:val="cs-CZ"/>
        </w:rPr>
        <w:t xml:space="preserve"> této síti.</w:t>
      </w:r>
    </w:p>
    <w:p w:rsidR="00757245" w:rsidRPr="007742F9" w:rsidRDefault="00A70CAA">
      <w:pPr>
        <w:pStyle w:val="Zkladntext"/>
        <w:spacing w:before="120" w:line="276" w:lineRule="auto"/>
        <w:ind w:left="541" w:right="844" w:firstLine="708"/>
        <w:jc w:val="both"/>
        <w:rPr>
          <w:lang w:val="cs-CZ"/>
        </w:rPr>
      </w:pPr>
      <w:r w:rsidRPr="007742F9">
        <w:rPr>
          <w:lang w:val="cs-CZ"/>
        </w:rPr>
        <w:t>U třífázových generátorů připojených na třífázovou síť vede nerovnováha mezi výrobou a spotřebou činného výkonu ke změně otáček a tím frekvence, zatímco nerovnováha mezi vyráběnou a spotřebovávanou jalovou energií je spojena se změnou napětí. P</w:t>
      </w:r>
      <w:r w:rsidRPr="007742F9">
        <w:rPr>
          <w:lang w:val="cs-CZ"/>
        </w:rPr>
        <w:t>roto musí u těchto generátorů být sledována jak frekvence, tak i napětí.</w:t>
      </w:r>
    </w:p>
    <w:p w:rsidR="00757245" w:rsidRPr="007742F9" w:rsidRDefault="00757245">
      <w:pPr>
        <w:spacing w:line="276" w:lineRule="auto"/>
        <w:jc w:val="both"/>
        <w:rPr>
          <w:lang w:val="cs-CZ"/>
        </w:rPr>
        <w:sectPr w:rsidR="00757245" w:rsidRPr="007742F9">
          <w:footerReference w:type="default" r:id="rId174"/>
          <w:pgSz w:w="11900" w:h="16840"/>
          <w:pgMar w:top="1340" w:right="280" w:bottom="1380" w:left="1160" w:header="0" w:footer="1186" w:gutter="0"/>
          <w:pgNumType w:start="60"/>
          <w:cols w:space="708"/>
        </w:sectPr>
      </w:pPr>
    </w:p>
    <w:p w:rsidR="00757245" w:rsidRPr="007742F9" w:rsidRDefault="00A70CAA">
      <w:pPr>
        <w:pStyle w:val="Zkladntext"/>
        <w:spacing w:before="72" w:line="276" w:lineRule="auto"/>
        <w:ind w:left="541" w:right="847" w:firstLine="708"/>
        <w:jc w:val="both"/>
        <w:rPr>
          <w:lang w:val="cs-CZ"/>
        </w:rPr>
      </w:pPr>
      <w:r w:rsidRPr="007742F9">
        <w:rPr>
          <w:lang w:val="cs-CZ"/>
        </w:rPr>
        <w:lastRenderedPageBreak/>
        <w:t>Kontrola napětí je třeba třífázová, aby bylo možné s jistotou rozpoznat i jednopólové poklesy napětí.</w:t>
      </w:r>
    </w:p>
    <w:p w:rsidR="00757245" w:rsidRPr="007742F9" w:rsidRDefault="00A70CAA">
      <w:pPr>
        <w:pStyle w:val="Zkladntext"/>
        <w:spacing w:before="119" w:line="276" w:lineRule="auto"/>
        <w:ind w:left="541" w:right="842" w:firstLine="708"/>
        <w:jc w:val="both"/>
        <w:rPr>
          <w:lang w:val="cs-CZ"/>
        </w:rPr>
      </w:pPr>
      <w:r w:rsidRPr="007742F9">
        <w:rPr>
          <w:lang w:val="cs-CZ"/>
        </w:rPr>
        <w:t xml:space="preserve">Zpoždění vypínání </w:t>
      </w:r>
      <w:proofErr w:type="spellStart"/>
      <w:r w:rsidRPr="007742F9">
        <w:rPr>
          <w:lang w:val="cs-CZ"/>
        </w:rPr>
        <w:t>podpěťovou</w:t>
      </w:r>
      <w:proofErr w:type="spellEnd"/>
      <w:r w:rsidRPr="007742F9">
        <w:rPr>
          <w:lang w:val="cs-CZ"/>
        </w:rPr>
        <w:t xml:space="preserve"> a </w:t>
      </w:r>
      <w:proofErr w:type="spellStart"/>
      <w:r w:rsidRPr="007742F9">
        <w:rPr>
          <w:lang w:val="cs-CZ"/>
        </w:rPr>
        <w:t>nadpěťovou</w:t>
      </w:r>
      <w:proofErr w:type="spellEnd"/>
      <w:r w:rsidRPr="007742F9">
        <w:rPr>
          <w:lang w:val="cs-CZ"/>
        </w:rPr>
        <w:t xml:space="preserve"> ochranou musí být krátké, aby ani při rychlých změnách napětí nedošlo ke škodám na zař</w:t>
      </w:r>
      <w:r w:rsidRPr="007742F9">
        <w:rPr>
          <w:lang w:val="cs-CZ"/>
        </w:rPr>
        <w:t>ízení dalších odběratelů nebo na zařízení výrobny elektřiny. Při samobuzení asynchronního generátoru může svorkové napětí během několika period dosáhnout tak vysoké hodnoty, že nelze vyloučit poškození provozovaných zařízení. Časy zpoždění do 3 s udané v t</w:t>
      </w:r>
      <w:r w:rsidRPr="007742F9">
        <w:rPr>
          <w:lang w:val="cs-CZ"/>
        </w:rPr>
        <w:t xml:space="preserve">éto příloze </w:t>
      </w:r>
      <w:r w:rsidRPr="007742F9">
        <w:rPr>
          <w:b/>
          <w:lang w:val="cs-CZ"/>
        </w:rPr>
        <w:t xml:space="preserve">PPLDS </w:t>
      </w:r>
      <w:r w:rsidRPr="007742F9">
        <w:rPr>
          <w:lang w:val="cs-CZ"/>
        </w:rPr>
        <w:t>je tedy možné použít jen ve výjimečných případech.</w:t>
      </w:r>
    </w:p>
    <w:p w:rsidR="00757245" w:rsidRPr="007742F9" w:rsidRDefault="00A70CAA">
      <w:pPr>
        <w:pStyle w:val="Zkladntext"/>
        <w:spacing w:before="122" w:line="276" w:lineRule="auto"/>
        <w:ind w:left="541" w:right="844" w:firstLine="708"/>
        <w:jc w:val="both"/>
        <w:rPr>
          <w:lang w:val="cs-CZ"/>
        </w:rPr>
      </w:pPr>
      <w:r w:rsidRPr="007742F9">
        <w:rPr>
          <w:lang w:val="cs-CZ"/>
        </w:rPr>
        <w:t xml:space="preserve">Nesynchronní výrobní moduly (připojené přes střídače) nereagují na nevyrovnanou bilanci činného výkonu automaticky odpovídající změnou frekvence. Proto u nich stačí </w:t>
      </w:r>
      <w:proofErr w:type="spellStart"/>
      <w:r w:rsidRPr="007742F9">
        <w:rPr>
          <w:lang w:val="cs-CZ"/>
        </w:rPr>
        <w:t>podpěťová</w:t>
      </w:r>
      <w:proofErr w:type="spellEnd"/>
      <w:r w:rsidRPr="007742F9">
        <w:rPr>
          <w:lang w:val="cs-CZ"/>
        </w:rPr>
        <w:t xml:space="preserve"> a </w:t>
      </w:r>
      <w:proofErr w:type="spellStart"/>
      <w:r w:rsidRPr="007742F9">
        <w:rPr>
          <w:lang w:val="cs-CZ"/>
        </w:rPr>
        <w:t>nadpěťová</w:t>
      </w:r>
      <w:proofErr w:type="spellEnd"/>
      <w:r w:rsidRPr="007742F9">
        <w:rPr>
          <w:lang w:val="cs-CZ"/>
        </w:rPr>
        <w:t xml:space="preserve"> </w:t>
      </w:r>
      <w:r w:rsidRPr="007742F9">
        <w:rPr>
          <w:lang w:val="cs-CZ"/>
        </w:rPr>
        <w:t>ochrana. Oddělená kontrola frekvence jako ochrana pro oddělení není u zařízení se střídači bezpodmínečně nutná; obecně postačuje integrované sledování frekvence v řízení střídače s rozběhovými hodnotami podle části</w:t>
      </w:r>
      <w:r w:rsidRPr="007742F9">
        <w:rPr>
          <w:spacing w:val="-6"/>
          <w:lang w:val="cs-CZ"/>
        </w:rPr>
        <w:t xml:space="preserve"> </w:t>
      </w:r>
      <w:r w:rsidRPr="007742F9">
        <w:rPr>
          <w:lang w:val="cs-CZ"/>
        </w:rPr>
        <w:t>8.</w:t>
      </w:r>
    </w:p>
    <w:p w:rsidR="00757245" w:rsidRPr="007742F9" w:rsidRDefault="00A70CAA">
      <w:pPr>
        <w:pStyle w:val="Zkladntext"/>
        <w:spacing w:before="119" w:line="276" w:lineRule="auto"/>
        <w:ind w:left="541" w:right="842" w:firstLine="708"/>
        <w:jc w:val="both"/>
        <w:rPr>
          <w:lang w:val="cs-CZ"/>
        </w:rPr>
      </w:pPr>
      <w:r w:rsidRPr="007742F9">
        <w:rPr>
          <w:lang w:val="cs-CZ"/>
        </w:rPr>
        <w:t>Nezpožděným odpojením výrobny elektřin</w:t>
      </w:r>
      <w:r w:rsidRPr="007742F9">
        <w:rPr>
          <w:lang w:val="cs-CZ"/>
        </w:rPr>
        <w:t xml:space="preserve">y při OZ jsou chráněny synchronní výrobní moduly před zapnutím v </w:t>
      </w:r>
      <w:proofErr w:type="spellStart"/>
      <w:r w:rsidRPr="007742F9">
        <w:rPr>
          <w:lang w:val="cs-CZ"/>
        </w:rPr>
        <w:t>protifázi</w:t>
      </w:r>
      <w:proofErr w:type="spellEnd"/>
      <w:r w:rsidRPr="007742F9">
        <w:rPr>
          <w:lang w:val="cs-CZ"/>
        </w:rPr>
        <w:t xml:space="preserve"> po automatickém </w:t>
      </w:r>
      <w:proofErr w:type="spellStart"/>
      <w:r w:rsidRPr="007742F9">
        <w:rPr>
          <w:lang w:val="cs-CZ"/>
        </w:rPr>
        <w:t>znovuzapnutí</w:t>
      </w:r>
      <w:proofErr w:type="spellEnd"/>
      <w:r w:rsidRPr="007742F9">
        <w:rPr>
          <w:lang w:val="cs-CZ"/>
        </w:rPr>
        <w:t xml:space="preserve"> po beznapěťové přestávce. Také účinnost OZ je zajištěna pouze tehdy, když při beznapěťové pauze síť není napájená. Proto musí být součet vypínacího času</w:t>
      </w:r>
      <w:r w:rsidRPr="007742F9">
        <w:rPr>
          <w:lang w:val="cs-CZ"/>
        </w:rPr>
        <w:t xml:space="preserve"> ochrany a vlastního času spínače zvolen tak, aby beznapěťová pauza při OZ nebyla podstatněji zkrácena.</w:t>
      </w:r>
    </w:p>
    <w:p w:rsidR="00757245" w:rsidRPr="007742F9" w:rsidRDefault="00A70CAA">
      <w:pPr>
        <w:pStyle w:val="Zkladntext"/>
        <w:spacing w:before="120" w:line="276" w:lineRule="auto"/>
        <w:ind w:left="541" w:right="845" w:firstLine="708"/>
        <w:jc w:val="both"/>
        <w:rPr>
          <w:lang w:val="cs-CZ"/>
        </w:rPr>
      </w:pPr>
      <w:r w:rsidRPr="007742F9">
        <w:rPr>
          <w:lang w:val="cs-CZ"/>
        </w:rPr>
        <w:t>Ochrany pro nezpožděné vypnutí při OZ (relé na skokovou změnu vektoru a výkonu, popř. směrová nadproudová ochrana) nejsou náhradou za požadované napěťov</w:t>
      </w:r>
      <w:r w:rsidRPr="007742F9">
        <w:rPr>
          <w:lang w:val="cs-CZ"/>
        </w:rPr>
        <w:t>é a frekvenční ochrany. Při jejich nastavení je zapotřebí brát v úvahu reakci na kolísání zatížení v zařízení výrobny elektřiny a přechodné jevy v síti. U zařízení schopných ostrovního provozu je jejich hlavní funkcí rozpoznat ostrovní provoz (s částí sítě</w:t>
      </w:r>
      <w:r w:rsidRPr="007742F9">
        <w:rPr>
          <w:lang w:val="cs-CZ"/>
        </w:rPr>
        <w:t xml:space="preserve"> </w:t>
      </w:r>
      <w:r w:rsidRPr="007742F9">
        <w:rPr>
          <w:b/>
          <w:lang w:val="cs-CZ"/>
        </w:rPr>
        <w:t>PLDS</w:t>
      </w:r>
      <w:r w:rsidRPr="007742F9">
        <w:rPr>
          <w:lang w:val="cs-CZ"/>
        </w:rPr>
        <w:t xml:space="preserve">), vypnout vazební vypínač a tím zamezit pozdějšímu nesynchronnímu sepnutí ostrovní sítě a sítě </w:t>
      </w:r>
      <w:r w:rsidRPr="007742F9">
        <w:rPr>
          <w:b/>
          <w:lang w:val="cs-CZ"/>
        </w:rPr>
        <w:t>PLDS</w:t>
      </w:r>
      <w:r w:rsidRPr="007742F9">
        <w:rPr>
          <w:lang w:val="cs-CZ"/>
        </w:rPr>
        <w:t>. Vypínací časy těchto ochran je zapotřebí sladit s odpovídajícími časy napěťových a frekvenčních relé.</w:t>
      </w:r>
    </w:p>
    <w:p w:rsidR="00757245" w:rsidRPr="007742F9" w:rsidRDefault="00A70CAA">
      <w:pPr>
        <w:pStyle w:val="Zkladntext"/>
        <w:spacing w:before="121" w:line="276" w:lineRule="auto"/>
        <w:ind w:left="541" w:right="845" w:firstLine="708"/>
        <w:jc w:val="both"/>
        <w:rPr>
          <w:lang w:val="cs-CZ"/>
        </w:rPr>
      </w:pPr>
      <w:r w:rsidRPr="007742F9">
        <w:rPr>
          <w:lang w:val="cs-CZ"/>
        </w:rPr>
        <w:t>K vymezení části zařízení se zemním spojením mů</w:t>
      </w:r>
      <w:r w:rsidRPr="007742F9">
        <w:rPr>
          <w:lang w:val="cs-CZ"/>
        </w:rPr>
        <w:t>že být požadováno vybavení zemním směrovým relé. Tato relé mají být zapojena pouze na signál.</w:t>
      </w:r>
    </w:p>
    <w:p w:rsidR="00757245" w:rsidRPr="007742F9" w:rsidRDefault="00A70CAA">
      <w:pPr>
        <w:pStyle w:val="Zkladntext"/>
        <w:spacing w:before="118" w:line="276" w:lineRule="auto"/>
        <w:ind w:left="541" w:right="842" w:firstLine="707"/>
        <w:jc w:val="both"/>
        <w:rPr>
          <w:lang w:val="cs-CZ"/>
        </w:rPr>
      </w:pPr>
      <w:r w:rsidRPr="007742F9">
        <w:rPr>
          <w:lang w:val="cs-CZ"/>
        </w:rPr>
        <w:t>Ze smluvních důvodů nebo k zabránění přetížení zařízení mohou být požadovány ochrany pro omezení napájení do sítě. Nasazení odpovídajících ochran a jejich nastave</w:t>
      </w:r>
      <w:r w:rsidRPr="007742F9">
        <w:rPr>
          <w:lang w:val="cs-CZ"/>
        </w:rPr>
        <w:t xml:space="preserve">ní je zapotřebí odsouhlasit s </w:t>
      </w:r>
      <w:r w:rsidRPr="007742F9">
        <w:rPr>
          <w:b/>
          <w:lang w:val="cs-CZ"/>
        </w:rPr>
        <w:t>PLDS</w:t>
      </w:r>
      <w:r w:rsidRPr="007742F9">
        <w:rPr>
          <w:lang w:val="cs-CZ"/>
        </w:rPr>
        <w:t>.</w:t>
      </w:r>
    </w:p>
    <w:p w:rsidR="00757245" w:rsidRPr="007742F9" w:rsidRDefault="00A70CAA">
      <w:pPr>
        <w:pStyle w:val="Nadpis5"/>
        <w:numPr>
          <w:ilvl w:val="0"/>
          <w:numId w:val="10"/>
        </w:numPr>
        <w:tabs>
          <w:tab w:val="left" w:pos="1249"/>
          <w:tab w:val="left" w:pos="1250"/>
        </w:tabs>
        <w:spacing w:before="126"/>
        <w:rPr>
          <w:lang w:val="cs-CZ"/>
        </w:rPr>
      </w:pPr>
      <w:r w:rsidRPr="007742F9">
        <w:rPr>
          <w:lang w:val="cs-CZ"/>
        </w:rPr>
        <w:t>Kompenzace jalového</w:t>
      </w:r>
      <w:r w:rsidRPr="007742F9">
        <w:rPr>
          <w:spacing w:val="-2"/>
          <w:lang w:val="cs-CZ"/>
        </w:rPr>
        <w:t xml:space="preserve"> </w:t>
      </w:r>
      <w:r w:rsidRPr="007742F9">
        <w:rPr>
          <w:lang w:val="cs-CZ"/>
        </w:rPr>
        <w:t>výkonu</w:t>
      </w:r>
    </w:p>
    <w:p w:rsidR="00757245" w:rsidRPr="007742F9" w:rsidRDefault="00A70CAA">
      <w:pPr>
        <w:pStyle w:val="Zkladntext"/>
        <w:spacing w:before="156" w:line="276" w:lineRule="auto"/>
        <w:ind w:left="541" w:right="842" w:firstLine="708"/>
        <w:jc w:val="both"/>
        <w:rPr>
          <w:lang w:val="cs-CZ"/>
        </w:rPr>
      </w:pPr>
      <w:r w:rsidRPr="007742F9">
        <w:rPr>
          <w:lang w:val="cs-CZ"/>
        </w:rPr>
        <w:t xml:space="preserve">K zamezení vysokých ztrát činného výkonu je zapotřebí usilovat o účiník přibližně 1. V distribuční síti </w:t>
      </w:r>
      <w:r w:rsidRPr="007742F9">
        <w:rPr>
          <w:b/>
          <w:lang w:val="cs-CZ"/>
        </w:rPr>
        <w:t xml:space="preserve">PLDS </w:t>
      </w:r>
      <w:r w:rsidRPr="007742F9">
        <w:rPr>
          <w:lang w:val="cs-CZ"/>
        </w:rPr>
        <w:t xml:space="preserve">s vysokým podílem kabelů a s kondenzátory stávajících kompenzačních zařízení může celkový účiník ležet v kapacitní oblasti. Pak může </w:t>
      </w:r>
      <w:r w:rsidRPr="007742F9">
        <w:rPr>
          <w:spacing w:val="-2"/>
          <w:lang w:val="cs-CZ"/>
        </w:rPr>
        <w:t xml:space="preserve">být </w:t>
      </w:r>
      <w:r w:rsidRPr="007742F9">
        <w:rPr>
          <w:lang w:val="cs-CZ"/>
        </w:rPr>
        <w:t>žádoucí za</w:t>
      </w:r>
      <w:r w:rsidRPr="007742F9">
        <w:rPr>
          <w:lang w:val="cs-CZ"/>
        </w:rPr>
        <w:t xml:space="preserve">bránit, aby vlivem kompenzačního zařízení odběratele kapacitní výkon v síti dále nerostl. Proto může </w:t>
      </w:r>
      <w:r w:rsidRPr="007742F9">
        <w:rPr>
          <w:b/>
          <w:lang w:val="cs-CZ"/>
        </w:rPr>
        <w:t xml:space="preserve">PLDS </w:t>
      </w:r>
      <w:r w:rsidRPr="007742F9">
        <w:rPr>
          <w:lang w:val="cs-CZ"/>
        </w:rPr>
        <w:t>v jednotlivých případech, např. u malých asynchronních generátorů, od požadavku na kompenzační zařízení upustit. Je rovněž třeba vyšetřit, zda požadov</w:t>
      </w:r>
      <w:r w:rsidRPr="007742F9">
        <w:rPr>
          <w:lang w:val="cs-CZ"/>
        </w:rPr>
        <w:t>at jednotlivou, skupinovou nebo centrální</w:t>
      </w:r>
      <w:r w:rsidRPr="007742F9">
        <w:rPr>
          <w:spacing w:val="-4"/>
          <w:lang w:val="cs-CZ"/>
        </w:rPr>
        <w:t xml:space="preserve"> </w:t>
      </w:r>
      <w:r w:rsidRPr="007742F9">
        <w:rPr>
          <w:lang w:val="cs-CZ"/>
        </w:rPr>
        <w:t>kompenzaci.</w:t>
      </w:r>
    </w:p>
    <w:p w:rsidR="00757245" w:rsidRPr="007742F9" w:rsidRDefault="00A70CAA">
      <w:pPr>
        <w:pStyle w:val="Zkladntext"/>
        <w:spacing w:before="121" w:line="276" w:lineRule="auto"/>
        <w:ind w:left="541" w:right="845" w:firstLine="707"/>
        <w:jc w:val="both"/>
        <w:rPr>
          <w:lang w:val="cs-CZ"/>
        </w:rPr>
      </w:pPr>
      <w:r w:rsidRPr="007742F9">
        <w:rPr>
          <w:lang w:val="cs-CZ"/>
        </w:rPr>
        <w:t>K zamezení nadbytečných ztrát ve vedení je zapotřebí usilovat o minimalizaci jalového</w:t>
      </w:r>
      <w:r w:rsidRPr="007742F9">
        <w:rPr>
          <w:spacing w:val="18"/>
          <w:lang w:val="cs-CZ"/>
        </w:rPr>
        <w:t xml:space="preserve"> </w:t>
      </w:r>
      <w:proofErr w:type="gramStart"/>
      <w:r w:rsidRPr="007742F9">
        <w:rPr>
          <w:lang w:val="cs-CZ"/>
        </w:rPr>
        <w:t>výkonu</w:t>
      </w:r>
      <w:r w:rsidRPr="007742F9">
        <w:rPr>
          <w:spacing w:val="18"/>
          <w:lang w:val="cs-CZ"/>
        </w:rPr>
        <w:t xml:space="preserve"> </w:t>
      </w:r>
      <w:r w:rsidRPr="007742F9">
        <w:rPr>
          <w:lang w:val="cs-CZ"/>
        </w:rPr>
        <w:t>-</w:t>
      </w:r>
      <w:r w:rsidRPr="007742F9">
        <w:rPr>
          <w:spacing w:val="19"/>
          <w:lang w:val="cs-CZ"/>
        </w:rPr>
        <w:t xml:space="preserve"> </w:t>
      </w:r>
      <w:r w:rsidRPr="007742F9">
        <w:rPr>
          <w:lang w:val="cs-CZ"/>
        </w:rPr>
        <w:t>jinak</w:t>
      </w:r>
      <w:proofErr w:type="gramEnd"/>
      <w:r w:rsidRPr="007742F9">
        <w:rPr>
          <w:spacing w:val="20"/>
          <w:lang w:val="cs-CZ"/>
        </w:rPr>
        <w:t xml:space="preserve"> </w:t>
      </w:r>
      <w:r w:rsidRPr="007742F9">
        <w:rPr>
          <w:lang w:val="cs-CZ"/>
        </w:rPr>
        <w:t>vyjádřeno</w:t>
      </w:r>
      <w:r w:rsidRPr="007742F9">
        <w:rPr>
          <w:spacing w:val="20"/>
          <w:lang w:val="cs-CZ"/>
        </w:rPr>
        <w:t xml:space="preserve"> </w:t>
      </w:r>
      <w:r w:rsidRPr="007742F9">
        <w:rPr>
          <w:lang w:val="cs-CZ"/>
        </w:rPr>
        <w:t>-</w:t>
      </w:r>
      <w:r w:rsidRPr="007742F9">
        <w:rPr>
          <w:spacing w:val="17"/>
          <w:lang w:val="cs-CZ"/>
        </w:rPr>
        <w:t xml:space="preserve"> </w:t>
      </w:r>
      <w:r w:rsidRPr="007742F9">
        <w:rPr>
          <w:lang w:val="cs-CZ"/>
        </w:rPr>
        <w:t>při</w:t>
      </w:r>
      <w:r w:rsidRPr="007742F9">
        <w:rPr>
          <w:spacing w:val="18"/>
          <w:lang w:val="cs-CZ"/>
        </w:rPr>
        <w:t xml:space="preserve"> </w:t>
      </w:r>
      <w:r w:rsidRPr="007742F9">
        <w:rPr>
          <w:lang w:val="cs-CZ"/>
        </w:rPr>
        <w:t>významném</w:t>
      </w:r>
      <w:r w:rsidRPr="007742F9">
        <w:rPr>
          <w:spacing w:val="18"/>
          <w:lang w:val="cs-CZ"/>
        </w:rPr>
        <w:t xml:space="preserve"> </w:t>
      </w:r>
      <w:r w:rsidRPr="007742F9">
        <w:rPr>
          <w:lang w:val="cs-CZ"/>
        </w:rPr>
        <w:t>výkonu</w:t>
      </w:r>
      <w:r w:rsidRPr="007742F9">
        <w:rPr>
          <w:spacing w:val="18"/>
          <w:lang w:val="cs-CZ"/>
        </w:rPr>
        <w:t xml:space="preserve"> </w:t>
      </w:r>
      <w:r w:rsidRPr="007742F9">
        <w:rPr>
          <w:lang w:val="cs-CZ"/>
        </w:rPr>
        <w:t>o</w:t>
      </w:r>
      <w:r w:rsidRPr="007742F9">
        <w:rPr>
          <w:spacing w:val="19"/>
          <w:lang w:val="cs-CZ"/>
        </w:rPr>
        <w:t xml:space="preserve"> </w:t>
      </w:r>
      <w:r w:rsidRPr="007742F9">
        <w:rPr>
          <w:lang w:val="cs-CZ"/>
        </w:rPr>
        <w:t>účiník</w:t>
      </w:r>
      <w:r w:rsidRPr="007742F9">
        <w:rPr>
          <w:spacing w:val="18"/>
          <w:lang w:val="cs-CZ"/>
        </w:rPr>
        <w:t xml:space="preserve"> </w:t>
      </w:r>
      <w:r w:rsidRPr="007742F9">
        <w:rPr>
          <w:rFonts w:ascii="Symbol" w:hAnsi="Symbol"/>
          <w:lang w:val="cs-CZ"/>
        </w:rPr>
        <w:t></w:t>
      </w:r>
      <w:r w:rsidRPr="007742F9">
        <w:rPr>
          <w:spacing w:val="20"/>
          <w:lang w:val="cs-CZ"/>
        </w:rPr>
        <w:t xml:space="preserve"> </w:t>
      </w:r>
      <w:r w:rsidRPr="007742F9">
        <w:rPr>
          <w:lang w:val="cs-CZ"/>
        </w:rPr>
        <w:t>=</w:t>
      </w:r>
      <w:r w:rsidRPr="007742F9">
        <w:rPr>
          <w:spacing w:val="17"/>
          <w:lang w:val="cs-CZ"/>
        </w:rPr>
        <w:t xml:space="preserve"> </w:t>
      </w:r>
      <w:r w:rsidRPr="007742F9">
        <w:rPr>
          <w:lang w:val="cs-CZ"/>
        </w:rPr>
        <w:t>cos</w:t>
      </w:r>
      <w:r w:rsidRPr="007742F9">
        <w:rPr>
          <w:spacing w:val="18"/>
          <w:lang w:val="cs-CZ"/>
        </w:rPr>
        <w:t xml:space="preserve"> </w:t>
      </w:r>
      <w:r w:rsidRPr="007742F9">
        <w:rPr>
          <w:rFonts w:ascii="Symbol" w:hAnsi="Symbol"/>
          <w:lang w:val="cs-CZ"/>
        </w:rPr>
        <w:t></w:t>
      </w:r>
      <w:r w:rsidRPr="007742F9">
        <w:rPr>
          <w:spacing w:val="19"/>
          <w:lang w:val="cs-CZ"/>
        </w:rPr>
        <w:t xml:space="preserve"> </w:t>
      </w:r>
      <w:r w:rsidRPr="007742F9">
        <w:rPr>
          <w:lang w:val="cs-CZ"/>
        </w:rPr>
        <w:t>přibližně</w:t>
      </w:r>
      <w:r w:rsidRPr="007742F9">
        <w:rPr>
          <w:spacing w:val="17"/>
          <w:lang w:val="cs-CZ"/>
        </w:rPr>
        <w:t xml:space="preserve"> </w:t>
      </w:r>
      <w:r w:rsidRPr="007742F9">
        <w:rPr>
          <w:lang w:val="cs-CZ"/>
        </w:rPr>
        <w:t>1.</w:t>
      </w:r>
    </w:p>
    <w:p w:rsidR="00757245" w:rsidRPr="007742F9" w:rsidRDefault="00757245">
      <w:pPr>
        <w:spacing w:line="276" w:lineRule="auto"/>
        <w:jc w:val="both"/>
        <w:rPr>
          <w:lang w:val="cs-CZ"/>
        </w:rPr>
        <w:sectPr w:rsidR="00757245" w:rsidRPr="007742F9">
          <w:pgSz w:w="11900" w:h="16840"/>
          <w:pgMar w:top="1340" w:right="280" w:bottom="1380" w:left="1160" w:header="0" w:footer="1186" w:gutter="0"/>
          <w:cols w:space="708"/>
        </w:sectPr>
      </w:pPr>
    </w:p>
    <w:p w:rsidR="00757245" w:rsidRPr="007742F9" w:rsidRDefault="00A70CAA">
      <w:pPr>
        <w:pStyle w:val="Zkladntext"/>
        <w:spacing w:before="72" w:line="276" w:lineRule="auto"/>
        <w:ind w:left="541" w:right="1128"/>
        <w:rPr>
          <w:lang w:val="cs-CZ"/>
        </w:rPr>
      </w:pPr>
      <w:r w:rsidRPr="007742F9">
        <w:rPr>
          <w:lang w:val="cs-CZ"/>
        </w:rPr>
        <w:lastRenderedPageBreak/>
        <w:t>Protože pro tento požadavek je určující údaj jalového elektroměru, neznamená případná významná odchylka účiníku od 1 v době nízkého činného výkonu porušení této zásady.</w:t>
      </w:r>
    </w:p>
    <w:p w:rsidR="00757245" w:rsidRPr="007742F9" w:rsidRDefault="00A70CAA">
      <w:pPr>
        <w:pStyle w:val="Zkladntext"/>
        <w:spacing w:before="119" w:line="276" w:lineRule="auto"/>
        <w:ind w:left="541" w:right="843" w:firstLine="708"/>
        <w:jc w:val="both"/>
        <w:rPr>
          <w:lang w:val="cs-CZ"/>
        </w:rPr>
      </w:pPr>
      <w:r w:rsidRPr="007742F9">
        <w:rPr>
          <w:lang w:val="cs-CZ"/>
        </w:rPr>
        <w:t>Při využití kompenzačních kondenzátorů je zapotřebí si uvědomit, že v každé síti docház</w:t>
      </w:r>
      <w:r w:rsidRPr="007742F9">
        <w:rPr>
          <w:lang w:val="cs-CZ"/>
        </w:rPr>
        <w:t>í při frekvenci vyšší než 50 Hz k paralelní rezonanci mezi rozptylovou reaktancí napájecího transformátoru a součtem všech síťových kapacit, při které zejména v době slabého zatížení může dojít ke zvýšení impedance sítě. Připojením kompenzačních kondenzáto</w:t>
      </w:r>
      <w:r w:rsidRPr="007742F9">
        <w:rPr>
          <w:lang w:val="cs-CZ"/>
        </w:rPr>
        <w:t xml:space="preserve">rů se tato resonanční frekvence posune k nižším kmitočtům. To může v některých sítích </w:t>
      </w:r>
      <w:proofErr w:type="spellStart"/>
      <w:r w:rsidRPr="007742F9">
        <w:rPr>
          <w:lang w:val="cs-CZ"/>
        </w:rPr>
        <w:t>vn</w:t>
      </w:r>
      <w:proofErr w:type="spellEnd"/>
      <w:r w:rsidRPr="007742F9">
        <w:rPr>
          <w:lang w:val="cs-CZ"/>
        </w:rPr>
        <w:t xml:space="preserve"> vést ke zvýšení napětí harmonických v síti. K zabránění lze kondenzátory zahradit předřazením indukčnosti (nelze vždy dodatečně, protože se zvýší napětí na kondenzátor</w:t>
      </w:r>
      <w:r w:rsidRPr="007742F9">
        <w:rPr>
          <w:lang w:val="cs-CZ"/>
        </w:rPr>
        <w:t>ech). Vzhledem k možnému sacímu účinku na místně použité frekvence HDO je nutný souhlas příslušného</w:t>
      </w:r>
      <w:r w:rsidRPr="007742F9">
        <w:rPr>
          <w:spacing w:val="-1"/>
          <w:lang w:val="cs-CZ"/>
        </w:rPr>
        <w:t xml:space="preserve"> </w:t>
      </w:r>
      <w:r w:rsidRPr="007742F9">
        <w:rPr>
          <w:b/>
          <w:lang w:val="cs-CZ"/>
        </w:rPr>
        <w:t>PLDS</w:t>
      </w:r>
      <w:r w:rsidRPr="007742F9">
        <w:rPr>
          <w:lang w:val="cs-CZ"/>
        </w:rPr>
        <w:t>.</w:t>
      </w:r>
    </w:p>
    <w:p w:rsidR="00757245" w:rsidRPr="007742F9" w:rsidRDefault="00A70CAA">
      <w:pPr>
        <w:pStyle w:val="Zkladntext"/>
        <w:spacing w:before="120" w:line="276" w:lineRule="auto"/>
        <w:ind w:left="541" w:right="843" w:firstLine="708"/>
        <w:jc w:val="both"/>
        <w:rPr>
          <w:lang w:val="cs-CZ"/>
        </w:rPr>
      </w:pPr>
      <w:r w:rsidRPr="007742F9">
        <w:rPr>
          <w:lang w:val="cs-CZ"/>
        </w:rPr>
        <w:t>Při vypínání může zůstat v kondenzátorech náboj, který bez vybíjecích odporů může způsobit vyšší dotykové napětí, než je přípustné podle [18]. Při opě</w:t>
      </w:r>
      <w:r w:rsidRPr="007742F9">
        <w:rPr>
          <w:lang w:val="cs-CZ"/>
        </w:rPr>
        <w:t>tném zapnutí ještě nabitého kondenzátoru může též dojít k jeho poškození. Proto jsou zejména u vyšších výkonů potřebné vybíjecí odpory, případně lze využívat k vybíjení vhodně zapojené přístrojové transformátory</w:t>
      </w:r>
      <w:r w:rsidRPr="007742F9">
        <w:rPr>
          <w:spacing w:val="-6"/>
          <w:lang w:val="cs-CZ"/>
        </w:rPr>
        <w:t xml:space="preserve"> </w:t>
      </w:r>
      <w:r w:rsidRPr="007742F9">
        <w:rPr>
          <w:lang w:val="cs-CZ"/>
        </w:rPr>
        <w:t>napětí.</w:t>
      </w:r>
    </w:p>
    <w:p w:rsidR="00757245" w:rsidRPr="007742F9" w:rsidRDefault="00A70CAA">
      <w:pPr>
        <w:pStyle w:val="Nadpis5"/>
        <w:spacing w:before="127"/>
        <w:ind w:left="1309"/>
        <w:rPr>
          <w:lang w:val="cs-CZ"/>
        </w:rPr>
      </w:pPr>
      <w:r w:rsidRPr="007742F9">
        <w:rPr>
          <w:lang w:val="cs-CZ"/>
        </w:rPr>
        <w:t>Potřeba jalového výkonu asynchronníc</w:t>
      </w:r>
      <w:r w:rsidRPr="007742F9">
        <w:rPr>
          <w:lang w:val="cs-CZ"/>
        </w:rPr>
        <w:t>h generátorů</w:t>
      </w:r>
    </w:p>
    <w:p w:rsidR="00757245" w:rsidRPr="007742F9" w:rsidRDefault="00A70CAA">
      <w:pPr>
        <w:pStyle w:val="Zkladntext"/>
        <w:spacing w:before="156" w:line="276" w:lineRule="auto"/>
        <w:ind w:left="541" w:right="842" w:firstLine="708"/>
        <w:jc w:val="both"/>
        <w:rPr>
          <w:lang w:val="cs-CZ"/>
        </w:rPr>
      </w:pPr>
      <w:r w:rsidRPr="007742F9">
        <w:rPr>
          <w:lang w:val="cs-CZ"/>
        </w:rPr>
        <w:t xml:space="preserve">Potřebný jalový výkon asynchronního generátoru je cca 60 % dodávaného zdánlivého výkonu. Nemá-li být tento jalový výkon dodáván ze sítě </w:t>
      </w:r>
      <w:r w:rsidRPr="007742F9">
        <w:rPr>
          <w:b/>
          <w:lang w:val="cs-CZ"/>
        </w:rPr>
        <w:t>PLDS</w:t>
      </w:r>
      <w:r w:rsidRPr="007742F9">
        <w:rPr>
          <w:lang w:val="cs-CZ"/>
        </w:rPr>
        <w:t>, je třeba pro kompenzaci připojit paralelně ke generátoru odpovídající kondenzátory. Protože asynchron</w:t>
      </w:r>
      <w:r w:rsidRPr="007742F9">
        <w:rPr>
          <w:lang w:val="cs-CZ"/>
        </w:rPr>
        <w:t xml:space="preserve">ní generátor smí </w:t>
      </w:r>
      <w:r w:rsidRPr="007742F9">
        <w:rPr>
          <w:spacing w:val="-2"/>
          <w:lang w:val="cs-CZ"/>
        </w:rPr>
        <w:t xml:space="preserve">být </w:t>
      </w:r>
      <w:r w:rsidRPr="007742F9">
        <w:rPr>
          <w:lang w:val="cs-CZ"/>
        </w:rPr>
        <w:t xml:space="preserve">připínán k síti pouze v beznapěťovém stavu, nesmějí být příslušné kondenzátory připojeny před připojením generátoru. K tomu může </w:t>
      </w:r>
      <w:r w:rsidRPr="007742F9">
        <w:rPr>
          <w:spacing w:val="-2"/>
          <w:lang w:val="cs-CZ"/>
        </w:rPr>
        <w:t xml:space="preserve">být </w:t>
      </w:r>
      <w:r w:rsidRPr="007742F9">
        <w:rPr>
          <w:lang w:val="cs-CZ"/>
        </w:rPr>
        <w:t>zapínací povel odvozen např. od pomocného kontaktu vazebního vypínače. Při vypnutí generátoru je zapot</w:t>
      </w:r>
      <w:r w:rsidRPr="007742F9">
        <w:rPr>
          <w:lang w:val="cs-CZ"/>
        </w:rPr>
        <w:t>řebí pro ochranu před samobuzením generátoru a ochranu před zpětným napětím kondenzátory</w:t>
      </w:r>
      <w:r w:rsidRPr="007742F9">
        <w:rPr>
          <w:spacing w:val="-12"/>
          <w:lang w:val="cs-CZ"/>
        </w:rPr>
        <w:t xml:space="preserve"> </w:t>
      </w:r>
      <w:r w:rsidRPr="007742F9">
        <w:rPr>
          <w:lang w:val="cs-CZ"/>
        </w:rPr>
        <w:t>odpojit.</w:t>
      </w:r>
    </w:p>
    <w:p w:rsidR="00757245" w:rsidRPr="007742F9" w:rsidRDefault="00A70CAA">
      <w:pPr>
        <w:pStyle w:val="Nadpis5"/>
        <w:spacing w:before="125"/>
        <w:ind w:left="1249"/>
        <w:rPr>
          <w:lang w:val="cs-CZ"/>
        </w:rPr>
      </w:pPr>
      <w:r w:rsidRPr="007742F9">
        <w:rPr>
          <w:lang w:val="cs-CZ"/>
        </w:rPr>
        <w:t>Potřeba jalového výkonu synchronních generátorů</w:t>
      </w:r>
    </w:p>
    <w:p w:rsidR="00757245" w:rsidRPr="007742F9" w:rsidRDefault="00A70CAA">
      <w:pPr>
        <w:pStyle w:val="Zkladntext"/>
        <w:spacing w:before="156" w:line="276" w:lineRule="auto"/>
        <w:ind w:left="541" w:right="845" w:firstLine="708"/>
        <w:jc w:val="both"/>
        <w:rPr>
          <w:lang w:val="cs-CZ"/>
        </w:rPr>
      </w:pPr>
      <w:r w:rsidRPr="007742F9">
        <w:rPr>
          <w:lang w:val="cs-CZ"/>
        </w:rPr>
        <w:t xml:space="preserve">U synchronních generátorů může být cos </w:t>
      </w:r>
      <w:r w:rsidRPr="007742F9">
        <w:rPr>
          <w:rFonts w:ascii="Symbol" w:hAnsi="Symbol"/>
          <w:lang w:val="cs-CZ"/>
        </w:rPr>
        <w:t></w:t>
      </w:r>
      <w:r w:rsidRPr="007742F9">
        <w:rPr>
          <w:lang w:val="cs-CZ"/>
        </w:rPr>
        <w:t xml:space="preserve"> nastaven buzením. Podle druhu a velikosti výkonu pohonu je buď postačující konstantní buzení, nebo je zapotřebí regulátor na napětí nebo cos </w:t>
      </w:r>
      <w:r w:rsidRPr="007742F9">
        <w:rPr>
          <w:rFonts w:ascii="Symbol" w:hAnsi="Symbol"/>
          <w:lang w:val="cs-CZ"/>
        </w:rPr>
        <w:t></w:t>
      </w:r>
      <w:r w:rsidRPr="007742F9">
        <w:rPr>
          <w:lang w:val="cs-CZ"/>
        </w:rPr>
        <w:t>.</w:t>
      </w:r>
    </w:p>
    <w:p w:rsidR="00757245" w:rsidRPr="007742F9" w:rsidRDefault="00A70CAA">
      <w:pPr>
        <w:pStyle w:val="Nadpis5"/>
        <w:spacing w:before="125"/>
        <w:ind w:left="1249"/>
        <w:rPr>
          <w:lang w:val="cs-CZ"/>
        </w:rPr>
      </w:pPr>
      <w:r w:rsidRPr="007742F9">
        <w:rPr>
          <w:lang w:val="cs-CZ"/>
        </w:rPr>
        <w:t>Potřeba jalového výkonu u střídačů</w:t>
      </w:r>
    </w:p>
    <w:p w:rsidR="00757245" w:rsidRPr="007742F9" w:rsidRDefault="00A70CAA">
      <w:pPr>
        <w:pStyle w:val="Zkladntext"/>
        <w:spacing w:before="156" w:line="276" w:lineRule="auto"/>
        <w:ind w:left="541" w:right="844" w:firstLine="708"/>
        <w:jc w:val="both"/>
        <w:rPr>
          <w:lang w:val="cs-CZ"/>
        </w:rPr>
      </w:pPr>
      <w:r w:rsidRPr="007742F9">
        <w:rPr>
          <w:lang w:val="cs-CZ"/>
        </w:rPr>
        <w:t>Výrobny elektřiny provozované se střídači řízenými síťovou frekvencí mají sp</w:t>
      </w:r>
      <w:r w:rsidRPr="007742F9">
        <w:rPr>
          <w:lang w:val="cs-CZ"/>
        </w:rPr>
        <w:t>otřebu jalového výkonu odpovídající přibližně asynchronnímu generátoru. Proto pro kompenzaci těchto střídačů platí stejné podmínky jako u asynchronních generátorů.</w:t>
      </w:r>
    </w:p>
    <w:p w:rsidR="00757245" w:rsidRPr="007742F9" w:rsidRDefault="00A70CAA">
      <w:pPr>
        <w:pStyle w:val="Zkladntext"/>
        <w:spacing w:before="121" w:line="276" w:lineRule="auto"/>
        <w:ind w:left="541" w:right="847" w:firstLine="708"/>
        <w:jc w:val="both"/>
        <w:rPr>
          <w:lang w:val="cs-CZ"/>
        </w:rPr>
      </w:pPr>
      <w:r w:rsidRPr="007742F9">
        <w:rPr>
          <w:lang w:val="cs-CZ"/>
        </w:rPr>
        <w:t>Výrobny se střídači s vlastní synchronizací mají nepatrnou spotřebu jalového výkonu, takže k</w:t>
      </w:r>
      <w:r w:rsidRPr="007742F9">
        <w:rPr>
          <w:lang w:val="cs-CZ"/>
        </w:rPr>
        <w:t>ompenzace jalového výkonu se u nich obecně nepožaduje.</w:t>
      </w:r>
    </w:p>
    <w:p w:rsidR="00757245" w:rsidRPr="007742F9" w:rsidRDefault="00A70CAA">
      <w:pPr>
        <w:pStyle w:val="Nadpis5"/>
        <w:numPr>
          <w:ilvl w:val="0"/>
          <w:numId w:val="10"/>
        </w:numPr>
        <w:tabs>
          <w:tab w:val="left" w:pos="1309"/>
          <w:tab w:val="left" w:pos="1310"/>
        </w:tabs>
        <w:spacing w:before="123"/>
        <w:ind w:left="1309" w:hanging="768"/>
        <w:rPr>
          <w:lang w:val="cs-CZ"/>
        </w:rPr>
      </w:pPr>
      <w:r w:rsidRPr="007742F9">
        <w:rPr>
          <w:lang w:val="cs-CZ"/>
        </w:rPr>
        <w:t>Podmínky pro</w:t>
      </w:r>
      <w:r w:rsidRPr="007742F9">
        <w:rPr>
          <w:spacing w:val="-1"/>
          <w:lang w:val="cs-CZ"/>
        </w:rPr>
        <w:t xml:space="preserve"> </w:t>
      </w:r>
      <w:r w:rsidRPr="007742F9">
        <w:rPr>
          <w:lang w:val="cs-CZ"/>
        </w:rPr>
        <w:t>připojení</w:t>
      </w:r>
    </w:p>
    <w:p w:rsidR="00757245" w:rsidRPr="007742F9" w:rsidRDefault="00A70CAA">
      <w:pPr>
        <w:pStyle w:val="Zkladntext"/>
        <w:spacing w:before="156" w:line="276" w:lineRule="auto"/>
        <w:ind w:left="541" w:right="842" w:firstLine="708"/>
        <w:jc w:val="both"/>
        <w:rPr>
          <w:lang w:val="cs-CZ"/>
        </w:rPr>
      </w:pPr>
      <w:r w:rsidRPr="007742F9">
        <w:rPr>
          <w:lang w:val="cs-CZ"/>
        </w:rPr>
        <w:t>Po vypnutí ochranou smí být výrobna elektřiny zapnuta teprve tehdy, když je odstraněna porucha, která vedla k vypnutí. Po pracích na zařízení výrobny a síťovém přívodu je zapotře</w:t>
      </w:r>
      <w:r w:rsidRPr="007742F9">
        <w:rPr>
          <w:lang w:val="cs-CZ"/>
        </w:rPr>
        <w:t>bí především přezkoušet správný sled fází.</w:t>
      </w:r>
    </w:p>
    <w:p w:rsidR="00757245" w:rsidRPr="007742F9" w:rsidRDefault="00757245">
      <w:pPr>
        <w:spacing w:line="276" w:lineRule="auto"/>
        <w:jc w:val="both"/>
        <w:rPr>
          <w:lang w:val="cs-CZ"/>
        </w:rPr>
        <w:sectPr w:rsidR="00757245" w:rsidRPr="007742F9">
          <w:pgSz w:w="11900" w:h="16840"/>
          <w:pgMar w:top="1340" w:right="280" w:bottom="1380" w:left="1160" w:header="0" w:footer="1186" w:gutter="0"/>
          <w:cols w:space="708"/>
        </w:sectPr>
      </w:pPr>
    </w:p>
    <w:p w:rsidR="00757245" w:rsidRPr="007742F9" w:rsidRDefault="00A70CAA">
      <w:pPr>
        <w:pStyle w:val="Zkladntext"/>
        <w:spacing w:before="72" w:line="276" w:lineRule="auto"/>
        <w:ind w:left="541" w:right="845" w:firstLine="708"/>
        <w:jc w:val="both"/>
        <w:rPr>
          <w:lang w:val="cs-CZ"/>
        </w:rPr>
      </w:pPr>
      <w:r w:rsidRPr="007742F9">
        <w:rPr>
          <w:lang w:val="cs-CZ"/>
        </w:rPr>
        <w:lastRenderedPageBreak/>
        <w:t xml:space="preserve">Po vypnutí výrobny elektřiny pracovníky </w:t>
      </w:r>
      <w:r w:rsidRPr="007742F9">
        <w:rPr>
          <w:b/>
          <w:lang w:val="cs-CZ"/>
        </w:rPr>
        <w:t xml:space="preserve">PLDS </w:t>
      </w:r>
      <w:r w:rsidRPr="007742F9">
        <w:rPr>
          <w:lang w:val="cs-CZ"/>
        </w:rPr>
        <w:t xml:space="preserve">(viz část 13) je opětné zapnutí zapotřebí dohodnout s příslušným pracovištěm </w:t>
      </w:r>
      <w:r w:rsidRPr="007742F9">
        <w:rPr>
          <w:b/>
          <w:lang w:val="cs-CZ"/>
        </w:rPr>
        <w:t>PLDS</w:t>
      </w:r>
      <w:r w:rsidRPr="007742F9">
        <w:rPr>
          <w:lang w:val="cs-CZ"/>
        </w:rPr>
        <w:t>.</w:t>
      </w:r>
    </w:p>
    <w:p w:rsidR="00757245" w:rsidRPr="007742F9" w:rsidRDefault="00A70CAA">
      <w:pPr>
        <w:pStyle w:val="Zkladntext"/>
        <w:spacing w:before="119" w:line="276" w:lineRule="auto"/>
        <w:ind w:left="541" w:right="845" w:firstLine="708"/>
        <w:jc w:val="both"/>
        <w:rPr>
          <w:lang w:val="cs-CZ"/>
        </w:rPr>
      </w:pPr>
      <w:r w:rsidRPr="007742F9">
        <w:rPr>
          <w:lang w:val="cs-CZ"/>
        </w:rPr>
        <w:t>Zpoždění před opětným připojením generátoru a odstupňování časů při</w:t>
      </w:r>
      <w:r w:rsidRPr="007742F9">
        <w:rPr>
          <w:lang w:val="cs-CZ"/>
        </w:rPr>
        <w:t xml:space="preserve"> připojování více generátorů musí být tak velká, aby byly jistě ukončeny všechny regulační a přechodové děje (cca 5 s).</w:t>
      </w:r>
    </w:p>
    <w:p w:rsidR="00757245" w:rsidRPr="007742F9" w:rsidRDefault="00A70CAA">
      <w:pPr>
        <w:pStyle w:val="Zkladntext"/>
        <w:spacing w:before="121" w:line="276" w:lineRule="auto"/>
        <w:ind w:left="541" w:right="843" w:firstLine="708"/>
        <w:jc w:val="both"/>
        <w:rPr>
          <w:lang w:val="cs-CZ"/>
        </w:rPr>
      </w:pPr>
      <w:r w:rsidRPr="007742F9">
        <w:rPr>
          <w:lang w:val="cs-CZ"/>
        </w:rPr>
        <w:t>Proud při motorickém rozběhu je u asynchronních strojů několikanásobkem jmenovitého proudu. S ohledem na vysoké proudy a napěťové poklesy v síti (</w:t>
      </w:r>
      <w:proofErr w:type="spellStart"/>
      <w:r w:rsidRPr="007742F9">
        <w:rPr>
          <w:lang w:val="cs-CZ"/>
        </w:rPr>
        <w:t>flikr</w:t>
      </w:r>
      <w:proofErr w:type="spellEnd"/>
      <w:r w:rsidRPr="007742F9">
        <w:rPr>
          <w:lang w:val="cs-CZ"/>
        </w:rPr>
        <w:t>) se motorický rozběh generátorů obecně nedoporučuje.</w:t>
      </w:r>
    </w:p>
    <w:p w:rsidR="00757245" w:rsidRPr="007742F9" w:rsidRDefault="00A70CAA">
      <w:pPr>
        <w:pStyle w:val="Zkladntext"/>
        <w:spacing w:before="121" w:line="276" w:lineRule="auto"/>
        <w:ind w:left="541" w:right="843" w:firstLine="708"/>
        <w:jc w:val="both"/>
        <w:rPr>
          <w:lang w:val="cs-CZ"/>
        </w:rPr>
      </w:pPr>
      <w:r w:rsidRPr="007742F9">
        <w:rPr>
          <w:lang w:val="cs-CZ"/>
        </w:rPr>
        <w:t>Ke stanovení podmínek pro synchronizaci musí mít sy</w:t>
      </w:r>
      <w:r w:rsidRPr="007742F9">
        <w:rPr>
          <w:lang w:val="cs-CZ"/>
        </w:rPr>
        <w:t>nchronizační zařízení měřicí část, obsahující dvojitý měřič frekvence, napětí a měřič diferenčního napětí. Přednostně se doporučuje automatická synchronizace. Pokud výrobna není vybavena dostatečně jemnou regulací a dochází k hrubé synchronizaci, je zapotř</w:t>
      </w:r>
      <w:r w:rsidRPr="007742F9">
        <w:rPr>
          <w:lang w:val="cs-CZ"/>
        </w:rPr>
        <w:t>ebí jej vybavit tlumivkou na omezení proudových nárazů.</w:t>
      </w:r>
    </w:p>
    <w:p w:rsidR="00757245" w:rsidRPr="007742F9" w:rsidRDefault="00A70CAA">
      <w:pPr>
        <w:pStyle w:val="Zkladntext"/>
        <w:spacing w:before="119" w:line="276" w:lineRule="auto"/>
        <w:ind w:left="541" w:right="846" w:firstLine="708"/>
        <w:jc w:val="both"/>
        <w:rPr>
          <w:lang w:val="cs-CZ"/>
        </w:rPr>
      </w:pPr>
      <w:r w:rsidRPr="007742F9">
        <w:rPr>
          <w:lang w:val="cs-CZ"/>
        </w:rPr>
        <w:t>U střídačových zařízení je zapotřebí zabezpečit řízením tyristorů, aby střídač před připojením byl ze strany sítě bez napětí.</w:t>
      </w:r>
    </w:p>
    <w:p w:rsidR="00757245" w:rsidRPr="007742F9" w:rsidRDefault="00A70CAA">
      <w:pPr>
        <w:pStyle w:val="Nadpis5"/>
        <w:numPr>
          <w:ilvl w:val="0"/>
          <w:numId w:val="10"/>
        </w:numPr>
        <w:tabs>
          <w:tab w:val="left" w:pos="1309"/>
          <w:tab w:val="left" w:pos="1310"/>
        </w:tabs>
        <w:spacing w:before="124"/>
        <w:ind w:left="1309" w:hanging="768"/>
        <w:rPr>
          <w:lang w:val="cs-CZ"/>
        </w:rPr>
      </w:pPr>
      <w:r w:rsidRPr="007742F9">
        <w:rPr>
          <w:lang w:val="cs-CZ"/>
        </w:rPr>
        <w:t>Zpětné</w:t>
      </w:r>
      <w:r w:rsidRPr="007742F9">
        <w:rPr>
          <w:spacing w:val="-2"/>
          <w:lang w:val="cs-CZ"/>
        </w:rPr>
        <w:t xml:space="preserve"> </w:t>
      </w:r>
      <w:r w:rsidRPr="007742F9">
        <w:rPr>
          <w:lang w:val="cs-CZ"/>
        </w:rPr>
        <w:t>vlivy</w:t>
      </w:r>
    </w:p>
    <w:p w:rsidR="00757245" w:rsidRPr="007742F9" w:rsidRDefault="00A70CAA">
      <w:pPr>
        <w:pStyle w:val="Zkladntext"/>
        <w:spacing w:before="158" w:line="276" w:lineRule="auto"/>
        <w:ind w:left="541" w:right="1128"/>
        <w:rPr>
          <w:lang w:val="cs-CZ"/>
        </w:rPr>
      </w:pPr>
      <w:r w:rsidRPr="007742F9">
        <w:rPr>
          <w:lang w:val="cs-CZ"/>
        </w:rPr>
        <w:t xml:space="preserve">Zpětné vlivy na </w:t>
      </w:r>
      <w:r w:rsidRPr="007742F9">
        <w:rPr>
          <w:b/>
          <w:lang w:val="cs-CZ"/>
        </w:rPr>
        <w:t xml:space="preserve">LDS </w:t>
      </w:r>
      <w:r w:rsidRPr="007742F9">
        <w:rPr>
          <w:lang w:val="cs-CZ"/>
        </w:rPr>
        <w:t>se u výroben elektřiny projevují předevší</w:t>
      </w:r>
      <w:r w:rsidRPr="007742F9">
        <w:rPr>
          <w:lang w:val="cs-CZ"/>
        </w:rPr>
        <w:t>m jako změny napětí a harmonické.</w:t>
      </w:r>
    </w:p>
    <w:p w:rsidR="00757245" w:rsidRPr="007742F9" w:rsidRDefault="00A70CAA">
      <w:pPr>
        <w:pStyle w:val="Zkladntext"/>
        <w:spacing w:before="119"/>
        <w:ind w:left="541"/>
        <w:rPr>
          <w:lang w:val="cs-CZ"/>
        </w:rPr>
      </w:pPr>
      <w:r w:rsidRPr="007742F9">
        <w:rPr>
          <w:lang w:val="cs-CZ"/>
        </w:rPr>
        <w:t>Bezprostředně pozorovatelné účinky jsou např.:</w:t>
      </w:r>
    </w:p>
    <w:p w:rsidR="00757245" w:rsidRPr="007742F9" w:rsidRDefault="00A70CAA">
      <w:pPr>
        <w:pStyle w:val="Odstavecseseznamem"/>
        <w:numPr>
          <w:ilvl w:val="0"/>
          <w:numId w:val="19"/>
        </w:numPr>
        <w:tabs>
          <w:tab w:val="left" w:pos="1249"/>
          <w:tab w:val="left" w:pos="1250"/>
        </w:tabs>
        <w:spacing w:before="101"/>
        <w:ind w:left="1249" w:hanging="708"/>
        <w:rPr>
          <w:sz w:val="24"/>
          <w:lang w:val="cs-CZ"/>
        </w:rPr>
      </w:pPr>
      <w:r w:rsidRPr="007742F9">
        <w:rPr>
          <w:sz w:val="24"/>
          <w:lang w:val="cs-CZ"/>
        </w:rPr>
        <w:t>kolísání jasu (</w:t>
      </w:r>
      <w:proofErr w:type="spellStart"/>
      <w:r w:rsidRPr="007742F9">
        <w:rPr>
          <w:sz w:val="24"/>
          <w:lang w:val="cs-CZ"/>
        </w:rPr>
        <w:t>flikr</w:t>
      </w:r>
      <w:proofErr w:type="spellEnd"/>
      <w:r w:rsidRPr="007742F9">
        <w:rPr>
          <w:sz w:val="24"/>
          <w:lang w:val="cs-CZ"/>
        </w:rPr>
        <w:t>) žárovek a</w:t>
      </w:r>
      <w:r w:rsidRPr="007742F9">
        <w:rPr>
          <w:spacing w:val="-3"/>
          <w:sz w:val="24"/>
          <w:lang w:val="cs-CZ"/>
        </w:rPr>
        <w:t xml:space="preserve"> </w:t>
      </w:r>
      <w:r w:rsidRPr="007742F9">
        <w:rPr>
          <w:sz w:val="24"/>
          <w:lang w:val="cs-CZ"/>
        </w:rPr>
        <w:t>zářivek</w:t>
      </w:r>
    </w:p>
    <w:p w:rsidR="00757245" w:rsidRPr="007742F9" w:rsidRDefault="00A70CAA">
      <w:pPr>
        <w:pStyle w:val="Odstavecseseznamem"/>
        <w:numPr>
          <w:ilvl w:val="0"/>
          <w:numId w:val="19"/>
        </w:numPr>
        <w:tabs>
          <w:tab w:val="left" w:pos="1261"/>
          <w:tab w:val="left" w:pos="1262"/>
        </w:tabs>
        <w:spacing w:before="103" w:line="276" w:lineRule="auto"/>
        <w:ind w:right="847" w:hanging="720"/>
        <w:rPr>
          <w:sz w:val="24"/>
          <w:lang w:val="cs-CZ"/>
        </w:rPr>
      </w:pPr>
      <w:r w:rsidRPr="007742F9">
        <w:rPr>
          <w:sz w:val="24"/>
          <w:lang w:val="cs-CZ"/>
        </w:rPr>
        <w:t>ovlivnění zařízení dálkové signalizace a ovládání, zařízení výpočetní techniky, ochranných a měřících zařízení, elektroakustických přístrojů a</w:t>
      </w:r>
      <w:r w:rsidRPr="007742F9">
        <w:rPr>
          <w:spacing w:val="-5"/>
          <w:sz w:val="24"/>
          <w:lang w:val="cs-CZ"/>
        </w:rPr>
        <w:t xml:space="preserve"> </w:t>
      </w:r>
      <w:r w:rsidRPr="007742F9">
        <w:rPr>
          <w:sz w:val="24"/>
          <w:lang w:val="cs-CZ"/>
        </w:rPr>
        <w:t>televizorů</w:t>
      </w:r>
    </w:p>
    <w:p w:rsidR="00757245" w:rsidRPr="007742F9" w:rsidRDefault="00A70CAA">
      <w:pPr>
        <w:pStyle w:val="Odstavecseseznamem"/>
        <w:numPr>
          <w:ilvl w:val="0"/>
          <w:numId w:val="19"/>
        </w:numPr>
        <w:tabs>
          <w:tab w:val="left" w:pos="1249"/>
          <w:tab w:val="left" w:pos="1250"/>
        </w:tabs>
        <w:spacing w:before="59"/>
        <w:ind w:left="1249" w:hanging="708"/>
        <w:rPr>
          <w:sz w:val="24"/>
          <w:lang w:val="cs-CZ"/>
        </w:rPr>
      </w:pPr>
      <w:r w:rsidRPr="007742F9">
        <w:rPr>
          <w:sz w:val="24"/>
          <w:lang w:val="cs-CZ"/>
        </w:rPr>
        <w:t>kývání momentu u</w:t>
      </w:r>
      <w:r w:rsidRPr="007742F9">
        <w:rPr>
          <w:spacing w:val="-1"/>
          <w:sz w:val="24"/>
          <w:lang w:val="cs-CZ"/>
        </w:rPr>
        <w:t xml:space="preserve"> </w:t>
      </w:r>
      <w:r w:rsidRPr="007742F9">
        <w:rPr>
          <w:sz w:val="24"/>
          <w:lang w:val="cs-CZ"/>
        </w:rPr>
        <w:t>strojů</w:t>
      </w:r>
    </w:p>
    <w:p w:rsidR="00757245" w:rsidRPr="007742F9" w:rsidRDefault="00A70CAA">
      <w:pPr>
        <w:pStyle w:val="Odstavecseseznamem"/>
        <w:numPr>
          <w:ilvl w:val="0"/>
          <w:numId w:val="19"/>
        </w:numPr>
        <w:tabs>
          <w:tab w:val="left" w:pos="1261"/>
          <w:tab w:val="left" w:pos="1262"/>
        </w:tabs>
        <w:spacing w:before="101" w:line="278" w:lineRule="auto"/>
        <w:ind w:right="844" w:hanging="720"/>
        <w:rPr>
          <w:sz w:val="24"/>
          <w:lang w:val="cs-CZ"/>
        </w:rPr>
      </w:pPr>
      <w:r w:rsidRPr="007742F9">
        <w:rPr>
          <w:sz w:val="24"/>
          <w:lang w:val="cs-CZ"/>
        </w:rPr>
        <w:t>přídavné oteplení kondenzátorů, motorů, filtračních obvodů, hradících tlumivek, transformátorů</w:t>
      </w:r>
    </w:p>
    <w:p w:rsidR="00757245" w:rsidRPr="007742F9" w:rsidRDefault="00A70CAA">
      <w:pPr>
        <w:pStyle w:val="Odstavecseseznamem"/>
        <w:numPr>
          <w:ilvl w:val="0"/>
          <w:numId w:val="19"/>
        </w:numPr>
        <w:tabs>
          <w:tab w:val="left" w:pos="1247"/>
          <w:tab w:val="left" w:pos="1248"/>
        </w:tabs>
        <w:spacing w:before="56" w:line="379" w:lineRule="auto"/>
        <w:ind w:left="541" w:right="3422" w:firstLine="0"/>
        <w:rPr>
          <w:sz w:val="24"/>
          <w:lang w:val="cs-CZ"/>
        </w:rPr>
      </w:pPr>
      <w:r w:rsidRPr="007742F9">
        <w:rPr>
          <w:sz w:val="24"/>
          <w:lang w:val="cs-CZ"/>
        </w:rPr>
        <w:t xml:space="preserve">vadná činnost přijímačů HDO a elektronického řízení. Zpětné vlivy na </w:t>
      </w:r>
      <w:r w:rsidRPr="007742F9">
        <w:rPr>
          <w:b/>
          <w:sz w:val="24"/>
          <w:lang w:val="cs-CZ"/>
        </w:rPr>
        <w:t xml:space="preserve">LDS </w:t>
      </w:r>
      <w:r w:rsidRPr="007742F9">
        <w:rPr>
          <w:sz w:val="24"/>
          <w:lang w:val="cs-CZ"/>
        </w:rPr>
        <w:t>se mohou projevovat následujícím</w:t>
      </w:r>
      <w:r w:rsidRPr="007742F9">
        <w:rPr>
          <w:spacing w:val="-15"/>
          <w:sz w:val="24"/>
          <w:lang w:val="cs-CZ"/>
        </w:rPr>
        <w:t xml:space="preserve"> </w:t>
      </w:r>
      <w:r w:rsidRPr="007742F9">
        <w:rPr>
          <w:sz w:val="24"/>
          <w:lang w:val="cs-CZ"/>
        </w:rPr>
        <w:t>způsobem:</w:t>
      </w:r>
    </w:p>
    <w:p w:rsidR="00757245" w:rsidRPr="007742F9" w:rsidRDefault="00A70CAA">
      <w:pPr>
        <w:pStyle w:val="Odstavecseseznamem"/>
        <w:numPr>
          <w:ilvl w:val="0"/>
          <w:numId w:val="19"/>
        </w:numPr>
        <w:tabs>
          <w:tab w:val="left" w:pos="1249"/>
          <w:tab w:val="left" w:pos="1250"/>
        </w:tabs>
        <w:spacing w:line="217" w:lineRule="exact"/>
        <w:ind w:left="1249" w:hanging="708"/>
        <w:rPr>
          <w:sz w:val="24"/>
          <w:lang w:val="cs-CZ"/>
        </w:rPr>
      </w:pPr>
      <w:r w:rsidRPr="007742F9">
        <w:rPr>
          <w:sz w:val="24"/>
          <w:lang w:val="cs-CZ"/>
        </w:rPr>
        <w:t>zhoršením</w:t>
      </w:r>
      <w:r w:rsidRPr="007742F9">
        <w:rPr>
          <w:spacing w:val="-1"/>
          <w:sz w:val="24"/>
          <w:lang w:val="cs-CZ"/>
        </w:rPr>
        <w:t xml:space="preserve"> </w:t>
      </w:r>
      <w:r w:rsidRPr="007742F9">
        <w:rPr>
          <w:sz w:val="24"/>
          <w:lang w:val="cs-CZ"/>
        </w:rPr>
        <w:t>účiníku</w:t>
      </w:r>
    </w:p>
    <w:p w:rsidR="00757245" w:rsidRPr="007742F9" w:rsidRDefault="00A70CAA">
      <w:pPr>
        <w:pStyle w:val="Odstavecseseznamem"/>
        <w:numPr>
          <w:ilvl w:val="0"/>
          <w:numId w:val="19"/>
        </w:numPr>
        <w:tabs>
          <w:tab w:val="left" w:pos="1249"/>
          <w:tab w:val="left" w:pos="1250"/>
        </w:tabs>
        <w:spacing w:before="103"/>
        <w:ind w:left="1249" w:hanging="708"/>
        <w:rPr>
          <w:sz w:val="24"/>
          <w:lang w:val="cs-CZ"/>
        </w:rPr>
      </w:pPr>
      <w:r w:rsidRPr="007742F9">
        <w:rPr>
          <w:sz w:val="24"/>
          <w:lang w:val="cs-CZ"/>
        </w:rPr>
        <w:t>zvýšením přenosových</w:t>
      </w:r>
      <w:r w:rsidRPr="007742F9">
        <w:rPr>
          <w:spacing w:val="-1"/>
          <w:sz w:val="24"/>
          <w:lang w:val="cs-CZ"/>
        </w:rPr>
        <w:t xml:space="preserve"> </w:t>
      </w:r>
      <w:r w:rsidRPr="007742F9">
        <w:rPr>
          <w:sz w:val="24"/>
          <w:lang w:val="cs-CZ"/>
        </w:rPr>
        <w:t>ztrát</w:t>
      </w:r>
    </w:p>
    <w:p w:rsidR="00757245" w:rsidRPr="007742F9" w:rsidRDefault="00A70CAA">
      <w:pPr>
        <w:pStyle w:val="Odstavecseseznamem"/>
        <w:numPr>
          <w:ilvl w:val="0"/>
          <w:numId w:val="19"/>
        </w:numPr>
        <w:tabs>
          <w:tab w:val="left" w:pos="1249"/>
          <w:tab w:val="left" w:pos="1250"/>
        </w:tabs>
        <w:spacing w:before="101"/>
        <w:ind w:left="1249" w:hanging="708"/>
        <w:rPr>
          <w:sz w:val="24"/>
          <w:lang w:val="cs-CZ"/>
        </w:rPr>
      </w:pPr>
      <w:r w:rsidRPr="007742F9">
        <w:rPr>
          <w:sz w:val="24"/>
          <w:lang w:val="cs-CZ"/>
        </w:rPr>
        <w:t>ovlivněním zhášení zemních</w:t>
      </w:r>
      <w:r w:rsidRPr="007742F9">
        <w:rPr>
          <w:spacing w:val="-1"/>
          <w:sz w:val="24"/>
          <w:lang w:val="cs-CZ"/>
        </w:rPr>
        <w:t xml:space="preserve"> </w:t>
      </w:r>
      <w:r w:rsidRPr="007742F9">
        <w:rPr>
          <w:sz w:val="24"/>
          <w:lang w:val="cs-CZ"/>
        </w:rPr>
        <w:t>spojení.</w:t>
      </w:r>
    </w:p>
    <w:p w:rsidR="00757245" w:rsidRPr="007742F9" w:rsidRDefault="00757245">
      <w:pPr>
        <w:pStyle w:val="Zkladntext"/>
        <w:rPr>
          <w:sz w:val="26"/>
          <w:lang w:val="cs-CZ"/>
        </w:rPr>
      </w:pPr>
    </w:p>
    <w:p w:rsidR="00757245" w:rsidRPr="007742F9" w:rsidRDefault="00A70CAA">
      <w:pPr>
        <w:pStyle w:val="Nadpis5"/>
        <w:numPr>
          <w:ilvl w:val="0"/>
          <w:numId w:val="9"/>
        </w:numPr>
        <w:tabs>
          <w:tab w:val="left" w:pos="801"/>
        </w:tabs>
        <w:spacing w:before="183"/>
        <w:ind w:hanging="259"/>
        <w:rPr>
          <w:lang w:val="cs-CZ"/>
        </w:rPr>
      </w:pPr>
      <w:r w:rsidRPr="007742F9">
        <w:rPr>
          <w:lang w:val="cs-CZ"/>
        </w:rPr>
        <w:t>Změny</w:t>
      </w:r>
      <w:r w:rsidRPr="007742F9">
        <w:rPr>
          <w:spacing w:val="-1"/>
          <w:lang w:val="cs-CZ"/>
        </w:rPr>
        <w:t xml:space="preserve"> </w:t>
      </w:r>
      <w:r w:rsidRPr="007742F9">
        <w:rPr>
          <w:lang w:val="cs-CZ"/>
        </w:rPr>
        <w:t>napětí</w:t>
      </w:r>
    </w:p>
    <w:p w:rsidR="00757245" w:rsidRPr="007742F9" w:rsidRDefault="00A70CAA">
      <w:pPr>
        <w:pStyle w:val="Zkladntext"/>
        <w:spacing w:before="156" w:line="276" w:lineRule="auto"/>
        <w:ind w:left="541" w:right="842" w:firstLine="708"/>
        <w:jc w:val="both"/>
        <w:rPr>
          <w:lang w:val="cs-CZ"/>
        </w:rPr>
      </w:pPr>
      <w:r w:rsidRPr="007742F9">
        <w:rPr>
          <w:lang w:val="cs-CZ"/>
        </w:rPr>
        <w:t xml:space="preserve">Maximální přípustné změny napětí jsou závislé na četnosti jejich výskytu (křivka </w:t>
      </w:r>
      <w:proofErr w:type="spellStart"/>
      <w:r w:rsidRPr="007742F9">
        <w:rPr>
          <w:lang w:val="cs-CZ"/>
        </w:rPr>
        <w:t>flikru</w:t>
      </w:r>
      <w:proofErr w:type="spellEnd"/>
      <w:r w:rsidRPr="007742F9">
        <w:rPr>
          <w:lang w:val="cs-CZ"/>
        </w:rPr>
        <w:t xml:space="preserve">). Podrobnosti jsou v [8, 10]. Měřítkem a kritériem pro posuzování je míra vjemu </w:t>
      </w:r>
      <w:proofErr w:type="spellStart"/>
      <w:r w:rsidRPr="007742F9">
        <w:rPr>
          <w:lang w:val="cs-CZ"/>
        </w:rPr>
        <w:t>flikru</w:t>
      </w:r>
      <w:proofErr w:type="spellEnd"/>
      <w:r w:rsidRPr="007742F9">
        <w:rPr>
          <w:lang w:val="cs-CZ"/>
        </w:rPr>
        <w:t xml:space="preserve"> </w:t>
      </w:r>
      <w:proofErr w:type="spellStart"/>
      <w:r w:rsidRPr="007742F9">
        <w:rPr>
          <w:lang w:val="cs-CZ"/>
        </w:rPr>
        <w:t>P</w:t>
      </w:r>
      <w:r w:rsidRPr="007742F9">
        <w:rPr>
          <w:vertAlign w:val="subscript"/>
          <w:lang w:val="cs-CZ"/>
        </w:rPr>
        <w:t>lt</w:t>
      </w:r>
      <w:proofErr w:type="spellEnd"/>
      <w:r w:rsidRPr="007742F9">
        <w:rPr>
          <w:lang w:val="cs-CZ"/>
        </w:rPr>
        <w:t xml:space="preserve"> (A</w:t>
      </w:r>
      <w:r w:rsidRPr="007742F9">
        <w:rPr>
          <w:vertAlign w:val="subscript"/>
          <w:lang w:val="cs-CZ"/>
        </w:rPr>
        <w:t>lt</w:t>
      </w:r>
      <w:r w:rsidRPr="007742F9">
        <w:rPr>
          <w:lang w:val="cs-CZ"/>
        </w:rPr>
        <w:t xml:space="preserve">). Ten se zjišťuje buď </w:t>
      </w:r>
      <w:r w:rsidRPr="007742F9">
        <w:rPr>
          <w:lang w:val="cs-CZ"/>
        </w:rPr>
        <w:t>měřením skutečného zařízení ve společném napájecím bodu, nebo předběžnými</w:t>
      </w:r>
      <w:r w:rsidRPr="007742F9">
        <w:rPr>
          <w:spacing w:val="-1"/>
          <w:lang w:val="cs-CZ"/>
        </w:rPr>
        <w:t xml:space="preserve"> </w:t>
      </w:r>
      <w:r w:rsidRPr="007742F9">
        <w:rPr>
          <w:lang w:val="cs-CZ"/>
        </w:rPr>
        <w:t>výpočty.</w:t>
      </w:r>
    </w:p>
    <w:p w:rsidR="00757245" w:rsidRPr="007742F9" w:rsidRDefault="00A70CAA">
      <w:pPr>
        <w:pStyle w:val="Zkladntext"/>
        <w:spacing w:before="120"/>
        <w:ind w:left="541"/>
        <w:rPr>
          <w:lang w:val="cs-CZ"/>
        </w:rPr>
      </w:pPr>
      <w:proofErr w:type="spellStart"/>
      <w:r w:rsidRPr="007742F9">
        <w:rPr>
          <w:lang w:val="cs-CZ"/>
        </w:rPr>
        <w:t>P</w:t>
      </w:r>
      <w:r w:rsidRPr="007742F9">
        <w:rPr>
          <w:vertAlign w:val="subscript"/>
          <w:lang w:val="cs-CZ"/>
        </w:rPr>
        <w:t>lt</w:t>
      </w:r>
      <w:proofErr w:type="spellEnd"/>
      <w:r w:rsidRPr="007742F9">
        <w:rPr>
          <w:lang w:val="cs-CZ"/>
        </w:rPr>
        <w:t xml:space="preserve"> je závislý na:</w:t>
      </w:r>
    </w:p>
    <w:p w:rsidR="00757245" w:rsidRPr="007742F9" w:rsidRDefault="00A70CAA">
      <w:pPr>
        <w:pStyle w:val="Odstavecseseznamem"/>
        <w:numPr>
          <w:ilvl w:val="0"/>
          <w:numId w:val="19"/>
        </w:numPr>
        <w:tabs>
          <w:tab w:val="left" w:pos="1249"/>
          <w:tab w:val="left" w:pos="1250"/>
        </w:tabs>
        <w:spacing w:before="103"/>
        <w:ind w:left="1249" w:hanging="708"/>
        <w:rPr>
          <w:sz w:val="24"/>
          <w:lang w:val="cs-CZ"/>
        </w:rPr>
      </w:pPr>
      <w:r w:rsidRPr="007742F9">
        <w:rPr>
          <w:sz w:val="24"/>
          <w:lang w:val="cs-CZ"/>
        </w:rPr>
        <w:t>zkratovém výkonu</w:t>
      </w:r>
      <w:r w:rsidRPr="007742F9">
        <w:rPr>
          <w:spacing w:val="-1"/>
          <w:sz w:val="24"/>
          <w:lang w:val="cs-CZ"/>
        </w:rPr>
        <w:t xml:space="preserve"> </w:t>
      </w:r>
      <w:proofErr w:type="spellStart"/>
      <w:r w:rsidRPr="007742F9">
        <w:rPr>
          <w:sz w:val="24"/>
          <w:lang w:val="cs-CZ"/>
        </w:rPr>
        <w:t>S</w:t>
      </w:r>
      <w:r w:rsidRPr="007742F9">
        <w:rPr>
          <w:sz w:val="24"/>
          <w:vertAlign w:val="subscript"/>
          <w:lang w:val="cs-CZ"/>
        </w:rPr>
        <w:t>kV</w:t>
      </w:r>
      <w:proofErr w:type="spellEnd"/>
    </w:p>
    <w:p w:rsidR="00757245" w:rsidRPr="007742F9" w:rsidRDefault="00757245">
      <w:pPr>
        <w:rPr>
          <w:sz w:val="24"/>
          <w:lang w:val="cs-CZ"/>
        </w:rPr>
        <w:sectPr w:rsidR="00757245" w:rsidRPr="007742F9">
          <w:pgSz w:w="11900" w:h="16840"/>
          <w:pgMar w:top="1340" w:right="280" w:bottom="1380" w:left="1160" w:header="0" w:footer="1186" w:gutter="0"/>
          <w:cols w:space="708"/>
        </w:sectPr>
      </w:pPr>
    </w:p>
    <w:p w:rsidR="00757245" w:rsidRPr="007742F9" w:rsidRDefault="00A70CAA">
      <w:pPr>
        <w:pStyle w:val="Odstavecseseznamem"/>
        <w:numPr>
          <w:ilvl w:val="0"/>
          <w:numId w:val="19"/>
        </w:numPr>
        <w:tabs>
          <w:tab w:val="left" w:pos="1249"/>
          <w:tab w:val="left" w:pos="1250"/>
        </w:tabs>
        <w:spacing w:before="82"/>
        <w:ind w:left="1249" w:hanging="708"/>
        <w:rPr>
          <w:sz w:val="24"/>
          <w:lang w:val="cs-CZ"/>
        </w:rPr>
      </w:pPr>
      <w:r w:rsidRPr="007742F9">
        <w:rPr>
          <w:sz w:val="24"/>
          <w:lang w:val="cs-CZ"/>
        </w:rPr>
        <w:lastRenderedPageBreak/>
        <w:t xml:space="preserve">úhlu </w:t>
      </w:r>
      <w:r w:rsidRPr="007742F9">
        <w:rPr>
          <w:rFonts w:ascii="Symbol" w:hAnsi="Symbol"/>
          <w:sz w:val="25"/>
          <w:lang w:val="cs-CZ"/>
        </w:rPr>
        <w:t></w:t>
      </w:r>
      <w:proofErr w:type="spellStart"/>
      <w:r w:rsidRPr="007742F9">
        <w:rPr>
          <w:i/>
          <w:sz w:val="25"/>
          <w:vertAlign w:val="subscript"/>
          <w:lang w:val="cs-CZ"/>
        </w:rPr>
        <w:t>kV</w:t>
      </w:r>
      <w:proofErr w:type="spellEnd"/>
      <w:r w:rsidRPr="007742F9">
        <w:rPr>
          <w:i/>
          <w:sz w:val="25"/>
          <w:lang w:val="cs-CZ"/>
        </w:rPr>
        <w:t xml:space="preserve"> </w:t>
      </w:r>
      <w:r w:rsidRPr="007742F9">
        <w:rPr>
          <w:sz w:val="24"/>
          <w:lang w:val="cs-CZ"/>
        </w:rPr>
        <w:t>zkratové</w:t>
      </w:r>
      <w:r w:rsidRPr="007742F9">
        <w:rPr>
          <w:spacing w:val="-7"/>
          <w:sz w:val="24"/>
          <w:lang w:val="cs-CZ"/>
        </w:rPr>
        <w:t xml:space="preserve"> </w:t>
      </w:r>
      <w:r w:rsidRPr="007742F9">
        <w:rPr>
          <w:sz w:val="24"/>
          <w:lang w:val="cs-CZ"/>
        </w:rPr>
        <w:t>impedance</w:t>
      </w:r>
    </w:p>
    <w:p w:rsidR="00757245" w:rsidRPr="007742F9" w:rsidRDefault="00A70CAA">
      <w:pPr>
        <w:pStyle w:val="Odstavecseseznamem"/>
        <w:numPr>
          <w:ilvl w:val="0"/>
          <w:numId w:val="19"/>
        </w:numPr>
        <w:tabs>
          <w:tab w:val="left" w:pos="1249"/>
          <w:tab w:val="left" w:pos="1250"/>
        </w:tabs>
        <w:spacing w:before="103"/>
        <w:ind w:left="1249" w:hanging="708"/>
        <w:rPr>
          <w:sz w:val="24"/>
          <w:lang w:val="cs-CZ"/>
        </w:rPr>
      </w:pPr>
      <w:r w:rsidRPr="007742F9">
        <w:rPr>
          <w:sz w:val="24"/>
          <w:lang w:val="cs-CZ"/>
        </w:rPr>
        <w:t>jmenovitém výkonu</w:t>
      </w:r>
      <w:r w:rsidRPr="007742F9">
        <w:rPr>
          <w:spacing w:val="1"/>
          <w:sz w:val="24"/>
          <w:lang w:val="cs-CZ"/>
        </w:rPr>
        <w:t xml:space="preserve"> </w:t>
      </w:r>
      <w:r w:rsidRPr="007742F9">
        <w:rPr>
          <w:sz w:val="24"/>
          <w:lang w:val="cs-CZ"/>
        </w:rPr>
        <w:t>generátoru</w:t>
      </w:r>
    </w:p>
    <w:p w:rsidR="00757245" w:rsidRPr="007742F9" w:rsidRDefault="00A70CAA">
      <w:pPr>
        <w:pStyle w:val="Odstavecseseznamem"/>
        <w:numPr>
          <w:ilvl w:val="0"/>
          <w:numId w:val="19"/>
        </w:numPr>
        <w:tabs>
          <w:tab w:val="left" w:pos="1249"/>
          <w:tab w:val="left" w:pos="1250"/>
        </w:tabs>
        <w:spacing w:before="100"/>
        <w:ind w:left="1249" w:hanging="708"/>
        <w:rPr>
          <w:i/>
          <w:sz w:val="24"/>
          <w:lang w:val="cs-CZ"/>
        </w:rPr>
      </w:pPr>
      <w:r w:rsidRPr="007742F9">
        <w:rPr>
          <w:sz w:val="24"/>
          <w:lang w:val="cs-CZ"/>
        </w:rPr>
        <w:t xml:space="preserve">činiteli </w:t>
      </w:r>
      <w:proofErr w:type="spellStart"/>
      <w:r w:rsidRPr="007742F9">
        <w:rPr>
          <w:sz w:val="24"/>
          <w:lang w:val="cs-CZ"/>
        </w:rPr>
        <w:t>flikru</w:t>
      </w:r>
      <w:proofErr w:type="spellEnd"/>
      <w:r w:rsidRPr="007742F9">
        <w:rPr>
          <w:sz w:val="24"/>
          <w:lang w:val="cs-CZ"/>
        </w:rPr>
        <w:t xml:space="preserve"> zařízení</w:t>
      </w:r>
      <w:r w:rsidRPr="007742F9">
        <w:rPr>
          <w:spacing w:val="-1"/>
          <w:sz w:val="24"/>
          <w:lang w:val="cs-CZ"/>
        </w:rPr>
        <w:t xml:space="preserve"> </w:t>
      </w:r>
      <w:r w:rsidRPr="007742F9">
        <w:rPr>
          <w:i/>
          <w:sz w:val="24"/>
          <w:lang w:val="cs-CZ"/>
        </w:rPr>
        <w:t>c</w:t>
      </w:r>
    </w:p>
    <w:p w:rsidR="00757245" w:rsidRPr="007742F9" w:rsidRDefault="00A70CAA">
      <w:pPr>
        <w:pStyle w:val="Odstavecseseznamem"/>
        <w:numPr>
          <w:ilvl w:val="0"/>
          <w:numId w:val="19"/>
        </w:numPr>
        <w:tabs>
          <w:tab w:val="left" w:pos="1247"/>
          <w:tab w:val="left" w:pos="1248"/>
        </w:tabs>
        <w:spacing w:before="101" w:line="266" w:lineRule="auto"/>
        <w:ind w:left="1247" w:right="847" w:hanging="706"/>
        <w:rPr>
          <w:sz w:val="25"/>
          <w:lang w:val="cs-CZ"/>
        </w:rPr>
      </w:pPr>
      <w:r w:rsidRPr="007742F9">
        <w:rPr>
          <w:sz w:val="24"/>
          <w:lang w:val="cs-CZ"/>
        </w:rPr>
        <w:t>a při podrobnějším vyšetřování i na jalovém výkonu zařízení, vyjádřeném fázovým úhlem</w:t>
      </w:r>
      <w:r w:rsidRPr="007742F9">
        <w:rPr>
          <w:spacing w:val="-1"/>
          <w:sz w:val="24"/>
          <w:lang w:val="cs-CZ"/>
        </w:rPr>
        <w:t xml:space="preserve"> </w:t>
      </w:r>
      <w:r w:rsidRPr="007742F9">
        <w:rPr>
          <w:rFonts w:ascii="Symbol" w:hAnsi="Symbol"/>
          <w:sz w:val="25"/>
          <w:lang w:val="cs-CZ"/>
        </w:rPr>
        <w:t></w:t>
      </w:r>
      <w:r w:rsidRPr="007742F9">
        <w:rPr>
          <w:sz w:val="25"/>
          <w:vertAlign w:val="subscript"/>
          <w:lang w:val="cs-CZ"/>
        </w:rPr>
        <w:t>.</w:t>
      </w:r>
    </w:p>
    <w:p w:rsidR="00757245" w:rsidRPr="007742F9" w:rsidRDefault="00A70CAA">
      <w:pPr>
        <w:pStyle w:val="Odstavecseseznamem"/>
        <w:numPr>
          <w:ilvl w:val="0"/>
          <w:numId w:val="19"/>
        </w:numPr>
        <w:tabs>
          <w:tab w:val="left" w:pos="1248"/>
        </w:tabs>
        <w:spacing w:before="69" w:line="276" w:lineRule="auto"/>
        <w:ind w:left="1247" w:right="842" w:hanging="706"/>
        <w:jc w:val="both"/>
        <w:rPr>
          <w:sz w:val="24"/>
          <w:lang w:val="cs-CZ"/>
        </w:rPr>
      </w:pPr>
      <w:r w:rsidRPr="007742F9">
        <w:rPr>
          <w:b/>
          <w:sz w:val="24"/>
          <w:lang w:val="cs-CZ"/>
        </w:rPr>
        <w:t xml:space="preserve">Činitel </w:t>
      </w:r>
      <w:proofErr w:type="spellStart"/>
      <w:r w:rsidRPr="007742F9">
        <w:rPr>
          <w:b/>
          <w:sz w:val="24"/>
          <w:lang w:val="cs-CZ"/>
        </w:rPr>
        <w:t>flikru</w:t>
      </w:r>
      <w:proofErr w:type="spellEnd"/>
      <w:r w:rsidRPr="007742F9">
        <w:rPr>
          <w:b/>
          <w:sz w:val="24"/>
          <w:lang w:val="cs-CZ"/>
        </w:rPr>
        <w:t xml:space="preserve"> zařízení c </w:t>
      </w:r>
      <w:r w:rsidRPr="007742F9">
        <w:rPr>
          <w:sz w:val="24"/>
          <w:lang w:val="cs-CZ"/>
        </w:rPr>
        <w:t xml:space="preserve">charakterizuje spolu s fázovým úhlem i specifické schopnosti příslušného zařízení produkovat </w:t>
      </w:r>
      <w:proofErr w:type="spellStart"/>
      <w:r w:rsidRPr="007742F9">
        <w:rPr>
          <w:sz w:val="24"/>
          <w:lang w:val="cs-CZ"/>
        </w:rPr>
        <w:t>flikr</w:t>
      </w:r>
      <w:proofErr w:type="spellEnd"/>
      <w:r w:rsidRPr="007742F9">
        <w:rPr>
          <w:sz w:val="24"/>
          <w:lang w:val="cs-CZ"/>
        </w:rPr>
        <w:t>. Obě hodnoty udává buď výrobce zařízení, n</w:t>
      </w:r>
      <w:r w:rsidRPr="007742F9">
        <w:rPr>
          <w:sz w:val="24"/>
          <w:lang w:val="cs-CZ"/>
        </w:rPr>
        <w:t xml:space="preserve">ebo nezávislý institut a mají význam především u větrných elektráren. Činitel </w:t>
      </w:r>
      <w:proofErr w:type="spellStart"/>
      <w:r w:rsidRPr="007742F9">
        <w:rPr>
          <w:sz w:val="24"/>
          <w:lang w:val="cs-CZ"/>
        </w:rPr>
        <w:t>flikru</w:t>
      </w:r>
      <w:proofErr w:type="spellEnd"/>
      <w:r w:rsidRPr="007742F9">
        <w:rPr>
          <w:sz w:val="24"/>
          <w:lang w:val="cs-CZ"/>
        </w:rPr>
        <w:t xml:space="preserve"> zařízení s generátorem může </w:t>
      </w:r>
      <w:r w:rsidRPr="007742F9">
        <w:rPr>
          <w:spacing w:val="-2"/>
          <w:sz w:val="24"/>
          <w:lang w:val="cs-CZ"/>
        </w:rPr>
        <w:t xml:space="preserve">být </w:t>
      </w:r>
      <w:r w:rsidRPr="007742F9">
        <w:rPr>
          <w:sz w:val="24"/>
          <w:lang w:val="cs-CZ"/>
        </w:rPr>
        <w:t xml:space="preserve">stanoven měřením </w:t>
      </w:r>
      <w:proofErr w:type="spellStart"/>
      <w:r w:rsidRPr="007742F9">
        <w:rPr>
          <w:sz w:val="24"/>
          <w:lang w:val="cs-CZ"/>
        </w:rPr>
        <w:t>flikru</w:t>
      </w:r>
      <w:proofErr w:type="spellEnd"/>
      <w:r w:rsidRPr="007742F9">
        <w:rPr>
          <w:sz w:val="24"/>
          <w:lang w:val="cs-CZ"/>
        </w:rPr>
        <w:t xml:space="preserve"> za reálných provozních podmínek, ze kterých jsou vyloučeny spínací pochody. Je účelné takové měření provádět v síti</w:t>
      </w:r>
      <w:r w:rsidRPr="007742F9">
        <w:rPr>
          <w:sz w:val="24"/>
          <w:lang w:val="cs-CZ"/>
        </w:rPr>
        <w:t xml:space="preserve"> s odporově-induktivní zkratovou impedancí, ve které výrobna elektřiny nevyvolává větší změny napětí než 3 až 5 %, jak se to doporučuje pro měření zpětných vlivů</w:t>
      </w:r>
      <w:r w:rsidRPr="007742F9">
        <w:rPr>
          <w:spacing w:val="-1"/>
          <w:sz w:val="24"/>
          <w:lang w:val="cs-CZ"/>
        </w:rPr>
        <w:t xml:space="preserve"> </w:t>
      </w:r>
      <w:r w:rsidRPr="007742F9">
        <w:rPr>
          <w:sz w:val="24"/>
          <w:lang w:val="cs-CZ"/>
        </w:rPr>
        <w:t>[13,14].</w:t>
      </w:r>
    </w:p>
    <w:p w:rsidR="00757245" w:rsidRPr="007742F9" w:rsidRDefault="00A70CAA">
      <w:pPr>
        <w:pStyle w:val="Zkladntext"/>
        <w:spacing w:before="120" w:line="276" w:lineRule="auto"/>
        <w:ind w:left="541" w:right="1128" w:firstLine="703"/>
        <w:rPr>
          <w:lang w:val="cs-CZ"/>
        </w:rPr>
      </w:pPr>
      <w:r w:rsidRPr="007742F9">
        <w:rPr>
          <w:lang w:val="cs-CZ"/>
        </w:rPr>
        <w:t xml:space="preserve">Činitel </w:t>
      </w:r>
      <w:proofErr w:type="spellStart"/>
      <w:r w:rsidRPr="007742F9">
        <w:rPr>
          <w:lang w:val="cs-CZ"/>
        </w:rPr>
        <w:t>flikru</w:t>
      </w:r>
      <w:proofErr w:type="spellEnd"/>
      <w:r w:rsidRPr="007742F9">
        <w:rPr>
          <w:lang w:val="cs-CZ"/>
        </w:rPr>
        <w:t xml:space="preserve"> c získáme z měření rušivého činitele </w:t>
      </w:r>
      <w:proofErr w:type="spellStart"/>
      <w:r w:rsidRPr="007742F9">
        <w:rPr>
          <w:lang w:val="cs-CZ"/>
        </w:rPr>
        <w:t>flikru</w:t>
      </w:r>
      <w:proofErr w:type="spellEnd"/>
      <w:r w:rsidRPr="007742F9">
        <w:rPr>
          <w:lang w:val="cs-CZ"/>
        </w:rPr>
        <w:t xml:space="preserve"> </w:t>
      </w:r>
      <w:proofErr w:type="spellStart"/>
      <w:r w:rsidRPr="007742F9">
        <w:rPr>
          <w:lang w:val="cs-CZ"/>
        </w:rPr>
        <w:t>P</w:t>
      </w:r>
      <w:r w:rsidRPr="007742F9">
        <w:rPr>
          <w:vertAlign w:val="subscript"/>
          <w:lang w:val="cs-CZ"/>
        </w:rPr>
        <w:t>lt</w:t>
      </w:r>
      <w:proofErr w:type="spellEnd"/>
      <w:r w:rsidRPr="007742F9">
        <w:rPr>
          <w:lang w:val="cs-CZ"/>
        </w:rPr>
        <w:t xml:space="preserve"> s uvažováním výkonu ge</w:t>
      </w:r>
      <w:r w:rsidRPr="007742F9">
        <w:rPr>
          <w:lang w:val="cs-CZ"/>
        </w:rPr>
        <w:t xml:space="preserve">nerátoru </w:t>
      </w:r>
      <w:proofErr w:type="spellStart"/>
      <w:r w:rsidRPr="007742F9">
        <w:rPr>
          <w:lang w:val="cs-CZ"/>
        </w:rPr>
        <w:t>S</w:t>
      </w:r>
      <w:r w:rsidRPr="007742F9">
        <w:rPr>
          <w:vertAlign w:val="subscript"/>
          <w:lang w:val="cs-CZ"/>
        </w:rPr>
        <w:t>rG</w:t>
      </w:r>
      <w:proofErr w:type="spellEnd"/>
      <w:r w:rsidRPr="007742F9">
        <w:rPr>
          <w:lang w:val="cs-CZ"/>
        </w:rPr>
        <w:t xml:space="preserve"> a fázového úhlu generátorového proudu</w:t>
      </w:r>
    </w:p>
    <w:p w:rsidR="00757245" w:rsidRPr="007742F9" w:rsidRDefault="00757245">
      <w:pPr>
        <w:spacing w:line="276" w:lineRule="auto"/>
        <w:rPr>
          <w:lang w:val="cs-CZ"/>
        </w:rPr>
        <w:sectPr w:rsidR="00757245" w:rsidRPr="007742F9">
          <w:pgSz w:w="11900" w:h="16840"/>
          <w:pgMar w:top="1320" w:right="280" w:bottom="1380" w:left="1160" w:header="0" w:footer="1186" w:gutter="0"/>
          <w:cols w:space="708"/>
        </w:sectPr>
      </w:pPr>
    </w:p>
    <w:p w:rsidR="00757245" w:rsidRPr="007742F9" w:rsidRDefault="00A70CAA">
      <w:pPr>
        <w:tabs>
          <w:tab w:val="left" w:pos="1911"/>
          <w:tab w:val="left" w:pos="2293"/>
        </w:tabs>
        <w:spacing w:before="270"/>
        <w:ind w:left="1520"/>
        <w:rPr>
          <w:rFonts w:ascii="Arial" w:hAnsi="Arial"/>
          <w:sz w:val="20"/>
          <w:lang w:val="cs-CZ"/>
        </w:rPr>
      </w:pPr>
      <w:r w:rsidRPr="007742F9">
        <w:rPr>
          <w:rFonts w:ascii="Arial" w:hAnsi="Arial"/>
          <w:position w:val="6"/>
          <w:sz w:val="24"/>
          <w:lang w:val="cs-CZ"/>
        </w:rPr>
        <w:t>c</w:t>
      </w:r>
      <w:r w:rsidRPr="007742F9">
        <w:rPr>
          <w:rFonts w:ascii="Arial" w:hAnsi="Arial"/>
          <w:position w:val="6"/>
          <w:sz w:val="24"/>
          <w:lang w:val="cs-CZ"/>
        </w:rPr>
        <w:tab/>
      </w:r>
      <w:r w:rsidRPr="007742F9">
        <w:rPr>
          <w:rFonts w:ascii="Symbol" w:hAnsi="Symbol"/>
          <w:position w:val="6"/>
          <w:sz w:val="24"/>
          <w:lang w:val="cs-CZ"/>
        </w:rPr>
        <w:t></w:t>
      </w:r>
      <w:r w:rsidRPr="007742F9">
        <w:rPr>
          <w:position w:val="6"/>
          <w:sz w:val="24"/>
          <w:lang w:val="cs-CZ"/>
        </w:rPr>
        <w:tab/>
      </w:r>
      <w:r w:rsidRPr="007742F9">
        <w:rPr>
          <w:rFonts w:ascii="Arial" w:hAnsi="Arial"/>
          <w:spacing w:val="-11"/>
          <w:position w:val="6"/>
          <w:sz w:val="24"/>
          <w:lang w:val="cs-CZ"/>
        </w:rPr>
        <w:t>P</w:t>
      </w:r>
      <w:proofErr w:type="spellStart"/>
      <w:r w:rsidRPr="007742F9">
        <w:rPr>
          <w:rFonts w:ascii="Arial" w:hAnsi="Arial"/>
          <w:spacing w:val="-11"/>
          <w:sz w:val="20"/>
          <w:lang w:val="cs-CZ"/>
        </w:rPr>
        <w:t>lt</w:t>
      </w:r>
      <w:proofErr w:type="spellEnd"/>
      <w:r w:rsidRPr="007742F9">
        <w:rPr>
          <w:rFonts w:ascii="Arial" w:hAnsi="Arial"/>
          <w:spacing w:val="-27"/>
          <w:sz w:val="20"/>
          <w:lang w:val="cs-CZ"/>
        </w:rPr>
        <w:t xml:space="preserve"> </w:t>
      </w:r>
      <w:proofErr w:type="spellStart"/>
      <w:r w:rsidRPr="007742F9">
        <w:rPr>
          <w:rFonts w:ascii="Arial" w:hAnsi="Arial"/>
          <w:spacing w:val="-9"/>
          <w:sz w:val="20"/>
          <w:lang w:val="cs-CZ"/>
        </w:rPr>
        <w:t>nam</w:t>
      </w:r>
      <w:proofErr w:type="spellEnd"/>
    </w:p>
    <w:p w:rsidR="00757245" w:rsidRPr="007742F9" w:rsidRDefault="00A70CAA">
      <w:pPr>
        <w:tabs>
          <w:tab w:val="left" w:pos="1340"/>
        </w:tabs>
        <w:spacing w:before="180" w:line="153" w:lineRule="auto"/>
        <w:ind w:left="225"/>
        <w:rPr>
          <w:rFonts w:ascii="Arial"/>
          <w:sz w:val="20"/>
          <w:lang w:val="cs-CZ"/>
        </w:rPr>
      </w:pPr>
      <w:r w:rsidRPr="007742F9">
        <w:rPr>
          <w:lang w:val="cs-CZ"/>
        </w:rPr>
        <w:br w:type="column"/>
      </w:r>
      <w:r w:rsidRPr="007742F9">
        <w:rPr>
          <w:rFonts w:ascii="Arial"/>
          <w:position w:val="-8"/>
          <w:sz w:val="24"/>
          <w:lang w:val="cs-CZ"/>
        </w:rPr>
        <w:t>.</w:t>
      </w:r>
      <w:r w:rsidRPr="007742F9">
        <w:rPr>
          <w:rFonts w:ascii="Arial"/>
          <w:position w:val="-8"/>
          <w:sz w:val="24"/>
          <w:lang w:val="cs-CZ"/>
        </w:rPr>
        <w:tab/>
      </w:r>
      <w:r w:rsidRPr="007742F9">
        <w:rPr>
          <w:rFonts w:ascii="Arial"/>
          <w:position w:val="6"/>
          <w:sz w:val="24"/>
          <w:lang w:val="cs-CZ"/>
        </w:rPr>
        <w:t>S</w:t>
      </w:r>
      <w:proofErr w:type="spellStart"/>
      <w:r w:rsidRPr="007742F9">
        <w:rPr>
          <w:rFonts w:ascii="Arial"/>
          <w:sz w:val="20"/>
          <w:lang w:val="cs-CZ"/>
        </w:rPr>
        <w:t>kV</w:t>
      </w:r>
      <w:proofErr w:type="spellEnd"/>
    </w:p>
    <w:p w:rsidR="00757245" w:rsidRPr="007742F9" w:rsidRDefault="00A70CAA">
      <w:pPr>
        <w:spacing w:line="294" w:lineRule="exact"/>
        <w:ind w:left="553"/>
        <w:rPr>
          <w:rFonts w:ascii="Arial" w:hAnsi="Arial"/>
          <w:sz w:val="24"/>
          <w:lang w:val="cs-CZ"/>
        </w:rPr>
      </w:pPr>
      <w:r w:rsidRPr="007742F9">
        <w:rPr>
          <w:lang w:val="cs-CZ"/>
        </w:rPr>
        <w:pict>
          <v:line id="_x0000_s1206" style="position:absolute;left:0;text-align:left;z-index:-251606528;mso-position-horizontal-relative:page" from="234.5pt,-3pt" to="335.9pt,-3pt" strokeweight=".17747mm">
            <w10:wrap anchorx="page"/>
          </v:line>
        </w:pict>
      </w:r>
      <w:r w:rsidRPr="007742F9">
        <w:rPr>
          <w:rFonts w:ascii="Arial" w:hAnsi="Arial"/>
          <w:sz w:val="24"/>
          <w:lang w:val="cs-CZ"/>
        </w:rPr>
        <w:t>S</w:t>
      </w:r>
      <w:proofErr w:type="spellStart"/>
      <w:r w:rsidRPr="007742F9">
        <w:rPr>
          <w:rFonts w:ascii="Arial" w:hAnsi="Arial"/>
          <w:position w:val="-5"/>
          <w:sz w:val="20"/>
          <w:lang w:val="cs-CZ"/>
        </w:rPr>
        <w:t>rG</w:t>
      </w:r>
      <w:proofErr w:type="spellEnd"/>
      <w:r w:rsidRPr="007742F9">
        <w:rPr>
          <w:rFonts w:ascii="Arial" w:hAnsi="Arial"/>
          <w:position w:val="-5"/>
          <w:sz w:val="20"/>
          <w:lang w:val="cs-CZ"/>
        </w:rPr>
        <w:t xml:space="preserve"> </w:t>
      </w:r>
      <w:r w:rsidRPr="007742F9">
        <w:rPr>
          <w:rFonts w:ascii="Arial" w:hAnsi="Arial"/>
          <w:sz w:val="24"/>
          <w:lang w:val="cs-CZ"/>
        </w:rPr>
        <w:t>cos (</w:t>
      </w:r>
      <w:r w:rsidRPr="007742F9">
        <w:rPr>
          <w:rFonts w:ascii="Symbol" w:hAnsi="Symbol"/>
          <w:sz w:val="24"/>
          <w:lang w:val="cs-CZ"/>
        </w:rPr>
        <w:t></w:t>
      </w:r>
      <w:proofErr w:type="spellStart"/>
      <w:r w:rsidRPr="007742F9">
        <w:rPr>
          <w:rFonts w:ascii="Arial" w:hAnsi="Arial"/>
          <w:position w:val="-5"/>
          <w:sz w:val="20"/>
          <w:lang w:val="cs-CZ"/>
        </w:rPr>
        <w:t>kV</w:t>
      </w:r>
      <w:proofErr w:type="spellEnd"/>
      <w:r w:rsidRPr="007742F9">
        <w:rPr>
          <w:rFonts w:ascii="Arial" w:hAnsi="Arial"/>
          <w:position w:val="-5"/>
          <w:sz w:val="20"/>
          <w:lang w:val="cs-CZ"/>
        </w:rPr>
        <w:t xml:space="preserve"> </w:t>
      </w:r>
      <w:r w:rsidRPr="007742F9">
        <w:rPr>
          <w:rFonts w:ascii="Symbol" w:hAnsi="Symbol"/>
          <w:sz w:val="24"/>
          <w:lang w:val="cs-CZ"/>
        </w:rPr>
        <w:t></w:t>
      </w:r>
      <w:r w:rsidRPr="007742F9">
        <w:rPr>
          <w:sz w:val="24"/>
          <w:lang w:val="cs-CZ"/>
        </w:rPr>
        <w:t xml:space="preserve"> </w:t>
      </w:r>
      <w:r w:rsidRPr="007742F9">
        <w:rPr>
          <w:rFonts w:ascii="Symbol" w:hAnsi="Symbol"/>
          <w:sz w:val="24"/>
          <w:lang w:val="cs-CZ"/>
        </w:rPr>
        <w:t></w:t>
      </w:r>
      <w:proofErr w:type="gramStart"/>
      <w:r w:rsidRPr="007742F9">
        <w:rPr>
          <w:rFonts w:ascii="Arial" w:hAnsi="Arial"/>
          <w:position w:val="-5"/>
          <w:sz w:val="20"/>
          <w:lang w:val="cs-CZ"/>
        </w:rPr>
        <w:t xml:space="preserve">i </w:t>
      </w:r>
      <w:r w:rsidRPr="007742F9">
        <w:rPr>
          <w:rFonts w:ascii="Arial" w:hAnsi="Arial"/>
          <w:sz w:val="24"/>
          <w:lang w:val="cs-CZ"/>
        </w:rPr>
        <w:t>)</w:t>
      </w:r>
      <w:proofErr w:type="gramEnd"/>
    </w:p>
    <w:p w:rsidR="00757245" w:rsidRPr="007742F9" w:rsidRDefault="00A70CAA">
      <w:pPr>
        <w:pStyle w:val="Zkladntext"/>
        <w:spacing w:before="7"/>
        <w:rPr>
          <w:rFonts w:ascii="Arial"/>
          <w:sz w:val="28"/>
          <w:lang w:val="cs-CZ"/>
        </w:rPr>
      </w:pPr>
      <w:r w:rsidRPr="007742F9">
        <w:rPr>
          <w:lang w:val="cs-CZ"/>
        </w:rPr>
        <w:br w:type="column"/>
      </w:r>
    </w:p>
    <w:p w:rsidR="00757245" w:rsidRPr="007742F9" w:rsidRDefault="00A70CAA">
      <w:pPr>
        <w:tabs>
          <w:tab w:val="left" w:pos="3682"/>
        </w:tabs>
        <w:ind w:left="18"/>
        <w:rPr>
          <w:b/>
          <w:sz w:val="20"/>
          <w:lang w:val="cs-CZ"/>
        </w:rPr>
      </w:pPr>
      <w:r w:rsidRPr="007742F9">
        <w:rPr>
          <w:b/>
          <w:sz w:val="20"/>
          <w:lang w:val="cs-CZ"/>
        </w:rPr>
        <w:t>,</w:t>
      </w:r>
      <w:r w:rsidRPr="007742F9">
        <w:rPr>
          <w:b/>
          <w:sz w:val="20"/>
          <w:lang w:val="cs-CZ"/>
        </w:rPr>
        <w:tab/>
        <w:t>(18)</w:t>
      </w:r>
    </w:p>
    <w:p w:rsidR="00757245" w:rsidRPr="007742F9" w:rsidRDefault="00757245">
      <w:pPr>
        <w:rPr>
          <w:sz w:val="20"/>
          <w:lang w:val="cs-CZ"/>
        </w:rPr>
        <w:sectPr w:rsidR="00757245" w:rsidRPr="007742F9">
          <w:type w:val="continuous"/>
          <w:pgSz w:w="11900" w:h="16840"/>
          <w:pgMar w:top="1600" w:right="280" w:bottom="280" w:left="1160" w:header="708" w:footer="708" w:gutter="0"/>
          <w:cols w:num="3" w:space="708" w:equalWidth="0">
            <w:col w:w="2946" w:space="40"/>
            <w:col w:w="2572" w:space="39"/>
            <w:col w:w="4863"/>
          </w:cols>
        </w:sectPr>
      </w:pPr>
    </w:p>
    <w:p w:rsidR="00757245" w:rsidRPr="007742F9" w:rsidRDefault="00A70CAA">
      <w:pPr>
        <w:pStyle w:val="Zkladntext"/>
        <w:tabs>
          <w:tab w:val="left" w:pos="1957"/>
          <w:tab w:val="left" w:pos="2665"/>
          <w:tab w:val="left" w:pos="3061"/>
          <w:tab w:val="left" w:pos="3934"/>
          <w:tab w:val="left" w:pos="4570"/>
          <w:tab w:val="left" w:pos="5403"/>
          <w:tab w:val="left" w:pos="6663"/>
          <w:tab w:val="left" w:pos="7153"/>
          <w:tab w:val="left" w:pos="8043"/>
          <w:tab w:val="left" w:pos="8387"/>
        </w:tabs>
        <w:spacing w:before="163" w:line="276" w:lineRule="auto"/>
        <w:ind w:left="541" w:right="842" w:firstLine="703"/>
        <w:rPr>
          <w:lang w:val="cs-CZ"/>
        </w:rPr>
      </w:pPr>
      <w:r w:rsidRPr="007742F9">
        <w:rPr>
          <w:lang w:val="cs-CZ"/>
        </w:rPr>
        <w:t>kde:</w:t>
      </w:r>
      <w:r w:rsidRPr="007742F9">
        <w:rPr>
          <w:lang w:val="cs-CZ"/>
        </w:rPr>
        <w:tab/>
      </w:r>
      <w:r w:rsidRPr="007742F9">
        <w:rPr>
          <w:rFonts w:ascii="Symbol" w:hAnsi="Symbol"/>
          <w:lang w:val="cs-CZ"/>
        </w:rPr>
        <w:t></w:t>
      </w:r>
      <w:proofErr w:type="spellStart"/>
      <w:r w:rsidRPr="007742F9">
        <w:rPr>
          <w:lang w:val="cs-CZ"/>
        </w:rPr>
        <w:t>kV</w:t>
      </w:r>
      <w:proofErr w:type="spellEnd"/>
      <w:r w:rsidRPr="007742F9">
        <w:rPr>
          <w:lang w:val="cs-CZ"/>
        </w:rPr>
        <w:tab/>
        <w:t>je</w:t>
      </w:r>
      <w:r w:rsidRPr="007742F9">
        <w:rPr>
          <w:lang w:val="cs-CZ"/>
        </w:rPr>
        <w:tab/>
        <w:t>fázový</w:t>
      </w:r>
      <w:r w:rsidRPr="007742F9">
        <w:rPr>
          <w:lang w:val="cs-CZ"/>
        </w:rPr>
        <w:tab/>
        <w:t>úhel</w:t>
      </w:r>
      <w:r w:rsidRPr="007742F9">
        <w:rPr>
          <w:lang w:val="cs-CZ"/>
        </w:rPr>
        <w:tab/>
        <w:t>síťové</w:t>
      </w:r>
      <w:r w:rsidRPr="007742F9">
        <w:rPr>
          <w:lang w:val="cs-CZ"/>
        </w:rPr>
        <w:tab/>
        <w:t>impedance</w:t>
      </w:r>
      <w:r w:rsidRPr="007742F9">
        <w:rPr>
          <w:lang w:val="cs-CZ"/>
        </w:rPr>
        <w:tab/>
        <w:t>při</w:t>
      </w:r>
      <w:r w:rsidRPr="007742F9">
        <w:rPr>
          <w:lang w:val="cs-CZ"/>
        </w:rPr>
        <w:tab/>
        <w:t>měření</w:t>
      </w:r>
      <w:r w:rsidRPr="007742F9">
        <w:rPr>
          <w:lang w:val="cs-CZ"/>
        </w:rPr>
        <w:tab/>
        <w:t>v</w:t>
      </w:r>
      <w:r w:rsidRPr="007742F9">
        <w:rPr>
          <w:lang w:val="cs-CZ"/>
        </w:rPr>
        <w:tab/>
      </w:r>
      <w:r w:rsidRPr="007742F9">
        <w:rPr>
          <w:spacing w:val="-3"/>
          <w:lang w:val="cs-CZ"/>
        </w:rPr>
        <w:t xml:space="preserve">odběratelsky </w:t>
      </w:r>
      <w:r w:rsidRPr="007742F9">
        <w:rPr>
          <w:lang w:val="cs-CZ"/>
        </w:rPr>
        <w:t>orientovaném</w:t>
      </w:r>
      <w:r w:rsidRPr="007742F9">
        <w:rPr>
          <w:spacing w:val="-1"/>
          <w:lang w:val="cs-CZ"/>
        </w:rPr>
        <w:t xml:space="preserve"> </w:t>
      </w:r>
      <w:r w:rsidRPr="007742F9">
        <w:rPr>
          <w:lang w:val="cs-CZ"/>
        </w:rPr>
        <w:t>systému,</w:t>
      </w:r>
    </w:p>
    <w:p w:rsidR="00757245" w:rsidRPr="007742F9" w:rsidRDefault="00A70CAA">
      <w:pPr>
        <w:pStyle w:val="Zkladntext"/>
        <w:spacing w:before="119"/>
        <w:ind w:left="1244"/>
        <w:rPr>
          <w:lang w:val="cs-CZ"/>
        </w:rPr>
      </w:pPr>
      <w:r w:rsidRPr="007742F9">
        <w:rPr>
          <w:lang w:val="cs-CZ"/>
        </w:rPr>
        <w:t>tj. -90</w:t>
      </w:r>
      <w:proofErr w:type="gramStart"/>
      <w:r w:rsidRPr="007742F9">
        <w:rPr>
          <w:lang w:val="cs-CZ"/>
        </w:rPr>
        <w:t xml:space="preserve">o&lt; </w:t>
      </w:r>
      <w:r w:rsidRPr="007742F9">
        <w:rPr>
          <w:rFonts w:ascii="Symbol" w:hAnsi="Symbol"/>
          <w:lang w:val="cs-CZ"/>
        </w:rPr>
        <w:t></w:t>
      </w:r>
      <w:proofErr w:type="spellStart"/>
      <w:proofErr w:type="gramEnd"/>
      <w:r w:rsidRPr="007742F9">
        <w:rPr>
          <w:lang w:val="cs-CZ"/>
        </w:rPr>
        <w:t>kV</w:t>
      </w:r>
      <w:proofErr w:type="spellEnd"/>
      <w:r w:rsidRPr="007742F9">
        <w:rPr>
          <w:lang w:val="cs-CZ"/>
        </w:rPr>
        <w:t xml:space="preserve"> &lt;+90o (při induktivní impedanci je</w:t>
      </w:r>
      <w:r w:rsidRPr="007742F9">
        <w:rPr>
          <w:spacing w:val="55"/>
          <w:lang w:val="cs-CZ"/>
        </w:rPr>
        <w:t xml:space="preserve"> </w:t>
      </w:r>
      <w:r w:rsidRPr="007742F9">
        <w:rPr>
          <w:rFonts w:ascii="Symbol" w:hAnsi="Symbol"/>
          <w:lang w:val="cs-CZ"/>
        </w:rPr>
        <w:t></w:t>
      </w:r>
      <w:proofErr w:type="spellStart"/>
      <w:r w:rsidRPr="007742F9">
        <w:rPr>
          <w:lang w:val="cs-CZ"/>
        </w:rPr>
        <w:t>kV</w:t>
      </w:r>
      <w:proofErr w:type="spellEnd"/>
      <w:r w:rsidRPr="007742F9">
        <w:rPr>
          <w:lang w:val="cs-CZ"/>
        </w:rPr>
        <w:t>&gt;0)</w:t>
      </w:r>
    </w:p>
    <w:p w:rsidR="00757245" w:rsidRPr="007742F9" w:rsidRDefault="00A70CAA">
      <w:pPr>
        <w:pStyle w:val="Zkladntext"/>
        <w:tabs>
          <w:tab w:val="left" w:pos="1981"/>
        </w:tabs>
        <w:spacing w:before="105" w:line="276" w:lineRule="auto"/>
        <w:ind w:left="1981" w:right="847" w:hanging="720"/>
        <w:rPr>
          <w:lang w:val="cs-CZ"/>
        </w:rPr>
      </w:pPr>
      <w:r w:rsidRPr="007742F9">
        <w:rPr>
          <w:rFonts w:ascii="Symbol" w:hAnsi="Symbol"/>
          <w:lang w:val="cs-CZ"/>
        </w:rPr>
        <w:t></w:t>
      </w:r>
      <w:r w:rsidRPr="007742F9">
        <w:rPr>
          <w:vertAlign w:val="subscript"/>
          <w:lang w:val="cs-CZ"/>
        </w:rPr>
        <w:t>i</w:t>
      </w:r>
      <w:r w:rsidRPr="007742F9">
        <w:rPr>
          <w:lang w:val="cs-CZ"/>
        </w:rPr>
        <w:tab/>
        <w:t xml:space="preserve">fázový úhel proudu generátoru- </w:t>
      </w:r>
      <w:proofErr w:type="gramStart"/>
      <w:r w:rsidRPr="007742F9">
        <w:rPr>
          <w:lang w:val="cs-CZ"/>
        </w:rPr>
        <w:t>přesněji :</w:t>
      </w:r>
      <w:proofErr w:type="gramEnd"/>
      <w:r w:rsidRPr="007742F9">
        <w:rPr>
          <w:lang w:val="cs-CZ"/>
        </w:rPr>
        <w:t xml:space="preserve"> změny proudu- proti</w:t>
      </w:r>
      <w:r w:rsidRPr="007742F9">
        <w:rPr>
          <w:spacing w:val="-21"/>
          <w:lang w:val="cs-CZ"/>
        </w:rPr>
        <w:t xml:space="preserve"> </w:t>
      </w:r>
      <w:r w:rsidRPr="007742F9">
        <w:rPr>
          <w:lang w:val="cs-CZ"/>
        </w:rPr>
        <w:t>generátorovému napětí ve zdrojově orientovaném (obvyklém u generátorů)</w:t>
      </w:r>
      <w:r w:rsidRPr="007742F9">
        <w:rPr>
          <w:spacing w:val="-6"/>
          <w:lang w:val="cs-CZ"/>
        </w:rPr>
        <w:t xml:space="preserve"> </w:t>
      </w:r>
      <w:r w:rsidRPr="007742F9">
        <w:rPr>
          <w:lang w:val="cs-CZ"/>
        </w:rPr>
        <w:t>systému,</w:t>
      </w:r>
    </w:p>
    <w:p w:rsidR="00757245" w:rsidRPr="007742F9" w:rsidRDefault="00A70CAA">
      <w:pPr>
        <w:pStyle w:val="Zkladntext"/>
        <w:spacing w:line="276" w:lineRule="auto"/>
        <w:ind w:left="1981" w:right="846" w:hanging="24"/>
        <w:jc w:val="both"/>
        <w:rPr>
          <w:lang w:val="cs-CZ"/>
        </w:rPr>
      </w:pPr>
      <w:r w:rsidRPr="007742F9">
        <w:rPr>
          <w:lang w:val="cs-CZ"/>
        </w:rPr>
        <w:t>tj. -90</w:t>
      </w:r>
      <w:proofErr w:type="gramStart"/>
      <w:r w:rsidRPr="007742F9">
        <w:rPr>
          <w:vertAlign w:val="superscript"/>
          <w:lang w:val="cs-CZ"/>
        </w:rPr>
        <w:t>o</w:t>
      </w:r>
      <w:r w:rsidRPr="007742F9">
        <w:rPr>
          <w:lang w:val="cs-CZ"/>
        </w:rPr>
        <w:t xml:space="preserve">&lt; </w:t>
      </w:r>
      <w:r w:rsidRPr="007742F9">
        <w:rPr>
          <w:rFonts w:ascii="Symbol" w:hAnsi="Symbol"/>
          <w:lang w:val="cs-CZ"/>
        </w:rPr>
        <w:t></w:t>
      </w:r>
      <w:proofErr w:type="gramEnd"/>
      <w:r w:rsidRPr="007742F9">
        <w:rPr>
          <w:vertAlign w:val="subscript"/>
          <w:lang w:val="cs-CZ"/>
        </w:rPr>
        <w:t>i</w:t>
      </w:r>
      <w:r w:rsidRPr="007742F9">
        <w:rPr>
          <w:lang w:val="cs-CZ"/>
        </w:rPr>
        <w:t xml:space="preserve"> &lt; 0</w:t>
      </w:r>
      <w:r w:rsidRPr="007742F9">
        <w:rPr>
          <w:vertAlign w:val="superscript"/>
          <w:lang w:val="cs-CZ"/>
        </w:rPr>
        <w:t>o</w:t>
      </w:r>
      <w:r w:rsidRPr="007742F9">
        <w:rPr>
          <w:lang w:val="cs-CZ"/>
        </w:rPr>
        <w:t xml:space="preserve"> (pokud se generátor chová jako indukt</w:t>
      </w:r>
      <w:r w:rsidRPr="007742F9">
        <w:rPr>
          <w:lang w:val="cs-CZ"/>
        </w:rPr>
        <w:t xml:space="preserve">ivní odběratel, tj. např. asynchronní generátor, </w:t>
      </w:r>
      <w:proofErr w:type="spellStart"/>
      <w:r w:rsidRPr="007742F9">
        <w:rPr>
          <w:lang w:val="cs-CZ"/>
        </w:rPr>
        <w:t>podbuzený</w:t>
      </w:r>
      <w:proofErr w:type="spellEnd"/>
      <w:r w:rsidRPr="007742F9">
        <w:rPr>
          <w:lang w:val="cs-CZ"/>
        </w:rPr>
        <w:t xml:space="preserve"> synchronní generátor, sítí řízený střídač, pak je </w:t>
      </w:r>
      <w:r w:rsidRPr="007742F9">
        <w:rPr>
          <w:rFonts w:ascii="Symbol" w:hAnsi="Symbol"/>
          <w:lang w:val="cs-CZ"/>
        </w:rPr>
        <w:t></w:t>
      </w:r>
      <w:r w:rsidRPr="007742F9">
        <w:rPr>
          <w:vertAlign w:val="subscript"/>
          <w:lang w:val="cs-CZ"/>
        </w:rPr>
        <w:t>i</w:t>
      </w:r>
      <w:r w:rsidRPr="007742F9">
        <w:rPr>
          <w:rFonts w:ascii="Symbol" w:hAnsi="Symbol"/>
          <w:lang w:val="cs-CZ"/>
        </w:rPr>
        <w:t></w:t>
      </w:r>
      <w:r w:rsidRPr="007742F9">
        <w:rPr>
          <w:spacing w:val="-2"/>
          <w:lang w:val="cs-CZ"/>
        </w:rPr>
        <w:t xml:space="preserve"> </w:t>
      </w:r>
      <w:r w:rsidRPr="007742F9">
        <w:rPr>
          <w:lang w:val="cs-CZ"/>
        </w:rPr>
        <w:t>0).</w:t>
      </w:r>
    </w:p>
    <w:p w:rsidR="00757245" w:rsidRPr="007742F9" w:rsidRDefault="00A70CAA">
      <w:pPr>
        <w:pStyle w:val="Zkladntext"/>
        <w:spacing w:before="109" w:line="268" w:lineRule="auto"/>
        <w:ind w:left="541" w:right="845"/>
        <w:jc w:val="both"/>
        <w:rPr>
          <w:lang w:val="cs-CZ"/>
        </w:rPr>
      </w:pPr>
      <w:r w:rsidRPr="007742F9">
        <w:rPr>
          <w:lang w:val="cs-CZ"/>
        </w:rPr>
        <w:t xml:space="preserve">Určení fázového úhlu </w:t>
      </w:r>
      <w:r w:rsidRPr="007742F9">
        <w:rPr>
          <w:rFonts w:ascii="Symbol" w:hAnsi="Symbol"/>
          <w:sz w:val="25"/>
          <w:lang w:val="cs-CZ"/>
        </w:rPr>
        <w:t></w:t>
      </w:r>
      <w:r w:rsidRPr="007742F9">
        <w:rPr>
          <w:i/>
          <w:sz w:val="25"/>
          <w:vertAlign w:val="subscript"/>
          <w:lang w:val="cs-CZ"/>
        </w:rPr>
        <w:t>i</w:t>
      </w:r>
      <w:r w:rsidRPr="007742F9">
        <w:rPr>
          <w:i/>
          <w:sz w:val="25"/>
          <w:lang w:val="cs-CZ"/>
        </w:rPr>
        <w:t xml:space="preserve"> </w:t>
      </w:r>
      <w:r w:rsidRPr="007742F9">
        <w:rPr>
          <w:lang w:val="cs-CZ"/>
        </w:rPr>
        <w:t xml:space="preserve">vyžaduje přesné měření velikosti a fáze proudu generátoru. Výpočetně se určí </w:t>
      </w:r>
      <w:r w:rsidRPr="007742F9">
        <w:rPr>
          <w:rFonts w:ascii="Symbol" w:hAnsi="Symbol"/>
          <w:sz w:val="25"/>
          <w:lang w:val="cs-CZ"/>
        </w:rPr>
        <w:t></w:t>
      </w:r>
      <w:r w:rsidRPr="007742F9">
        <w:rPr>
          <w:i/>
          <w:sz w:val="25"/>
          <w:vertAlign w:val="subscript"/>
          <w:lang w:val="cs-CZ"/>
        </w:rPr>
        <w:t>i</w:t>
      </w:r>
      <w:r w:rsidRPr="007742F9">
        <w:rPr>
          <w:i/>
          <w:sz w:val="25"/>
          <w:lang w:val="cs-CZ"/>
        </w:rPr>
        <w:t xml:space="preserve"> </w:t>
      </w:r>
      <w:r w:rsidRPr="007742F9">
        <w:rPr>
          <w:lang w:val="cs-CZ"/>
        </w:rPr>
        <w:t xml:space="preserve">rozptýlených výroben z měření kolísání činného výkonu </w:t>
      </w:r>
      <w:r w:rsidRPr="007742F9">
        <w:rPr>
          <w:rFonts w:ascii="Symbol" w:hAnsi="Symbol"/>
          <w:lang w:val="cs-CZ"/>
        </w:rPr>
        <w:t></w:t>
      </w:r>
      <w:r w:rsidRPr="007742F9">
        <w:rPr>
          <w:lang w:val="cs-CZ"/>
        </w:rPr>
        <w:t xml:space="preserve">P a kolísání jalového výkonu </w:t>
      </w:r>
      <w:r w:rsidRPr="007742F9">
        <w:rPr>
          <w:rFonts w:ascii="Symbol" w:hAnsi="Symbol"/>
          <w:lang w:val="cs-CZ"/>
        </w:rPr>
        <w:t></w:t>
      </w:r>
      <w:r w:rsidRPr="007742F9">
        <w:rPr>
          <w:lang w:val="cs-CZ"/>
        </w:rPr>
        <w:t>Q:</w:t>
      </w:r>
    </w:p>
    <w:p w:rsidR="00757245" w:rsidRPr="007742F9" w:rsidRDefault="00A70CAA">
      <w:pPr>
        <w:tabs>
          <w:tab w:val="left" w:pos="1919"/>
          <w:tab w:val="left" w:pos="2238"/>
          <w:tab w:val="left" w:pos="9279"/>
        </w:tabs>
        <w:spacing w:before="144" w:after="18" w:line="255" w:lineRule="exact"/>
        <w:ind w:left="1525"/>
        <w:rPr>
          <w:b/>
          <w:sz w:val="20"/>
          <w:lang w:val="cs-CZ"/>
        </w:rPr>
      </w:pPr>
      <w:r w:rsidRPr="007742F9">
        <w:rPr>
          <w:rFonts w:ascii="Symbol" w:hAnsi="Symbol"/>
          <w:sz w:val="20"/>
          <w:lang w:val="cs-CZ"/>
        </w:rPr>
        <w:t></w:t>
      </w:r>
      <w:r w:rsidRPr="007742F9">
        <w:rPr>
          <w:sz w:val="20"/>
          <w:lang w:val="cs-CZ"/>
        </w:rPr>
        <w:tab/>
      </w:r>
      <w:r w:rsidRPr="007742F9">
        <w:rPr>
          <w:rFonts w:ascii="Symbol" w:hAnsi="Symbol"/>
          <w:sz w:val="20"/>
          <w:lang w:val="cs-CZ"/>
        </w:rPr>
        <w:t></w:t>
      </w:r>
      <w:r w:rsidRPr="007742F9">
        <w:rPr>
          <w:sz w:val="20"/>
          <w:lang w:val="cs-CZ"/>
        </w:rPr>
        <w:tab/>
      </w:r>
      <w:proofErr w:type="spellStart"/>
      <w:r w:rsidRPr="007742F9">
        <w:rPr>
          <w:rFonts w:ascii="Arial" w:hAnsi="Arial"/>
          <w:sz w:val="20"/>
          <w:lang w:val="cs-CZ"/>
        </w:rPr>
        <w:t>arctan</w:t>
      </w:r>
      <w:proofErr w:type="spellEnd"/>
      <w:r w:rsidRPr="007742F9">
        <w:rPr>
          <w:rFonts w:ascii="Arial" w:hAnsi="Arial"/>
          <w:spacing w:val="24"/>
          <w:sz w:val="20"/>
          <w:lang w:val="cs-CZ"/>
        </w:rPr>
        <w:t xml:space="preserve"> </w:t>
      </w:r>
      <w:r w:rsidRPr="007742F9">
        <w:rPr>
          <w:rFonts w:ascii="Symbol" w:hAnsi="Symbol"/>
          <w:position w:val="13"/>
          <w:sz w:val="20"/>
          <w:lang w:val="cs-CZ"/>
        </w:rPr>
        <w:t></w:t>
      </w:r>
      <w:proofErr w:type="gramStart"/>
      <w:r w:rsidRPr="007742F9">
        <w:rPr>
          <w:rFonts w:ascii="Arial" w:hAnsi="Arial"/>
          <w:position w:val="13"/>
          <w:sz w:val="20"/>
          <w:lang w:val="cs-CZ"/>
        </w:rPr>
        <w:t>Q</w:t>
      </w:r>
      <w:r w:rsidRPr="007742F9">
        <w:rPr>
          <w:rFonts w:ascii="Arial" w:hAnsi="Arial"/>
          <w:spacing w:val="6"/>
          <w:position w:val="13"/>
          <w:sz w:val="20"/>
          <w:lang w:val="cs-CZ"/>
        </w:rPr>
        <w:t xml:space="preserve"> </w:t>
      </w:r>
      <w:r w:rsidRPr="007742F9">
        <w:rPr>
          <w:b/>
          <w:sz w:val="20"/>
          <w:lang w:val="cs-CZ"/>
        </w:rPr>
        <w:t>,</w:t>
      </w:r>
      <w:proofErr w:type="gramEnd"/>
      <w:r w:rsidRPr="007742F9">
        <w:rPr>
          <w:b/>
          <w:sz w:val="20"/>
          <w:lang w:val="cs-CZ"/>
        </w:rPr>
        <w:tab/>
        <w:t>(19)</w:t>
      </w:r>
    </w:p>
    <w:p w:rsidR="00757245" w:rsidRPr="007742F9" w:rsidRDefault="00A70CAA">
      <w:pPr>
        <w:pStyle w:val="Zkladntext"/>
        <w:spacing w:line="20" w:lineRule="exact"/>
        <w:ind w:left="2852"/>
        <w:rPr>
          <w:sz w:val="2"/>
          <w:lang w:val="cs-CZ"/>
        </w:rPr>
      </w:pPr>
      <w:r w:rsidRPr="007742F9">
        <w:rPr>
          <w:sz w:val="2"/>
          <w:lang w:val="cs-CZ"/>
        </w:rPr>
      </w:r>
      <w:r w:rsidRPr="007742F9">
        <w:rPr>
          <w:sz w:val="2"/>
          <w:lang w:val="cs-CZ"/>
        </w:rPr>
        <w:pict>
          <v:group id="_x0000_s1204" style="width:15.25pt;height:.5pt;mso-position-horizontal-relative:char;mso-position-vertical-relative:line" coordsize="305,10">
            <v:line id="_x0000_s1205" style="position:absolute" from="0,5" to="305,5" strokeweight=".17475mm"/>
            <w10:anchorlock/>
          </v:group>
        </w:pict>
      </w:r>
    </w:p>
    <w:p w:rsidR="00757245" w:rsidRPr="007742F9" w:rsidRDefault="00A70CAA">
      <w:pPr>
        <w:tabs>
          <w:tab w:val="left" w:pos="2886"/>
        </w:tabs>
        <w:spacing w:line="238" w:lineRule="exact"/>
        <w:ind w:left="1650"/>
        <w:rPr>
          <w:rFonts w:ascii="Arial" w:hAnsi="Arial"/>
          <w:sz w:val="20"/>
          <w:lang w:val="cs-CZ"/>
        </w:rPr>
      </w:pPr>
      <w:r w:rsidRPr="007742F9">
        <w:rPr>
          <w:rFonts w:ascii="Arial" w:hAnsi="Arial"/>
          <w:position w:val="11"/>
          <w:sz w:val="14"/>
          <w:lang w:val="cs-CZ"/>
        </w:rPr>
        <w:t>i</w:t>
      </w:r>
      <w:r w:rsidRPr="007742F9">
        <w:rPr>
          <w:rFonts w:ascii="Arial" w:hAnsi="Arial"/>
          <w:position w:val="11"/>
          <w:sz w:val="14"/>
          <w:lang w:val="cs-CZ"/>
        </w:rPr>
        <w:tab/>
      </w:r>
      <w:r w:rsidRPr="007742F9">
        <w:rPr>
          <w:rFonts w:ascii="Symbol" w:hAnsi="Symbol"/>
          <w:sz w:val="20"/>
          <w:lang w:val="cs-CZ"/>
        </w:rPr>
        <w:t></w:t>
      </w:r>
      <w:r w:rsidRPr="007742F9">
        <w:rPr>
          <w:rFonts w:ascii="Arial" w:hAnsi="Arial"/>
          <w:sz w:val="20"/>
          <w:lang w:val="cs-CZ"/>
        </w:rPr>
        <w:t>P</w:t>
      </w:r>
    </w:p>
    <w:p w:rsidR="00757245" w:rsidRPr="007742F9" w:rsidRDefault="00757245">
      <w:pPr>
        <w:pStyle w:val="Zkladntext"/>
        <w:rPr>
          <w:rFonts w:ascii="Arial"/>
          <w:sz w:val="20"/>
          <w:lang w:val="cs-CZ"/>
        </w:rPr>
      </w:pPr>
    </w:p>
    <w:p w:rsidR="00757245" w:rsidRPr="007742F9" w:rsidRDefault="00A70CAA">
      <w:pPr>
        <w:pStyle w:val="Zkladntext"/>
        <w:tabs>
          <w:tab w:val="left" w:pos="1981"/>
        </w:tabs>
        <w:spacing w:before="236"/>
        <w:ind w:left="541"/>
        <w:rPr>
          <w:lang w:val="cs-CZ"/>
        </w:rPr>
      </w:pPr>
      <w:r w:rsidRPr="007742F9">
        <w:rPr>
          <w:lang w:val="cs-CZ"/>
        </w:rPr>
        <w:t>kde:</w:t>
      </w:r>
      <w:r w:rsidRPr="007742F9">
        <w:rPr>
          <w:lang w:val="cs-CZ"/>
        </w:rPr>
        <w:tab/>
      </w:r>
      <w:r w:rsidRPr="007742F9">
        <w:rPr>
          <w:rFonts w:ascii="Symbol" w:hAnsi="Symbol"/>
          <w:lang w:val="cs-CZ"/>
        </w:rPr>
        <w:t></w:t>
      </w:r>
      <w:proofErr w:type="gramStart"/>
      <w:r w:rsidRPr="007742F9">
        <w:rPr>
          <w:lang w:val="cs-CZ"/>
        </w:rPr>
        <w:t>P &gt;</w:t>
      </w:r>
      <w:proofErr w:type="gramEnd"/>
      <w:r w:rsidRPr="007742F9">
        <w:rPr>
          <w:lang w:val="cs-CZ"/>
        </w:rPr>
        <w:t xml:space="preserve"> 0 činný výkon vyráběný</w:t>
      </w:r>
      <w:r w:rsidRPr="007742F9">
        <w:rPr>
          <w:spacing w:val="-43"/>
          <w:lang w:val="cs-CZ"/>
        </w:rPr>
        <w:t xml:space="preserve"> </w:t>
      </w:r>
      <w:r w:rsidRPr="007742F9">
        <w:rPr>
          <w:lang w:val="cs-CZ"/>
        </w:rPr>
        <w:t>výrobnou elektřiny</w:t>
      </w:r>
    </w:p>
    <w:p w:rsidR="00757245" w:rsidRPr="007742F9" w:rsidRDefault="00A70CAA">
      <w:pPr>
        <w:pStyle w:val="Zkladntext"/>
        <w:tabs>
          <w:tab w:val="left" w:pos="2665"/>
        </w:tabs>
        <w:spacing w:before="104" w:line="326" w:lineRule="auto"/>
        <w:ind w:left="2665" w:right="883" w:hanging="684"/>
        <w:rPr>
          <w:lang w:val="cs-CZ"/>
        </w:rPr>
      </w:pPr>
      <w:r w:rsidRPr="007742F9">
        <w:rPr>
          <w:rFonts w:ascii="Symbol" w:hAnsi="Symbol"/>
          <w:lang w:val="cs-CZ"/>
        </w:rPr>
        <w:t></w:t>
      </w:r>
      <w:r w:rsidRPr="007742F9">
        <w:rPr>
          <w:lang w:val="cs-CZ"/>
        </w:rPr>
        <w:t>Q</w:t>
      </w:r>
      <w:r w:rsidRPr="007742F9">
        <w:rPr>
          <w:lang w:val="cs-CZ"/>
        </w:rPr>
        <w:tab/>
        <w:t>jalový výkon vyvolaný výrobnou elektřiny se</w:t>
      </w:r>
      <w:r w:rsidRPr="007742F9">
        <w:rPr>
          <w:spacing w:val="-21"/>
          <w:lang w:val="cs-CZ"/>
        </w:rPr>
        <w:t xml:space="preserve"> </w:t>
      </w:r>
      <w:proofErr w:type="spellStart"/>
      <w:proofErr w:type="gramStart"/>
      <w:r w:rsidRPr="007742F9">
        <w:rPr>
          <w:lang w:val="cs-CZ"/>
        </w:rPr>
        <w:t>znaménkem,definovaným</w:t>
      </w:r>
      <w:proofErr w:type="spellEnd"/>
      <w:proofErr w:type="gramEnd"/>
      <w:r w:rsidRPr="007742F9">
        <w:rPr>
          <w:lang w:val="cs-CZ"/>
        </w:rPr>
        <w:t xml:space="preserve"> následujícím</w:t>
      </w:r>
      <w:r w:rsidRPr="007742F9">
        <w:rPr>
          <w:spacing w:val="-1"/>
          <w:lang w:val="cs-CZ"/>
        </w:rPr>
        <w:t xml:space="preserve"> </w:t>
      </w:r>
      <w:r w:rsidRPr="007742F9">
        <w:rPr>
          <w:lang w:val="cs-CZ"/>
        </w:rPr>
        <w:t>způsobem:</w:t>
      </w:r>
    </w:p>
    <w:p w:rsidR="00757245" w:rsidRPr="007742F9" w:rsidRDefault="00A70CAA">
      <w:pPr>
        <w:pStyle w:val="Zkladntext"/>
        <w:tabs>
          <w:tab w:val="left" w:pos="3373"/>
        </w:tabs>
        <w:spacing w:line="276" w:lineRule="auto"/>
        <w:ind w:left="2665" w:right="1128" w:hanging="708"/>
        <w:rPr>
          <w:lang w:val="cs-CZ"/>
        </w:rPr>
      </w:pPr>
      <w:r w:rsidRPr="007742F9">
        <w:rPr>
          <w:rFonts w:ascii="Symbol" w:hAnsi="Symbol"/>
          <w:lang w:val="cs-CZ"/>
        </w:rPr>
        <w:t></w:t>
      </w:r>
      <w:r w:rsidRPr="007742F9">
        <w:rPr>
          <w:lang w:val="cs-CZ"/>
        </w:rPr>
        <w:t>Q</w:t>
      </w:r>
      <w:r w:rsidRPr="007742F9">
        <w:rPr>
          <w:spacing w:val="-2"/>
          <w:lang w:val="cs-CZ"/>
        </w:rPr>
        <w:t xml:space="preserve"> </w:t>
      </w:r>
      <w:proofErr w:type="gramStart"/>
      <w:r w:rsidRPr="007742F9">
        <w:rPr>
          <w:lang w:val="cs-CZ"/>
        </w:rPr>
        <w:t>&lt;</w:t>
      </w:r>
      <w:r w:rsidRPr="007742F9">
        <w:rPr>
          <w:spacing w:val="-1"/>
          <w:lang w:val="cs-CZ"/>
        </w:rPr>
        <w:t xml:space="preserve"> </w:t>
      </w:r>
      <w:r w:rsidRPr="007742F9">
        <w:rPr>
          <w:lang w:val="cs-CZ"/>
        </w:rPr>
        <w:t>0</w:t>
      </w:r>
      <w:proofErr w:type="gramEnd"/>
      <w:r w:rsidRPr="007742F9">
        <w:rPr>
          <w:lang w:val="cs-CZ"/>
        </w:rPr>
        <w:tab/>
      </w:r>
      <w:r w:rsidRPr="007742F9">
        <w:rPr>
          <w:lang w:val="cs-CZ"/>
        </w:rPr>
        <w:tab/>
      </w:r>
      <w:r w:rsidRPr="007742F9">
        <w:rPr>
          <w:lang w:val="cs-CZ"/>
        </w:rPr>
        <w:t xml:space="preserve">když se výrobna elektřiny chová jako induktivní odběratel, tj. např. asynchronní generátor, nebo </w:t>
      </w:r>
      <w:proofErr w:type="spellStart"/>
      <w:r w:rsidRPr="007742F9">
        <w:rPr>
          <w:lang w:val="cs-CZ"/>
        </w:rPr>
        <w:t>podbuzený</w:t>
      </w:r>
      <w:proofErr w:type="spellEnd"/>
      <w:r w:rsidRPr="007742F9">
        <w:rPr>
          <w:lang w:val="cs-CZ"/>
        </w:rPr>
        <w:t xml:space="preserve"> synchronní</w:t>
      </w:r>
      <w:r w:rsidRPr="007742F9">
        <w:rPr>
          <w:spacing w:val="-8"/>
          <w:lang w:val="cs-CZ"/>
        </w:rPr>
        <w:t xml:space="preserve"> </w:t>
      </w:r>
      <w:r w:rsidRPr="007742F9">
        <w:rPr>
          <w:lang w:val="cs-CZ"/>
        </w:rPr>
        <w:t>generátor</w:t>
      </w:r>
    </w:p>
    <w:p w:rsidR="00757245" w:rsidRPr="007742F9" w:rsidRDefault="00A70CAA">
      <w:pPr>
        <w:pStyle w:val="Zkladntext"/>
        <w:tabs>
          <w:tab w:val="left" w:pos="3373"/>
        </w:tabs>
        <w:spacing w:before="60" w:line="276" w:lineRule="auto"/>
        <w:ind w:left="2665" w:right="1128" w:hanging="708"/>
        <w:rPr>
          <w:lang w:val="cs-CZ"/>
        </w:rPr>
      </w:pPr>
      <w:r w:rsidRPr="007742F9">
        <w:rPr>
          <w:rFonts w:ascii="Symbol" w:hAnsi="Symbol"/>
          <w:lang w:val="cs-CZ"/>
        </w:rPr>
        <w:t></w:t>
      </w:r>
      <w:proofErr w:type="gramStart"/>
      <w:r w:rsidRPr="007742F9">
        <w:rPr>
          <w:lang w:val="cs-CZ"/>
        </w:rPr>
        <w:t>Q</w:t>
      </w:r>
      <w:r w:rsidRPr="007742F9">
        <w:rPr>
          <w:spacing w:val="-2"/>
          <w:lang w:val="cs-CZ"/>
        </w:rPr>
        <w:t xml:space="preserve"> </w:t>
      </w:r>
      <w:r w:rsidRPr="007742F9">
        <w:rPr>
          <w:lang w:val="cs-CZ"/>
        </w:rPr>
        <w:t>&gt;</w:t>
      </w:r>
      <w:proofErr w:type="gramEnd"/>
      <w:r w:rsidRPr="007742F9">
        <w:rPr>
          <w:spacing w:val="-1"/>
          <w:lang w:val="cs-CZ"/>
        </w:rPr>
        <w:t xml:space="preserve"> </w:t>
      </w:r>
      <w:r w:rsidRPr="007742F9">
        <w:rPr>
          <w:lang w:val="cs-CZ"/>
        </w:rPr>
        <w:t>0</w:t>
      </w:r>
      <w:r w:rsidRPr="007742F9">
        <w:rPr>
          <w:lang w:val="cs-CZ"/>
        </w:rPr>
        <w:tab/>
      </w:r>
      <w:r w:rsidRPr="007742F9">
        <w:rPr>
          <w:lang w:val="cs-CZ"/>
        </w:rPr>
        <w:tab/>
        <w:t xml:space="preserve">když se výrobna elektřiny chová jako kapacitní odběratel, tj. např. </w:t>
      </w:r>
      <w:proofErr w:type="spellStart"/>
      <w:r w:rsidRPr="007742F9">
        <w:rPr>
          <w:lang w:val="cs-CZ"/>
        </w:rPr>
        <w:t>přebuzený</w:t>
      </w:r>
      <w:proofErr w:type="spellEnd"/>
      <w:r w:rsidRPr="007742F9">
        <w:rPr>
          <w:lang w:val="cs-CZ"/>
        </w:rPr>
        <w:t xml:space="preserve"> synchronní</w:t>
      </w:r>
      <w:r w:rsidRPr="007742F9">
        <w:rPr>
          <w:spacing w:val="-6"/>
          <w:lang w:val="cs-CZ"/>
        </w:rPr>
        <w:t xml:space="preserve"> </w:t>
      </w:r>
      <w:r w:rsidRPr="007742F9">
        <w:rPr>
          <w:lang w:val="cs-CZ"/>
        </w:rPr>
        <w:t>generátor.</w:t>
      </w:r>
    </w:p>
    <w:p w:rsidR="00757245" w:rsidRPr="007742F9" w:rsidRDefault="00757245">
      <w:pPr>
        <w:spacing w:line="276" w:lineRule="auto"/>
        <w:rPr>
          <w:lang w:val="cs-CZ"/>
        </w:rPr>
        <w:sectPr w:rsidR="00757245" w:rsidRPr="007742F9">
          <w:type w:val="continuous"/>
          <w:pgSz w:w="11900" w:h="16840"/>
          <w:pgMar w:top="1600" w:right="280" w:bottom="280" w:left="1160" w:header="708" w:footer="708" w:gutter="0"/>
          <w:cols w:space="708"/>
        </w:sectPr>
      </w:pPr>
    </w:p>
    <w:p w:rsidR="00757245" w:rsidRPr="007742F9" w:rsidRDefault="00A70CAA">
      <w:pPr>
        <w:pStyle w:val="Zkladntext"/>
        <w:spacing w:before="72" w:line="276" w:lineRule="auto"/>
        <w:ind w:left="541" w:right="846" w:hanging="1"/>
        <w:jc w:val="both"/>
        <w:rPr>
          <w:lang w:val="cs-CZ"/>
        </w:rPr>
      </w:pPr>
      <w:r w:rsidRPr="007742F9">
        <w:rPr>
          <w:lang w:val="cs-CZ"/>
        </w:rPr>
        <w:lastRenderedPageBreak/>
        <w:t>Abso</w:t>
      </w:r>
      <w:r w:rsidRPr="007742F9">
        <w:rPr>
          <w:lang w:val="cs-CZ"/>
        </w:rPr>
        <w:t xml:space="preserve">lutní hodnota součinitele </w:t>
      </w:r>
      <w:proofErr w:type="spellStart"/>
      <w:r w:rsidRPr="007742F9">
        <w:rPr>
          <w:lang w:val="cs-CZ"/>
        </w:rPr>
        <w:t>flikru</w:t>
      </w:r>
      <w:proofErr w:type="spellEnd"/>
      <w:r w:rsidRPr="007742F9">
        <w:rPr>
          <w:lang w:val="cs-CZ"/>
        </w:rPr>
        <w:t xml:space="preserve"> c a fázový úhel </w:t>
      </w:r>
      <w:r w:rsidRPr="007742F9">
        <w:rPr>
          <w:rFonts w:ascii="Symbol" w:hAnsi="Symbol"/>
          <w:lang w:val="cs-CZ"/>
        </w:rPr>
        <w:t></w:t>
      </w:r>
      <w:r w:rsidRPr="007742F9">
        <w:rPr>
          <w:i/>
          <w:vertAlign w:val="subscript"/>
          <w:lang w:val="cs-CZ"/>
        </w:rPr>
        <w:t>i</w:t>
      </w:r>
      <w:r w:rsidRPr="007742F9">
        <w:rPr>
          <w:i/>
          <w:lang w:val="cs-CZ"/>
        </w:rPr>
        <w:t xml:space="preserve"> </w:t>
      </w:r>
      <w:r w:rsidRPr="007742F9">
        <w:rPr>
          <w:lang w:val="cs-CZ"/>
        </w:rPr>
        <w:t xml:space="preserve">komplexní veličiny </w:t>
      </w:r>
      <w:r w:rsidRPr="007742F9">
        <w:rPr>
          <w:b/>
          <w:lang w:val="cs-CZ"/>
        </w:rPr>
        <w:t xml:space="preserve">c </w:t>
      </w:r>
      <w:r w:rsidRPr="007742F9">
        <w:rPr>
          <w:lang w:val="cs-CZ"/>
        </w:rPr>
        <w:t xml:space="preserve">popisují účinek </w:t>
      </w:r>
      <w:proofErr w:type="spellStart"/>
      <w:r w:rsidRPr="007742F9">
        <w:rPr>
          <w:lang w:val="cs-CZ"/>
        </w:rPr>
        <w:t>flikru</w:t>
      </w:r>
      <w:proofErr w:type="spellEnd"/>
      <w:r w:rsidRPr="007742F9">
        <w:rPr>
          <w:lang w:val="cs-CZ"/>
        </w:rPr>
        <w:t xml:space="preserve"> výrobny elektřiny.</w:t>
      </w:r>
    </w:p>
    <w:p w:rsidR="00757245" w:rsidRPr="007742F9" w:rsidRDefault="00A70CAA">
      <w:pPr>
        <w:pStyle w:val="Zkladntext"/>
        <w:spacing w:before="110" w:line="273" w:lineRule="auto"/>
        <w:ind w:left="541" w:right="839"/>
        <w:jc w:val="both"/>
        <w:rPr>
          <w:lang w:val="cs-CZ"/>
        </w:rPr>
      </w:pPr>
      <w:r w:rsidRPr="007742F9">
        <w:rPr>
          <w:lang w:val="cs-CZ"/>
        </w:rPr>
        <w:t xml:space="preserve">S přihlédnutím ke zkratovému výkonu </w:t>
      </w:r>
      <w:proofErr w:type="spellStart"/>
      <w:r w:rsidRPr="007742F9">
        <w:rPr>
          <w:lang w:val="cs-CZ"/>
        </w:rPr>
        <w:t>S</w:t>
      </w:r>
      <w:r w:rsidRPr="007742F9">
        <w:rPr>
          <w:vertAlign w:val="subscript"/>
          <w:lang w:val="cs-CZ"/>
        </w:rPr>
        <w:t>kV</w:t>
      </w:r>
      <w:proofErr w:type="spellEnd"/>
      <w:r w:rsidRPr="007742F9">
        <w:rPr>
          <w:lang w:val="cs-CZ"/>
        </w:rPr>
        <w:t xml:space="preserve"> a úhlu zkratové impedance </w:t>
      </w:r>
      <w:r w:rsidRPr="007742F9">
        <w:rPr>
          <w:rFonts w:ascii="Symbol" w:hAnsi="Symbol"/>
          <w:sz w:val="25"/>
          <w:lang w:val="cs-CZ"/>
        </w:rPr>
        <w:t></w:t>
      </w:r>
      <w:proofErr w:type="spellStart"/>
      <w:r w:rsidRPr="007742F9">
        <w:rPr>
          <w:sz w:val="25"/>
          <w:vertAlign w:val="subscript"/>
          <w:lang w:val="cs-CZ"/>
        </w:rPr>
        <w:t>kV</w:t>
      </w:r>
      <w:proofErr w:type="spellEnd"/>
      <w:r w:rsidRPr="007742F9">
        <w:rPr>
          <w:sz w:val="25"/>
          <w:lang w:val="cs-CZ"/>
        </w:rPr>
        <w:t xml:space="preserve"> </w:t>
      </w:r>
      <w:r w:rsidRPr="007742F9">
        <w:rPr>
          <w:lang w:val="cs-CZ"/>
        </w:rPr>
        <w:t xml:space="preserve">v předpokládaném společném napájecím bodu se vypočte činitel dlouhodobého rušení </w:t>
      </w:r>
      <w:proofErr w:type="spellStart"/>
      <w:r w:rsidRPr="007742F9">
        <w:rPr>
          <w:lang w:val="cs-CZ"/>
        </w:rPr>
        <w:t>flikrem</w:t>
      </w:r>
      <w:proofErr w:type="spellEnd"/>
      <w:r w:rsidRPr="007742F9">
        <w:rPr>
          <w:lang w:val="cs-CZ"/>
        </w:rPr>
        <w:t>, způsobený výrobnou elektřiny</w:t>
      </w:r>
    </w:p>
    <w:p w:rsidR="00757245" w:rsidRPr="007742F9" w:rsidRDefault="00757245">
      <w:pPr>
        <w:spacing w:line="273" w:lineRule="auto"/>
        <w:jc w:val="both"/>
        <w:rPr>
          <w:lang w:val="cs-CZ"/>
        </w:rPr>
        <w:sectPr w:rsidR="00757245" w:rsidRPr="007742F9">
          <w:pgSz w:w="11900" w:h="16840"/>
          <w:pgMar w:top="1340" w:right="280" w:bottom="1380" w:left="1160" w:header="0" w:footer="1186" w:gutter="0"/>
          <w:cols w:space="708"/>
        </w:sectPr>
      </w:pPr>
    </w:p>
    <w:p w:rsidR="00757245" w:rsidRPr="007742F9" w:rsidRDefault="00757245">
      <w:pPr>
        <w:pStyle w:val="Zkladntext"/>
        <w:spacing w:before="1"/>
        <w:rPr>
          <w:sz w:val="30"/>
          <w:lang w:val="cs-CZ"/>
        </w:rPr>
      </w:pPr>
    </w:p>
    <w:p w:rsidR="00757245" w:rsidRPr="007742F9" w:rsidRDefault="00A70CAA">
      <w:pPr>
        <w:spacing w:line="42" w:lineRule="exact"/>
        <w:jc w:val="right"/>
        <w:rPr>
          <w:rFonts w:ascii="Arial"/>
          <w:sz w:val="19"/>
          <w:lang w:val="cs-CZ"/>
        </w:rPr>
      </w:pPr>
      <w:r w:rsidRPr="007742F9">
        <w:rPr>
          <w:rFonts w:ascii="Arial"/>
          <w:position w:val="6"/>
          <w:sz w:val="23"/>
          <w:lang w:val="cs-CZ"/>
        </w:rPr>
        <w:t>P</w:t>
      </w:r>
      <w:proofErr w:type="spellStart"/>
      <w:r w:rsidRPr="007742F9">
        <w:rPr>
          <w:rFonts w:ascii="Arial"/>
          <w:sz w:val="19"/>
          <w:lang w:val="cs-CZ"/>
        </w:rPr>
        <w:t>lt</w:t>
      </w:r>
      <w:proofErr w:type="spellEnd"/>
    </w:p>
    <w:p w:rsidR="00757245" w:rsidRPr="007742F9" w:rsidRDefault="00A70CAA">
      <w:pPr>
        <w:tabs>
          <w:tab w:val="left" w:pos="656"/>
        </w:tabs>
        <w:spacing w:before="170" w:line="218" w:lineRule="exact"/>
        <w:ind w:left="257"/>
        <w:rPr>
          <w:rFonts w:ascii="Symbol" w:hAnsi="Symbol"/>
          <w:sz w:val="23"/>
          <w:lang w:val="cs-CZ"/>
        </w:rPr>
      </w:pPr>
      <w:r w:rsidRPr="007742F9">
        <w:rPr>
          <w:lang w:val="cs-CZ"/>
        </w:rPr>
        <w:br w:type="column"/>
      </w:r>
      <w:r w:rsidRPr="007742F9">
        <w:rPr>
          <w:rFonts w:ascii="Symbol" w:hAnsi="Symbol"/>
          <w:sz w:val="23"/>
          <w:lang w:val="cs-CZ"/>
        </w:rPr>
        <w:t></w:t>
      </w:r>
      <w:r w:rsidRPr="007742F9">
        <w:rPr>
          <w:sz w:val="23"/>
          <w:lang w:val="cs-CZ"/>
        </w:rPr>
        <w:tab/>
      </w:r>
      <w:r w:rsidRPr="007742F9">
        <w:rPr>
          <w:rFonts w:ascii="Symbol" w:hAnsi="Symbol"/>
          <w:position w:val="16"/>
          <w:sz w:val="23"/>
          <w:lang w:val="cs-CZ"/>
        </w:rPr>
        <w:t></w:t>
      </w:r>
      <w:proofErr w:type="gramStart"/>
      <w:r w:rsidRPr="007742F9">
        <w:rPr>
          <w:rFonts w:ascii="Arial" w:hAnsi="Arial"/>
          <w:sz w:val="23"/>
          <w:lang w:val="cs-CZ"/>
        </w:rPr>
        <w:t>c .</w:t>
      </w:r>
      <w:proofErr w:type="gramEnd"/>
      <w:r w:rsidRPr="007742F9">
        <w:rPr>
          <w:rFonts w:ascii="Arial" w:hAnsi="Arial"/>
          <w:sz w:val="23"/>
          <w:lang w:val="cs-CZ"/>
        </w:rPr>
        <w:t xml:space="preserve"> </w:t>
      </w:r>
      <w:r w:rsidRPr="007742F9">
        <w:rPr>
          <w:rFonts w:ascii="Arial" w:hAnsi="Arial"/>
          <w:position w:val="15"/>
          <w:sz w:val="23"/>
          <w:lang w:val="cs-CZ"/>
        </w:rPr>
        <w:t>S</w:t>
      </w:r>
      <w:proofErr w:type="spellStart"/>
      <w:r w:rsidRPr="007742F9">
        <w:rPr>
          <w:rFonts w:ascii="Arial" w:hAnsi="Arial"/>
          <w:position w:val="9"/>
          <w:sz w:val="19"/>
          <w:lang w:val="cs-CZ"/>
        </w:rPr>
        <w:t>rA</w:t>
      </w:r>
      <w:proofErr w:type="spellEnd"/>
      <w:r w:rsidRPr="007742F9">
        <w:rPr>
          <w:rFonts w:ascii="Arial" w:hAnsi="Arial"/>
          <w:position w:val="9"/>
          <w:sz w:val="19"/>
          <w:lang w:val="cs-CZ"/>
        </w:rPr>
        <w:t xml:space="preserve"> </w:t>
      </w:r>
      <w:r w:rsidRPr="007742F9">
        <w:rPr>
          <w:rFonts w:ascii="Arial" w:hAnsi="Arial"/>
          <w:sz w:val="23"/>
          <w:lang w:val="cs-CZ"/>
        </w:rPr>
        <w:t xml:space="preserve">cos </w:t>
      </w:r>
      <w:r w:rsidRPr="007742F9">
        <w:rPr>
          <w:rFonts w:ascii="Symbol" w:hAnsi="Symbol"/>
          <w:sz w:val="32"/>
          <w:lang w:val="cs-CZ"/>
        </w:rPr>
        <w:t></w:t>
      </w:r>
      <w:r w:rsidRPr="007742F9">
        <w:rPr>
          <w:rFonts w:ascii="Symbol" w:hAnsi="Symbol"/>
          <w:sz w:val="23"/>
          <w:lang w:val="cs-CZ"/>
        </w:rPr>
        <w:t></w:t>
      </w:r>
      <w:proofErr w:type="spellStart"/>
      <w:r w:rsidRPr="007742F9">
        <w:rPr>
          <w:rFonts w:ascii="Arial" w:hAnsi="Arial"/>
          <w:position w:val="-5"/>
          <w:sz w:val="19"/>
          <w:lang w:val="cs-CZ"/>
        </w:rPr>
        <w:t>kV</w:t>
      </w:r>
      <w:proofErr w:type="spellEnd"/>
      <w:r w:rsidRPr="007742F9">
        <w:rPr>
          <w:rFonts w:ascii="Arial" w:hAnsi="Arial"/>
          <w:position w:val="-5"/>
          <w:sz w:val="19"/>
          <w:lang w:val="cs-CZ"/>
        </w:rPr>
        <w:t xml:space="preserve"> </w:t>
      </w:r>
      <w:r w:rsidRPr="007742F9">
        <w:rPr>
          <w:rFonts w:ascii="Symbol" w:hAnsi="Symbol"/>
          <w:sz w:val="23"/>
          <w:lang w:val="cs-CZ"/>
        </w:rPr>
        <w:t></w:t>
      </w:r>
      <w:r w:rsidRPr="007742F9">
        <w:rPr>
          <w:sz w:val="23"/>
          <w:lang w:val="cs-CZ"/>
        </w:rPr>
        <w:t xml:space="preserve"> </w:t>
      </w:r>
      <w:r w:rsidRPr="007742F9">
        <w:rPr>
          <w:rFonts w:ascii="Symbol" w:hAnsi="Symbol"/>
          <w:sz w:val="23"/>
          <w:lang w:val="cs-CZ"/>
        </w:rPr>
        <w:t></w:t>
      </w:r>
      <w:r w:rsidRPr="007742F9">
        <w:rPr>
          <w:rFonts w:ascii="Arial" w:hAnsi="Arial"/>
          <w:position w:val="-5"/>
          <w:sz w:val="19"/>
          <w:lang w:val="cs-CZ"/>
        </w:rPr>
        <w:t>i</w:t>
      </w:r>
      <w:r w:rsidRPr="007742F9">
        <w:rPr>
          <w:rFonts w:ascii="Arial" w:hAnsi="Arial"/>
          <w:spacing w:val="-9"/>
          <w:position w:val="-5"/>
          <w:sz w:val="19"/>
          <w:lang w:val="cs-CZ"/>
        </w:rPr>
        <w:t xml:space="preserve"> </w:t>
      </w:r>
      <w:r w:rsidRPr="007742F9">
        <w:rPr>
          <w:rFonts w:ascii="Symbol" w:hAnsi="Symbol"/>
          <w:spacing w:val="-18"/>
          <w:sz w:val="32"/>
          <w:lang w:val="cs-CZ"/>
        </w:rPr>
        <w:t></w:t>
      </w:r>
      <w:r w:rsidRPr="007742F9">
        <w:rPr>
          <w:rFonts w:ascii="Symbol" w:hAnsi="Symbol"/>
          <w:spacing w:val="-18"/>
          <w:position w:val="16"/>
          <w:sz w:val="23"/>
          <w:lang w:val="cs-CZ"/>
        </w:rPr>
        <w:t></w:t>
      </w:r>
    </w:p>
    <w:p w:rsidR="00757245" w:rsidRPr="007742F9" w:rsidRDefault="00757245">
      <w:pPr>
        <w:pStyle w:val="Zkladntext"/>
        <w:spacing w:before="11"/>
        <w:rPr>
          <w:rFonts w:ascii="Symbol" w:hAnsi="Symbol"/>
          <w:sz w:val="8"/>
          <w:lang w:val="cs-CZ"/>
        </w:rPr>
      </w:pPr>
    </w:p>
    <w:p w:rsidR="00757245" w:rsidRPr="007742F9" w:rsidRDefault="00A70CAA">
      <w:pPr>
        <w:pStyle w:val="Zkladntext"/>
        <w:spacing w:line="20" w:lineRule="exact"/>
        <w:ind w:left="1042"/>
        <w:rPr>
          <w:rFonts w:ascii="Symbol" w:hAnsi="Symbol"/>
          <w:sz w:val="2"/>
          <w:lang w:val="cs-CZ"/>
        </w:rPr>
      </w:pPr>
      <w:r w:rsidRPr="007742F9">
        <w:rPr>
          <w:rFonts w:ascii="Symbol" w:hAnsi="Symbol"/>
          <w:sz w:val="2"/>
          <w:lang w:val="cs-CZ"/>
        </w:rPr>
      </w:r>
      <w:r w:rsidRPr="007742F9">
        <w:rPr>
          <w:rFonts w:ascii="Symbol" w:hAnsi="Symbol"/>
          <w:sz w:val="2"/>
          <w:lang w:val="cs-CZ"/>
        </w:rPr>
        <w:pict>
          <v:group id="_x0000_s1202" style="width:22.8pt;height:.5pt;mso-position-horizontal-relative:char;mso-position-vertical-relative:line" coordsize="456,10">
            <v:line id="_x0000_s1203" style="position:absolute" from="0,5" to="456,5" strokeweight=".17206mm"/>
            <w10:anchorlock/>
          </v:group>
        </w:pict>
      </w:r>
    </w:p>
    <w:p w:rsidR="00757245" w:rsidRPr="007742F9" w:rsidRDefault="00A70CAA">
      <w:pPr>
        <w:pStyle w:val="Zkladntext"/>
        <w:spacing w:before="5"/>
        <w:rPr>
          <w:rFonts w:ascii="Symbol" w:hAnsi="Symbol"/>
          <w:sz w:val="30"/>
          <w:lang w:val="cs-CZ"/>
        </w:rPr>
      </w:pPr>
      <w:r w:rsidRPr="007742F9">
        <w:rPr>
          <w:lang w:val="cs-CZ"/>
        </w:rPr>
        <w:br w:type="column"/>
      </w:r>
    </w:p>
    <w:p w:rsidR="00757245" w:rsidRPr="007742F9" w:rsidRDefault="00A70CAA">
      <w:pPr>
        <w:tabs>
          <w:tab w:val="left" w:pos="5000"/>
        </w:tabs>
        <w:spacing w:line="15" w:lineRule="exact"/>
        <w:ind w:left="195"/>
        <w:rPr>
          <w:b/>
          <w:sz w:val="20"/>
          <w:lang w:val="cs-CZ"/>
        </w:rPr>
      </w:pPr>
      <w:r w:rsidRPr="007742F9">
        <w:rPr>
          <w:b/>
          <w:sz w:val="20"/>
          <w:lang w:val="cs-CZ"/>
        </w:rPr>
        <w:t>.</w:t>
      </w:r>
      <w:r w:rsidRPr="007742F9">
        <w:rPr>
          <w:b/>
          <w:sz w:val="20"/>
          <w:lang w:val="cs-CZ"/>
        </w:rPr>
        <w:tab/>
        <w:t>(20)</w:t>
      </w:r>
    </w:p>
    <w:p w:rsidR="00757245" w:rsidRPr="007742F9" w:rsidRDefault="00757245">
      <w:pPr>
        <w:spacing w:line="15" w:lineRule="exact"/>
        <w:rPr>
          <w:sz w:val="20"/>
          <w:lang w:val="cs-CZ"/>
        </w:rPr>
        <w:sectPr w:rsidR="00757245" w:rsidRPr="007742F9">
          <w:type w:val="continuous"/>
          <w:pgSz w:w="11900" w:h="16840"/>
          <w:pgMar w:top="1600" w:right="280" w:bottom="280" w:left="1160" w:header="708" w:footer="708" w:gutter="0"/>
          <w:cols w:num="3" w:space="708" w:equalWidth="0">
            <w:col w:w="1039" w:space="40"/>
            <w:col w:w="3162" w:space="39"/>
            <w:col w:w="6180"/>
          </w:cols>
        </w:sectPr>
      </w:pPr>
    </w:p>
    <w:p w:rsidR="00757245" w:rsidRPr="007742F9" w:rsidRDefault="00A70CAA">
      <w:pPr>
        <w:tabs>
          <w:tab w:val="left" w:pos="4148"/>
        </w:tabs>
        <w:spacing w:line="110" w:lineRule="exact"/>
        <w:ind w:left="1734"/>
        <w:rPr>
          <w:rFonts w:ascii="Symbol" w:hAnsi="Symbol"/>
          <w:sz w:val="23"/>
          <w:lang w:val="cs-CZ"/>
        </w:rPr>
      </w:pPr>
      <w:r w:rsidRPr="007742F9">
        <w:rPr>
          <w:lang w:val="cs-CZ"/>
        </w:rPr>
        <w:pict>
          <v:shape id="_x0000_s1201" type="#_x0000_t202" style="position:absolute;left:0;text-align:left;margin-left:164.75pt;margin-top:.75pt;width:7.95pt;height:13.3pt;z-index:-251604480;mso-position-horizontal-relative:page" filled="f" stroked="f">
            <v:textbox inset="0,0,0,0">
              <w:txbxContent>
                <w:p w:rsidR="00757245" w:rsidRDefault="00A70CAA">
                  <w:pPr>
                    <w:spacing w:line="263" w:lineRule="exact"/>
                    <w:rPr>
                      <w:rFonts w:ascii="Arial"/>
                      <w:sz w:val="23"/>
                    </w:rPr>
                  </w:pPr>
                  <w:r>
                    <w:rPr>
                      <w:rFonts w:ascii="Arial"/>
                      <w:w w:val="103"/>
                      <w:sz w:val="23"/>
                    </w:rPr>
                    <w:t>S</w:t>
                  </w:r>
                </w:p>
              </w:txbxContent>
            </v:textbox>
            <w10:wrap anchorx="page"/>
          </v:shape>
        </w:pict>
      </w:r>
      <w:r w:rsidRPr="007742F9">
        <w:rPr>
          <w:rFonts w:ascii="Symbol" w:hAnsi="Symbol"/>
          <w:w w:val="105"/>
          <w:sz w:val="23"/>
          <w:lang w:val="cs-CZ"/>
        </w:rPr>
        <w:t></w:t>
      </w:r>
      <w:r w:rsidRPr="007742F9">
        <w:rPr>
          <w:w w:val="105"/>
          <w:sz w:val="23"/>
          <w:lang w:val="cs-CZ"/>
        </w:rPr>
        <w:tab/>
      </w:r>
      <w:r w:rsidRPr="007742F9">
        <w:rPr>
          <w:rFonts w:ascii="Symbol" w:hAnsi="Symbol"/>
          <w:w w:val="105"/>
          <w:sz w:val="23"/>
          <w:lang w:val="cs-CZ"/>
        </w:rPr>
        <w:t></w:t>
      </w:r>
    </w:p>
    <w:p w:rsidR="00757245" w:rsidRPr="007742F9" w:rsidRDefault="00A70CAA">
      <w:pPr>
        <w:tabs>
          <w:tab w:val="left" w:pos="2298"/>
          <w:tab w:val="left" w:pos="4148"/>
        </w:tabs>
        <w:spacing w:line="231" w:lineRule="exact"/>
        <w:ind w:left="1734"/>
        <w:rPr>
          <w:rFonts w:ascii="Symbol" w:hAnsi="Symbol"/>
          <w:sz w:val="23"/>
          <w:lang w:val="cs-CZ"/>
        </w:rPr>
      </w:pPr>
      <w:r w:rsidRPr="007742F9">
        <w:rPr>
          <w:rFonts w:ascii="Symbol" w:hAnsi="Symbol"/>
          <w:w w:val="105"/>
          <w:sz w:val="23"/>
          <w:lang w:val="cs-CZ"/>
        </w:rPr>
        <w:t></w:t>
      </w:r>
      <w:r w:rsidRPr="007742F9">
        <w:rPr>
          <w:w w:val="105"/>
          <w:sz w:val="23"/>
          <w:lang w:val="cs-CZ"/>
        </w:rPr>
        <w:tab/>
      </w:r>
      <w:proofErr w:type="spellStart"/>
      <w:r w:rsidRPr="007742F9">
        <w:rPr>
          <w:rFonts w:ascii="Arial" w:hAnsi="Arial"/>
          <w:w w:val="105"/>
          <w:sz w:val="19"/>
          <w:lang w:val="cs-CZ"/>
        </w:rPr>
        <w:t>kV</w:t>
      </w:r>
      <w:proofErr w:type="spellEnd"/>
      <w:r w:rsidRPr="007742F9">
        <w:rPr>
          <w:rFonts w:ascii="Arial" w:hAnsi="Arial"/>
          <w:w w:val="105"/>
          <w:sz w:val="19"/>
          <w:lang w:val="cs-CZ"/>
        </w:rPr>
        <w:tab/>
      </w:r>
      <w:r w:rsidRPr="007742F9">
        <w:rPr>
          <w:rFonts w:ascii="Symbol" w:hAnsi="Symbol"/>
          <w:w w:val="105"/>
          <w:sz w:val="23"/>
          <w:lang w:val="cs-CZ"/>
        </w:rPr>
        <w:t></w:t>
      </w:r>
    </w:p>
    <w:p w:rsidR="00757245" w:rsidRPr="007742F9" w:rsidRDefault="00A70CAA">
      <w:pPr>
        <w:pStyle w:val="Zkladntext"/>
        <w:spacing w:before="172"/>
        <w:ind w:left="541"/>
        <w:rPr>
          <w:lang w:val="cs-CZ"/>
        </w:rPr>
      </w:pPr>
      <w:r w:rsidRPr="007742F9">
        <w:rPr>
          <w:lang w:val="cs-CZ"/>
        </w:rPr>
        <w:t xml:space="preserve">Tento vztah poskytuje menší, ale přesnější hodnoty činitele </w:t>
      </w:r>
      <w:proofErr w:type="spellStart"/>
      <w:r w:rsidRPr="007742F9">
        <w:rPr>
          <w:lang w:val="cs-CZ"/>
        </w:rPr>
        <w:t>flikru</w:t>
      </w:r>
      <w:proofErr w:type="spellEnd"/>
      <w:r w:rsidRPr="007742F9">
        <w:rPr>
          <w:lang w:val="cs-CZ"/>
        </w:rPr>
        <w:t>, než odhad podle rovnice</w:t>
      </w:r>
    </w:p>
    <w:p w:rsidR="00757245" w:rsidRPr="007742F9" w:rsidRDefault="00A70CAA">
      <w:pPr>
        <w:pStyle w:val="Zkladntext"/>
        <w:spacing w:before="40"/>
        <w:ind w:left="541"/>
        <w:rPr>
          <w:lang w:val="cs-CZ"/>
        </w:rPr>
      </w:pPr>
      <w:r w:rsidRPr="007742F9">
        <w:rPr>
          <w:lang w:val="cs-CZ"/>
        </w:rPr>
        <w:t>(16) v části 11.</w:t>
      </w:r>
    </w:p>
    <w:p w:rsidR="00757245" w:rsidRPr="007742F9" w:rsidRDefault="00A70CAA">
      <w:pPr>
        <w:pStyle w:val="Zkladntext"/>
        <w:spacing w:before="163" w:line="276" w:lineRule="auto"/>
        <w:ind w:left="541" w:right="839"/>
        <w:jc w:val="both"/>
        <w:rPr>
          <w:lang w:val="cs-CZ"/>
        </w:rPr>
      </w:pPr>
      <w:r w:rsidRPr="007742F9">
        <w:rPr>
          <w:lang w:val="cs-CZ"/>
        </w:rPr>
        <w:t xml:space="preserve">Kdyby v rozsahu úhlů </w:t>
      </w:r>
      <w:r w:rsidRPr="007742F9">
        <w:rPr>
          <w:rFonts w:ascii="Symbol" w:hAnsi="Symbol"/>
          <w:lang w:val="cs-CZ"/>
        </w:rPr>
        <w:t></w:t>
      </w:r>
      <w:proofErr w:type="spellStart"/>
      <w:r w:rsidRPr="007742F9">
        <w:rPr>
          <w:lang w:val="cs-CZ"/>
        </w:rPr>
        <w:t>kV</w:t>
      </w:r>
      <w:proofErr w:type="spellEnd"/>
      <w:r w:rsidRPr="007742F9">
        <w:rPr>
          <w:lang w:val="cs-CZ"/>
        </w:rPr>
        <w:t>-</w:t>
      </w:r>
      <w:r w:rsidRPr="007742F9">
        <w:rPr>
          <w:rFonts w:ascii="Symbol" w:hAnsi="Symbol"/>
          <w:lang w:val="cs-CZ"/>
        </w:rPr>
        <w:t></w:t>
      </w:r>
      <w:r w:rsidRPr="007742F9">
        <w:rPr>
          <w:lang w:val="cs-CZ"/>
        </w:rPr>
        <w:t xml:space="preserve">i </w:t>
      </w:r>
      <w:r w:rsidRPr="007742F9">
        <w:rPr>
          <w:rFonts w:ascii="Symbol" w:hAnsi="Symbol"/>
          <w:lang w:val="cs-CZ"/>
        </w:rPr>
        <w:t></w:t>
      </w:r>
      <w:r w:rsidRPr="007742F9">
        <w:rPr>
          <w:lang w:val="cs-CZ"/>
        </w:rPr>
        <w:t xml:space="preserve"> 90o klesl cos(</w:t>
      </w:r>
      <w:r w:rsidRPr="007742F9">
        <w:rPr>
          <w:rFonts w:ascii="Symbol" w:hAnsi="Symbol"/>
          <w:lang w:val="cs-CZ"/>
        </w:rPr>
        <w:t></w:t>
      </w:r>
      <w:proofErr w:type="spellStart"/>
      <w:r w:rsidRPr="007742F9">
        <w:rPr>
          <w:lang w:val="cs-CZ"/>
        </w:rPr>
        <w:t>kV</w:t>
      </w:r>
      <w:proofErr w:type="spellEnd"/>
      <w:r w:rsidRPr="007742F9">
        <w:rPr>
          <w:lang w:val="cs-CZ"/>
        </w:rPr>
        <w:t>-</w:t>
      </w:r>
      <w:r w:rsidRPr="007742F9">
        <w:rPr>
          <w:rFonts w:ascii="Symbol" w:hAnsi="Symbol"/>
          <w:lang w:val="cs-CZ"/>
        </w:rPr>
        <w:t></w:t>
      </w:r>
      <w:r w:rsidRPr="007742F9">
        <w:rPr>
          <w:lang w:val="cs-CZ"/>
        </w:rPr>
        <w:t>i) pod hodnotu 0.1, pak je i přesto zapotřebí dosadit minimální hodnotu 0.1, protože jinak by mohl</w:t>
      </w:r>
      <w:r w:rsidRPr="007742F9">
        <w:rPr>
          <w:lang w:val="cs-CZ"/>
        </w:rPr>
        <w:t xml:space="preserve">y vyjít nereálně nízké hodnoty </w:t>
      </w:r>
      <w:proofErr w:type="spellStart"/>
      <w:r w:rsidRPr="007742F9">
        <w:rPr>
          <w:lang w:val="cs-CZ"/>
        </w:rPr>
        <w:t>flikru</w:t>
      </w:r>
      <w:proofErr w:type="spellEnd"/>
      <w:r w:rsidRPr="007742F9">
        <w:rPr>
          <w:lang w:val="cs-CZ"/>
        </w:rPr>
        <w:t>. Pokud není úhel síťové impedance příliš velký (</w:t>
      </w:r>
      <w:r w:rsidRPr="007742F9">
        <w:rPr>
          <w:rFonts w:ascii="Symbol" w:hAnsi="Symbol"/>
          <w:lang w:val="cs-CZ"/>
        </w:rPr>
        <w:t></w:t>
      </w:r>
      <w:proofErr w:type="spellStart"/>
      <w:r w:rsidRPr="007742F9">
        <w:rPr>
          <w:lang w:val="cs-CZ"/>
        </w:rPr>
        <w:t>kV</w:t>
      </w:r>
      <w:proofErr w:type="spellEnd"/>
      <w:r w:rsidRPr="007742F9">
        <w:rPr>
          <w:lang w:val="cs-CZ"/>
        </w:rPr>
        <w:t xml:space="preserve"> </w:t>
      </w:r>
      <w:proofErr w:type="gramStart"/>
      <w:r w:rsidRPr="007742F9">
        <w:rPr>
          <w:lang w:val="cs-CZ"/>
        </w:rPr>
        <w:t>&lt; 60</w:t>
      </w:r>
      <w:proofErr w:type="gramEnd"/>
      <w:r w:rsidRPr="007742F9">
        <w:rPr>
          <w:lang w:val="cs-CZ"/>
        </w:rPr>
        <w:t xml:space="preserve">o), pak lze podle okolností vliv úhlu </w:t>
      </w:r>
      <w:r w:rsidRPr="007742F9">
        <w:rPr>
          <w:rFonts w:ascii="Symbol" w:hAnsi="Symbol"/>
          <w:lang w:val="cs-CZ"/>
        </w:rPr>
        <w:t></w:t>
      </w:r>
      <w:r w:rsidRPr="007742F9">
        <w:rPr>
          <w:lang w:val="cs-CZ"/>
        </w:rPr>
        <w:t>i zanedbat.</w:t>
      </w:r>
    </w:p>
    <w:p w:rsidR="00757245" w:rsidRPr="007742F9" w:rsidRDefault="00A70CAA">
      <w:pPr>
        <w:pStyle w:val="Zkladntext"/>
        <w:spacing w:before="121" w:line="276" w:lineRule="auto"/>
        <w:ind w:left="541" w:right="845"/>
        <w:jc w:val="both"/>
        <w:rPr>
          <w:lang w:val="cs-CZ"/>
        </w:rPr>
      </w:pPr>
      <w:proofErr w:type="gramStart"/>
      <w:r w:rsidRPr="007742F9">
        <w:rPr>
          <w:lang w:val="cs-CZ"/>
        </w:rPr>
        <w:t>Pokud  je</w:t>
      </w:r>
      <w:proofErr w:type="gramEnd"/>
      <w:r w:rsidRPr="007742F9">
        <w:rPr>
          <w:lang w:val="cs-CZ"/>
        </w:rPr>
        <w:t xml:space="preserve"> hodnota činitele </w:t>
      </w:r>
      <w:proofErr w:type="spellStart"/>
      <w:r w:rsidRPr="007742F9">
        <w:rPr>
          <w:lang w:val="cs-CZ"/>
        </w:rPr>
        <w:t>flikru</w:t>
      </w:r>
      <w:proofErr w:type="spellEnd"/>
      <w:r w:rsidRPr="007742F9">
        <w:rPr>
          <w:lang w:val="cs-CZ"/>
        </w:rPr>
        <w:t xml:space="preserve">  </w:t>
      </w:r>
      <w:r w:rsidRPr="007742F9">
        <w:rPr>
          <w:i/>
          <w:lang w:val="cs-CZ"/>
        </w:rPr>
        <w:t xml:space="preserve">c </w:t>
      </w:r>
      <w:r w:rsidRPr="007742F9">
        <w:rPr>
          <w:lang w:val="cs-CZ"/>
        </w:rPr>
        <w:t xml:space="preserve">nějakého  zařízení  pod  20, pak  není zapotřebí  připojení  s ohledem na </w:t>
      </w:r>
      <w:proofErr w:type="spellStart"/>
      <w:r w:rsidRPr="007742F9">
        <w:rPr>
          <w:lang w:val="cs-CZ"/>
        </w:rPr>
        <w:t>flikr</w:t>
      </w:r>
      <w:proofErr w:type="spellEnd"/>
      <w:r w:rsidRPr="007742F9">
        <w:rPr>
          <w:lang w:val="cs-CZ"/>
        </w:rPr>
        <w:t xml:space="preserve"> nijak zvlášť přezkušovat, protože podmínky připojení podle části 10 představují přísnější</w:t>
      </w:r>
      <w:r w:rsidRPr="007742F9">
        <w:rPr>
          <w:spacing w:val="-1"/>
          <w:lang w:val="cs-CZ"/>
        </w:rPr>
        <w:t xml:space="preserve"> </w:t>
      </w:r>
      <w:r w:rsidRPr="007742F9">
        <w:rPr>
          <w:lang w:val="cs-CZ"/>
        </w:rPr>
        <w:t>kritérium.</w:t>
      </w:r>
    </w:p>
    <w:p w:rsidR="00757245" w:rsidRPr="007742F9" w:rsidRDefault="00A70CAA">
      <w:pPr>
        <w:pStyle w:val="Zkladntext"/>
        <w:spacing w:before="118" w:line="278" w:lineRule="auto"/>
        <w:ind w:left="541" w:right="1128"/>
        <w:rPr>
          <w:lang w:val="cs-CZ"/>
        </w:rPr>
      </w:pPr>
      <w:r w:rsidRPr="007742F9">
        <w:rPr>
          <w:lang w:val="cs-CZ"/>
        </w:rPr>
        <w:t xml:space="preserve">Činitel </w:t>
      </w:r>
      <w:proofErr w:type="spellStart"/>
      <w:r w:rsidRPr="007742F9">
        <w:rPr>
          <w:lang w:val="cs-CZ"/>
        </w:rPr>
        <w:t>flikru</w:t>
      </w:r>
      <w:proofErr w:type="spellEnd"/>
      <w:r w:rsidRPr="007742F9">
        <w:rPr>
          <w:lang w:val="cs-CZ"/>
        </w:rPr>
        <w:t xml:space="preserve"> zařízení </w:t>
      </w:r>
      <w:r w:rsidRPr="007742F9">
        <w:rPr>
          <w:i/>
          <w:lang w:val="cs-CZ"/>
        </w:rPr>
        <w:t xml:space="preserve">c </w:t>
      </w:r>
      <w:r w:rsidRPr="007742F9">
        <w:rPr>
          <w:lang w:val="cs-CZ"/>
        </w:rPr>
        <w:t>je závislý především na stejnoměrnosti chodu daného zařízení, na kterou opět mají vliv další parametry:</w:t>
      </w:r>
    </w:p>
    <w:p w:rsidR="00757245" w:rsidRPr="007742F9" w:rsidRDefault="00A70CAA">
      <w:pPr>
        <w:pStyle w:val="Odstavecseseznamem"/>
        <w:numPr>
          <w:ilvl w:val="0"/>
          <w:numId w:val="19"/>
        </w:numPr>
        <w:tabs>
          <w:tab w:val="left" w:pos="1261"/>
          <w:tab w:val="left" w:pos="1262"/>
        </w:tabs>
        <w:spacing w:before="56" w:line="276" w:lineRule="auto"/>
        <w:ind w:right="845" w:hanging="720"/>
        <w:rPr>
          <w:sz w:val="24"/>
          <w:lang w:val="cs-CZ"/>
        </w:rPr>
      </w:pPr>
      <w:proofErr w:type="spellStart"/>
      <w:r w:rsidRPr="007742F9">
        <w:rPr>
          <w:sz w:val="24"/>
          <w:lang w:val="cs-CZ"/>
        </w:rPr>
        <w:t>turbinami</w:t>
      </w:r>
      <w:proofErr w:type="spellEnd"/>
      <w:r w:rsidRPr="007742F9">
        <w:rPr>
          <w:sz w:val="24"/>
          <w:lang w:val="cs-CZ"/>
        </w:rPr>
        <w:t xml:space="preserve"> poháněné </w:t>
      </w:r>
      <w:r w:rsidRPr="007742F9">
        <w:rPr>
          <w:sz w:val="24"/>
          <w:lang w:val="cs-CZ"/>
        </w:rPr>
        <w:t xml:space="preserve">generátory (např. vodními, parními nebo plynovými) mají obecně hodnoty </w:t>
      </w:r>
      <w:r w:rsidRPr="007742F9">
        <w:rPr>
          <w:i/>
          <w:sz w:val="24"/>
          <w:lang w:val="cs-CZ"/>
        </w:rPr>
        <w:t xml:space="preserve">c </w:t>
      </w:r>
      <w:r w:rsidRPr="007742F9">
        <w:rPr>
          <w:sz w:val="24"/>
          <w:lang w:val="cs-CZ"/>
        </w:rPr>
        <w:t xml:space="preserve">menší než 20 a nejsou proto, pokud jde o </w:t>
      </w:r>
      <w:proofErr w:type="spellStart"/>
      <w:r w:rsidRPr="007742F9">
        <w:rPr>
          <w:sz w:val="24"/>
          <w:lang w:val="cs-CZ"/>
        </w:rPr>
        <w:t>flikr</w:t>
      </w:r>
      <w:proofErr w:type="spellEnd"/>
      <w:r w:rsidRPr="007742F9">
        <w:rPr>
          <w:spacing w:val="-9"/>
          <w:sz w:val="24"/>
          <w:lang w:val="cs-CZ"/>
        </w:rPr>
        <w:t xml:space="preserve"> </w:t>
      </w:r>
      <w:r w:rsidRPr="007742F9">
        <w:rPr>
          <w:sz w:val="24"/>
          <w:lang w:val="cs-CZ"/>
        </w:rPr>
        <w:t>kritické</w:t>
      </w:r>
    </w:p>
    <w:p w:rsidR="00757245" w:rsidRPr="007742F9" w:rsidRDefault="00A70CAA">
      <w:pPr>
        <w:pStyle w:val="Odstavecseseznamem"/>
        <w:numPr>
          <w:ilvl w:val="0"/>
          <w:numId w:val="19"/>
        </w:numPr>
        <w:tabs>
          <w:tab w:val="left" w:pos="1261"/>
          <w:tab w:val="left" w:pos="1262"/>
        </w:tabs>
        <w:spacing w:before="59"/>
        <w:ind w:hanging="720"/>
        <w:rPr>
          <w:sz w:val="24"/>
          <w:lang w:val="cs-CZ"/>
        </w:rPr>
      </w:pPr>
      <w:r w:rsidRPr="007742F9">
        <w:rPr>
          <w:sz w:val="24"/>
          <w:lang w:val="cs-CZ"/>
        </w:rPr>
        <w:t xml:space="preserve">u pístových motorů má na hodnotu </w:t>
      </w:r>
      <w:r w:rsidRPr="007742F9">
        <w:rPr>
          <w:i/>
          <w:sz w:val="24"/>
          <w:lang w:val="cs-CZ"/>
        </w:rPr>
        <w:t xml:space="preserve">c </w:t>
      </w:r>
      <w:r w:rsidRPr="007742F9">
        <w:rPr>
          <w:sz w:val="24"/>
          <w:lang w:val="cs-CZ"/>
        </w:rPr>
        <w:t>vliv počet</w:t>
      </w:r>
      <w:r w:rsidRPr="007742F9">
        <w:rPr>
          <w:spacing w:val="-11"/>
          <w:sz w:val="24"/>
          <w:lang w:val="cs-CZ"/>
        </w:rPr>
        <w:t xml:space="preserve"> </w:t>
      </w:r>
      <w:r w:rsidRPr="007742F9">
        <w:rPr>
          <w:sz w:val="24"/>
          <w:lang w:val="cs-CZ"/>
        </w:rPr>
        <w:t>válců</w:t>
      </w:r>
    </w:p>
    <w:p w:rsidR="00757245" w:rsidRPr="007742F9" w:rsidRDefault="00A70CAA">
      <w:pPr>
        <w:pStyle w:val="Odstavecseseznamem"/>
        <w:numPr>
          <w:ilvl w:val="0"/>
          <w:numId w:val="19"/>
        </w:numPr>
        <w:tabs>
          <w:tab w:val="left" w:pos="1261"/>
          <w:tab w:val="left" w:pos="1262"/>
        </w:tabs>
        <w:spacing w:before="103"/>
        <w:ind w:hanging="720"/>
        <w:rPr>
          <w:sz w:val="24"/>
          <w:lang w:val="cs-CZ"/>
        </w:rPr>
      </w:pPr>
      <w:r w:rsidRPr="007742F9">
        <w:rPr>
          <w:sz w:val="24"/>
          <w:lang w:val="cs-CZ"/>
        </w:rPr>
        <w:t>čím větší je rotující hmota, tím menší je činitel</w:t>
      </w:r>
      <w:r w:rsidRPr="007742F9">
        <w:rPr>
          <w:spacing w:val="-17"/>
          <w:sz w:val="24"/>
          <w:lang w:val="cs-CZ"/>
        </w:rPr>
        <w:t xml:space="preserve"> </w:t>
      </w:r>
      <w:proofErr w:type="spellStart"/>
      <w:r w:rsidRPr="007742F9">
        <w:rPr>
          <w:sz w:val="24"/>
          <w:lang w:val="cs-CZ"/>
        </w:rPr>
        <w:t>flikru</w:t>
      </w:r>
      <w:proofErr w:type="spellEnd"/>
    </w:p>
    <w:p w:rsidR="00757245" w:rsidRPr="007742F9" w:rsidRDefault="00A70CAA">
      <w:pPr>
        <w:pStyle w:val="Odstavecseseznamem"/>
        <w:numPr>
          <w:ilvl w:val="0"/>
          <w:numId w:val="19"/>
        </w:numPr>
        <w:tabs>
          <w:tab w:val="left" w:pos="1261"/>
          <w:tab w:val="left" w:pos="1262"/>
        </w:tabs>
        <w:spacing w:before="101" w:line="276" w:lineRule="auto"/>
        <w:ind w:right="846" w:hanging="720"/>
        <w:rPr>
          <w:sz w:val="24"/>
          <w:lang w:val="cs-CZ"/>
        </w:rPr>
      </w:pPr>
      <w:r w:rsidRPr="007742F9">
        <w:rPr>
          <w:sz w:val="24"/>
          <w:lang w:val="cs-CZ"/>
        </w:rPr>
        <w:t xml:space="preserve">u fotočlánkových zařízení nejsou k dispozici naměřené hodnoty </w:t>
      </w:r>
      <w:r w:rsidRPr="007742F9">
        <w:rPr>
          <w:i/>
          <w:sz w:val="24"/>
          <w:lang w:val="cs-CZ"/>
        </w:rPr>
        <w:t>c</w:t>
      </w:r>
      <w:r w:rsidRPr="007742F9">
        <w:rPr>
          <w:sz w:val="24"/>
          <w:lang w:val="cs-CZ"/>
        </w:rPr>
        <w:t xml:space="preserve">, žádné kritické působení </w:t>
      </w:r>
      <w:proofErr w:type="spellStart"/>
      <w:r w:rsidRPr="007742F9">
        <w:rPr>
          <w:sz w:val="24"/>
          <w:lang w:val="cs-CZ"/>
        </w:rPr>
        <w:t>flikru</w:t>
      </w:r>
      <w:proofErr w:type="spellEnd"/>
      <w:r w:rsidRPr="007742F9">
        <w:rPr>
          <w:sz w:val="24"/>
          <w:lang w:val="cs-CZ"/>
        </w:rPr>
        <w:t xml:space="preserve"> se však</w:t>
      </w:r>
      <w:r w:rsidRPr="007742F9">
        <w:rPr>
          <w:spacing w:val="-2"/>
          <w:sz w:val="24"/>
          <w:lang w:val="cs-CZ"/>
        </w:rPr>
        <w:t xml:space="preserve"> </w:t>
      </w:r>
      <w:r w:rsidRPr="007742F9">
        <w:rPr>
          <w:sz w:val="24"/>
          <w:lang w:val="cs-CZ"/>
        </w:rPr>
        <w:t>neočekává.</w:t>
      </w:r>
    </w:p>
    <w:p w:rsidR="00757245" w:rsidRPr="007742F9" w:rsidRDefault="00A70CAA">
      <w:pPr>
        <w:pStyle w:val="Zkladntext"/>
        <w:spacing w:before="119"/>
        <w:ind w:left="541"/>
        <w:rPr>
          <w:lang w:val="cs-CZ"/>
        </w:rPr>
      </w:pPr>
      <w:r w:rsidRPr="007742F9">
        <w:rPr>
          <w:lang w:val="cs-CZ"/>
        </w:rPr>
        <w:t xml:space="preserve">Při posuzování </w:t>
      </w:r>
      <w:proofErr w:type="spellStart"/>
      <w:r w:rsidRPr="007742F9">
        <w:rPr>
          <w:lang w:val="cs-CZ"/>
        </w:rPr>
        <w:t>flikru</w:t>
      </w:r>
      <w:proofErr w:type="spellEnd"/>
      <w:r w:rsidRPr="007742F9">
        <w:rPr>
          <w:lang w:val="cs-CZ"/>
        </w:rPr>
        <w:t xml:space="preserve"> bývají kritické větrné elektrárny, protože podle zkušeností js</w:t>
      </w:r>
      <w:r w:rsidRPr="007742F9">
        <w:rPr>
          <w:lang w:val="cs-CZ"/>
        </w:rPr>
        <w:t>ou jejich</w:t>
      </w:r>
    </w:p>
    <w:p w:rsidR="00757245" w:rsidRPr="007742F9" w:rsidRDefault="00A70CAA">
      <w:pPr>
        <w:pStyle w:val="Zkladntext"/>
        <w:spacing w:before="40"/>
        <w:ind w:left="541"/>
        <w:rPr>
          <w:lang w:val="cs-CZ"/>
        </w:rPr>
      </w:pPr>
      <w:r w:rsidRPr="007742F9">
        <w:rPr>
          <w:lang w:val="cs-CZ"/>
        </w:rPr>
        <w:t xml:space="preserve">činitele </w:t>
      </w:r>
      <w:proofErr w:type="spellStart"/>
      <w:r w:rsidRPr="007742F9">
        <w:rPr>
          <w:lang w:val="cs-CZ"/>
        </w:rPr>
        <w:t>flikru</w:t>
      </w:r>
      <w:proofErr w:type="spellEnd"/>
      <w:r w:rsidRPr="007742F9">
        <w:rPr>
          <w:lang w:val="cs-CZ"/>
        </w:rPr>
        <w:t xml:space="preserve"> </w:t>
      </w:r>
      <w:r w:rsidRPr="007742F9">
        <w:rPr>
          <w:i/>
          <w:lang w:val="cs-CZ"/>
        </w:rPr>
        <w:t xml:space="preserve">c </w:t>
      </w:r>
      <w:r w:rsidRPr="007742F9">
        <w:rPr>
          <w:lang w:val="cs-CZ"/>
        </w:rPr>
        <w:t>až 40. Pro větrné elektrárny platí:</w:t>
      </w:r>
    </w:p>
    <w:p w:rsidR="00757245" w:rsidRPr="007742F9" w:rsidRDefault="00A70CAA">
      <w:pPr>
        <w:pStyle w:val="Odstavecseseznamem"/>
        <w:numPr>
          <w:ilvl w:val="0"/>
          <w:numId w:val="19"/>
        </w:numPr>
        <w:tabs>
          <w:tab w:val="left" w:pos="1249"/>
          <w:tab w:val="left" w:pos="1250"/>
        </w:tabs>
        <w:spacing w:before="104"/>
        <w:ind w:left="1249" w:hanging="708"/>
        <w:rPr>
          <w:i/>
          <w:sz w:val="24"/>
          <w:lang w:val="cs-CZ"/>
        </w:rPr>
      </w:pPr>
      <w:r w:rsidRPr="007742F9">
        <w:rPr>
          <w:sz w:val="24"/>
          <w:lang w:val="cs-CZ"/>
        </w:rPr>
        <w:t xml:space="preserve">čím je větší počet rotujících listů, tím menší je činitel </w:t>
      </w:r>
      <w:proofErr w:type="spellStart"/>
      <w:r w:rsidRPr="007742F9">
        <w:rPr>
          <w:sz w:val="24"/>
          <w:lang w:val="cs-CZ"/>
        </w:rPr>
        <w:t>flikru</w:t>
      </w:r>
      <w:proofErr w:type="spellEnd"/>
      <w:r w:rsidRPr="007742F9">
        <w:rPr>
          <w:spacing w:val="-20"/>
          <w:sz w:val="24"/>
          <w:lang w:val="cs-CZ"/>
        </w:rPr>
        <w:t xml:space="preserve"> </w:t>
      </w:r>
      <w:r w:rsidRPr="007742F9">
        <w:rPr>
          <w:i/>
          <w:sz w:val="24"/>
          <w:lang w:val="cs-CZ"/>
        </w:rPr>
        <w:t>c</w:t>
      </w:r>
    </w:p>
    <w:p w:rsidR="00757245" w:rsidRPr="007742F9" w:rsidRDefault="00A70CAA">
      <w:pPr>
        <w:pStyle w:val="Odstavecseseznamem"/>
        <w:numPr>
          <w:ilvl w:val="0"/>
          <w:numId w:val="19"/>
        </w:numPr>
        <w:tabs>
          <w:tab w:val="left" w:pos="1261"/>
          <w:tab w:val="left" w:pos="1262"/>
        </w:tabs>
        <w:spacing w:before="100" w:line="276" w:lineRule="auto"/>
        <w:ind w:right="842" w:hanging="720"/>
        <w:rPr>
          <w:sz w:val="24"/>
          <w:lang w:val="cs-CZ"/>
        </w:rPr>
      </w:pPr>
      <w:r w:rsidRPr="007742F9">
        <w:rPr>
          <w:sz w:val="24"/>
          <w:lang w:val="cs-CZ"/>
        </w:rPr>
        <w:t xml:space="preserve">u zařízení se střídači je tendence k nižším hodnotám </w:t>
      </w:r>
      <w:r w:rsidRPr="007742F9">
        <w:rPr>
          <w:i/>
          <w:sz w:val="24"/>
          <w:lang w:val="cs-CZ"/>
        </w:rPr>
        <w:t xml:space="preserve">c, </w:t>
      </w:r>
      <w:r w:rsidRPr="007742F9">
        <w:rPr>
          <w:sz w:val="24"/>
          <w:lang w:val="cs-CZ"/>
        </w:rPr>
        <w:t xml:space="preserve">než u zařízení s přímo připojenými </w:t>
      </w:r>
      <w:proofErr w:type="gramStart"/>
      <w:r w:rsidRPr="007742F9">
        <w:rPr>
          <w:sz w:val="24"/>
          <w:lang w:val="cs-CZ"/>
        </w:rPr>
        <w:t>asynchronními</w:t>
      </w:r>
      <w:proofErr w:type="gramEnd"/>
      <w:r w:rsidRPr="007742F9">
        <w:rPr>
          <w:sz w:val="24"/>
          <w:lang w:val="cs-CZ"/>
        </w:rPr>
        <w:t xml:space="preserve"> resp. synchronními</w:t>
      </w:r>
      <w:r w:rsidRPr="007742F9">
        <w:rPr>
          <w:spacing w:val="-2"/>
          <w:sz w:val="24"/>
          <w:lang w:val="cs-CZ"/>
        </w:rPr>
        <w:t xml:space="preserve"> </w:t>
      </w:r>
      <w:r w:rsidRPr="007742F9">
        <w:rPr>
          <w:sz w:val="24"/>
          <w:lang w:val="cs-CZ"/>
        </w:rPr>
        <w:t>generátory.</w:t>
      </w:r>
    </w:p>
    <w:p w:rsidR="00757245" w:rsidRPr="007742F9" w:rsidRDefault="00A70CAA">
      <w:pPr>
        <w:pStyle w:val="Zkladntext"/>
        <w:spacing w:before="119" w:line="276" w:lineRule="auto"/>
        <w:ind w:left="541" w:right="844"/>
        <w:jc w:val="both"/>
        <w:rPr>
          <w:lang w:val="cs-CZ"/>
        </w:rPr>
      </w:pPr>
      <w:r w:rsidRPr="007742F9">
        <w:rPr>
          <w:lang w:val="cs-CZ"/>
        </w:rPr>
        <w:pict>
          <v:group id="_x0000_s1196" style="position:absolute;left:0;text-align:left;margin-left:221.75pt;margin-top:61.65pt;width:73.35pt;height:22.5pt;z-index:251640320;mso-position-horizontal-relative:page" coordorigin="4435,1233" coordsize="1467,450">
            <v:line id="_x0000_s1200" style="position:absolute" from="4459,1507" to="4490,1490" strokeweight=".17475mm"/>
            <v:line id="_x0000_s1199" style="position:absolute" from="4490,1495" to="4536,1634" strokeweight=".3495mm"/>
            <v:shape id="_x0000_s1198" style="position:absolute;left:36960;top:-24604;width:12220;height:3600" coordorigin="36960,-24603" coordsize="12220,3600" o:spt="100" adj="0,,0" path="m4541,1634r57,-389l5880,1245m4435,1677r1467,e" filled="f" strokeweight=".17475mm">
              <v:stroke joinstyle="round"/>
              <v:formulas/>
              <v:path arrowok="t" o:connecttype="segments"/>
            </v:shape>
            <v:shape id="_x0000_s1197" type="#_x0000_t202" style="position:absolute;left:4435;top:1233;width:1467;height:450" filled="f" stroked="f">
              <v:textbox inset="0,0,0,0">
                <w:txbxContent>
                  <w:p w:rsidR="00757245" w:rsidRDefault="00A70CAA">
                    <w:pPr>
                      <w:spacing w:before="7"/>
                      <w:ind w:left="175"/>
                      <w:rPr>
                        <w:rFonts w:ascii="Arial" w:hAnsi="Arial"/>
                        <w:sz w:val="20"/>
                      </w:rPr>
                    </w:pPr>
                    <w:r>
                      <w:rPr>
                        <w:rFonts w:ascii="Symbol" w:hAnsi="Symbol"/>
                        <w:sz w:val="24"/>
                      </w:rPr>
                      <w:t></w:t>
                    </w:r>
                    <w:r>
                      <w:rPr>
                        <w:spacing w:val="-15"/>
                        <w:sz w:val="24"/>
                      </w:rPr>
                      <w:t xml:space="preserve"> </w:t>
                    </w:r>
                    <w:r>
                      <w:rPr>
                        <w:rFonts w:ascii="Symbol" w:hAnsi="Symbol"/>
                        <w:sz w:val="32"/>
                      </w:rPr>
                      <w:t></w:t>
                    </w:r>
                    <w:r>
                      <w:rPr>
                        <w:rFonts w:ascii="Arial" w:hAnsi="Arial"/>
                        <w:sz w:val="24"/>
                      </w:rPr>
                      <w:t>c</w:t>
                    </w:r>
                    <w:proofErr w:type="spellStart"/>
                    <w:r>
                      <w:rPr>
                        <w:rFonts w:ascii="Arial" w:hAnsi="Arial"/>
                        <w:position w:val="-5"/>
                        <w:sz w:val="20"/>
                      </w:rPr>
                      <w:t>i</w:t>
                    </w:r>
                    <w:proofErr w:type="spellEnd"/>
                    <w:r>
                      <w:rPr>
                        <w:rFonts w:ascii="Arial" w:hAnsi="Arial"/>
                        <w:spacing w:val="-21"/>
                        <w:position w:val="-5"/>
                        <w:sz w:val="20"/>
                      </w:rPr>
                      <w:t xml:space="preserve"> </w:t>
                    </w:r>
                    <w:r>
                      <w:rPr>
                        <w:rFonts w:ascii="Symbol" w:hAnsi="Symbol"/>
                        <w:w w:val="95"/>
                        <w:sz w:val="24"/>
                      </w:rPr>
                      <w:t></w:t>
                    </w:r>
                    <w:r>
                      <w:rPr>
                        <w:spacing w:val="-32"/>
                        <w:w w:val="95"/>
                        <w:sz w:val="24"/>
                      </w:rPr>
                      <w:t xml:space="preserve"> </w:t>
                    </w:r>
                    <w:r>
                      <w:rPr>
                        <w:rFonts w:ascii="Arial" w:hAnsi="Arial"/>
                        <w:sz w:val="24"/>
                      </w:rPr>
                      <w:t>S</w:t>
                    </w:r>
                    <w:proofErr w:type="spellStart"/>
                    <w:r>
                      <w:rPr>
                        <w:rFonts w:ascii="Arial" w:hAnsi="Arial"/>
                        <w:position w:val="-5"/>
                        <w:sz w:val="20"/>
                      </w:rPr>
                      <w:t>rGi</w:t>
                    </w:r>
                    <w:proofErr w:type="spellEnd"/>
                    <w:r>
                      <w:rPr>
                        <w:rFonts w:ascii="Arial" w:hAnsi="Arial"/>
                        <w:spacing w:val="-35"/>
                        <w:position w:val="-5"/>
                        <w:sz w:val="20"/>
                      </w:rPr>
                      <w:t xml:space="preserve"> </w:t>
                    </w:r>
                    <w:r>
                      <w:rPr>
                        <w:rFonts w:ascii="Symbol" w:hAnsi="Symbol"/>
                        <w:spacing w:val="-5"/>
                        <w:sz w:val="32"/>
                      </w:rPr>
                      <w:t></w:t>
                    </w:r>
                    <w:r>
                      <w:rPr>
                        <w:rFonts w:ascii="Arial" w:hAnsi="Arial"/>
                        <w:spacing w:val="-5"/>
                        <w:position w:val="12"/>
                        <w:sz w:val="20"/>
                      </w:rPr>
                      <w:t>2</w:t>
                    </w:r>
                  </w:p>
                </w:txbxContent>
              </v:textbox>
            </v:shape>
            <w10:wrap anchorx="page"/>
          </v:group>
        </w:pict>
      </w:r>
      <w:r w:rsidRPr="007742F9">
        <w:rPr>
          <w:lang w:val="cs-CZ"/>
        </w:rPr>
        <w:t xml:space="preserve">Pokud pracuje více různých generátorů (např. v parku větrných elektráren) do stejného společného napájecího bodu, pak je zapotřebí pro toto zařízení použít výsledný činitel </w:t>
      </w:r>
      <w:proofErr w:type="spellStart"/>
      <w:r w:rsidRPr="007742F9">
        <w:rPr>
          <w:lang w:val="cs-CZ"/>
        </w:rPr>
        <w:t>flikru</w:t>
      </w:r>
      <w:proofErr w:type="spellEnd"/>
      <w:r w:rsidRPr="007742F9">
        <w:rPr>
          <w:lang w:val="cs-CZ"/>
        </w:rPr>
        <w:t xml:space="preserve"> podle následujícího vztahu:</w:t>
      </w:r>
    </w:p>
    <w:p w:rsidR="00757245" w:rsidRPr="007742F9" w:rsidRDefault="00757245">
      <w:pPr>
        <w:pStyle w:val="Zkladntext"/>
        <w:spacing w:before="3"/>
        <w:rPr>
          <w:sz w:val="28"/>
          <w:lang w:val="cs-CZ"/>
        </w:rPr>
      </w:pPr>
    </w:p>
    <w:p w:rsidR="00757245" w:rsidRPr="007742F9" w:rsidRDefault="00757245">
      <w:pPr>
        <w:rPr>
          <w:sz w:val="28"/>
          <w:lang w:val="cs-CZ"/>
        </w:rPr>
        <w:sectPr w:rsidR="00757245" w:rsidRPr="007742F9">
          <w:type w:val="continuous"/>
          <w:pgSz w:w="11900" w:h="16840"/>
          <w:pgMar w:top="1600" w:right="280" w:bottom="280" w:left="1160" w:header="708" w:footer="708" w:gutter="0"/>
          <w:cols w:space="708"/>
        </w:sectPr>
      </w:pPr>
    </w:p>
    <w:p w:rsidR="00757245" w:rsidRPr="007742F9" w:rsidRDefault="00A70CAA">
      <w:pPr>
        <w:tabs>
          <w:tab w:val="left" w:pos="698"/>
        </w:tabs>
        <w:spacing w:before="100"/>
        <w:jc w:val="right"/>
        <w:rPr>
          <w:rFonts w:ascii="Symbol" w:hAnsi="Symbol"/>
          <w:sz w:val="24"/>
          <w:lang w:val="cs-CZ"/>
        </w:rPr>
      </w:pPr>
      <w:r w:rsidRPr="007742F9">
        <w:rPr>
          <w:rFonts w:ascii="Arial" w:hAnsi="Arial"/>
          <w:spacing w:val="3"/>
          <w:position w:val="6"/>
          <w:sz w:val="24"/>
          <w:lang w:val="cs-CZ"/>
        </w:rPr>
        <w:t>c</w:t>
      </w:r>
      <w:r w:rsidRPr="007742F9">
        <w:rPr>
          <w:rFonts w:ascii="Arial" w:hAnsi="Arial"/>
          <w:spacing w:val="3"/>
          <w:sz w:val="20"/>
          <w:lang w:val="cs-CZ"/>
        </w:rPr>
        <w:t>res</w:t>
      </w:r>
      <w:r w:rsidRPr="007742F9">
        <w:rPr>
          <w:rFonts w:ascii="Arial" w:hAnsi="Arial"/>
          <w:spacing w:val="3"/>
          <w:sz w:val="20"/>
          <w:lang w:val="cs-CZ"/>
        </w:rPr>
        <w:tab/>
      </w:r>
      <w:r w:rsidRPr="007742F9">
        <w:rPr>
          <w:rFonts w:ascii="Symbol" w:hAnsi="Symbol"/>
          <w:w w:val="95"/>
          <w:position w:val="6"/>
          <w:sz w:val="24"/>
          <w:lang w:val="cs-CZ"/>
        </w:rPr>
        <w:t></w:t>
      </w:r>
    </w:p>
    <w:p w:rsidR="00757245" w:rsidRPr="007742F9" w:rsidRDefault="00A70CAA">
      <w:pPr>
        <w:spacing w:before="288"/>
        <w:ind w:left="634"/>
        <w:rPr>
          <w:rFonts w:ascii="Arial" w:hAnsi="Arial"/>
          <w:sz w:val="20"/>
          <w:lang w:val="cs-CZ"/>
        </w:rPr>
      </w:pPr>
      <w:r w:rsidRPr="007742F9">
        <w:rPr>
          <w:lang w:val="cs-CZ"/>
        </w:rPr>
        <w:br w:type="column"/>
      </w:r>
      <w:r w:rsidRPr="007742F9">
        <w:rPr>
          <w:rFonts w:ascii="Symbol" w:hAnsi="Symbol"/>
          <w:position w:val="6"/>
          <w:sz w:val="24"/>
          <w:lang w:val="cs-CZ"/>
        </w:rPr>
        <w:t></w:t>
      </w:r>
      <w:r w:rsidRPr="007742F9">
        <w:rPr>
          <w:position w:val="6"/>
          <w:sz w:val="24"/>
          <w:lang w:val="cs-CZ"/>
        </w:rPr>
        <w:t xml:space="preserve"> </w:t>
      </w:r>
      <w:r w:rsidRPr="007742F9">
        <w:rPr>
          <w:rFonts w:ascii="Arial" w:hAnsi="Arial"/>
          <w:position w:val="6"/>
          <w:sz w:val="24"/>
          <w:lang w:val="cs-CZ"/>
        </w:rPr>
        <w:t>S</w:t>
      </w:r>
      <w:proofErr w:type="spellStart"/>
      <w:r w:rsidRPr="007742F9">
        <w:rPr>
          <w:rFonts w:ascii="Arial" w:hAnsi="Arial"/>
          <w:sz w:val="20"/>
          <w:lang w:val="cs-CZ"/>
        </w:rPr>
        <w:t>rGi</w:t>
      </w:r>
      <w:proofErr w:type="spellEnd"/>
    </w:p>
    <w:p w:rsidR="00757245" w:rsidRPr="007742F9" w:rsidRDefault="00A70CAA">
      <w:pPr>
        <w:tabs>
          <w:tab w:val="left" w:pos="4924"/>
        </w:tabs>
        <w:spacing w:before="155"/>
        <w:ind w:left="434"/>
        <w:rPr>
          <w:b/>
          <w:sz w:val="20"/>
          <w:lang w:val="cs-CZ"/>
        </w:rPr>
      </w:pPr>
      <w:r w:rsidRPr="007742F9">
        <w:rPr>
          <w:lang w:val="cs-CZ"/>
        </w:rPr>
        <w:br w:type="column"/>
      </w:r>
      <w:r w:rsidRPr="007742F9">
        <w:rPr>
          <w:b/>
          <w:sz w:val="20"/>
          <w:lang w:val="cs-CZ"/>
        </w:rPr>
        <w:t>.</w:t>
      </w:r>
      <w:r w:rsidRPr="007742F9">
        <w:rPr>
          <w:b/>
          <w:sz w:val="20"/>
          <w:lang w:val="cs-CZ"/>
        </w:rPr>
        <w:tab/>
        <w:t>(21)</w:t>
      </w:r>
    </w:p>
    <w:p w:rsidR="00757245" w:rsidRPr="007742F9" w:rsidRDefault="00757245">
      <w:pPr>
        <w:rPr>
          <w:sz w:val="20"/>
          <w:lang w:val="cs-CZ"/>
        </w:rPr>
        <w:sectPr w:rsidR="00757245" w:rsidRPr="007742F9">
          <w:type w:val="continuous"/>
          <w:pgSz w:w="11900" w:h="16840"/>
          <w:pgMar w:top="1600" w:right="280" w:bottom="280" w:left="1160" w:header="708" w:footer="708" w:gutter="0"/>
          <w:cols w:num="3" w:space="708" w:equalWidth="0">
            <w:col w:w="3009" w:space="40"/>
            <w:col w:w="1268" w:space="39"/>
            <w:col w:w="6104"/>
          </w:cols>
        </w:sectPr>
      </w:pPr>
    </w:p>
    <w:p w:rsidR="00757245" w:rsidRPr="007742F9" w:rsidRDefault="00A70CAA">
      <w:pPr>
        <w:pStyle w:val="Zkladntext"/>
        <w:spacing w:before="160"/>
        <w:ind w:left="541"/>
        <w:rPr>
          <w:lang w:val="cs-CZ"/>
        </w:rPr>
      </w:pPr>
      <w:r w:rsidRPr="007742F9">
        <w:rPr>
          <w:lang w:val="cs-CZ"/>
        </w:rPr>
        <w:t>Pokud zařízení sestává ze stejných generátorů, pak se předcházející rovnice zjednoduší na:</w:t>
      </w:r>
    </w:p>
    <w:p w:rsidR="00757245" w:rsidRPr="007742F9" w:rsidRDefault="00757245">
      <w:pPr>
        <w:rPr>
          <w:lang w:val="cs-CZ"/>
        </w:rPr>
        <w:sectPr w:rsidR="00757245" w:rsidRPr="007742F9">
          <w:type w:val="continuous"/>
          <w:pgSz w:w="11900" w:h="16840"/>
          <w:pgMar w:top="1600" w:right="280" w:bottom="280" w:left="1160" w:header="708" w:footer="708" w:gutter="0"/>
          <w:cols w:space="708"/>
        </w:sectPr>
      </w:pPr>
    </w:p>
    <w:p w:rsidR="00757245" w:rsidRPr="007742F9" w:rsidRDefault="00757245">
      <w:pPr>
        <w:pStyle w:val="Zkladntext"/>
        <w:spacing w:before="8"/>
        <w:rPr>
          <w:sz w:val="26"/>
          <w:lang w:val="cs-CZ"/>
        </w:rPr>
      </w:pPr>
    </w:p>
    <w:p w:rsidR="00757245" w:rsidRPr="007742F9" w:rsidRDefault="00A70CAA">
      <w:pPr>
        <w:tabs>
          <w:tab w:val="left" w:pos="551"/>
        </w:tabs>
        <w:jc w:val="right"/>
        <w:rPr>
          <w:rFonts w:ascii="Symbol" w:hAnsi="Symbol"/>
          <w:sz w:val="20"/>
          <w:lang w:val="cs-CZ"/>
        </w:rPr>
      </w:pPr>
      <w:r w:rsidRPr="007742F9">
        <w:rPr>
          <w:rFonts w:ascii="Arial" w:hAnsi="Arial"/>
          <w:spacing w:val="3"/>
          <w:position w:val="5"/>
          <w:sz w:val="20"/>
          <w:lang w:val="cs-CZ"/>
        </w:rPr>
        <w:t>c</w:t>
      </w:r>
      <w:r w:rsidRPr="007742F9">
        <w:rPr>
          <w:rFonts w:ascii="Arial" w:hAnsi="Arial"/>
          <w:spacing w:val="3"/>
          <w:sz w:val="14"/>
          <w:lang w:val="cs-CZ"/>
        </w:rPr>
        <w:t>res</w:t>
      </w:r>
      <w:r w:rsidRPr="007742F9">
        <w:rPr>
          <w:rFonts w:ascii="Arial" w:hAnsi="Arial"/>
          <w:spacing w:val="3"/>
          <w:sz w:val="14"/>
          <w:lang w:val="cs-CZ"/>
        </w:rPr>
        <w:tab/>
      </w:r>
      <w:r w:rsidRPr="007742F9">
        <w:rPr>
          <w:rFonts w:ascii="Symbol" w:hAnsi="Symbol"/>
          <w:w w:val="95"/>
          <w:position w:val="5"/>
          <w:sz w:val="20"/>
          <w:lang w:val="cs-CZ"/>
        </w:rPr>
        <w:t></w:t>
      </w:r>
    </w:p>
    <w:p w:rsidR="00757245" w:rsidRPr="007742F9" w:rsidRDefault="00A70CAA">
      <w:pPr>
        <w:tabs>
          <w:tab w:val="left" w:pos="6397"/>
        </w:tabs>
        <w:spacing w:before="190" w:line="338" w:lineRule="exact"/>
        <w:ind w:left="265"/>
        <w:rPr>
          <w:b/>
          <w:sz w:val="20"/>
          <w:lang w:val="cs-CZ"/>
        </w:rPr>
      </w:pPr>
      <w:r w:rsidRPr="007742F9">
        <w:rPr>
          <w:lang w:val="cs-CZ"/>
        </w:rPr>
        <w:br w:type="column"/>
      </w:r>
      <w:proofErr w:type="gramStart"/>
      <w:r w:rsidRPr="007742F9">
        <w:rPr>
          <w:rFonts w:ascii="Arial"/>
          <w:position w:val="13"/>
          <w:sz w:val="20"/>
          <w:lang w:val="cs-CZ"/>
        </w:rPr>
        <w:t xml:space="preserve">c </w:t>
      </w:r>
      <w:r w:rsidRPr="007742F9">
        <w:rPr>
          <w:rFonts w:ascii="Arial"/>
          <w:spacing w:val="35"/>
          <w:position w:val="13"/>
          <w:sz w:val="20"/>
          <w:lang w:val="cs-CZ"/>
        </w:rPr>
        <w:t xml:space="preserve"> </w:t>
      </w:r>
      <w:r w:rsidRPr="007742F9">
        <w:rPr>
          <w:b/>
          <w:sz w:val="20"/>
          <w:lang w:val="cs-CZ"/>
        </w:rPr>
        <w:t>.</w:t>
      </w:r>
      <w:proofErr w:type="gramEnd"/>
      <w:r w:rsidRPr="007742F9">
        <w:rPr>
          <w:b/>
          <w:sz w:val="20"/>
          <w:lang w:val="cs-CZ"/>
        </w:rPr>
        <w:tab/>
        <w:t>(22)</w:t>
      </w:r>
    </w:p>
    <w:p w:rsidR="00757245" w:rsidRPr="007742F9" w:rsidRDefault="00A70CAA">
      <w:pPr>
        <w:spacing w:line="207" w:lineRule="exact"/>
        <w:ind w:left="323"/>
        <w:rPr>
          <w:rFonts w:ascii="Arial"/>
          <w:sz w:val="20"/>
          <w:lang w:val="cs-CZ"/>
        </w:rPr>
      </w:pPr>
      <w:r w:rsidRPr="007742F9">
        <w:rPr>
          <w:lang w:val="cs-CZ"/>
        </w:rPr>
        <w:pict>
          <v:group id="_x0000_s1192" style="position:absolute;left:0;text-align:left;margin-left:211.1pt;margin-top:-3.9pt;width:14.2pt;height:13.15pt;z-index:-251605504;mso-position-horizontal-relative:page" coordorigin="4222,-78" coordsize="284,263">
            <v:line id="_x0000_s1195" style="position:absolute" from="4246,114" to="4272,100" strokeweight=".17475mm"/>
            <v:line id="_x0000_s1194" style="position:absolute" from="4272,105" to="4306,174" strokeweight=".3495mm"/>
            <v:shape id="_x0000_s1193" style="position:absolute;left:35180;top:-13655;width:2360;height:2060" coordorigin="35180,-13654" coordsize="2360,2060" o:spt="100" adj="0,,0" path="m4310,174r51,-211l4486,-37m4222,-73r283,e" filled="f" strokeweight=".17475mm">
              <v:stroke joinstyle="round"/>
              <v:formulas/>
              <v:path arrowok="t" o:connecttype="segments"/>
            </v:shape>
            <w10:wrap anchorx="page"/>
          </v:group>
        </w:pict>
      </w:r>
      <w:r w:rsidRPr="007742F9">
        <w:rPr>
          <w:rFonts w:ascii="Arial"/>
          <w:w w:val="99"/>
          <w:sz w:val="20"/>
          <w:lang w:val="cs-CZ"/>
        </w:rPr>
        <w:t>n</w:t>
      </w:r>
    </w:p>
    <w:p w:rsidR="00757245" w:rsidRPr="007742F9" w:rsidRDefault="00757245">
      <w:pPr>
        <w:spacing w:line="207" w:lineRule="exact"/>
        <w:rPr>
          <w:rFonts w:ascii="Arial"/>
          <w:sz w:val="20"/>
          <w:lang w:val="cs-CZ"/>
        </w:rPr>
        <w:sectPr w:rsidR="00757245" w:rsidRPr="007742F9">
          <w:type w:val="continuous"/>
          <w:pgSz w:w="11900" w:h="16840"/>
          <w:pgMar w:top="1600" w:right="280" w:bottom="280" w:left="1160" w:header="708" w:footer="708" w:gutter="0"/>
          <w:cols w:num="2" w:space="708" w:equalWidth="0">
            <w:col w:w="2843" w:space="40"/>
            <w:col w:w="7577"/>
          </w:cols>
        </w:sectPr>
      </w:pPr>
    </w:p>
    <w:p w:rsidR="00757245" w:rsidRPr="007742F9" w:rsidRDefault="00A70CAA">
      <w:pPr>
        <w:pStyle w:val="Zkladntext"/>
        <w:spacing w:before="72" w:line="276" w:lineRule="auto"/>
        <w:ind w:left="541" w:right="1128"/>
        <w:rPr>
          <w:lang w:val="cs-CZ"/>
        </w:rPr>
      </w:pPr>
      <w:r w:rsidRPr="007742F9">
        <w:rPr>
          <w:lang w:val="cs-CZ"/>
        </w:rPr>
        <w:lastRenderedPageBreak/>
        <w:t xml:space="preserve">Odtud je zřejmé, že u zařízení, která sestávají z více generátorů, dochází k určité "kompensaci" </w:t>
      </w:r>
      <w:proofErr w:type="spellStart"/>
      <w:r w:rsidRPr="007742F9">
        <w:rPr>
          <w:lang w:val="cs-CZ"/>
        </w:rPr>
        <w:t>flikru</w:t>
      </w:r>
      <w:proofErr w:type="spellEnd"/>
      <w:r w:rsidRPr="007742F9">
        <w:rPr>
          <w:lang w:val="cs-CZ"/>
        </w:rPr>
        <w:t xml:space="preserve"> jednotlivých</w:t>
      </w:r>
      <w:r w:rsidRPr="007742F9">
        <w:rPr>
          <w:spacing w:val="1"/>
          <w:lang w:val="cs-CZ"/>
        </w:rPr>
        <w:t xml:space="preserve"> </w:t>
      </w:r>
      <w:r w:rsidRPr="007742F9">
        <w:rPr>
          <w:lang w:val="cs-CZ"/>
        </w:rPr>
        <w:t>generátorů.</w:t>
      </w:r>
    </w:p>
    <w:p w:rsidR="00757245" w:rsidRPr="007742F9" w:rsidRDefault="00757245">
      <w:pPr>
        <w:pStyle w:val="Zkladntext"/>
        <w:spacing w:before="6"/>
        <w:rPr>
          <w:sz w:val="38"/>
          <w:lang w:val="cs-CZ"/>
        </w:rPr>
      </w:pPr>
    </w:p>
    <w:p w:rsidR="00757245" w:rsidRPr="007742F9" w:rsidRDefault="00A70CAA">
      <w:pPr>
        <w:pStyle w:val="Nadpis5"/>
        <w:numPr>
          <w:ilvl w:val="0"/>
          <w:numId w:val="9"/>
        </w:numPr>
        <w:tabs>
          <w:tab w:val="left" w:pos="816"/>
        </w:tabs>
        <w:ind w:left="815" w:hanging="274"/>
        <w:rPr>
          <w:lang w:val="cs-CZ"/>
        </w:rPr>
      </w:pPr>
      <w:r w:rsidRPr="007742F9">
        <w:rPr>
          <w:lang w:val="cs-CZ"/>
        </w:rPr>
        <w:t>Harmonické</w:t>
      </w:r>
    </w:p>
    <w:p w:rsidR="00757245" w:rsidRPr="007742F9" w:rsidRDefault="00A70CAA">
      <w:pPr>
        <w:spacing w:before="101"/>
        <w:ind w:left="541"/>
        <w:rPr>
          <w:b/>
          <w:sz w:val="24"/>
          <w:lang w:val="cs-CZ"/>
        </w:rPr>
      </w:pPr>
      <w:r w:rsidRPr="007742F9">
        <w:rPr>
          <w:b/>
          <w:sz w:val="24"/>
          <w:lang w:val="cs-CZ"/>
        </w:rPr>
        <w:t xml:space="preserve">- výrobny v síti </w:t>
      </w:r>
      <w:proofErr w:type="spellStart"/>
      <w:r w:rsidRPr="007742F9">
        <w:rPr>
          <w:b/>
          <w:sz w:val="24"/>
          <w:lang w:val="cs-CZ"/>
        </w:rPr>
        <w:t>nn</w:t>
      </w:r>
      <w:proofErr w:type="spellEnd"/>
    </w:p>
    <w:p w:rsidR="00757245" w:rsidRPr="007742F9" w:rsidRDefault="00A70CAA">
      <w:pPr>
        <w:pStyle w:val="Zkladntext"/>
        <w:spacing w:before="156" w:line="276" w:lineRule="auto"/>
        <w:ind w:left="541" w:right="843"/>
        <w:jc w:val="both"/>
        <w:rPr>
          <w:lang w:val="cs-CZ"/>
        </w:rPr>
      </w:pPr>
      <w:r w:rsidRPr="007742F9">
        <w:rPr>
          <w:lang w:val="cs-CZ"/>
        </w:rPr>
        <w:t xml:space="preserve">Pokud je v zařízení se střídači použit </w:t>
      </w:r>
      <w:proofErr w:type="spellStart"/>
      <w:r w:rsidRPr="007742F9">
        <w:rPr>
          <w:lang w:val="cs-CZ"/>
        </w:rPr>
        <w:t>šestipulzní</w:t>
      </w:r>
      <w:proofErr w:type="spellEnd"/>
      <w:r w:rsidRPr="007742F9">
        <w:rPr>
          <w:lang w:val="cs-CZ"/>
        </w:rPr>
        <w:t xml:space="preserve"> usměrňovač s induktivním vyhlazováním bez zv</w:t>
      </w:r>
      <w:r w:rsidRPr="007742F9">
        <w:rPr>
          <w:lang w:val="cs-CZ"/>
        </w:rPr>
        <w:t>láštních opatření ke snížení vyšších harmonických (jednoduché trojfázové můstkové zapojení), přípustné velikosti harmonických nebudou překročeny, pokud je splněna následující</w:t>
      </w:r>
      <w:r w:rsidRPr="007742F9">
        <w:rPr>
          <w:spacing w:val="-1"/>
          <w:lang w:val="cs-CZ"/>
        </w:rPr>
        <w:t xml:space="preserve"> </w:t>
      </w:r>
      <w:r w:rsidRPr="007742F9">
        <w:rPr>
          <w:lang w:val="cs-CZ"/>
        </w:rPr>
        <w:t>podmínka:</w:t>
      </w:r>
    </w:p>
    <w:p w:rsidR="00757245" w:rsidRPr="007742F9" w:rsidRDefault="00757245">
      <w:pPr>
        <w:spacing w:line="276" w:lineRule="auto"/>
        <w:jc w:val="both"/>
        <w:rPr>
          <w:lang w:val="cs-CZ"/>
        </w:rPr>
        <w:sectPr w:rsidR="00757245" w:rsidRPr="007742F9">
          <w:pgSz w:w="11900" w:h="16840"/>
          <w:pgMar w:top="1340" w:right="280" w:bottom="1380" w:left="1160" w:header="0" w:footer="1186" w:gutter="0"/>
          <w:cols w:space="708"/>
        </w:sectPr>
      </w:pPr>
    </w:p>
    <w:p w:rsidR="00757245" w:rsidRPr="007742F9" w:rsidRDefault="00A70CAA">
      <w:pPr>
        <w:tabs>
          <w:tab w:val="left" w:pos="566"/>
        </w:tabs>
        <w:spacing w:before="184" w:line="168" w:lineRule="auto"/>
        <w:jc w:val="right"/>
        <w:rPr>
          <w:rFonts w:ascii="Symbol" w:hAnsi="Symbol"/>
          <w:sz w:val="20"/>
          <w:lang w:val="cs-CZ"/>
        </w:rPr>
      </w:pPr>
      <w:r w:rsidRPr="007742F9">
        <w:rPr>
          <w:lang w:val="cs-CZ"/>
        </w:rPr>
        <w:pict>
          <v:line id="_x0000_s1191" style="position:absolute;left:0;text-align:left;z-index:-251603456;mso-position-horizontal-relative:page" from="134.5pt,20.7pt" to="153pt,20.7pt" strokeweight=".17475mm">
            <w10:wrap anchorx="page"/>
          </v:line>
        </w:pict>
      </w:r>
      <w:r w:rsidRPr="007742F9">
        <w:rPr>
          <w:rFonts w:ascii="Arial" w:hAnsi="Arial"/>
          <w:spacing w:val="3"/>
          <w:position w:val="5"/>
          <w:sz w:val="20"/>
          <w:lang w:val="cs-CZ"/>
        </w:rPr>
        <w:t>S</w:t>
      </w:r>
      <w:proofErr w:type="spellStart"/>
      <w:r w:rsidRPr="007742F9">
        <w:rPr>
          <w:rFonts w:ascii="Arial" w:hAnsi="Arial"/>
          <w:spacing w:val="3"/>
          <w:sz w:val="14"/>
          <w:lang w:val="cs-CZ"/>
        </w:rPr>
        <w:t>rA</w:t>
      </w:r>
      <w:proofErr w:type="spellEnd"/>
      <w:r w:rsidRPr="007742F9">
        <w:rPr>
          <w:rFonts w:ascii="Arial" w:hAnsi="Arial"/>
          <w:spacing w:val="3"/>
          <w:sz w:val="14"/>
          <w:lang w:val="cs-CZ"/>
        </w:rPr>
        <w:tab/>
      </w:r>
      <w:r w:rsidRPr="007742F9">
        <w:rPr>
          <w:rFonts w:ascii="Symbol" w:hAnsi="Symbol"/>
          <w:w w:val="95"/>
          <w:position w:val="-7"/>
          <w:sz w:val="20"/>
          <w:lang w:val="cs-CZ"/>
        </w:rPr>
        <w:t></w:t>
      </w:r>
    </w:p>
    <w:p w:rsidR="00757245" w:rsidRPr="007742F9" w:rsidRDefault="00A70CAA">
      <w:pPr>
        <w:spacing w:line="231" w:lineRule="exact"/>
        <w:ind w:right="335"/>
        <w:jc w:val="right"/>
        <w:rPr>
          <w:rFonts w:ascii="Arial"/>
          <w:sz w:val="14"/>
          <w:lang w:val="cs-CZ"/>
        </w:rPr>
      </w:pPr>
      <w:r w:rsidRPr="007742F9">
        <w:rPr>
          <w:rFonts w:ascii="Arial"/>
          <w:w w:val="95"/>
          <w:position w:val="5"/>
          <w:sz w:val="20"/>
          <w:lang w:val="cs-CZ"/>
        </w:rPr>
        <w:t>S</w:t>
      </w:r>
      <w:proofErr w:type="spellStart"/>
      <w:r w:rsidRPr="007742F9">
        <w:rPr>
          <w:rFonts w:ascii="Arial"/>
          <w:w w:val="95"/>
          <w:sz w:val="14"/>
          <w:lang w:val="cs-CZ"/>
        </w:rPr>
        <w:t>kV</w:t>
      </w:r>
      <w:proofErr w:type="spellEnd"/>
    </w:p>
    <w:p w:rsidR="00757245" w:rsidRPr="007742F9" w:rsidRDefault="00A70CAA">
      <w:pPr>
        <w:spacing w:before="152"/>
        <w:ind w:left="218"/>
        <w:jc w:val="center"/>
        <w:rPr>
          <w:rFonts w:ascii="Arial"/>
          <w:sz w:val="20"/>
          <w:lang w:val="cs-CZ"/>
        </w:rPr>
      </w:pPr>
      <w:r w:rsidRPr="007742F9">
        <w:rPr>
          <w:lang w:val="cs-CZ"/>
        </w:rPr>
        <w:br w:type="column"/>
      </w:r>
      <w:r w:rsidRPr="007742F9">
        <w:rPr>
          <w:rFonts w:ascii="Arial"/>
          <w:sz w:val="20"/>
          <w:lang w:val="cs-CZ"/>
        </w:rPr>
        <w:t>1</w:t>
      </w:r>
    </w:p>
    <w:p w:rsidR="00757245" w:rsidRPr="007742F9" w:rsidRDefault="00757245">
      <w:pPr>
        <w:pStyle w:val="Zkladntext"/>
        <w:spacing w:before="4"/>
        <w:rPr>
          <w:rFonts w:ascii="Arial"/>
          <w:sz w:val="2"/>
          <w:lang w:val="cs-CZ"/>
        </w:rPr>
      </w:pPr>
    </w:p>
    <w:p w:rsidR="00757245" w:rsidRPr="007742F9" w:rsidRDefault="00A70CAA">
      <w:pPr>
        <w:pStyle w:val="Zkladntext"/>
        <w:spacing w:line="20" w:lineRule="exact"/>
        <w:ind w:left="179" w:right="-101"/>
        <w:rPr>
          <w:rFonts w:ascii="Arial"/>
          <w:sz w:val="2"/>
          <w:lang w:val="cs-CZ"/>
        </w:rPr>
      </w:pPr>
      <w:r w:rsidRPr="007742F9">
        <w:rPr>
          <w:rFonts w:ascii="Arial"/>
          <w:sz w:val="2"/>
          <w:lang w:val="cs-CZ"/>
        </w:rPr>
      </w:r>
      <w:r w:rsidRPr="007742F9">
        <w:rPr>
          <w:rFonts w:ascii="Arial"/>
          <w:sz w:val="2"/>
          <w:lang w:val="cs-CZ"/>
        </w:rPr>
        <w:pict>
          <v:group id="_x0000_s1189" style="width:17.55pt;height:.5pt;mso-position-horizontal-relative:char;mso-position-vertical-relative:line" coordsize="351,10">
            <v:line id="_x0000_s1190" style="position:absolute" from="0,5" to="350,5" strokeweight=".17475mm"/>
            <w10:anchorlock/>
          </v:group>
        </w:pict>
      </w:r>
    </w:p>
    <w:p w:rsidR="00757245" w:rsidRPr="007742F9" w:rsidRDefault="00A70CAA">
      <w:pPr>
        <w:spacing w:before="6"/>
        <w:ind w:left="184"/>
        <w:jc w:val="center"/>
        <w:rPr>
          <w:rFonts w:ascii="Arial"/>
          <w:sz w:val="20"/>
          <w:lang w:val="cs-CZ"/>
        </w:rPr>
      </w:pPr>
      <w:r w:rsidRPr="007742F9">
        <w:rPr>
          <w:rFonts w:ascii="Arial"/>
          <w:spacing w:val="-1"/>
          <w:sz w:val="20"/>
          <w:lang w:val="cs-CZ"/>
        </w:rPr>
        <w:t>120</w:t>
      </w:r>
    </w:p>
    <w:p w:rsidR="00757245" w:rsidRPr="007742F9" w:rsidRDefault="00A70CAA">
      <w:pPr>
        <w:pStyle w:val="Zkladntext"/>
        <w:spacing w:before="4"/>
        <w:rPr>
          <w:rFonts w:ascii="Arial"/>
          <w:lang w:val="cs-CZ"/>
        </w:rPr>
      </w:pPr>
      <w:r w:rsidRPr="007742F9">
        <w:rPr>
          <w:lang w:val="cs-CZ"/>
        </w:rPr>
        <w:br w:type="column"/>
      </w:r>
    </w:p>
    <w:p w:rsidR="00757245" w:rsidRPr="007742F9" w:rsidRDefault="00A70CAA">
      <w:pPr>
        <w:tabs>
          <w:tab w:val="left" w:pos="6494"/>
        </w:tabs>
        <w:ind w:left="26"/>
        <w:rPr>
          <w:b/>
          <w:sz w:val="20"/>
          <w:lang w:val="cs-CZ"/>
        </w:rPr>
      </w:pPr>
      <w:r w:rsidRPr="007742F9">
        <w:rPr>
          <w:b/>
          <w:sz w:val="20"/>
          <w:lang w:val="cs-CZ"/>
        </w:rPr>
        <w:t>.</w:t>
      </w:r>
      <w:r w:rsidRPr="007742F9">
        <w:rPr>
          <w:b/>
          <w:sz w:val="20"/>
          <w:lang w:val="cs-CZ"/>
        </w:rPr>
        <w:tab/>
        <w:t>(23)</w:t>
      </w:r>
    </w:p>
    <w:p w:rsidR="00757245" w:rsidRPr="007742F9" w:rsidRDefault="00757245">
      <w:pPr>
        <w:rPr>
          <w:sz w:val="20"/>
          <w:lang w:val="cs-CZ"/>
        </w:rPr>
        <w:sectPr w:rsidR="00757245" w:rsidRPr="007742F9">
          <w:type w:val="continuous"/>
          <w:pgSz w:w="11900" w:h="16840"/>
          <w:pgMar w:top="1600" w:right="280" w:bottom="280" w:left="1160" w:header="708" w:footer="708" w:gutter="0"/>
          <w:cols w:num="3" w:space="708" w:equalWidth="0">
            <w:col w:w="2189" w:space="40"/>
            <w:col w:w="517" w:space="39"/>
            <w:col w:w="7675"/>
          </w:cols>
        </w:sectPr>
      </w:pPr>
    </w:p>
    <w:p w:rsidR="00757245" w:rsidRPr="007742F9" w:rsidRDefault="00A70CAA">
      <w:pPr>
        <w:pStyle w:val="Zkladntext"/>
        <w:spacing w:before="171" w:line="276" w:lineRule="auto"/>
        <w:ind w:left="541" w:right="844"/>
        <w:jc w:val="both"/>
        <w:rPr>
          <w:lang w:val="cs-CZ"/>
        </w:rPr>
      </w:pPr>
      <w:r w:rsidRPr="007742F9">
        <w:rPr>
          <w:lang w:val="cs-CZ"/>
        </w:rPr>
        <w:t>V sítích s nízkým až průměrným zatížením harmonickými není zapotřebí očekávat při provozu výroben elektřiny rušivá napětí harmonických, pokud souče</w:t>
      </w:r>
      <w:r w:rsidRPr="007742F9">
        <w:rPr>
          <w:lang w:val="cs-CZ"/>
        </w:rPr>
        <w:t xml:space="preserve">t jmenovitých výkonů těchto zařízení </w:t>
      </w:r>
      <w:proofErr w:type="spellStart"/>
      <w:r w:rsidRPr="007742F9">
        <w:rPr>
          <w:lang w:val="cs-CZ"/>
        </w:rPr>
        <w:t>S</w:t>
      </w:r>
      <w:r w:rsidRPr="007742F9">
        <w:rPr>
          <w:vertAlign w:val="subscript"/>
          <w:lang w:val="cs-CZ"/>
        </w:rPr>
        <w:t>rA</w:t>
      </w:r>
      <w:proofErr w:type="spellEnd"/>
      <w:r w:rsidRPr="007742F9">
        <w:rPr>
          <w:lang w:val="cs-CZ"/>
        </w:rPr>
        <w:t xml:space="preserve"> splňuje následující</w:t>
      </w:r>
      <w:r w:rsidRPr="007742F9">
        <w:rPr>
          <w:spacing w:val="-6"/>
          <w:lang w:val="cs-CZ"/>
        </w:rPr>
        <w:t xml:space="preserve"> </w:t>
      </w:r>
      <w:r w:rsidRPr="007742F9">
        <w:rPr>
          <w:lang w:val="cs-CZ"/>
        </w:rPr>
        <w:t>podmínku:</w:t>
      </w:r>
    </w:p>
    <w:p w:rsidR="00757245" w:rsidRPr="007742F9" w:rsidRDefault="00757245">
      <w:pPr>
        <w:spacing w:line="276" w:lineRule="auto"/>
        <w:jc w:val="both"/>
        <w:rPr>
          <w:lang w:val="cs-CZ"/>
        </w:rPr>
        <w:sectPr w:rsidR="00757245" w:rsidRPr="007742F9">
          <w:type w:val="continuous"/>
          <w:pgSz w:w="11900" w:h="16840"/>
          <w:pgMar w:top="1600" w:right="280" w:bottom="280" w:left="1160" w:header="708" w:footer="708" w:gutter="0"/>
          <w:cols w:space="708"/>
        </w:sectPr>
      </w:pPr>
    </w:p>
    <w:p w:rsidR="00757245" w:rsidRPr="007742F9" w:rsidRDefault="00A70CAA">
      <w:pPr>
        <w:tabs>
          <w:tab w:val="left" w:pos="671"/>
        </w:tabs>
        <w:spacing w:before="149" w:line="187" w:lineRule="auto"/>
        <w:jc w:val="right"/>
        <w:rPr>
          <w:rFonts w:ascii="Symbol" w:hAnsi="Symbol"/>
          <w:sz w:val="20"/>
          <w:lang w:val="cs-CZ"/>
        </w:rPr>
      </w:pPr>
      <w:r w:rsidRPr="007742F9">
        <w:rPr>
          <w:lang w:val="cs-CZ"/>
        </w:rPr>
        <w:pict>
          <v:line id="_x0000_s1188" style="position:absolute;left:0;text-align:left;z-index:-251602432;mso-position-horizontal-relative:page" from="134.5pt,20.7pt" to="157.8pt,20.7pt" strokeweight=".17475mm">
            <w10:wrap anchorx="page"/>
          </v:line>
        </w:pict>
      </w:r>
      <w:r w:rsidRPr="007742F9">
        <w:rPr>
          <w:rFonts w:ascii="Symbol" w:hAnsi="Symbol"/>
          <w:spacing w:val="2"/>
          <w:sz w:val="20"/>
          <w:lang w:val="cs-CZ"/>
        </w:rPr>
        <w:t></w:t>
      </w:r>
      <w:r w:rsidRPr="007742F9">
        <w:rPr>
          <w:rFonts w:ascii="Arial" w:hAnsi="Arial"/>
          <w:spacing w:val="2"/>
          <w:sz w:val="20"/>
          <w:lang w:val="cs-CZ"/>
        </w:rPr>
        <w:t>S</w:t>
      </w:r>
      <w:proofErr w:type="spellStart"/>
      <w:r w:rsidRPr="007742F9">
        <w:rPr>
          <w:rFonts w:ascii="Arial" w:hAnsi="Arial"/>
          <w:spacing w:val="2"/>
          <w:position w:val="-4"/>
          <w:sz w:val="14"/>
          <w:lang w:val="cs-CZ"/>
        </w:rPr>
        <w:t>rA</w:t>
      </w:r>
      <w:proofErr w:type="spellEnd"/>
      <w:r w:rsidRPr="007742F9">
        <w:rPr>
          <w:rFonts w:ascii="Arial" w:hAnsi="Arial"/>
          <w:spacing w:val="2"/>
          <w:position w:val="-4"/>
          <w:sz w:val="14"/>
          <w:lang w:val="cs-CZ"/>
        </w:rPr>
        <w:tab/>
      </w:r>
      <w:r w:rsidRPr="007742F9">
        <w:rPr>
          <w:rFonts w:ascii="Symbol" w:hAnsi="Symbol"/>
          <w:w w:val="95"/>
          <w:position w:val="-12"/>
          <w:sz w:val="20"/>
          <w:lang w:val="cs-CZ"/>
        </w:rPr>
        <w:t></w:t>
      </w:r>
    </w:p>
    <w:p w:rsidR="00757245" w:rsidRPr="007742F9" w:rsidRDefault="00A70CAA">
      <w:pPr>
        <w:spacing w:line="231" w:lineRule="exact"/>
        <w:ind w:right="383"/>
        <w:jc w:val="right"/>
        <w:rPr>
          <w:rFonts w:ascii="Arial"/>
          <w:sz w:val="14"/>
          <w:lang w:val="cs-CZ"/>
        </w:rPr>
      </w:pPr>
      <w:r w:rsidRPr="007742F9">
        <w:rPr>
          <w:rFonts w:ascii="Arial"/>
          <w:position w:val="5"/>
          <w:sz w:val="20"/>
          <w:lang w:val="cs-CZ"/>
        </w:rPr>
        <w:t>S</w:t>
      </w:r>
      <w:proofErr w:type="spellStart"/>
      <w:r w:rsidRPr="007742F9">
        <w:rPr>
          <w:rFonts w:ascii="Arial"/>
          <w:sz w:val="14"/>
          <w:lang w:val="cs-CZ"/>
        </w:rPr>
        <w:t>kV</w:t>
      </w:r>
      <w:proofErr w:type="spellEnd"/>
    </w:p>
    <w:p w:rsidR="00757245" w:rsidRPr="007742F9" w:rsidRDefault="00A70CAA">
      <w:pPr>
        <w:tabs>
          <w:tab w:val="left" w:pos="6954"/>
        </w:tabs>
        <w:spacing w:before="149" w:line="323" w:lineRule="exact"/>
        <w:ind w:left="263"/>
        <w:rPr>
          <w:b/>
          <w:sz w:val="20"/>
          <w:lang w:val="cs-CZ"/>
        </w:rPr>
      </w:pPr>
      <w:r w:rsidRPr="007742F9">
        <w:rPr>
          <w:lang w:val="cs-CZ"/>
        </w:rPr>
        <w:br w:type="column"/>
      </w:r>
      <w:proofErr w:type="gramStart"/>
      <w:r w:rsidRPr="007742F9">
        <w:rPr>
          <w:rFonts w:ascii="Arial"/>
          <w:position w:val="13"/>
          <w:sz w:val="20"/>
          <w:lang w:val="cs-CZ"/>
        </w:rPr>
        <w:t>1</w:t>
      </w:r>
      <w:r w:rsidRPr="007742F9">
        <w:rPr>
          <w:rFonts w:ascii="Arial"/>
          <w:spacing w:val="55"/>
          <w:position w:val="13"/>
          <w:sz w:val="20"/>
          <w:lang w:val="cs-CZ"/>
        </w:rPr>
        <w:t xml:space="preserve"> </w:t>
      </w:r>
      <w:r w:rsidRPr="007742F9">
        <w:rPr>
          <w:b/>
          <w:sz w:val="20"/>
          <w:lang w:val="cs-CZ"/>
        </w:rPr>
        <w:t>.</w:t>
      </w:r>
      <w:proofErr w:type="gramEnd"/>
      <w:r w:rsidRPr="007742F9">
        <w:rPr>
          <w:b/>
          <w:sz w:val="20"/>
          <w:lang w:val="cs-CZ"/>
        </w:rPr>
        <w:tab/>
        <w:t>(24)</w:t>
      </w:r>
    </w:p>
    <w:p w:rsidR="00757245" w:rsidRPr="007742F9" w:rsidRDefault="00A70CAA">
      <w:pPr>
        <w:spacing w:line="193" w:lineRule="exact"/>
        <w:ind w:left="201"/>
        <w:rPr>
          <w:rFonts w:ascii="Arial"/>
          <w:sz w:val="20"/>
          <w:lang w:val="cs-CZ"/>
        </w:rPr>
      </w:pPr>
      <w:r w:rsidRPr="007742F9">
        <w:rPr>
          <w:lang w:val="cs-CZ"/>
        </w:rPr>
        <w:pict>
          <v:line id="_x0000_s1187" style="position:absolute;left:0;text-align:left;z-index:-251601408;mso-position-horizontal-relative:page" from="183.5pt,-2.95pt" to="196.2pt,-2.95pt" strokeweight=".17475mm">
            <w10:wrap anchorx="page"/>
          </v:line>
        </w:pict>
      </w:r>
      <w:r w:rsidRPr="007742F9">
        <w:rPr>
          <w:rFonts w:ascii="Arial"/>
          <w:sz w:val="20"/>
          <w:lang w:val="cs-CZ"/>
        </w:rPr>
        <w:t>60</w:t>
      </w:r>
    </w:p>
    <w:p w:rsidR="00757245" w:rsidRPr="007742F9" w:rsidRDefault="00757245">
      <w:pPr>
        <w:spacing w:line="193" w:lineRule="exact"/>
        <w:rPr>
          <w:rFonts w:ascii="Arial"/>
          <w:sz w:val="20"/>
          <w:lang w:val="cs-CZ"/>
        </w:rPr>
        <w:sectPr w:rsidR="00757245" w:rsidRPr="007742F9">
          <w:type w:val="continuous"/>
          <w:pgSz w:w="11900" w:h="16840"/>
          <w:pgMar w:top="1600" w:right="280" w:bottom="280" w:left="1160" w:header="708" w:footer="708" w:gutter="0"/>
          <w:cols w:num="2" w:space="708" w:equalWidth="0">
            <w:col w:w="2285" w:space="40"/>
            <w:col w:w="8135"/>
          </w:cols>
        </w:sectPr>
      </w:pPr>
    </w:p>
    <w:p w:rsidR="00757245" w:rsidRPr="007742F9" w:rsidRDefault="00A70CAA">
      <w:pPr>
        <w:pStyle w:val="Zkladntext"/>
        <w:spacing w:before="171" w:line="276" w:lineRule="auto"/>
        <w:ind w:left="541" w:right="839" w:firstLine="708"/>
        <w:jc w:val="both"/>
        <w:rPr>
          <w:lang w:val="cs-CZ"/>
        </w:rPr>
      </w:pPr>
      <w:r w:rsidRPr="007742F9">
        <w:rPr>
          <w:lang w:val="cs-CZ"/>
        </w:rPr>
        <w:t>Pokud jde o zemnění uzlu v třífázovém systému, je zapotřebí si uvědomit, že proudy třetí harmonické a jejích násobků mají ve všech fázových vodičích stejný směr (nulový systém) a tudíž se v uzlu sčítají. Ve středním vodiči tekou proto trojnásobky těchto ha</w:t>
      </w:r>
      <w:r w:rsidRPr="007742F9">
        <w:rPr>
          <w:lang w:val="cs-CZ"/>
        </w:rPr>
        <w:t>rmonických proudů. Při izolovaném uzlu se třetí harmonická v proudu nemůže vyvinout.</w:t>
      </w:r>
    </w:p>
    <w:p w:rsidR="00757245" w:rsidRPr="007742F9" w:rsidRDefault="00A70CAA">
      <w:pPr>
        <w:pStyle w:val="Zkladntext"/>
        <w:spacing w:before="120" w:line="278" w:lineRule="auto"/>
        <w:ind w:left="541" w:right="847"/>
        <w:jc w:val="both"/>
        <w:rPr>
          <w:lang w:val="cs-CZ"/>
        </w:rPr>
      </w:pPr>
      <w:r w:rsidRPr="007742F9">
        <w:rPr>
          <w:lang w:val="cs-CZ"/>
        </w:rPr>
        <w:t>Pokud je střední vodič vyveden a připojen pro umožnění ostrovního provozu, mohou být použita např. tato opatření:</w:t>
      </w:r>
    </w:p>
    <w:p w:rsidR="00757245" w:rsidRPr="007742F9" w:rsidRDefault="00A70CAA">
      <w:pPr>
        <w:pStyle w:val="Odstavecseseznamem"/>
        <w:numPr>
          <w:ilvl w:val="0"/>
          <w:numId w:val="8"/>
        </w:numPr>
        <w:tabs>
          <w:tab w:val="left" w:pos="1389"/>
        </w:tabs>
        <w:spacing w:before="56"/>
        <w:ind w:hanging="132"/>
        <w:rPr>
          <w:sz w:val="24"/>
          <w:lang w:val="cs-CZ"/>
        </w:rPr>
      </w:pPr>
      <w:r w:rsidRPr="007742F9">
        <w:rPr>
          <w:sz w:val="24"/>
          <w:lang w:val="cs-CZ"/>
        </w:rPr>
        <w:t>vyšší průřez vodiče pro připojení</w:t>
      </w:r>
      <w:r w:rsidRPr="007742F9">
        <w:rPr>
          <w:spacing w:val="1"/>
          <w:sz w:val="24"/>
          <w:lang w:val="cs-CZ"/>
        </w:rPr>
        <w:t xml:space="preserve"> </w:t>
      </w:r>
      <w:r w:rsidRPr="007742F9">
        <w:rPr>
          <w:sz w:val="24"/>
          <w:lang w:val="cs-CZ"/>
        </w:rPr>
        <w:t>uzlu</w:t>
      </w:r>
    </w:p>
    <w:p w:rsidR="00757245" w:rsidRPr="007742F9" w:rsidRDefault="00A70CAA">
      <w:pPr>
        <w:pStyle w:val="Odstavecseseznamem"/>
        <w:numPr>
          <w:ilvl w:val="0"/>
          <w:numId w:val="8"/>
        </w:numPr>
        <w:tabs>
          <w:tab w:val="left" w:pos="1401"/>
        </w:tabs>
        <w:spacing w:before="101" w:line="328" w:lineRule="auto"/>
        <w:ind w:right="1274" w:hanging="120"/>
        <w:rPr>
          <w:sz w:val="24"/>
          <w:lang w:val="cs-CZ"/>
        </w:rPr>
      </w:pPr>
      <w:r w:rsidRPr="007742F9">
        <w:rPr>
          <w:sz w:val="24"/>
          <w:lang w:val="cs-CZ"/>
        </w:rPr>
        <w:t>zabudování tlumivk</w:t>
      </w:r>
      <w:r w:rsidRPr="007742F9">
        <w:rPr>
          <w:sz w:val="24"/>
          <w:lang w:val="cs-CZ"/>
        </w:rPr>
        <w:t>y do uzlu (která nesmí ovlivnit činnost zkratových ochran</w:t>
      </w:r>
      <w:r w:rsidRPr="007742F9">
        <w:rPr>
          <w:spacing w:val="-20"/>
          <w:sz w:val="24"/>
          <w:lang w:val="cs-CZ"/>
        </w:rPr>
        <w:t xml:space="preserve"> </w:t>
      </w:r>
      <w:r w:rsidRPr="007742F9">
        <w:rPr>
          <w:sz w:val="24"/>
          <w:lang w:val="cs-CZ"/>
        </w:rPr>
        <w:t>při jednopólových</w:t>
      </w:r>
      <w:r w:rsidRPr="007742F9">
        <w:rPr>
          <w:spacing w:val="-1"/>
          <w:sz w:val="24"/>
          <w:lang w:val="cs-CZ"/>
        </w:rPr>
        <w:t xml:space="preserve"> </w:t>
      </w:r>
      <w:r w:rsidRPr="007742F9">
        <w:rPr>
          <w:sz w:val="24"/>
          <w:lang w:val="cs-CZ"/>
        </w:rPr>
        <w:t>zkratech)</w:t>
      </w:r>
    </w:p>
    <w:p w:rsidR="00757245" w:rsidRPr="007742F9" w:rsidRDefault="00A70CAA">
      <w:pPr>
        <w:pStyle w:val="Odstavecseseznamem"/>
        <w:numPr>
          <w:ilvl w:val="0"/>
          <w:numId w:val="8"/>
        </w:numPr>
        <w:tabs>
          <w:tab w:val="left" w:pos="1490"/>
        </w:tabs>
        <w:spacing w:line="276" w:lineRule="auto"/>
        <w:ind w:left="1247" w:right="847" w:firstLine="0"/>
        <w:rPr>
          <w:sz w:val="24"/>
          <w:lang w:val="cs-CZ"/>
        </w:rPr>
      </w:pPr>
      <w:r w:rsidRPr="007742F9">
        <w:rPr>
          <w:sz w:val="24"/>
          <w:lang w:val="cs-CZ"/>
        </w:rPr>
        <w:t>automatické přerušení spojení uzlu se sítí při paralelním provozu klidovým kontaktem</w:t>
      </w:r>
    </w:p>
    <w:p w:rsidR="00757245" w:rsidRPr="007742F9" w:rsidRDefault="00A70CAA">
      <w:pPr>
        <w:pStyle w:val="Zkladntext"/>
        <w:spacing w:before="58"/>
        <w:ind w:left="1367"/>
        <w:rPr>
          <w:lang w:val="cs-CZ"/>
        </w:rPr>
      </w:pPr>
      <w:r w:rsidRPr="007742F9">
        <w:rPr>
          <w:lang w:val="cs-CZ"/>
        </w:rPr>
        <w:t>vazebního spínače.</w:t>
      </w:r>
    </w:p>
    <w:p w:rsidR="00757245" w:rsidRPr="007742F9" w:rsidRDefault="00757245">
      <w:pPr>
        <w:pStyle w:val="Zkladntext"/>
        <w:rPr>
          <w:sz w:val="26"/>
          <w:lang w:val="cs-CZ"/>
        </w:rPr>
      </w:pPr>
    </w:p>
    <w:p w:rsidR="00757245" w:rsidRPr="007742F9" w:rsidRDefault="00A70CAA">
      <w:pPr>
        <w:pStyle w:val="Nadpis5"/>
        <w:spacing w:before="186"/>
        <w:ind w:left="1247"/>
        <w:rPr>
          <w:lang w:val="cs-CZ"/>
        </w:rPr>
      </w:pPr>
      <w:r w:rsidRPr="007742F9">
        <w:rPr>
          <w:lang w:val="cs-CZ"/>
        </w:rPr>
        <w:t xml:space="preserve">- výrobny v síti </w:t>
      </w:r>
      <w:proofErr w:type="spellStart"/>
      <w:r w:rsidRPr="007742F9">
        <w:rPr>
          <w:lang w:val="cs-CZ"/>
        </w:rPr>
        <w:t>vn</w:t>
      </w:r>
      <w:proofErr w:type="spellEnd"/>
    </w:p>
    <w:p w:rsidR="00757245" w:rsidRPr="007742F9" w:rsidRDefault="00A70CAA">
      <w:pPr>
        <w:pStyle w:val="Zkladntext"/>
        <w:spacing w:before="156" w:line="276" w:lineRule="auto"/>
        <w:ind w:left="541" w:right="841"/>
        <w:jc w:val="both"/>
        <w:rPr>
          <w:lang w:val="cs-CZ"/>
        </w:rPr>
      </w:pPr>
      <w:r w:rsidRPr="007742F9">
        <w:rPr>
          <w:lang w:val="cs-CZ"/>
        </w:rPr>
        <w:t>Zkratové výkony používané k výpočtu přípustný</w:t>
      </w:r>
      <w:r w:rsidRPr="007742F9">
        <w:rPr>
          <w:lang w:val="cs-CZ"/>
        </w:rPr>
        <w:t xml:space="preserve">ch proudů harmonických v sítích </w:t>
      </w:r>
      <w:proofErr w:type="spellStart"/>
      <w:r w:rsidRPr="007742F9">
        <w:rPr>
          <w:lang w:val="cs-CZ"/>
        </w:rPr>
        <w:t>vn</w:t>
      </w:r>
      <w:proofErr w:type="spellEnd"/>
      <w:r w:rsidRPr="007742F9">
        <w:rPr>
          <w:lang w:val="cs-CZ"/>
        </w:rPr>
        <w:t xml:space="preserve"> mohou ležet v rozsahu 20 až 500 MVA. Je zapotřebí dávat pozor, aby se nepoužívala jmenovitá zkratová odolnost zařízení </w:t>
      </w:r>
      <w:proofErr w:type="spellStart"/>
      <w:r w:rsidRPr="007742F9">
        <w:rPr>
          <w:lang w:val="cs-CZ"/>
        </w:rPr>
        <w:t>vn</w:t>
      </w:r>
      <w:proofErr w:type="spellEnd"/>
      <w:r w:rsidRPr="007742F9">
        <w:rPr>
          <w:lang w:val="cs-CZ"/>
        </w:rPr>
        <w:t>, ale skutečný zkratový výkon ve společném napájecím bodě. Očekávané proudy vyšších harmonických moh</w:t>
      </w:r>
      <w:r w:rsidRPr="007742F9">
        <w:rPr>
          <w:lang w:val="cs-CZ"/>
        </w:rPr>
        <w:t>ou být zjištěny např. v rámci měření slučitelnosti se sítí.</w:t>
      </w:r>
    </w:p>
    <w:p w:rsidR="00757245" w:rsidRPr="007742F9" w:rsidRDefault="00A70CAA">
      <w:pPr>
        <w:pStyle w:val="Zkladntext"/>
        <w:spacing w:before="120"/>
        <w:ind w:left="541"/>
        <w:jc w:val="both"/>
        <w:rPr>
          <w:lang w:val="cs-CZ"/>
        </w:rPr>
      </w:pPr>
      <w:r w:rsidRPr="007742F9">
        <w:rPr>
          <w:lang w:val="cs-CZ"/>
        </w:rPr>
        <w:t>Napětí harmonických 5. řádu vyvolané výrobnou mohou být podle [8] maximálně 50</w:t>
      </w:r>
    </w:p>
    <w:p w:rsidR="00757245" w:rsidRPr="007742F9" w:rsidRDefault="00A70CAA">
      <w:pPr>
        <w:pStyle w:val="Zkladntext"/>
        <w:spacing w:before="41"/>
        <w:ind w:left="541"/>
        <w:jc w:val="both"/>
        <w:rPr>
          <w:lang w:val="cs-CZ"/>
        </w:rPr>
      </w:pPr>
      <w:r w:rsidRPr="007742F9">
        <w:rPr>
          <w:lang w:val="cs-CZ"/>
        </w:rPr>
        <w:t>% mezních hodnot určených pro proudy podle TAB. 11.2.</w:t>
      </w:r>
    </w:p>
    <w:p w:rsidR="00757245" w:rsidRPr="007742F9" w:rsidRDefault="00757245">
      <w:pPr>
        <w:jc w:val="both"/>
        <w:rPr>
          <w:lang w:val="cs-CZ"/>
        </w:rPr>
        <w:sectPr w:rsidR="00757245" w:rsidRPr="007742F9">
          <w:type w:val="continuous"/>
          <w:pgSz w:w="11900" w:h="16840"/>
          <w:pgMar w:top="1600" w:right="280" w:bottom="280" w:left="1160" w:header="708" w:footer="708" w:gutter="0"/>
          <w:cols w:space="708"/>
        </w:sectPr>
      </w:pPr>
    </w:p>
    <w:p w:rsidR="00757245" w:rsidRPr="007742F9" w:rsidRDefault="00A70CAA">
      <w:pPr>
        <w:pStyle w:val="Zkladntext"/>
        <w:spacing w:before="72" w:line="276" w:lineRule="auto"/>
        <w:ind w:left="541" w:right="844"/>
        <w:jc w:val="both"/>
        <w:rPr>
          <w:lang w:val="cs-CZ"/>
        </w:rPr>
      </w:pPr>
      <w:r w:rsidRPr="007742F9">
        <w:rPr>
          <w:lang w:val="cs-CZ"/>
        </w:rPr>
        <w:lastRenderedPageBreak/>
        <w:t xml:space="preserve">Pokud jsou proudy harmonických zařízení nižší než přípustné proudy, pak je zajištěno, že jimi vyvolaná napětí harmonických v síti nejsou </w:t>
      </w:r>
      <w:proofErr w:type="gramStart"/>
      <w:r w:rsidRPr="007742F9">
        <w:rPr>
          <w:lang w:val="cs-CZ"/>
        </w:rPr>
        <w:t>větší,</w:t>
      </w:r>
      <w:proofErr w:type="gramEnd"/>
      <w:r w:rsidRPr="007742F9">
        <w:rPr>
          <w:lang w:val="cs-CZ"/>
        </w:rPr>
        <w:t xml:space="preserve"> než v předchozím uvedené hodnoty. To platí za předpokladu induktivní impedance sítě, která znamená, že u žádné z</w:t>
      </w:r>
      <w:r w:rsidRPr="007742F9">
        <w:rPr>
          <w:lang w:val="cs-CZ"/>
        </w:rPr>
        <w:t xml:space="preserve"> harmonických uvedených v TAB. 11.2 nenastává</w:t>
      </w:r>
      <w:r w:rsidRPr="007742F9">
        <w:rPr>
          <w:spacing w:val="2"/>
          <w:lang w:val="cs-CZ"/>
        </w:rPr>
        <w:t xml:space="preserve"> </w:t>
      </w:r>
      <w:r w:rsidRPr="007742F9">
        <w:rPr>
          <w:lang w:val="cs-CZ"/>
        </w:rPr>
        <w:t>rezonance.</w:t>
      </w:r>
    </w:p>
    <w:p w:rsidR="00757245" w:rsidRPr="007742F9" w:rsidRDefault="00A70CAA">
      <w:pPr>
        <w:pStyle w:val="Zkladntext"/>
        <w:spacing w:before="121" w:line="276" w:lineRule="auto"/>
        <w:ind w:left="541" w:right="842"/>
        <w:jc w:val="both"/>
        <w:rPr>
          <w:lang w:val="cs-CZ"/>
        </w:rPr>
      </w:pPr>
      <w:r w:rsidRPr="007742F9">
        <w:rPr>
          <w:lang w:val="cs-CZ"/>
        </w:rPr>
        <w:t xml:space="preserve">Při překročení přípustných proudů je zapotřebí nejprve vypočítat vyvolaná napětí harmonických při uvažování skutečné impedance sítě (viz [8]). Protože mnoho sítí </w:t>
      </w:r>
      <w:proofErr w:type="spellStart"/>
      <w:r w:rsidRPr="007742F9">
        <w:rPr>
          <w:lang w:val="cs-CZ"/>
        </w:rPr>
        <w:t>vn</w:t>
      </w:r>
      <w:proofErr w:type="spellEnd"/>
      <w:r w:rsidRPr="007742F9">
        <w:rPr>
          <w:lang w:val="cs-CZ"/>
        </w:rPr>
        <w:t xml:space="preserve"> vykazuje již pro harmonické poměrn</w:t>
      </w:r>
      <w:r w:rsidRPr="007742F9">
        <w:rPr>
          <w:lang w:val="cs-CZ"/>
        </w:rPr>
        <w:t xml:space="preserve">ě nízkých řádů kapacitní impedanci, jsou výše uvedené přípustné hodnoty napětí harmonických 0,1 % </w:t>
      </w:r>
      <w:proofErr w:type="spellStart"/>
      <w:r w:rsidRPr="007742F9">
        <w:rPr>
          <w:lang w:val="cs-CZ"/>
        </w:rPr>
        <w:t>U</w:t>
      </w:r>
      <w:r w:rsidRPr="007742F9">
        <w:rPr>
          <w:vertAlign w:val="subscript"/>
          <w:lang w:val="cs-CZ"/>
        </w:rPr>
        <w:t>n</w:t>
      </w:r>
      <w:proofErr w:type="spellEnd"/>
      <w:r w:rsidRPr="007742F9">
        <w:rPr>
          <w:lang w:val="cs-CZ"/>
        </w:rPr>
        <w:t xml:space="preserve"> dosaženy teprve při vyšších proudech, než vypočtených podle TAB. 11.2.</w:t>
      </w:r>
    </w:p>
    <w:p w:rsidR="00757245" w:rsidRPr="007742F9" w:rsidRDefault="00A70CAA">
      <w:pPr>
        <w:pStyle w:val="Zkladntext"/>
        <w:spacing w:before="119" w:line="276" w:lineRule="auto"/>
        <w:ind w:left="541" w:right="845" w:firstLine="708"/>
        <w:jc w:val="both"/>
        <w:rPr>
          <w:lang w:val="cs-CZ"/>
        </w:rPr>
      </w:pPr>
      <w:r w:rsidRPr="007742F9">
        <w:rPr>
          <w:lang w:val="cs-CZ"/>
        </w:rPr>
        <w:t>Pouze tehdy, když jsou vypočtená napětí harmonických vyšší než výše uvedené meze, př</w:t>
      </w:r>
      <w:r w:rsidRPr="007742F9">
        <w:rPr>
          <w:lang w:val="cs-CZ"/>
        </w:rPr>
        <w:t>icházejí mj. v úvahu následující opatření:</w:t>
      </w:r>
    </w:p>
    <w:p w:rsidR="00757245" w:rsidRPr="007742F9" w:rsidRDefault="00A70CAA">
      <w:pPr>
        <w:pStyle w:val="Odstavecseseznamem"/>
        <w:numPr>
          <w:ilvl w:val="0"/>
          <w:numId w:val="7"/>
        </w:numPr>
        <w:tabs>
          <w:tab w:val="left" w:pos="1249"/>
          <w:tab w:val="left" w:pos="1250"/>
        </w:tabs>
        <w:spacing w:before="59"/>
        <w:ind w:firstLine="0"/>
        <w:rPr>
          <w:sz w:val="24"/>
          <w:lang w:val="cs-CZ"/>
        </w:rPr>
      </w:pPr>
      <w:r w:rsidRPr="007742F9">
        <w:rPr>
          <w:sz w:val="24"/>
          <w:lang w:val="cs-CZ"/>
        </w:rPr>
        <w:t>zabudování filtrů</w:t>
      </w:r>
      <w:r w:rsidRPr="007742F9">
        <w:rPr>
          <w:spacing w:val="-1"/>
          <w:sz w:val="24"/>
          <w:lang w:val="cs-CZ"/>
        </w:rPr>
        <w:t xml:space="preserve"> </w:t>
      </w:r>
      <w:r w:rsidRPr="007742F9">
        <w:rPr>
          <w:sz w:val="24"/>
          <w:lang w:val="cs-CZ"/>
        </w:rPr>
        <w:t>harmonických</w:t>
      </w:r>
    </w:p>
    <w:p w:rsidR="00757245" w:rsidRPr="007742F9" w:rsidRDefault="00A70CAA">
      <w:pPr>
        <w:pStyle w:val="Odstavecseseznamem"/>
        <w:numPr>
          <w:ilvl w:val="0"/>
          <w:numId w:val="7"/>
        </w:numPr>
        <w:tabs>
          <w:tab w:val="left" w:pos="1249"/>
          <w:tab w:val="left" w:pos="1250"/>
        </w:tabs>
        <w:spacing w:before="103"/>
        <w:ind w:firstLine="0"/>
        <w:rPr>
          <w:sz w:val="24"/>
          <w:lang w:val="cs-CZ"/>
        </w:rPr>
      </w:pPr>
      <w:r w:rsidRPr="007742F9">
        <w:rPr>
          <w:sz w:val="24"/>
          <w:lang w:val="cs-CZ"/>
        </w:rPr>
        <w:t>připojení v místě s nižší impedancí sítě (vyšším zkratovým</w:t>
      </w:r>
      <w:r w:rsidRPr="007742F9">
        <w:rPr>
          <w:spacing w:val="-7"/>
          <w:sz w:val="24"/>
          <w:lang w:val="cs-CZ"/>
        </w:rPr>
        <w:t xml:space="preserve"> </w:t>
      </w:r>
      <w:r w:rsidRPr="007742F9">
        <w:rPr>
          <w:sz w:val="24"/>
          <w:lang w:val="cs-CZ"/>
        </w:rPr>
        <w:t>výkonem).</w:t>
      </w:r>
    </w:p>
    <w:p w:rsidR="00757245" w:rsidRPr="007742F9" w:rsidRDefault="00A70CAA">
      <w:pPr>
        <w:pStyle w:val="Zkladntext"/>
        <w:spacing w:before="101" w:line="276" w:lineRule="auto"/>
        <w:ind w:left="541" w:right="839"/>
        <w:jc w:val="both"/>
        <w:rPr>
          <w:lang w:val="cs-CZ"/>
        </w:rPr>
      </w:pPr>
      <w:r w:rsidRPr="007742F9">
        <w:rPr>
          <w:lang w:val="cs-CZ"/>
        </w:rPr>
        <w:t xml:space="preserve">Dále je zapotřebí doporučit a v jednotlivých případech přezkušovat, zda mají být použity u zařízení se </w:t>
      </w:r>
      <w:proofErr w:type="gramStart"/>
      <w:r w:rsidRPr="007742F9">
        <w:rPr>
          <w:lang w:val="cs-CZ"/>
        </w:rPr>
        <w:t>střídači  od</w:t>
      </w:r>
      <w:proofErr w:type="gramEnd"/>
      <w:r w:rsidRPr="007742F9">
        <w:rPr>
          <w:lang w:val="cs-CZ"/>
        </w:rPr>
        <w:t xml:space="preserve">  cca  100 </w:t>
      </w:r>
      <w:proofErr w:type="spellStart"/>
      <w:r w:rsidRPr="007742F9">
        <w:rPr>
          <w:lang w:val="cs-CZ"/>
        </w:rPr>
        <w:t>kVA</w:t>
      </w:r>
      <w:proofErr w:type="spellEnd"/>
      <w:r w:rsidRPr="007742F9">
        <w:rPr>
          <w:lang w:val="cs-CZ"/>
        </w:rPr>
        <w:t xml:space="preserve">  (jmenovitý  výkon)  </w:t>
      </w:r>
      <w:proofErr w:type="spellStart"/>
      <w:r w:rsidRPr="007742F9">
        <w:rPr>
          <w:lang w:val="cs-CZ"/>
        </w:rPr>
        <w:t>dvanáctipulzní</w:t>
      </w:r>
      <w:proofErr w:type="spellEnd"/>
      <w:r w:rsidRPr="007742F9">
        <w:rPr>
          <w:lang w:val="cs-CZ"/>
        </w:rPr>
        <w:t xml:space="preserve">  a  u  zařízení  nad 2 MVA (jmenovitý výkon) </w:t>
      </w:r>
      <w:proofErr w:type="spellStart"/>
      <w:r w:rsidRPr="007742F9">
        <w:rPr>
          <w:lang w:val="cs-CZ"/>
        </w:rPr>
        <w:t>dvacetičtyřpulzní</w:t>
      </w:r>
      <w:proofErr w:type="spellEnd"/>
      <w:r w:rsidRPr="007742F9">
        <w:rPr>
          <w:lang w:val="cs-CZ"/>
        </w:rPr>
        <w:t xml:space="preserve"> usměrňovače. Tím se snižují</w:t>
      </w:r>
      <w:r w:rsidRPr="007742F9">
        <w:rPr>
          <w:lang w:val="cs-CZ"/>
        </w:rPr>
        <w:t xml:space="preserve"> proudy harmonických a návazně i náklady na kompenzační zařízení. Údaje o proudech harmonických má dodávat výrobce</w:t>
      </w:r>
      <w:r w:rsidRPr="007742F9">
        <w:rPr>
          <w:spacing w:val="-3"/>
          <w:lang w:val="cs-CZ"/>
        </w:rPr>
        <w:t xml:space="preserve"> </w:t>
      </w:r>
      <w:r w:rsidRPr="007742F9">
        <w:rPr>
          <w:lang w:val="cs-CZ"/>
        </w:rPr>
        <w:t>zařízení.</w:t>
      </w:r>
    </w:p>
    <w:p w:rsidR="00757245" w:rsidRPr="007742F9" w:rsidRDefault="00A70CAA">
      <w:pPr>
        <w:pStyle w:val="Zkladntext"/>
        <w:spacing w:before="120" w:line="276" w:lineRule="auto"/>
        <w:ind w:left="541" w:right="846" w:firstLine="708"/>
        <w:jc w:val="both"/>
        <w:rPr>
          <w:lang w:val="cs-CZ"/>
        </w:rPr>
      </w:pPr>
      <w:r w:rsidRPr="007742F9">
        <w:rPr>
          <w:lang w:val="cs-CZ"/>
        </w:rPr>
        <w:t>U zařízení se střídači s modulací šířkou pulsu ve frekvenčním rozsahu nad 1 kHz je zapotřebí předložit protokoly o analýze maximáln</w:t>
      </w:r>
      <w:r w:rsidRPr="007742F9">
        <w:rPr>
          <w:lang w:val="cs-CZ"/>
        </w:rPr>
        <w:t>ích proudů harmonických při různých výkonech.</w:t>
      </w:r>
    </w:p>
    <w:p w:rsidR="00757245" w:rsidRPr="007742F9" w:rsidRDefault="00A70CAA">
      <w:pPr>
        <w:pStyle w:val="Zkladntext"/>
        <w:spacing w:before="120" w:line="276" w:lineRule="auto"/>
        <w:ind w:left="541" w:right="841" w:firstLine="708"/>
        <w:jc w:val="both"/>
        <w:rPr>
          <w:lang w:val="cs-CZ"/>
        </w:rPr>
      </w:pPr>
      <w:r w:rsidRPr="007742F9">
        <w:rPr>
          <w:lang w:val="cs-CZ"/>
        </w:rPr>
        <w:t>Harmonické vyšších frekvencí, tzn. v rozsahu nad 1 250 Hz, mohou vystupovat za určitých okolností, např. při slabě tlumených rezonancích částí sítě, vyvolaných při komutacích. V těchto případech musí být přijat</w:t>
      </w:r>
      <w:r w:rsidRPr="007742F9">
        <w:rPr>
          <w:lang w:val="cs-CZ"/>
        </w:rPr>
        <w:t>a zvláštní opatření, popsaná blíže v [8].</w:t>
      </w:r>
    </w:p>
    <w:p w:rsidR="00757245" w:rsidRPr="007742F9" w:rsidRDefault="00757245">
      <w:pPr>
        <w:spacing w:line="276" w:lineRule="auto"/>
        <w:jc w:val="both"/>
        <w:rPr>
          <w:lang w:val="cs-CZ"/>
        </w:rPr>
        <w:sectPr w:rsidR="00757245" w:rsidRPr="007742F9">
          <w:pgSz w:w="11900" w:h="16840"/>
          <w:pgMar w:top="1340" w:right="280" w:bottom="1380" w:left="1160" w:header="0" w:footer="1186" w:gutter="0"/>
          <w:cols w:space="708"/>
        </w:sectPr>
      </w:pPr>
    </w:p>
    <w:p w:rsidR="00757245" w:rsidRPr="007742F9" w:rsidRDefault="00A70CAA">
      <w:pPr>
        <w:pStyle w:val="Nadpis2"/>
        <w:numPr>
          <w:ilvl w:val="0"/>
          <w:numId w:val="6"/>
        </w:numPr>
        <w:tabs>
          <w:tab w:val="left" w:pos="974"/>
        </w:tabs>
        <w:rPr>
          <w:lang w:val="cs-CZ"/>
        </w:rPr>
      </w:pPr>
      <w:bookmarkStart w:id="64" w:name="_TOC_250006"/>
      <w:bookmarkEnd w:id="64"/>
      <w:r w:rsidRPr="007742F9">
        <w:rPr>
          <w:lang w:val="cs-CZ"/>
        </w:rPr>
        <w:lastRenderedPageBreak/>
        <w:t>Literatura</w:t>
      </w:r>
    </w:p>
    <w:p w:rsidR="00757245" w:rsidRPr="007742F9" w:rsidRDefault="00757245">
      <w:pPr>
        <w:pStyle w:val="Zkladntext"/>
        <w:rPr>
          <w:b/>
          <w:sz w:val="34"/>
          <w:lang w:val="cs-CZ"/>
        </w:rPr>
      </w:pPr>
    </w:p>
    <w:p w:rsidR="00757245" w:rsidRPr="007742F9" w:rsidRDefault="00A70CAA">
      <w:pPr>
        <w:pStyle w:val="Odstavecseseznamem"/>
        <w:numPr>
          <w:ilvl w:val="0"/>
          <w:numId w:val="5"/>
        </w:numPr>
        <w:tabs>
          <w:tab w:val="left" w:pos="1249"/>
          <w:tab w:val="left" w:pos="1250"/>
        </w:tabs>
        <w:spacing w:before="235" w:line="276" w:lineRule="auto"/>
        <w:ind w:right="2114"/>
        <w:jc w:val="left"/>
        <w:rPr>
          <w:sz w:val="24"/>
          <w:lang w:val="cs-CZ"/>
        </w:rPr>
      </w:pPr>
      <w:r w:rsidRPr="007742F9">
        <w:rPr>
          <w:sz w:val="24"/>
          <w:lang w:val="cs-CZ"/>
        </w:rPr>
        <w:t>Zákon č. 458/2000 Sb. o podmínkách podnikání a o výkonu státní správy v energetických odvětvích (Energetický zákon) v platném</w:t>
      </w:r>
      <w:r w:rsidRPr="007742F9">
        <w:rPr>
          <w:spacing w:val="-8"/>
          <w:sz w:val="24"/>
          <w:lang w:val="cs-CZ"/>
        </w:rPr>
        <w:t xml:space="preserve"> </w:t>
      </w:r>
      <w:r w:rsidRPr="007742F9">
        <w:rPr>
          <w:sz w:val="24"/>
          <w:lang w:val="cs-CZ"/>
        </w:rPr>
        <w:t>znění</w:t>
      </w:r>
    </w:p>
    <w:p w:rsidR="00757245" w:rsidRPr="007742F9" w:rsidRDefault="00A70CAA">
      <w:pPr>
        <w:pStyle w:val="Odstavecseseznamem"/>
        <w:numPr>
          <w:ilvl w:val="0"/>
          <w:numId w:val="5"/>
        </w:numPr>
        <w:tabs>
          <w:tab w:val="left" w:pos="1247"/>
          <w:tab w:val="left" w:pos="1248"/>
        </w:tabs>
        <w:spacing w:before="58" w:line="276" w:lineRule="auto"/>
        <w:ind w:left="1247" w:right="1490" w:hanging="706"/>
        <w:jc w:val="left"/>
        <w:rPr>
          <w:sz w:val="24"/>
          <w:lang w:val="cs-CZ"/>
        </w:rPr>
      </w:pPr>
      <w:r w:rsidRPr="007742F9">
        <w:rPr>
          <w:sz w:val="24"/>
          <w:lang w:val="cs-CZ"/>
        </w:rPr>
        <w:t>Vyhláška ERÚ 16/2016 ze dne 22.1.2016 o Podmínkách připojení k elektrizační soustavě</w:t>
      </w:r>
    </w:p>
    <w:p w:rsidR="00757245" w:rsidRPr="007742F9" w:rsidRDefault="00A70CAA">
      <w:pPr>
        <w:pStyle w:val="Odstavecseseznamem"/>
        <w:numPr>
          <w:ilvl w:val="0"/>
          <w:numId w:val="5"/>
        </w:numPr>
        <w:tabs>
          <w:tab w:val="left" w:pos="1249"/>
          <w:tab w:val="left" w:pos="1250"/>
        </w:tabs>
        <w:spacing w:before="59" w:line="278" w:lineRule="auto"/>
        <w:ind w:right="1698"/>
        <w:jc w:val="left"/>
        <w:rPr>
          <w:sz w:val="24"/>
          <w:lang w:val="cs-CZ"/>
        </w:rPr>
      </w:pPr>
      <w:r w:rsidRPr="007742F9">
        <w:rPr>
          <w:sz w:val="24"/>
          <w:lang w:val="cs-CZ"/>
        </w:rPr>
        <w:t>ČSN EN 50160 (33 0122): Charakteristiky</w:t>
      </w:r>
      <w:r w:rsidRPr="007742F9">
        <w:rPr>
          <w:sz w:val="24"/>
          <w:lang w:val="cs-CZ"/>
        </w:rPr>
        <w:t xml:space="preserve"> napětí elektrické energie</w:t>
      </w:r>
      <w:r w:rsidRPr="007742F9">
        <w:rPr>
          <w:spacing w:val="-20"/>
          <w:sz w:val="24"/>
          <w:lang w:val="cs-CZ"/>
        </w:rPr>
        <w:t xml:space="preserve"> </w:t>
      </w:r>
      <w:r w:rsidRPr="007742F9">
        <w:rPr>
          <w:sz w:val="24"/>
          <w:lang w:val="cs-CZ"/>
        </w:rPr>
        <w:t>dodávané z veřejné distribuční</w:t>
      </w:r>
      <w:r w:rsidRPr="007742F9">
        <w:rPr>
          <w:spacing w:val="-1"/>
          <w:sz w:val="24"/>
          <w:lang w:val="cs-CZ"/>
        </w:rPr>
        <w:t xml:space="preserve"> </w:t>
      </w:r>
      <w:r w:rsidRPr="007742F9">
        <w:rPr>
          <w:sz w:val="24"/>
          <w:lang w:val="cs-CZ"/>
        </w:rPr>
        <w:t>sítě</w:t>
      </w:r>
    </w:p>
    <w:p w:rsidR="00757245" w:rsidRPr="007742F9" w:rsidRDefault="00A70CAA">
      <w:pPr>
        <w:pStyle w:val="Odstavecseseznamem"/>
        <w:numPr>
          <w:ilvl w:val="0"/>
          <w:numId w:val="5"/>
        </w:numPr>
        <w:tabs>
          <w:tab w:val="left" w:pos="1247"/>
          <w:tab w:val="left" w:pos="1248"/>
        </w:tabs>
        <w:spacing w:before="54"/>
        <w:ind w:left="1247" w:right="904" w:hanging="706"/>
        <w:jc w:val="left"/>
        <w:rPr>
          <w:sz w:val="24"/>
          <w:lang w:val="cs-CZ"/>
        </w:rPr>
      </w:pPr>
      <w:r w:rsidRPr="007742F9">
        <w:rPr>
          <w:sz w:val="24"/>
          <w:lang w:val="cs-CZ"/>
        </w:rPr>
        <w:t>NAŘÍZENÍ KOMISE (EU) 2016/631 ze dne 14. dubna 2016, kterým se stanoví kodex sítě pro požadavky na připojení výroben k elektrizační</w:t>
      </w:r>
      <w:r w:rsidRPr="007742F9">
        <w:rPr>
          <w:spacing w:val="-9"/>
          <w:sz w:val="24"/>
          <w:lang w:val="cs-CZ"/>
        </w:rPr>
        <w:t xml:space="preserve"> </w:t>
      </w:r>
      <w:r w:rsidRPr="007742F9">
        <w:rPr>
          <w:sz w:val="24"/>
          <w:lang w:val="cs-CZ"/>
        </w:rPr>
        <w:t>soustavě</w:t>
      </w:r>
    </w:p>
    <w:p w:rsidR="00757245" w:rsidRPr="007742F9" w:rsidRDefault="00A70CAA">
      <w:pPr>
        <w:pStyle w:val="Odstavecseseznamem"/>
        <w:numPr>
          <w:ilvl w:val="0"/>
          <w:numId w:val="5"/>
        </w:numPr>
        <w:tabs>
          <w:tab w:val="left" w:pos="1247"/>
          <w:tab w:val="left" w:pos="1248"/>
        </w:tabs>
        <w:ind w:left="1247" w:right="851" w:hanging="706"/>
        <w:jc w:val="left"/>
        <w:rPr>
          <w:sz w:val="24"/>
          <w:lang w:val="cs-CZ"/>
        </w:rPr>
      </w:pPr>
      <w:r w:rsidRPr="007742F9">
        <w:rPr>
          <w:sz w:val="24"/>
          <w:lang w:val="cs-CZ"/>
        </w:rPr>
        <w:t>NAŘÍZENÍ KOMISE (EU) 2016/1388 ze dne 17. srpna 2016</w:t>
      </w:r>
      <w:r w:rsidRPr="007742F9">
        <w:rPr>
          <w:sz w:val="24"/>
          <w:lang w:val="cs-CZ"/>
        </w:rPr>
        <w:t>, kterým se stanoví kodex sítě pro připojení</w:t>
      </w:r>
      <w:r w:rsidRPr="007742F9">
        <w:rPr>
          <w:spacing w:val="-2"/>
          <w:sz w:val="24"/>
          <w:lang w:val="cs-CZ"/>
        </w:rPr>
        <w:t xml:space="preserve"> </w:t>
      </w:r>
      <w:r w:rsidRPr="007742F9">
        <w:rPr>
          <w:sz w:val="24"/>
          <w:lang w:val="cs-CZ"/>
        </w:rPr>
        <w:t>spotřeby</w:t>
      </w:r>
    </w:p>
    <w:p w:rsidR="00757245" w:rsidRPr="007742F9" w:rsidRDefault="00A70CAA">
      <w:pPr>
        <w:pStyle w:val="Odstavecseseznamem"/>
        <w:numPr>
          <w:ilvl w:val="0"/>
          <w:numId w:val="5"/>
        </w:numPr>
        <w:tabs>
          <w:tab w:val="left" w:pos="1247"/>
          <w:tab w:val="left" w:pos="1248"/>
        </w:tabs>
        <w:spacing w:before="2" w:line="276" w:lineRule="auto"/>
        <w:ind w:left="1247" w:right="1048" w:hanging="706"/>
        <w:jc w:val="left"/>
        <w:rPr>
          <w:sz w:val="24"/>
          <w:lang w:val="cs-CZ"/>
        </w:rPr>
      </w:pPr>
      <w:r w:rsidRPr="007742F9">
        <w:rPr>
          <w:sz w:val="24"/>
          <w:lang w:val="cs-CZ"/>
        </w:rPr>
        <w:t xml:space="preserve">ČSN EN 61000-2-2 (33 3432): Elektromagnetická kompatibilita (EMC) -Část 2-2: </w:t>
      </w:r>
      <w:proofErr w:type="gramStart"/>
      <w:r w:rsidRPr="007742F9">
        <w:rPr>
          <w:sz w:val="24"/>
          <w:lang w:val="cs-CZ"/>
        </w:rPr>
        <w:t>Prostředí - Kompatibilní</w:t>
      </w:r>
      <w:proofErr w:type="gramEnd"/>
      <w:r w:rsidRPr="007742F9">
        <w:rPr>
          <w:sz w:val="24"/>
          <w:lang w:val="cs-CZ"/>
        </w:rPr>
        <w:t xml:space="preserve"> úrovně pro nízkofrekvenční rušení šířené vedením a signály ve veřejných rozvodných sítích nízkého na</w:t>
      </w:r>
      <w:r w:rsidRPr="007742F9">
        <w:rPr>
          <w:sz w:val="24"/>
          <w:lang w:val="cs-CZ"/>
        </w:rPr>
        <w:t>pětí</w:t>
      </w:r>
    </w:p>
    <w:p w:rsidR="00757245" w:rsidRPr="007742F9" w:rsidRDefault="00A70CAA">
      <w:pPr>
        <w:pStyle w:val="Odstavecseseznamem"/>
        <w:numPr>
          <w:ilvl w:val="0"/>
          <w:numId w:val="5"/>
        </w:numPr>
        <w:tabs>
          <w:tab w:val="left" w:pos="1247"/>
          <w:tab w:val="left" w:pos="1248"/>
        </w:tabs>
        <w:spacing w:before="61" w:line="276" w:lineRule="auto"/>
        <w:ind w:left="1247" w:right="1315" w:hanging="706"/>
        <w:jc w:val="left"/>
        <w:rPr>
          <w:sz w:val="24"/>
          <w:lang w:val="cs-CZ"/>
        </w:rPr>
      </w:pPr>
      <w:r w:rsidRPr="007742F9">
        <w:rPr>
          <w:sz w:val="24"/>
          <w:lang w:val="cs-CZ"/>
        </w:rPr>
        <w:t xml:space="preserve">ČSN EN 61400-21 (33 3160): Větrné </w:t>
      </w:r>
      <w:proofErr w:type="gramStart"/>
      <w:r w:rsidRPr="007742F9">
        <w:rPr>
          <w:sz w:val="24"/>
          <w:lang w:val="cs-CZ"/>
        </w:rPr>
        <w:t>elektrárny - Část</w:t>
      </w:r>
      <w:proofErr w:type="gramEnd"/>
      <w:r w:rsidRPr="007742F9">
        <w:rPr>
          <w:sz w:val="24"/>
          <w:lang w:val="cs-CZ"/>
        </w:rPr>
        <w:t xml:space="preserve"> 21: Měření a vyhodnocení charakteristik kvality elektrické energie větrných turbín připojených k elektrické rozvodné</w:t>
      </w:r>
      <w:r w:rsidRPr="007742F9">
        <w:rPr>
          <w:spacing w:val="-2"/>
          <w:sz w:val="24"/>
          <w:lang w:val="cs-CZ"/>
        </w:rPr>
        <w:t xml:space="preserve"> </w:t>
      </w:r>
      <w:r w:rsidRPr="007742F9">
        <w:rPr>
          <w:sz w:val="24"/>
          <w:lang w:val="cs-CZ"/>
        </w:rPr>
        <w:t>soustavě</w:t>
      </w:r>
    </w:p>
    <w:p w:rsidR="00757245" w:rsidRPr="007742F9" w:rsidRDefault="00A70CAA">
      <w:pPr>
        <w:pStyle w:val="Odstavecseseznamem"/>
        <w:numPr>
          <w:ilvl w:val="0"/>
          <w:numId w:val="5"/>
        </w:numPr>
        <w:tabs>
          <w:tab w:val="left" w:pos="1249"/>
          <w:tab w:val="left" w:pos="1250"/>
        </w:tabs>
        <w:spacing w:before="58" w:line="278" w:lineRule="auto"/>
        <w:ind w:left="541" w:right="2138" w:firstLine="0"/>
        <w:jc w:val="left"/>
        <w:rPr>
          <w:sz w:val="24"/>
          <w:lang w:val="cs-CZ"/>
        </w:rPr>
      </w:pPr>
      <w:r w:rsidRPr="007742F9">
        <w:rPr>
          <w:sz w:val="24"/>
          <w:lang w:val="cs-CZ"/>
        </w:rPr>
        <w:t>PNE 33 3430-0: Výpočetní hodnocení zpětných vlivů odběratelů a</w:t>
      </w:r>
      <w:r w:rsidRPr="007742F9">
        <w:rPr>
          <w:spacing w:val="-16"/>
          <w:sz w:val="24"/>
          <w:lang w:val="cs-CZ"/>
        </w:rPr>
        <w:t xml:space="preserve"> </w:t>
      </w:r>
      <w:r w:rsidRPr="007742F9">
        <w:rPr>
          <w:sz w:val="24"/>
          <w:lang w:val="cs-CZ"/>
        </w:rPr>
        <w:t>zdrojů distribu</w:t>
      </w:r>
      <w:r w:rsidRPr="007742F9">
        <w:rPr>
          <w:sz w:val="24"/>
          <w:lang w:val="cs-CZ"/>
        </w:rPr>
        <w:t>čních</w:t>
      </w:r>
      <w:r w:rsidRPr="007742F9">
        <w:rPr>
          <w:spacing w:val="-1"/>
          <w:sz w:val="24"/>
          <w:lang w:val="cs-CZ"/>
        </w:rPr>
        <w:t xml:space="preserve"> </w:t>
      </w:r>
      <w:r w:rsidRPr="007742F9">
        <w:rPr>
          <w:sz w:val="24"/>
          <w:lang w:val="cs-CZ"/>
        </w:rPr>
        <w:t>soustav</w:t>
      </w:r>
    </w:p>
    <w:p w:rsidR="00757245" w:rsidRPr="007742F9" w:rsidRDefault="00A70CAA">
      <w:pPr>
        <w:pStyle w:val="Odstavecseseznamem"/>
        <w:numPr>
          <w:ilvl w:val="0"/>
          <w:numId w:val="5"/>
        </w:numPr>
        <w:tabs>
          <w:tab w:val="left" w:pos="1249"/>
          <w:tab w:val="left" w:pos="1250"/>
        </w:tabs>
        <w:spacing w:before="56" w:line="276" w:lineRule="auto"/>
        <w:ind w:right="1818"/>
        <w:jc w:val="left"/>
        <w:rPr>
          <w:sz w:val="24"/>
          <w:lang w:val="cs-CZ"/>
        </w:rPr>
      </w:pPr>
      <w:r w:rsidRPr="007742F9">
        <w:rPr>
          <w:sz w:val="24"/>
          <w:lang w:val="cs-CZ"/>
        </w:rPr>
        <w:t xml:space="preserve">PNE 33 3430-1: Parametry kvality elektrické </w:t>
      </w:r>
      <w:proofErr w:type="gramStart"/>
      <w:r w:rsidRPr="007742F9">
        <w:rPr>
          <w:sz w:val="24"/>
          <w:lang w:val="cs-CZ"/>
        </w:rPr>
        <w:t>energie - Část</w:t>
      </w:r>
      <w:proofErr w:type="gramEnd"/>
      <w:r w:rsidRPr="007742F9">
        <w:rPr>
          <w:sz w:val="24"/>
          <w:lang w:val="cs-CZ"/>
        </w:rPr>
        <w:t xml:space="preserve"> 1: Harmonické</w:t>
      </w:r>
      <w:r w:rsidRPr="007742F9">
        <w:rPr>
          <w:spacing w:val="-21"/>
          <w:sz w:val="24"/>
          <w:lang w:val="cs-CZ"/>
        </w:rPr>
        <w:t xml:space="preserve"> </w:t>
      </w:r>
      <w:r w:rsidRPr="007742F9">
        <w:rPr>
          <w:sz w:val="24"/>
          <w:lang w:val="cs-CZ"/>
        </w:rPr>
        <w:t xml:space="preserve">a </w:t>
      </w:r>
      <w:proofErr w:type="spellStart"/>
      <w:r w:rsidRPr="007742F9">
        <w:rPr>
          <w:sz w:val="24"/>
          <w:lang w:val="cs-CZ"/>
        </w:rPr>
        <w:t>meziharmonické</w:t>
      </w:r>
      <w:proofErr w:type="spellEnd"/>
    </w:p>
    <w:p w:rsidR="00757245" w:rsidRPr="007742F9" w:rsidRDefault="00A70CAA">
      <w:pPr>
        <w:pStyle w:val="Odstavecseseznamem"/>
        <w:numPr>
          <w:ilvl w:val="0"/>
          <w:numId w:val="5"/>
        </w:numPr>
        <w:tabs>
          <w:tab w:val="left" w:pos="1249"/>
          <w:tab w:val="left" w:pos="1250"/>
        </w:tabs>
        <w:spacing w:before="59"/>
        <w:jc w:val="left"/>
        <w:rPr>
          <w:sz w:val="24"/>
          <w:lang w:val="cs-CZ"/>
        </w:rPr>
      </w:pPr>
      <w:r w:rsidRPr="007742F9">
        <w:rPr>
          <w:sz w:val="24"/>
          <w:lang w:val="cs-CZ"/>
        </w:rPr>
        <w:t xml:space="preserve">PNE 33 3430-2: Parametry kvality elektrické </w:t>
      </w:r>
      <w:proofErr w:type="gramStart"/>
      <w:r w:rsidRPr="007742F9">
        <w:rPr>
          <w:sz w:val="24"/>
          <w:lang w:val="cs-CZ"/>
        </w:rPr>
        <w:t>energie - Část</w:t>
      </w:r>
      <w:proofErr w:type="gramEnd"/>
      <w:r w:rsidRPr="007742F9">
        <w:rPr>
          <w:sz w:val="24"/>
          <w:lang w:val="cs-CZ"/>
        </w:rPr>
        <w:t xml:space="preserve"> 2: Kolísání</w:t>
      </w:r>
      <w:r w:rsidRPr="007742F9">
        <w:rPr>
          <w:spacing w:val="-15"/>
          <w:sz w:val="24"/>
          <w:lang w:val="cs-CZ"/>
        </w:rPr>
        <w:t xml:space="preserve"> </w:t>
      </w:r>
      <w:r w:rsidRPr="007742F9">
        <w:rPr>
          <w:sz w:val="24"/>
          <w:lang w:val="cs-CZ"/>
        </w:rPr>
        <w:t>napětí</w:t>
      </w:r>
    </w:p>
    <w:p w:rsidR="00757245" w:rsidRPr="007742F9" w:rsidRDefault="00A70CAA">
      <w:pPr>
        <w:pStyle w:val="Odstavecseseznamem"/>
        <w:numPr>
          <w:ilvl w:val="0"/>
          <w:numId w:val="5"/>
        </w:numPr>
        <w:tabs>
          <w:tab w:val="left" w:pos="1249"/>
          <w:tab w:val="left" w:pos="1250"/>
        </w:tabs>
        <w:spacing w:before="103" w:line="276" w:lineRule="auto"/>
        <w:ind w:right="1194"/>
        <w:jc w:val="left"/>
        <w:rPr>
          <w:sz w:val="24"/>
          <w:lang w:val="cs-CZ"/>
        </w:rPr>
      </w:pPr>
      <w:r w:rsidRPr="007742F9">
        <w:rPr>
          <w:sz w:val="24"/>
          <w:lang w:val="cs-CZ"/>
        </w:rPr>
        <w:t xml:space="preserve">PNE 33 3430-3: Parametry kvality elektrické </w:t>
      </w:r>
      <w:proofErr w:type="gramStart"/>
      <w:r w:rsidRPr="007742F9">
        <w:rPr>
          <w:sz w:val="24"/>
          <w:lang w:val="cs-CZ"/>
        </w:rPr>
        <w:t>energie - Část</w:t>
      </w:r>
      <w:proofErr w:type="gramEnd"/>
      <w:r w:rsidRPr="007742F9">
        <w:rPr>
          <w:sz w:val="24"/>
          <w:lang w:val="cs-CZ"/>
        </w:rPr>
        <w:t xml:space="preserve"> 3: Nesymetrie a</w:t>
      </w:r>
      <w:r w:rsidRPr="007742F9">
        <w:rPr>
          <w:sz w:val="24"/>
          <w:lang w:val="cs-CZ"/>
        </w:rPr>
        <w:t xml:space="preserve"> změny kmitočtu</w:t>
      </w:r>
      <w:r w:rsidRPr="007742F9">
        <w:rPr>
          <w:spacing w:val="-1"/>
          <w:sz w:val="24"/>
          <w:lang w:val="cs-CZ"/>
        </w:rPr>
        <w:t xml:space="preserve"> </w:t>
      </w:r>
      <w:r w:rsidRPr="007742F9">
        <w:rPr>
          <w:sz w:val="24"/>
          <w:lang w:val="cs-CZ"/>
        </w:rPr>
        <w:t>napětí</w:t>
      </w:r>
    </w:p>
    <w:p w:rsidR="00757245" w:rsidRPr="007742F9" w:rsidRDefault="00A70CAA">
      <w:pPr>
        <w:pStyle w:val="Odstavecseseznamem"/>
        <w:numPr>
          <w:ilvl w:val="0"/>
          <w:numId w:val="5"/>
        </w:numPr>
        <w:tabs>
          <w:tab w:val="left" w:pos="1249"/>
          <w:tab w:val="left" w:pos="1250"/>
        </w:tabs>
        <w:spacing w:before="59" w:line="276" w:lineRule="auto"/>
        <w:ind w:right="1585"/>
        <w:jc w:val="left"/>
        <w:rPr>
          <w:sz w:val="24"/>
          <w:lang w:val="cs-CZ"/>
        </w:rPr>
      </w:pPr>
      <w:r w:rsidRPr="007742F9">
        <w:rPr>
          <w:sz w:val="24"/>
          <w:lang w:val="cs-CZ"/>
        </w:rPr>
        <w:t xml:space="preserve">PNE 33 3430-4: Parametry kvality elektrické </w:t>
      </w:r>
      <w:proofErr w:type="gramStart"/>
      <w:r w:rsidRPr="007742F9">
        <w:rPr>
          <w:sz w:val="24"/>
          <w:lang w:val="cs-CZ"/>
        </w:rPr>
        <w:t>energie - Část</w:t>
      </w:r>
      <w:proofErr w:type="gramEnd"/>
      <w:r w:rsidRPr="007742F9">
        <w:rPr>
          <w:sz w:val="24"/>
          <w:lang w:val="cs-CZ"/>
        </w:rPr>
        <w:t xml:space="preserve"> 4: Poklesy a</w:t>
      </w:r>
      <w:r w:rsidRPr="007742F9">
        <w:rPr>
          <w:spacing w:val="-22"/>
          <w:sz w:val="24"/>
          <w:lang w:val="cs-CZ"/>
        </w:rPr>
        <w:t xml:space="preserve"> </w:t>
      </w:r>
      <w:r w:rsidRPr="007742F9">
        <w:rPr>
          <w:sz w:val="24"/>
          <w:lang w:val="cs-CZ"/>
        </w:rPr>
        <w:t>krátká přerušení</w:t>
      </w:r>
      <w:r w:rsidRPr="007742F9">
        <w:rPr>
          <w:spacing w:val="-1"/>
          <w:sz w:val="24"/>
          <w:lang w:val="cs-CZ"/>
        </w:rPr>
        <w:t xml:space="preserve"> </w:t>
      </w:r>
      <w:r w:rsidRPr="007742F9">
        <w:rPr>
          <w:sz w:val="24"/>
          <w:lang w:val="cs-CZ"/>
        </w:rPr>
        <w:t>napětí</w:t>
      </w:r>
    </w:p>
    <w:p w:rsidR="00757245" w:rsidRPr="007742F9" w:rsidRDefault="00A70CAA">
      <w:pPr>
        <w:pStyle w:val="Odstavecseseznamem"/>
        <w:numPr>
          <w:ilvl w:val="0"/>
          <w:numId w:val="5"/>
        </w:numPr>
        <w:tabs>
          <w:tab w:val="left" w:pos="1249"/>
          <w:tab w:val="left" w:pos="1250"/>
        </w:tabs>
        <w:spacing w:before="61" w:line="276" w:lineRule="auto"/>
        <w:ind w:right="1252"/>
        <w:jc w:val="left"/>
        <w:rPr>
          <w:sz w:val="24"/>
          <w:lang w:val="cs-CZ"/>
        </w:rPr>
      </w:pPr>
      <w:r w:rsidRPr="007742F9">
        <w:rPr>
          <w:sz w:val="24"/>
          <w:lang w:val="cs-CZ"/>
        </w:rPr>
        <w:t xml:space="preserve">PNE 33 3430-5: Parametry kvality elektrické </w:t>
      </w:r>
      <w:proofErr w:type="gramStart"/>
      <w:r w:rsidRPr="007742F9">
        <w:rPr>
          <w:sz w:val="24"/>
          <w:lang w:val="cs-CZ"/>
        </w:rPr>
        <w:t>energie - Část</w:t>
      </w:r>
      <w:proofErr w:type="gramEnd"/>
      <w:r w:rsidRPr="007742F9">
        <w:rPr>
          <w:sz w:val="24"/>
          <w:lang w:val="cs-CZ"/>
        </w:rPr>
        <w:t xml:space="preserve"> 5: Přechodná přepětí</w:t>
      </w:r>
      <w:r w:rsidRPr="007742F9">
        <w:rPr>
          <w:spacing w:val="-22"/>
          <w:sz w:val="24"/>
          <w:lang w:val="cs-CZ"/>
        </w:rPr>
        <w:t xml:space="preserve"> </w:t>
      </w:r>
      <w:r w:rsidRPr="007742F9">
        <w:rPr>
          <w:sz w:val="24"/>
          <w:lang w:val="cs-CZ"/>
        </w:rPr>
        <w:t>– impulsní</w:t>
      </w:r>
      <w:r w:rsidRPr="007742F9">
        <w:rPr>
          <w:spacing w:val="-1"/>
          <w:sz w:val="24"/>
          <w:lang w:val="cs-CZ"/>
        </w:rPr>
        <w:t xml:space="preserve"> </w:t>
      </w:r>
      <w:r w:rsidRPr="007742F9">
        <w:rPr>
          <w:sz w:val="24"/>
          <w:lang w:val="cs-CZ"/>
        </w:rPr>
        <w:t>rušení</w:t>
      </w:r>
    </w:p>
    <w:p w:rsidR="00757245" w:rsidRPr="007742F9" w:rsidRDefault="00A70CAA">
      <w:pPr>
        <w:pStyle w:val="Odstavecseseznamem"/>
        <w:numPr>
          <w:ilvl w:val="0"/>
          <w:numId w:val="5"/>
        </w:numPr>
        <w:tabs>
          <w:tab w:val="left" w:pos="1249"/>
          <w:tab w:val="left" w:pos="1250"/>
        </w:tabs>
        <w:spacing w:before="59" w:line="276" w:lineRule="auto"/>
        <w:ind w:right="1379"/>
        <w:jc w:val="left"/>
        <w:rPr>
          <w:sz w:val="24"/>
          <w:lang w:val="cs-CZ"/>
        </w:rPr>
      </w:pPr>
      <w:r w:rsidRPr="007742F9">
        <w:rPr>
          <w:sz w:val="24"/>
          <w:lang w:val="cs-CZ"/>
        </w:rPr>
        <w:t xml:space="preserve">PNE 33 3430-6: Parametry kvality elektrické </w:t>
      </w:r>
      <w:proofErr w:type="gramStart"/>
      <w:r w:rsidRPr="007742F9">
        <w:rPr>
          <w:sz w:val="24"/>
          <w:lang w:val="cs-CZ"/>
        </w:rPr>
        <w:t>energie - Část</w:t>
      </w:r>
      <w:proofErr w:type="gramEnd"/>
      <w:r w:rsidRPr="007742F9">
        <w:rPr>
          <w:sz w:val="24"/>
          <w:lang w:val="cs-CZ"/>
        </w:rPr>
        <w:t xml:space="preserve"> 6: Omezení</w:t>
      </w:r>
      <w:r w:rsidRPr="007742F9">
        <w:rPr>
          <w:spacing w:val="-25"/>
          <w:sz w:val="24"/>
          <w:lang w:val="cs-CZ"/>
        </w:rPr>
        <w:t xml:space="preserve"> </w:t>
      </w:r>
      <w:r w:rsidRPr="007742F9">
        <w:rPr>
          <w:sz w:val="24"/>
          <w:lang w:val="cs-CZ"/>
        </w:rPr>
        <w:t>zpětných vlivů na hromadné dálkové</w:t>
      </w:r>
      <w:r w:rsidRPr="007742F9">
        <w:rPr>
          <w:spacing w:val="-4"/>
          <w:sz w:val="24"/>
          <w:lang w:val="cs-CZ"/>
        </w:rPr>
        <w:t xml:space="preserve"> </w:t>
      </w:r>
      <w:r w:rsidRPr="007742F9">
        <w:rPr>
          <w:sz w:val="24"/>
          <w:lang w:val="cs-CZ"/>
        </w:rPr>
        <w:t>ovládání</w:t>
      </w:r>
    </w:p>
    <w:p w:rsidR="00757245" w:rsidRPr="007742F9" w:rsidRDefault="00A70CAA">
      <w:pPr>
        <w:pStyle w:val="Odstavecseseznamem"/>
        <w:numPr>
          <w:ilvl w:val="0"/>
          <w:numId w:val="5"/>
        </w:numPr>
        <w:tabs>
          <w:tab w:val="left" w:pos="1249"/>
          <w:tab w:val="left" w:pos="1250"/>
        </w:tabs>
        <w:spacing w:before="59" w:line="278" w:lineRule="auto"/>
        <w:ind w:right="1774"/>
        <w:jc w:val="left"/>
        <w:rPr>
          <w:sz w:val="24"/>
          <w:lang w:val="cs-CZ"/>
        </w:rPr>
      </w:pPr>
      <w:r w:rsidRPr="007742F9">
        <w:rPr>
          <w:sz w:val="24"/>
          <w:lang w:val="cs-CZ"/>
        </w:rPr>
        <w:t>PNE 33 3430-7: Charakteristiky napětí elektrické energie dodávané z veřejné distribuční</w:t>
      </w:r>
      <w:r w:rsidRPr="007742F9">
        <w:rPr>
          <w:spacing w:val="-1"/>
          <w:sz w:val="24"/>
          <w:lang w:val="cs-CZ"/>
        </w:rPr>
        <w:t xml:space="preserve"> </w:t>
      </w:r>
      <w:r w:rsidRPr="007742F9">
        <w:rPr>
          <w:sz w:val="24"/>
          <w:lang w:val="cs-CZ"/>
        </w:rPr>
        <w:t>sítě</w:t>
      </w:r>
    </w:p>
    <w:p w:rsidR="00757245" w:rsidRPr="007742F9" w:rsidRDefault="00A70CAA">
      <w:pPr>
        <w:pStyle w:val="Odstavecseseznamem"/>
        <w:numPr>
          <w:ilvl w:val="0"/>
          <w:numId w:val="5"/>
        </w:numPr>
        <w:tabs>
          <w:tab w:val="left" w:pos="1249"/>
          <w:tab w:val="left" w:pos="1250"/>
        </w:tabs>
        <w:spacing w:before="55"/>
        <w:jc w:val="left"/>
        <w:rPr>
          <w:sz w:val="24"/>
          <w:lang w:val="cs-CZ"/>
        </w:rPr>
      </w:pPr>
      <w:r w:rsidRPr="007742F9">
        <w:rPr>
          <w:sz w:val="24"/>
          <w:lang w:val="cs-CZ"/>
        </w:rPr>
        <w:t>ČSN 33 3080: Kompenzace indukčního výkonu statick</w:t>
      </w:r>
      <w:r w:rsidRPr="007742F9">
        <w:rPr>
          <w:sz w:val="24"/>
          <w:lang w:val="cs-CZ"/>
        </w:rPr>
        <w:t>ými</w:t>
      </w:r>
      <w:r w:rsidRPr="007742F9">
        <w:rPr>
          <w:spacing w:val="-4"/>
          <w:sz w:val="24"/>
          <w:lang w:val="cs-CZ"/>
        </w:rPr>
        <w:t xml:space="preserve"> </w:t>
      </w:r>
      <w:r w:rsidRPr="007742F9">
        <w:rPr>
          <w:sz w:val="24"/>
          <w:lang w:val="cs-CZ"/>
        </w:rPr>
        <w:t>kompenzátory</w:t>
      </w:r>
    </w:p>
    <w:p w:rsidR="00757245" w:rsidRPr="007742F9" w:rsidRDefault="00A70CAA">
      <w:pPr>
        <w:pStyle w:val="Odstavecseseznamem"/>
        <w:numPr>
          <w:ilvl w:val="0"/>
          <w:numId w:val="5"/>
        </w:numPr>
        <w:tabs>
          <w:tab w:val="left" w:pos="1249"/>
          <w:tab w:val="left" w:pos="1250"/>
        </w:tabs>
        <w:spacing w:before="101" w:line="276" w:lineRule="auto"/>
        <w:ind w:right="1254"/>
        <w:jc w:val="left"/>
        <w:rPr>
          <w:sz w:val="24"/>
          <w:lang w:val="cs-CZ"/>
        </w:rPr>
      </w:pPr>
      <w:r w:rsidRPr="007742F9">
        <w:rPr>
          <w:sz w:val="24"/>
          <w:lang w:val="cs-CZ"/>
        </w:rPr>
        <w:t>ČSN 33 2000-</w:t>
      </w:r>
      <w:proofErr w:type="gramStart"/>
      <w:r w:rsidRPr="007742F9">
        <w:rPr>
          <w:sz w:val="24"/>
          <w:lang w:val="cs-CZ"/>
        </w:rPr>
        <w:t>4-41ed</w:t>
      </w:r>
      <w:proofErr w:type="gramEnd"/>
      <w:r w:rsidRPr="007742F9">
        <w:rPr>
          <w:sz w:val="24"/>
          <w:lang w:val="cs-CZ"/>
        </w:rPr>
        <w:t xml:space="preserve">. 2: Elektrické instalace nízkého </w:t>
      </w:r>
      <w:proofErr w:type="gramStart"/>
      <w:r w:rsidRPr="007742F9">
        <w:rPr>
          <w:sz w:val="24"/>
          <w:lang w:val="cs-CZ"/>
        </w:rPr>
        <w:t>napětí - Část</w:t>
      </w:r>
      <w:proofErr w:type="gramEnd"/>
      <w:r w:rsidRPr="007742F9">
        <w:rPr>
          <w:sz w:val="24"/>
          <w:lang w:val="cs-CZ"/>
        </w:rPr>
        <w:t xml:space="preserve"> 4-41:</w:t>
      </w:r>
      <w:r w:rsidRPr="007742F9">
        <w:rPr>
          <w:spacing w:val="-20"/>
          <w:sz w:val="24"/>
          <w:lang w:val="cs-CZ"/>
        </w:rPr>
        <w:t xml:space="preserve"> </w:t>
      </w:r>
      <w:r w:rsidRPr="007742F9">
        <w:rPr>
          <w:sz w:val="24"/>
          <w:lang w:val="cs-CZ"/>
        </w:rPr>
        <w:t>Ochranná opatření pro zajištění bezpečnosti - Ochrana před úrazem elektrickým</w:t>
      </w:r>
      <w:r w:rsidRPr="007742F9">
        <w:rPr>
          <w:spacing w:val="-12"/>
          <w:sz w:val="24"/>
          <w:lang w:val="cs-CZ"/>
        </w:rPr>
        <w:t xml:space="preserve"> </w:t>
      </w:r>
      <w:r w:rsidRPr="007742F9">
        <w:rPr>
          <w:sz w:val="24"/>
          <w:lang w:val="cs-CZ"/>
        </w:rPr>
        <w:t>proudem</w:t>
      </w:r>
    </w:p>
    <w:p w:rsidR="00757245" w:rsidRPr="007742F9" w:rsidRDefault="00A70CAA">
      <w:pPr>
        <w:pStyle w:val="Odstavecseseznamem"/>
        <w:numPr>
          <w:ilvl w:val="0"/>
          <w:numId w:val="5"/>
        </w:numPr>
        <w:tabs>
          <w:tab w:val="left" w:pos="1249"/>
          <w:tab w:val="left" w:pos="1250"/>
        </w:tabs>
        <w:spacing w:before="61"/>
        <w:jc w:val="left"/>
        <w:rPr>
          <w:sz w:val="24"/>
          <w:lang w:val="cs-CZ"/>
        </w:rPr>
      </w:pPr>
      <w:r w:rsidRPr="007742F9">
        <w:rPr>
          <w:sz w:val="24"/>
          <w:lang w:val="cs-CZ"/>
        </w:rPr>
        <w:t xml:space="preserve">ČSN EN 61936-1: Elektrické instalace nad AC 1 </w:t>
      </w:r>
      <w:proofErr w:type="spellStart"/>
      <w:r w:rsidRPr="007742F9">
        <w:rPr>
          <w:sz w:val="24"/>
          <w:lang w:val="cs-CZ"/>
        </w:rPr>
        <w:t>kV</w:t>
      </w:r>
      <w:proofErr w:type="spellEnd"/>
      <w:r w:rsidRPr="007742F9">
        <w:rPr>
          <w:sz w:val="24"/>
          <w:lang w:val="cs-CZ"/>
        </w:rPr>
        <w:t xml:space="preserve"> Část 1: Všeobecná</w:t>
      </w:r>
      <w:r w:rsidRPr="007742F9">
        <w:rPr>
          <w:spacing w:val="-8"/>
          <w:sz w:val="24"/>
          <w:lang w:val="cs-CZ"/>
        </w:rPr>
        <w:t xml:space="preserve"> </w:t>
      </w:r>
      <w:r w:rsidRPr="007742F9">
        <w:rPr>
          <w:sz w:val="24"/>
          <w:lang w:val="cs-CZ"/>
        </w:rPr>
        <w:t>pravidla</w:t>
      </w:r>
    </w:p>
    <w:p w:rsidR="00757245" w:rsidRPr="007742F9" w:rsidRDefault="00A70CAA">
      <w:pPr>
        <w:pStyle w:val="Odstavecseseznamem"/>
        <w:numPr>
          <w:ilvl w:val="0"/>
          <w:numId w:val="5"/>
        </w:numPr>
        <w:tabs>
          <w:tab w:val="left" w:pos="1249"/>
          <w:tab w:val="left" w:pos="1250"/>
        </w:tabs>
        <w:spacing w:before="101" w:line="276" w:lineRule="auto"/>
        <w:ind w:right="1989"/>
        <w:jc w:val="left"/>
        <w:rPr>
          <w:sz w:val="24"/>
          <w:lang w:val="cs-CZ"/>
        </w:rPr>
      </w:pPr>
      <w:r w:rsidRPr="007742F9">
        <w:rPr>
          <w:sz w:val="24"/>
          <w:lang w:val="cs-CZ"/>
        </w:rPr>
        <w:t>Vyhlá</w:t>
      </w:r>
      <w:r w:rsidRPr="007742F9">
        <w:rPr>
          <w:sz w:val="24"/>
          <w:lang w:val="cs-CZ"/>
        </w:rPr>
        <w:t>ška MPO č. 79/2010 Sb. ze dne 18.3.2010 Sb. o dispečerském řízení elektrizační soustavy a o předávání údajů pro dispečerské</w:t>
      </w:r>
      <w:r w:rsidRPr="007742F9">
        <w:rPr>
          <w:spacing w:val="-8"/>
          <w:sz w:val="24"/>
          <w:lang w:val="cs-CZ"/>
        </w:rPr>
        <w:t xml:space="preserve"> </w:t>
      </w:r>
      <w:r w:rsidRPr="007742F9">
        <w:rPr>
          <w:sz w:val="24"/>
          <w:lang w:val="cs-CZ"/>
        </w:rPr>
        <w:t>řízení</w:t>
      </w:r>
    </w:p>
    <w:p w:rsidR="00757245" w:rsidRPr="007742F9" w:rsidRDefault="00757245">
      <w:pPr>
        <w:spacing w:line="276" w:lineRule="auto"/>
        <w:rPr>
          <w:sz w:val="24"/>
          <w:lang w:val="cs-CZ"/>
        </w:rPr>
        <w:sectPr w:rsidR="00757245" w:rsidRPr="007742F9">
          <w:pgSz w:w="11900" w:h="16840"/>
          <w:pgMar w:top="1340" w:right="280" w:bottom="1380" w:left="1160" w:header="0" w:footer="1186" w:gutter="0"/>
          <w:cols w:space="708"/>
        </w:sectPr>
      </w:pPr>
    </w:p>
    <w:p w:rsidR="00757245" w:rsidRPr="007742F9" w:rsidRDefault="00A70CAA">
      <w:pPr>
        <w:pStyle w:val="Odstavecseseznamem"/>
        <w:numPr>
          <w:ilvl w:val="0"/>
          <w:numId w:val="5"/>
        </w:numPr>
        <w:tabs>
          <w:tab w:val="left" w:pos="1249"/>
          <w:tab w:val="left" w:pos="1250"/>
        </w:tabs>
        <w:spacing w:before="72" w:line="276" w:lineRule="auto"/>
        <w:ind w:right="1106" w:hanging="648"/>
        <w:jc w:val="left"/>
        <w:rPr>
          <w:sz w:val="24"/>
          <w:lang w:val="cs-CZ"/>
        </w:rPr>
      </w:pPr>
      <w:r w:rsidRPr="007742F9">
        <w:rPr>
          <w:sz w:val="24"/>
          <w:lang w:val="cs-CZ"/>
        </w:rPr>
        <w:lastRenderedPageBreak/>
        <w:t xml:space="preserve">ČSN EN 50 438 ed2 Požadavky na paralelní připojení </w:t>
      </w:r>
      <w:proofErr w:type="spellStart"/>
      <w:r w:rsidRPr="007742F9">
        <w:rPr>
          <w:sz w:val="24"/>
          <w:lang w:val="cs-CZ"/>
        </w:rPr>
        <w:t>mikrogenerátorů</w:t>
      </w:r>
      <w:proofErr w:type="spellEnd"/>
      <w:r w:rsidRPr="007742F9">
        <w:rPr>
          <w:sz w:val="24"/>
          <w:lang w:val="cs-CZ"/>
        </w:rPr>
        <w:t xml:space="preserve"> s</w:t>
      </w:r>
      <w:r w:rsidRPr="007742F9">
        <w:rPr>
          <w:spacing w:val="-22"/>
          <w:sz w:val="24"/>
          <w:lang w:val="cs-CZ"/>
        </w:rPr>
        <w:t xml:space="preserve"> </w:t>
      </w:r>
      <w:r w:rsidRPr="007742F9">
        <w:rPr>
          <w:sz w:val="24"/>
          <w:lang w:val="cs-CZ"/>
        </w:rPr>
        <w:t>veřejnými distribučními sítěmi nízkého</w:t>
      </w:r>
      <w:r w:rsidRPr="007742F9">
        <w:rPr>
          <w:spacing w:val="-1"/>
          <w:sz w:val="24"/>
          <w:lang w:val="cs-CZ"/>
        </w:rPr>
        <w:t xml:space="preserve"> </w:t>
      </w:r>
      <w:r w:rsidRPr="007742F9">
        <w:rPr>
          <w:sz w:val="24"/>
          <w:lang w:val="cs-CZ"/>
        </w:rPr>
        <w:t>napětí</w:t>
      </w:r>
    </w:p>
    <w:p w:rsidR="00757245" w:rsidRPr="007742F9" w:rsidRDefault="00A70CAA">
      <w:pPr>
        <w:pStyle w:val="Odstavecseseznamem"/>
        <w:numPr>
          <w:ilvl w:val="0"/>
          <w:numId w:val="5"/>
        </w:numPr>
        <w:tabs>
          <w:tab w:val="left" w:pos="1249"/>
          <w:tab w:val="left" w:pos="1250"/>
        </w:tabs>
        <w:spacing w:before="59"/>
        <w:jc w:val="left"/>
        <w:rPr>
          <w:sz w:val="24"/>
          <w:lang w:val="cs-CZ"/>
        </w:rPr>
      </w:pPr>
      <w:r w:rsidRPr="007742F9">
        <w:rPr>
          <w:sz w:val="24"/>
          <w:lang w:val="cs-CZ"/>
        </w:rPr>
        <w:t>Vyhláška č. 499/2006 Sb. o dokumentaci</w:t>
      </w:r>
      <w:r w:rsidRPr="007742F9">
        <w:rPr>
          <w:spacing w:val="-2"/>
          <w:sz w:val="24"/>
          <w:lang w:val="cs-CZ"/>
        </w:rPr>
        <w:t xml:space="preserve"> </w:t>
      </w:r>
      <w:r w:rsidRPr="007742F9">
        <w:rPr>
          <w:sz w:val="24"/>
          <w:lang w:val="cs-CZ"/>
        </w:rPr>
        <w:t>staveb</w:t>
      </w:r>
    </w:p>
    <w:p w:rsidR="00757245" w:rsidRPr="007742F9" w:rsidRDefault="00A70CAA">
      <w:pPr>
        <w:pStyle w:val="Odstavecseseznamem"/>
        <w:numPr>
          <w:ilvl w:val="0"/>
          <w:numId w:val="5"/>
        </w:numPr>
        <w:tabs>
          <w:tab w:val="left" w:pos="1249"/>
          <w:tab w:val="left" w:pos="1250"/>
        </w:tabs>
        <w:spacing w:before="104"/>
        <w:jc w:val="left"/>
        <w:rPr>
          <w:sz w:val="24"/>
          <w:lang w:val="cs-CZ"/>
        </w:rPr>
      </w:pPr>
      <w:r w:rsidRPr="007742F9">
        <w:rPr>
          <w:sz w:val="24"/>
          <w:lang w:val="cs-CZ"/>
        </w:rPr>
        <w:t>Vyhláška ERÚ 408/2015 ze dne 30. 12. 2015 o Pravidlech trhu s</w:t>
      </w:r>
      <w:r w:rsidRPr="007742F9">
        <w:rPr>
          <w:spacing w:val="-6"/>
          <w:sz w:val="24"/>
          <w:lang w:val="cs-CZ"/>
        </w:rPr>
        <w:t xml:space="preserve"> </w:t>
      </w:r>
      <w:r w:rsidRPr="007742F9">
        <w:rPr>
          <w:sz w:val="24"/>
          <w:lang w:val="cs-CZ"/>
        </w:rPr>
        <w:t>elektřinou</w:t>
      </w:r>
    </w:p>
    <w:p w:rsidR="00757245" w:rsidRPr="007742F9" w:rsidRDefault="00A70CAA">
      <w:pPr>
        <w:pStyle w:val="Odstavecseseznamem"/>
        <w:numPr>
          <w:ilvl w:val="0"/>
          <w:numId w:val="5"/>
        </w:numPr>
        <w:tabs>
          <w:tab w:val="left" w:pos="1249"/>
          <w:tab w:val="left" w:pos="1250"/>
        </w:tabs>
        <w:spacing w:before="100"/>
        <w:ind w:hanging="648"/>
        <w:jc w:val="left"/>
        <w:rPr>
          <w:sz w:val="24"/>
          <w:lang w:val="cs-CZ"/>
        </w:rPr>
      </w:pPr>
      <w:r w:rsidRPr="007742F9">
        <w:rPr>
          <w:sz w:val="24"/>
          <w:lang w:val="cs-CZ"/>
        </w:rPr>
        <w:t>ČSN EN 61000–3–2 ed.2 (33 3432): Elektromagnetická kompatibilita (EMC) – Část</w:t>
      </w:r>
      <w:r w:rsidRPr="007742F9">
        <w:rPr>
          <w:spacing w:val="-12"/>
          <w:sz w:val="24"/>
          <w:lang w:val="cs-CZ"/>
        </w:rPr>
        <w:t xml:space="preserve"> </w:t>
      </w:r>
      <w:r w:rsidRPr="007742F9">
        <w:rPr>
          <w:sz w:val="24"/>
          <w:lang w:val="cs-CZ"/>
        </w:rPr>
        <w:t>3</w:t>
      </w:r>
    </w:p>
    <w:p w:rsidR="00757245" w:rsidRPr="007742F9" w:rsidRDefault="00A70CAA">
      <w:pPr>
        <w:pStyle w:val="Zkladntext"/>
        <w:spacing w:before="41" w:line="276" w:lineRule="auto"/>
        <w:ind w:left="1249" w:right="873"/>
        <w:rPr>
          <w:lang w:val="cs-CZ"/>
        </w:rPr>
      </w:pPr>
      <w:r w:rsidRPr="007742F9">
        <w:rPr>
          <w:lang w:val="cs-CZ"/>
        </w:rPr>
        <w:t>- 2: Meze pro emise harmonického proudu (zařízení se vstupním fázovým proudem do 16 A včetně)</w:t>
      </w:r>
    </w:p>
    <w:p w:rsidR="00757245" w:rsidRPr="007742F9" w:rsidRDefault="00A70CAA">
      <w:pPr>
        <w:pStyle w:val="Odstavecseseznamem"/>
        <w:numPr>
          <w:ilvl w:val="0"/>
          <w:numId w:val="5"/>
        </w:numPr>
        <w:tabs>
          <w:tab w:val="left" w:pos="1249"/>
          <w:tab w:val="left" w:pos="1250"/>
        </w:tabs>
        <w:spacing w:before="61" w:line="276" w:lineRule="auto"/>
        <w:ind w:right="870" w:hanging="648"/>
        <w:jc w:val="left"/>
        <w:rPr>
          <w:sz w:val="24"/>
          <w:lang w:val="cs-CZ"/>
        </w:rPr>
      </w:pPr>
      <w:r w:rsidRPr="007742F9">
        <w:rPr>
          <w:sz w:val="24"/>
          <w:lang w:val="cs-CZ"/>
        </w:rPr>
        <w:t>ČSN EN 61000-3-12 ed.2: Elektromagnetická kompatibilita (EMC) – Část 3-12: Meze ha</w:t>
      </w:r>
      <w:r w:rsidRPr="007742F9">
        <w:rPr>
          <w:sz w:val="24"/>
          <w:lang w:val="cs-CZ"/>
        </w:rPr>
        <w:t>rmonických proudu způsobených zařízením se vstupním fázovým proudem &gt;16 A</w:t>
      </w:r>
      <w:r w:rsidRPr="007742F9">
        <w:rPr>
          <w:spacing w:val="-20"/>
          <w:sz w:val="24"/>
          <w:lang w:val="cs-CZ"/>
        </w:rPr>
        <w:t xml:space="preserve"> </w:t>
      </w:r>
      <w:proofErr w:type="spellStart"/>
      <w:r w:rsidRPr="007742F9">
        <w:rPr>
          <w:sz w:val="24"/>
          <w:lang w:val="cs-CZ"/>
        </w:rPr>
        <w:t>a</w:t>
      </w:r>
      <w:proofErr w:type="spellEnd"/>
    </w:p>
    <w:p w:rsidR="00757245" w:rsidRPr="007742F9" w:rsidRDefault="00A70CAA">
      <w:pPr>
        <w:pStyle w:val="Zkladntext"/>
        <w:spacing w:line="275" w:lineRule="exact"/>
        <w:ind w:left="1249"/>
        <w:rPr>
          <w:lang w:val="cs-CZ"/>
        </w:rPr>
      </w:pPr>
      <w:r w:rsidRPr="007742F9">
        <w:rPr>
          <w:lang w:val="cs-CZ"/>
        </w:rPr>
        <w:t>≤75 A připojeným k veřejným sítím nízkého napětí</w:t>
      </w:r>
    </w:p>
    <w:p w:rsidR="00757245" w:rsidRPr="007742F9" w:rsidRDefault="00A70CAA">
      <w:pPr>
        <w:pStyle w:val="Odstavecseseznamem"/>
        <w:numPr>
          <w:ilvl w:val="0"/>
          <w:numId w:val="5"/>
        </w:numPr>
        <w:tabs>
          <w:tab w:val="left" w:pos="1005"/>
        </w:tabs>
        <w:spacing w:before="101" w:line="276" w:lineRule="auto"/>
        <w:ind w:right="1605"/>
        <w:jc w:val="left"/>
        <w:rPr>
          <w:sz w:val="24"/>
          <w:lang w:val="cs-CZ"/>
        </w:rPr>
      </w:pPr>
      <w:r w:rsidRPr="007742F9">
        <w:rPr>
          <w:sz w:val="24"/>
          <w:lang w:val="cs-CZ"/>
        </w:rPr>
        <w:t>Vyhláška ERÚ 540/2005 Sb. O kvalitě dodávek elektřiny a souvisejících služeb</w:t>
      </w:r>
      <w:r w:rsidRPr="007742F9">
        <w:rPr>
          <w:spacing w:val="-22"/>
          <w:sz w:val="24"/>
          <w:lang w:val="cs-CZ"/>
        </w:rPr>
        <w:t xml:space="preserve"> </w:t>
      </w:r>
      <w:r w:rsidRPr="007742F9">
        <w:rPr>
          <w:sz w:val="24"/>
          <w:lang w:val="cs-CZ"/>
        </w:rPr>
        <w:t>v elektroenergetice</w:t>
      </w:r>
    </w:p>
    <w:p w:rsidR="00757245" w:rsidRPr="007742F9" w:rsidRDefault="00A70CAA">
      <w:pPr>
        <w:pStyle w:val="Odstavecseseznamem"/>
        <w:numPr>
          <w:ilvl w:val="0"/>
          <w:numId w:val="5"/>
        </w:numPr>
        <w:tabs>
          <w:tab w:val="left" w:pos="1003"/>
        </w:tabs>
        <w:spacing w:before="61" w:line="276" w:lineRule="auto"/>
        <w:ind w:right="1454"/>
        <w:jc w:val="left"/>
        <w:rPr>
          <w:sz w:val="24"/>
          <w:lang w:val="cs-CZ"/>
        </w:rPr>
      </w:pPr>
      <w:r w:rsidRPr="007742F9">
        <w:rPr>
          <w:sz w:val="24"/>
          <w:lang w:val="cs-CZ"/>
        </w:rPr>
        <w:t xml:space="preserve">ČSN EN ISO/IEC 17025 Posuzování </w:t>
      </w:r>
      <w:proofErr w:type="gramStart"/>
      <w:r w:rsidRPr="007742F9">
        <w:rPr>
          <w:sz w:val="24"/>
          <w:lang w:val="cs-CZ"/>
        </w:rPr>
        <w:t>sh</w:t>
      </w:r>
      <w:r w:rsidRPr="007742F9">
        <w:rPr>
          <w:sz w:val="24"/>
          <w:lang w:val="cs-CZ"/>
        </w:rPr>
        <w:t>ody - Všeobecné</w:t>
      </w:r>
      <w:proofErr w:type="gramEnd"/>
      <w:r w:rsidRPr="007742F9">
        <w:rPr>
          <w:sz w:val="24"/>
          <w:lang w:val="cs-CZ"/>
        </w:rPr>
        <w:t xml:space="preserve"> požadavky na způsobilost zkušebních a kalibračních</w:t>
      </w:r>
      <w:r w:rsidRPr="007742F9">
        <w:rPr>
          <w:spacing w:val="-2"/>
          <w:sz w:val="24"/>
          <w:lang w:val="cs-CZ"/>
        </w:rPr>
        <w:t xml:space="preserve"> </w:t>
      </w:r>
      <w:r w:rsidRPr="007742F9">
        <w:rPr>
          <w:sz w:val="24"/>
          <w:lang w:val="cs-CZ"/>
        </w:rPr>
        <w:t>laboratoří</w:t>
      </w:r>
    </w:p>
    <w:p w:rsidR="00757245" w:rsidRPr="007742F9" w:rsidRDefault="00A70CAA">
      <w:pPr>
        <w:pStyle w:val="Odstavecseseznamem"/>
        <w:numPr>
          <w:ilvl w:val="0"/>
          <w:numId w:val="5"/>
        </w:numPr>
        <w:tabs>
          <w:tab w:val="left" w:pos="1005"/>
        </w:tabs>
        <w:spacing w:before="59" w:line="276" w:lineRule="auto"/>
        <w:ind w:right="899"/>
        <w:jc w:val="left"/>
        <w:rPr>
          <w:sz w:val="24"/>
          <w:lang w:val="cs-CZ"/>
        </w:rPr>
      </w:pPr>
      <w:r w:rsidRPr="007742F9">
        <w:rPr>
          <w:sz w:val="24"/>
          <w:lang w:val="cs-CZ"/>
        </w:rPr>
        <w:t>Vyhláška č. 73/2010 Sb., o stanovení vyhrazených elektrických technických zařízení, jejich zařazení do tříd a skupin a o bližších podmínkách jejich bezpečnosti (vyhláška</w:t>
      </w:r>
      <w:r w:rsidRPr="007742F9">
        <w:rPr>
          <w:spacing w:val="-21"/>
          <w:sz w:val="24"/>
          <w:lang w:val="cs-CZ"/>
        </w:rPr>
        <w:t xml:space="preserve"> </w:t>
      </w:r>
      <w:r w:rsidRPr="007742F9">
        <w:rPr>
          <w:sz w:val="24"/>
          <w:lang w:val="cs-CZ"/>
        </w:rPr>
        <w:t>o vyhraz</w:t>
      </w:r>
      <w:r w:rsidRPr="007742F9">
        <w:rPr>
          <w:sz w:val="24"/>
          <w:lang w:val="cs-CZ"/>
        </w:rPr>
        <w:t>ených elektrických technických</w:t>
      </w:r>
      <w:r w:rsidRPr="007742F9">
        <w:rPr>
          <w:spacing w:val="-1"/>
          <w:sz w:val="24"/>
          <w:lang w:val="cs-CZ"/>
        </w:rPr>
        <w:t xml:space="preserve"> </w:t>
      </w:r>
      <w:r w:rsidRPr="007742F9">
        <w:rPr>
          <w:sz w:val="24"/>
          <w:lang w:val="cs-CZ"/>
        </w:rPr>
        <w:t>zařízeních)</w:t>
      </w:r>
    </w:p>
    <w:p w:rsidR="00757245" w:rsidRPr="007742F9" w:rsidRDefault="00A70CAA">
      <w:pPr>
        <w:pStyle w:val="Odstavecseseznamem"/>
        <w:numPr>
          <w:ilvl w:val="0"/>
          <w:numId w:val="5"/>
        </w:numPr>
        <w:tabs>
          <w:tab w:val="left" w:pos="1005"/>
        </w:tabs>
        <w:spacing w:before="61" w:line="276" w:lineRule="auto"/>
        <w:ind w:right="1265"/>
        <w:jc w:val="left"/>
        <w:rPr>
          <w:sz w:val="24"/>
          <w:lang w:val="cs-CZ"/>
        </w:rPr>
      </w:pPr>
      <w:r w:rsidRPr="007742F9">
        <w:rPr>
          <w:sz w:val="24"/>
          <w:lang w:val="cs-CZ"/>
        </w:rPr>
        <w:t xml:space="preserve">DRAFT EN 50439-1: </w:t>
      </w:r>
      <w:proofErr w:type="spellStart"/>
      <w:r w:rsidRPr="007742F9">
        <w:rPr>
          <w:sz w:val="24"/>
          <w:lang w:val="cs-CZ"/>
        </w:rPr>
        <w:t>Requirements</w:t>
      </w:r>
      <w:proofErr w:type="spellEnd"/>
      <w:r w:rsidRPr="007742F9">
        <w:rPr>
          <w:sz w:val="24"/>
          <w:lang w:val="cs-CZ"/>
        </w:rPr>
        <w:t xml:space="preserve"> </w:t>
      </w:r>
      <w:proofErr w:type="spellStart"/>
      <w:r w:rsidRPr="007742F9">
        <w:rPr>
          <w:sz w:val="24"/>
          <w:lang w:val="cs-CZ"/>
        </w:rPr>
        <w:t>for</w:t>
      </w:r>
      <w:proofErr w:type="spellEnd"/>
      <w:r w:rsidRPr="007742F9">
        <w:rPr>
          <w:sz w:val="24"/>
          <w:lang w:val="cs-CZ"/>
        </w:rPr>
        <w:t xml:space="preserve"> </w:t>
      </w:r>
      <w:proofErr w:type="spellStart"/>
      <w:r w:rsidRPr="007742F9">
        <w:rPr>
          <w:sz w:val="24"/>
          <w:lang w:val="cs-CZ"/>
        </w:rPr>
        <w:t>generators</w:t>
      </w:r>
      <w:proofErr w:type="spellEnd"/>
      <w:r w:rsidRPr="007742F9">
        <w:rPr>
          <w:sz w:val="24"/>
          <w:lang w:val="cs-CZ"/>
        </w:rPr>
        <w:t xml:space="preserve"> to </w:t>
      </w:r>
      <w:proofErr w:type="spellStart"/>
      <w:r w:rsidRPr="007742F9">
        <w:rPr>
          <w:sz w:val="24"/>
          <w:lang w:val="cs-CZ"/>
        </w:rPr>
        <w:t>be</w:t>
      </w:r>
      <w:proofErr w:type="spellEnd"/>
      <w:r w:rsidRPr="007742F9">
        <w:rPr>
          <w:sz w:val="24"/>
          <w:lang w:val="cs-CZ"/>
        </w:rPr>
        <w:t xml:space="preserve"> </w:t>
      </w:r>
      <w:proofErr w:type="spellStart"/>
      <w:r w:rsidRPr="007742F9">
        <w:rPr>
          <w:sz w:val="24"/>
          <w:lang w:val="cs-CZ"/>
        </w:rPr>
        <w:t>connected</w:t>
      </w:r>
      <w:proofErr w:type="spellEnd"/>
      <w:r w:rsidRPr="007742F9">
        <w:rPr>
          <w:sz w:val="24"/>
          <w:lang w:val="cs-CZ"/>
        </w:rPr>
        <w:t xml:space="preserve"> to </w:t>
      </w:r>
      <w:proofErr w:type="spellStart"/>
      <w:r w:rsidRPr="007742F9">
        <w:rPr>
          <w:sz w:val="24"/>
          <w:lang w:val="cs-CZ"/>
        </w:rPr>
        <w:t>distribution</w:t>
      </w:r>
      <w:proofErr w:type="spellEnd"/>
      <w:r w:rsidRPr="007742F9">
        <w:rPr>
          <w:sz w:val="24"/>
          <w:lang w:val="cs-CZ"/>
        </w:rPr>
        <w:t xml:space="preserve"> </w:t>
      </w:r>
      <w:proofErr w:type="spellStart"/>
      <w:r w:rsidRPr="007742F9">
        <w:rPr>
          <w:sz w:val="24"/>
          <w:lang w:val="cs-CZ"/>
        </w:rPr>
        <w:t>networks</w:t>
      </w:r>
      <w:proofErr w:type="spellEnd"/>
      <w:r w:rsidRPr="007742F9">
        <w:rPr>
          <w:sz w:val="24"/>
          <w:lang w:val="cs-CZ"/>
        </w:rPr>
        <w:t xml:space="preserve"> - 4 Part 1 </w:t>
      </w:r>
      <w:proofErr w:type="spellStart"/>
      <w:r w:rsidRPr="007742F9">
        <w:rPr>
          <w:sz w:val="24"/>
          <w:lang w:val="cs-CZ"/>
        </w:rPr>
        <w:t>connection</w:t>
      </w:r>
      <w:proofErr w:type="spellEnd"/>
      <w:r w:rsidRPr="007742F9">
        <w:rPr>
          <w:sz w:val="24"/>
          <w:lang w:val="cs-CZ"/>
        </w:rPr>
        <w:t xml:space="preserve"> to a LV </w:t>
      </w:r>
      <w:proofErr w:type="spellStart"/>
      <w:r w:rsidRPr="007742F9">
        <w:rPr>
          <w:sz w:val="24"/>
          <w:lang w:val="cs-CZ"/>
        </w:rPr>
        <w:t>distribution</w:t>
      </w:r>
      <w:proofErr w:type="spellEnd"/>
      <w:r w:rsidRPr="007742F9">
        <w:rPr>
          <w:sz w:val="24"/>
          <w:lang w:val="cs-CZ"/>
        </w:rPr>
        <w:t xml:space="preserve"> network – </w:t>
      </w:r>
      <w:proofErr w:type="spellStart"/>
      <w:r w:rsidRPr="007742F9">
        <w:rPr>
          <w:sz w:val="24"/>
          <w:lang w:val="cs-CZ"/>
        </w:rPr>
        <w:t>Generating</w:t>
      </w:r>
      <w:proofErr w:type="spellEnd"/>
      <w:r w:rsidRPr="007742F9">
        <w:rPr>
          <w:sz w:val="24"/>
          <w:lang w:val="cs-CZ"/>
        </w:rPr>
        <w:t xml:space="preserve"> </w:t>
      </w:r>
      <w:proofErr w:type="spellStart"/>
      <w:r w:rsidRPr="007742F9">
        <w:rPr>
          <w:sz w:val="24"/>
          <w:lang w:val="cs-CZ"/>
        </w:rPr>
        <w:t>plants</w:t>
      </w:r>
      <w:proofErr w:type="spellEnd"/>
      <w:r w:rsidRPr="007742F9">
        <w:rPr>
          <w:spacing w:val="-20"/>
          <w:sz w:val="24"/>
          <w:lang w:val="cs-CZ"/>
        </w:rPr>
        <w:t xml:space="preserve"> </w:t>
      </w:r>
      <w:proofErr w:type="spellStart"/>
      <w:r w:rsidRPr="007742F9">
        <w:rPr>
          <w:sz w:val="24"/>
          <w:lang w:val="cs-CZ"/>
        </w:rPr>
        <w:t>of</w:t>
      </w:r>
      <w:proofErr w:type="spellEnd"/>
      <w:r w:rsidRPr="007742F9">
        <w:rPr>
          <w:sz w:val="24"/>
          <w:lang w:val="cs-CZ"/>
        </w:rPr>
        <w:t xml:space="preserve"> Type B and 5 </w:t>
      </w:r>
      <w:proofErr w:type="spellStart"/>
      <w:r w:rsidRPr="007742F9">
        <w:rPr>
          <w:sz w:val="24"/>
          <w:lang w:val="cs-CZ"/>
        </w:rPr>
        <w:t>smaller</w:t>
      </w:r>
      <w:proofErr w:type="spellEnd"/>
    </w:p>
    <w:p w:rsidR="00757245" w:rsidRPr="007742F9" w:rsidRDefault="00A70CAA">
      <w:pPr>
        <w:pStyle w:val="Odstavecseseznamem"/>
        <w:numPr>
          <w:ilvl w:val="0"/>
          <w:numId w:val="5"/>
        </w:numPr>
        <w:tabs>
          <w:tab w:val="left" w:pos="1003"/>
        </w:tabs>
        <w:spacing w:before="61" w:line="276" w:lineRule="auto"/>
        <w:ind w:right="1055"/>
        <w:jc w:val="left"/>
        <w:rPr>
          <w:sz w:val="24"/>
          <w:lang w:val="cs-CZ"/>
        </w:rPr>
      </w:pPr>
      <w:r w:rsidRPr="007742F9">
        <w:rPr>
          <w:sz w:val="24"/>
          <w:lang w:val="cs-CZ"/>
        </w:rPr>
        <w:t xml:space="preserve">PNE 33 3430-8-1 Požadavky pro připojení generátorů nad </w:t>
      </w:r>
      <w:proofErr w:type="gramStart"/>
      <w:r w:rsidRPr="007742F9">
        <w:rPr>
          <w:sz w:val="24"/>
          <w:lang w:val="cs-CZ"/>
        </w:rPr>
        <w:t>16A</w:t>
      </w:r>
      <w:proofErr w:type="gramEnd"/>
      <w:r w:rsidRPr="007742F9">
        <w:rPr>
          <w:sz w:val="24"/>
          <w:lang w:val="cs-CZ"/>
        </w:rPr>
        <w:t xml:space="preserve"> na fázi do distribučních sítí – Část 8-1: Sítě</w:t>
      </w:r>
      <w:r w:rsidRPr="007742F9">
        <w:rPr>
          <w:spacing w:val="-2"/>
          <w:sz w:val="24"/>
          <w:lang w:val="cs-CZ"/>
        </w:rPr>
        <w:t xml:space="preserve"> </w:t>
      </w:r>
      <w:proofErr w:type="spellStart"/>
      <w:r w:rsidRPr="007742F9">
        <w:rPr>
          <w:sz w:val="24"/>
          <w:lang w:val="cs-CZ"/>
        </w:rPr>
        <w:t>nn</w:t>
      </w:r>
      <w:proofErr w:type="spellEnd"/>
    </w:p>
    <w:p w:rsidR="00757245" w:rsidRPr="007742F9" w:rsidRDefault="00A70CAA">
      <w:pPr>
        <w:pStyle w:val="Odstavecseseznamem"/>
        <w:numPr>
          <w:ilvl w:val="0"/>
          <w:numId w:val="5"/>
        </w:numPr>
        <w:tabs>
          <w:tab w:val="left" w:pos="1003"/>
        </w:tabs>
        <w:spacing w:before="59"/>
        <w:ind w:left="1002" w:hanging="461"/>
        <w:jc w:val="left"/>
        <w:rPr>
          <w:sz w:val="24"/>
          <w:lang w:val="cs-CZ"/>
        </w:rPr>
      </w:pPr>
      <w:r w:rsidRPr="007742F9">
        <w:rPr>
          <w:sz w:val="24"/>
          <w:lang w:val="cs-CZ"/>
        </w:rPr>
        <w:t>PNE 33 3430-8-2 Požadavky pro připojení generátorů do distribučních sítí – Část</w:t>
      </w:r>
      <w:r w:rsidRPr="007742F9">
        <w:rPr>
          <w:spacing w:val="-8"/>
          <w:sz w:val="24"/>
          <w:lang w:val="cs-CZ"/>
        </w:rPr>
        <w:t xml:space="preserve"> </w:t>
      </w:r>
      <w:r w:rsidRPr="007742F9">
        <w:rPr>
          <w:sz w:val="24"/>
          <w:lang w:val="cs-CZ"/>
        </w:rPr>
        <w:t>8-2:</w:t>
      </w:r>
    </w:p>
    <w:p w:rsidR="00757245" w:rsidRPr="007742F9" w:rsidRDefault="00A70CAA">
      <w:pPr>
        <w:pStyle w:val="Zkladntext"/>
        <w:spacing w:before="40"/>
        <w:ind w:left="1249"/>
        <w:rPr>
          <w:lang w:val="cs-CZ"/>
        </w:rPr>
      </w:pPr>
      <w:r w:rsidRPr="007742F9">
        <w:rPr>
          <w:lang w:val="cs-CZ"/>
        </w:rPr>
        <w:t xml:space="preserve">Sítě </w:t>
      </w:r>
      <w:proofErr w:type="spellStart"/>
      <w:r w:rsidRPr="007742F9">
        <w:rPr>
          <w:lang w:val="cs-CZ"/>
        </w:rPr>
        <w:t>vn</w:t>
      </w:r>
      <w:proofErr w:type="spellEnd"/>
    </w:p>
    <w:p w:rsidR="00757245" w:rsidRPr="007742F9" w:rsidRDefault="00A70CAA">
      <w:pPr>
        <w:pStyle w:val="Odstavecseseznamem"/>
        <w:numPr>
          <w:ilvl w:val="0"/>
          <w:numId w:val="5"/>
        </w:numPr>
        <w:tabs>
          <w:tab w:val="left" w:pos="1003"/>
        </w:tabs>
        <w:spacing w:before="104"/>
        <w:ind w:left="1002" w:hanging="461"/>
        <w:jc w:val="left"/>
        <w:rPr>
          <w:sz w:val="24"/>
          <w:lang w:val="cs-CZ"/>
        </w:rPr>
      </w:pPr>
      <w:r w:rsidRPr="007742F9">
        <w:rPr>
          <w:sz w:val="24"/>
          <w:lang w:val="cs-CZ"/>
        </w:rPr>
        <w:t>PNE 38 4065: Provoz, navrhování a zkoušení ochran a</w:t>
      </w:r>
      <w:r w:rsidRPr="007742F9">
        <w:rPr>
          <w:spacing w:val="-3"/>
          <w:sz w:val="24"/>
          <w:lang w:val="cs-CZ"/>
        </w:rPr>
        <w:t xml:space="preserve"> </w:t>
      </w:r>
      <w:r w:rsidRPr="007742F9">
        <w:rPr>
          <w:sz w:val="24"/>
          <w:lang w:val="cs-CZ"/>
        </w:rPr>
        <w:t>automatik</w:t>
      </w:r>
    </w:p>
    <w:p w:rsidR="00757245" w:rsidRPr="007742F9" w:rsidRDefault="00A70CAA">
      <w:pPr>
        <w:pStyle w:val="Odstavecseseznamem"/>
        <w:numPr>
          <w:ilvl w:val="0"/>
          <w:numId w:val="5"/>
        </w:numPr>
        <w:tabs>
          <w:tab w:val="left" w:pos="1005"/>
        </w:tabs>
        <w:spacing w:before="100"/>
        <w:ind w:left="1004" w:hanging="463"/>
        <w:jc w:val="left"/>
        <w:rPr>
          <w:sz w:val="24"/>
          <w:lang w:val="cs-CZ"/>
        </w:rPr>
      </w:pPr>
      <w:proofErr w:type="gramStart"/>
      <w:r w:rsidRPr="007742F9">
        <w:rPr>
          <w:sz w:val="24"/>
          <w:lang w:val="cs-CZ"/>
        </w:rPr>
        <w:t>D – A</w:t>
      </w:r>
      <w:proofErr w:type="gramEnd"/>
      <w:r w:rsidRPr="007742F9">
        <w:rPr>
          <w:sz w:val="24"/>
          <w:lang w:val="cs-CZ"/>
        </w:rPr>
        <w:t xml:space="preserve"> – CH - CZ – Technická pravidla pro posuzování zpětných vlivů na</w:t>
      </w:r>
      <w:r w:rsidRPr="007742F9">
        <w:rPr>
          <w:spacing w:val="-13"/>
          <w:sz w:val="24"/>
          <w:lang w:val="cs-CZ"/>
        </w:rPr>
        <w:t xml:space="preserve"> </w:t>
      </w:r>
      <w:r w:rsidRPr="007742F9">
        <w:rPr>
          <w:sz w:val="24"/>
          <w:lang w:val="cs-CZ"/>
        </w:rPr>
        <w:t>síť</w:t>
      </w:r>
    </w:p>
    <w:p w:rsidR="00757245" w:rsidRPr="007742F9" w:rsidRDefault="00A70CAA">
      <w:pPr>
        <w:pStyle w:val="Odstavecseseznamem"/>
        <w:numPr>
          <w:ilvl w:val="0"/>
          <w:numId w:val="5"/>
        </w:numPr>
        <w:tabs>
          <w:tab w:val="left" w:pos="1005"/>
        </w:tabs>
        <w:spacing w:before="101"/>
        <w:ind w:left="1004" w:hanging="463"/>
        <w:jc w:val="left"/>
        <w:rPr>
          <w:sz w:val="24"/>
          <w:lang w:val="cs-CZ"/>
        </w:rPr>
      </w:pPr>
      <w:r w:rsidRPr="007742F9">
        <w:rPr>
          <w:spacing w:val="-3"/>
          <w:sz w:val="24"/>
          <w:lang w:val="cs-CZ"/>
        </w:rPr>
        <w:t xml:space="preserve">IEC </w:t>
      </w:r>
      <w:r w:rsidRPr="007742F9">
        <w:rPr>
          <w:sz w:val="24"/>
          <w:lang w:val="cs-CZ"/>
        </w:rPr>
        <w:t xml:space="preserve">62933-1 ED1: </w:t>
      </w:r>
      <w:proofErr w:type="spellStart"/>
      <w:r w:rsidRPr="007742F9">
        <w:rPr>
          <w:sz w:val="24"/>
          <w:lang w:val="cs-CZ"/>
        </w:rPr>
        <w:t>Electrical</w:t>
      </w:r>
      <w:proofErr w:type="spellEnd"/>
      <w:r w:rsidRPr="007742F9">
        <w:rPr>
          <w:sz w:val="24"/>
          <w:lang w:val="cs-CZ"/>
        </w:rPr>
        <w:t xml:space="preserve"> </w:t>
      </w:r>
      <w:proofErr w:type="spellStart"/>
      <w:r w:rsidRPr="007742F9">
        <w:rPr>
          <w:sz w:val="24"/>
          <w:lang w:val="cs-CZ"/>
        </w:rPr>
        <w:t>Energy</w:t>
      </w:r>
      <w:proofErr w:type="spellEnd"/>
      <w:r w:rsidRPr="007742F9">
        <w:rPr>
          <w:sz w:val="24"/>
          <w:lang w:val="cs-CZ"/>
        </w:rPr>
        <w:t xml:space="preserve"> </w:t>
      </w:r>
      <w:proofErr w:type="spellStart"/>
      <w:r w:rsidRPr="007742F9">
        <w:rPr>
          <w:sz w:val="24"/>
          <w:lang w:val="cs-CZ"/>
        </w:rPr>
        <w:t>Storage</w:t>
      </w:r>
      <w:proofErr w:type="spellEnd"/>
      <w:r w:rsidRPr="007742F9">
        <w:rPr>
          <w:sz w:val="24"/>
          <w:lang w:val="cs-CZ"/>
        </w:rPr>
        <w:t xml:space="preserve"> (EES) </w:t>
      </w:r>
      <w:proofErr w:type="spellStart"/>
      <w:proofErr w:type="gramStart"/>
      <w:r w:rsidRPr="007742F9">
        <w:rPr>
          <w:sz w:val="24"/>
          <w:lang w:val="cs-CZ"/>
        </w:rPr>
        <w:t>systems</w:t>
      </w:r>
      <w:proofErr w:type="spellEnd"/>
      <w:r w:rsidRPr="007742F9">
        <w:rPr>
          <w:sz w:val="24"/>
          <w:lang w:val="cs-CZ"/>
        </w:rPr>
        <w:t xml:space="preserve"> - Part</w:t>
      </w:r>
      <w:proofErr w:type="gramEnd"/>
      <w:r w:rsidRPr="007742F9">
        <w:rPr>
          <w:sz w:val="24"/>
          <w:lang w:val="cs-CZ"/>
        </w:rPr>
        <w:t xml:space="preserve"> 1:</w:t>
      </w:r>
      <w:r w:rsidRPr="007742F9">
        <w:rPr>
          <w:spacing w:val="-5"/>
          <w:sz w:val="24"/>
          <w:lang w:val="cs-CZ"/>
        </w:rPr>
        <w:t xml:space="preserve"> </w:t>
      </w:r>
      <w:r w:rsidRPr="007742F9">
        <w:rPr>
          <w:sz w:val="24"/>
          <w:lang w:val="cs-CZ"/>
        </w:rPr>
        <w:t>Terminology</w:t>
      </w:r>
    </w:p>
    <w:p w:rsidR="00757245" w:rsidRPr="007742F9" w:rsidRDefault="00A70CAA">
      <w:pPr>
        <w:pStyle w:val="Odstavecseseznamem"/>
        <w:numPr>
          <w:ilvl w:val="0"/>
          <w:numId w:val="5"/>
        </w:numPr>
        <w:tabs>
          <w:tab w:val="left" w:pos="1005"/>
        </w:tabs>
        <w:spacing w:before="101" w:line="278" w:lineRule="auto"/>
        <w:ind w:right="888"/>
        <w:jc w:val="left"/>
        <w:rPr>
          <w:sz w:val="24"/>
          <w:lang w:val="cs-CZ"/>
        </w:rPr>
      </w:pPr>
      <w:r w:rsidRPr="007742F9">
        <w:rPr>
          <w:spacing w:val="-3"/>
          <w:sz w:val="24"/>
          <w:lang w:val="cs-CZ"/>
        </w:rPr>
        <w:t xml:space="preserve">IEC </w:t>
      </w:r>
      <w:r w:rsidRPr="007742F9">
        <w:rPr>
          <w:sz w:val="24"/>
          <w:lang w:val="cs-CZ"/>
        </w:rPr>
        <w:t xml:space="preserve">62933-2-1 Ed. 1: Electric </w:t>
      </w:r>
      <w:proofErr w:type="spellStart"/>
      <w:r w:rsidRPr="007742F9">
        <w:rPr>
          <w:sz w:val="24"/>
          <w:lang w:val="cs-CZ"/>
        </w:rPr>
        <w:t>Energy</w:t>
      </w:r>
      <w:proofErr w:type="spellEnd"/>
      <w:r w:rsidRPr="007742F9">
        <w:rPr>
          <w:sz w:val="24"/>
          <w:lang w:val="cs-CZ"/>
        </w:rPr>
        <w:t xml:space="preserve"> </w:t>
      </w:r>
      <w:proofErr w:type="spellStart"/>
      <w:r w:rsidRPr="007742F9">
        <w:rPr>
          <w:sz w:val="24"/>
          <w:lang w:val="cs-CZ"/>
        </w:rPr>
        <w:t>Storage</w:t>
      </w:r>
      <w:proofErr w:type="spellEnd"/>
      <w:r w:rsidRPr="007742F9">
        <w:rPr>
          <w:sz w:val="24"/>
          <w:lang w:val="cs-CZ"/>
        </w:rPr>
        <w:t xml:space="preserve"> (ESS) </w:t>
      </w:r>
      <w:proofErr w:type="gramStart"/>
      <w:r w:rsidRPr="007742F9">
        <w:rPr>
          <w:sz w:val="24"/>
          <w:lang w:val="cs-CZ"/>
        </w:rPr>
        <w:t>Systems - Part</w:t>
      </w:r>
      <w:proofErr w:type="gramEnd"/>
      <w:r w:rsidRPr="007742F9">
        <w:rPr>
          <w:sz w:val="24"/>
          <w:lang w:val="cs-CZ"/>
        </w:rPr>
        <w:t xml:space="preserve"> 2-1: Unit </w:t>
      </w:r>
      <w:proofErr w:type="spellStart"/>
      <w:r w:rsidRPr="007742F9">
        <w:rPr>
          <w:sz w:val="24"/>
          <w:lang w:val="cs-CZ"/>
        </w:rPr>
        <w:t>Parameters</w:t>
      </w:r>
      <w:proofErr w:type="spellEnd"/>
      <w:r w:rsidRPr="007742F9">
        <w:rPr>
          <w:sz w:val="24"/>
          <w:lang w:val="cs-CZ"/>
        </w:rPr>
        <w:t xml:space="preserve"> and Testing </w:t>
      </w:r>
      <w:proofErr w:type="spellStart"/>
      <w:r w:rsidRPr="007742F9">
        <w:rPr>
          <w:sz w:val="24"/>
          <w:lang w:val="cs-CZ"/>
        </w:rPr>
        <w:t>Methods</w:t>
      </w:r>
      <w:proofErr w:type="spellEnd"/>
      <w:r w:rsidRPr="007742F9">
        <w:rPr>
          <w:sz w:val="24"/>
          <w:lang w:val="cs-CZ"/>
        </w:rPr>
        <w:t xml:space="preserve"> - General</w:t>
      </w:r>
      <w:r w:rsidRPr="007742F9">
        <w:rPr>
          <w:spacing w:val="-5"/>
          <w:sz w:val="24"/>
          <w:lang w:val="cs-CZ"/>
        </w:rPr>
        <w:t xml:space="preserve"> </w:t>
      </w:r>
      <w:proofErr w:type="spellStart"/>
      <w:r w:rsidRPr="007742F9">
        <w:rPr>
          <w:sz w:val="24"/>
          <w:lang w:val="cs-CZ"/>
        </w:rPr>
        <w:t>specification</w:t>
      </w:r>
      <w:proofErr w:type="spellEnd"/>
    </w:p>
    <w:p w:rsidR="00757245" w:rsidRPr="007742F9" w:rsidRDefault="00A70CAA">
      <w:pPr>
        <w:pStyle w:val="Odstavecseseznamem"/>
        <w:numPr>
          <w:ilvl w:val="0"/>
          <w:numId w:val="5"/>
        </w:numPr>
        <w:tabs>
          <w:tab w:val="left" w:pos="1005"/>
        </w:tabs>
        <w:spacing w:before="56" w:line="276" w:lineRule="auto"/>
        <w:ind w:right="1053"/>
        <w:jc w:val="left"/>
        <w:rPr>
          <w:sz w:val="24"/>
          <w:lang w:val="cs-CZ"/>
        </w:rPr>
      </w:pPr>
      <w:r w:rsidRPr="007742F9">
        <w:rPr>
          <w:spacing w:val="-3"/>
          <w:sz w:val="24"/>
          <w:lang w:val="cs-CZ"/>
        </w:rPr>
        <w:t xml:space="preserve">IEC </w:t>
      </w:r>
      <w:r w:rsidRPr="007742F9">
        <w:rPr>
          <w:sz w:val="24"/>
          <w:lang w:val="cs-CZ"/>
        </w:rPr>
        <w:t xml:space="preserve">62933-3-1 Ed.1: </w:t>
      </w:r>
      <w:proofErr w:type="spellStart"/>
      <w:r w:rsidRPr="007742F9">
        <w:rPr>
          <w:sz w:val="24"/>
          <w:lang w:val="cs-CZ"/>
        </w:rPr>
        <w:t>Electrical</w:t>
      </w:r>
      <w:proofErr w:type="spellEnd"/>
      <w:r w:rsidRPr="007742F9">
        <w:rPr>
          <w:sz w:val="24"/>
          <w:lang w:val="cs-CZ"/>
        </w:rPr>
        <w:t xml:space="preserve"> </w:t>
      </w:r>
      <w:proofErr w:type="spellStart"/>
      <w:r w:rsidRPr="007742F9">
        <w:rPr>
          <w:sz w:val="24"/>
          <w:lang w:val="cs-CZ"/>
        </w:rPr>
        <w:t>Energy</w:t>
      </w:r>
      <w:proofErr w:type="spellEnd"/>
      <w:r w:rsidRPr="007742F9">
        <w:rPr>
          <w:sz w:val="24"/>
          <w:lang w:val="cs-CZ"/>
        </w:rPr>
        <w:t xml:space="preserve"> </w:t>
      </w:r>
      <w:proofErr w:type="spellStart"/>
      <w:r w:rsidRPr="007742F9">
        <w:rPr>
          <w:sz w:val="24"/>
          <w:lang w:val="cs-CZ"/>
        </w:rPr>
        <w:t>Storage</w:t>
      </w:r>
      <w:proofErr w:type="spellEnd"/>
      <w:r w:rsidRPr="007742F9">
        <w:rPr>
          <w:sz w:val="24"/>
          <w:lang w:val="cs-CZ"/>
        </w:rPr>
        <w:t xml:space="preserve"> (EES) </w:t>
      </w:r>
      <w:proofErr w:type="gramStart"/>
      <w:r w:rsidRPr="007742F9">
        <w:rPr>
          <w:sz w:val="24"/>
          <w:lang w:val="cs-CZ"/>
        </w:rPr>
        <w:t>Systems - Part</w:t>
      </w:r>
      <w:proofErr w:type="gramEnd"/>
      <w:r w:rsidRPr="007742F9">
        <w:rPr>
          <w:sz w:val="24"/>
          <w:lang w:val="cs-CZ"/>
        </w:rPr>
        <w:t xml:space="preserve"> 3-1: </w:t>
      </w:r>
      <w:proofErr w:type="spellStart"/>
      <w:r w:rsidRPr="007742F9">
        <w:rPr>
          <w:sz w:val="24"/>
          <w:lang w:val="cs-CZ"/>
        </w:rPr>
        <w:t>P</w:t>
      </w:r>
      <w:r w:rsidRPr="007742F9">
        <w:rPr>
          <w:sz w:val="24"/>
          <w:lang w:val="cs-CZ"/>
        </w:rPr>
        <w:t>lanning</w:t>
      </w:r>
      <w:proofErr w:type="spellEnd"/>
      <w:r w:rsidRPr="007742F9">
        <w:rPr>
          <w:sz w:val="24"/>
          <w:lang w:val="cs-CZ"/>
        </w:rPr>
        <w:t xml:space="preserve"> and </w:t>
      </w:r>
      <w:proofErr w:type="spellStart"/>
      <w:r w:rsidRPr="007742F9">
        <w:rPr>
          <w:sz w:val="24"/>
          <w:lang w:val="cs-CZ"/>
        </w:rPr>
        <w:t>Installation</w:t>
      </w:r>
      <w:proofErr w:type="spellEnd"/>
      <w:r w:rsidRPr="007742F9">
        <w:rPr>
          <w:sz w:val="24"/>
          <w:lang w:val="cs-CZ"/>
        </w:rPr>
        <w:t xml:space="preserve"> - General</w:t>
      </w:r>
      <w:r w:rsidRPr="007742F9">
        <w:rPr>
          <w:spacing w:val="-2"/>
          <w:sz w:val="24"/>
          <w:lang w:val="cs-CZ"/>
        </w:rPr>
        <w:t xml:space="preserve"> </w:t>
      </w:r>
      <w:proofErr w:type="spellStart"/>
      <w:r w:rsidRPr="007742F9">
        <w:rPr>
          <w:sz w:val="24"/>
          <w:lang w:val="cs-CZ"/>
        </w:rPr>
        <w:t>specifications</w:t>
      </w:r>
      <w:proofErr w:type="spellEnd"/>
    </w:p>
    <w:p w:rsidR="00757245" w:rsidRPr="007742F9" w:rsidRDefault="00A70CAA">
      <w:pPr>
        <w:pStyle w:val="Odstavecseseznamem"/>
        <w:numPr>
          <w:ilvl w:val="0"/>
          <w:numId w:val="5"/>
        </w:numPr>
        <w:tabs>
          <w:tab w:val="left" w:pos="1005"/>
        </w:tabs>
        <w:spacing w:before="59" w:line="276" w:lineRule="auto"/>
        <w:ind w:right="1607"/>
        <w:jc w:val="left"/>
        <w:rPr>
          <w:sz w:val="24"/>
          <w:lang w:val="cs-CZ"/>
        </w:rPr>
      </w:pPr>
      <w:r w:rsidRPr="007742F9">
        <w:rPr>
          <w:sz w:val="24"/>
          <w:lang w:val="cs-CZ"/>
        </w:rPr>
        <w:t xml:space="preserve">IEC/TS 62933-4-1 Ed.1: Electric </w:t>
      </w:r>
      <w:proofErr w:type="spellStart"/>
      <w:r w:rsidRPr="007742F9">
        <w:rPr>
          <w:sz w:val="24"/>
          <w:lang w:val="cs-CZ"/>
        </w:rPr>
        <w:t>Energy</w:t>
      </w:r>
      <w:proofErr w:type="spellEnd"/>
      <w:r w:rsidRPr="007742F9">
        <w:rPr>
          <w:sz w:val="24"/>
          <w:lang w:val="cs-CZ"/>
        </w:rPr>
        <w:t xml:space="preserve"> </w:t>
      </w:r>
      <w:proofErr w:type="spellStart"/>
      <w:r w:rsidRPr="007742F9">
        <w:rPr>
          <w:sz w:val="24"/>
          <w:lang w:val="cs-CZ"/>
        </w:rPr>
        <w:t>Storage</w:t>
      </w:r>
      <w:proofErr w:type="spellEnd"/>
      <w:r w:rsidRPr="007742F9">
        <w:rPr>
          <w:sz w:val="24"/>
          <w:lang w:val="cs-CZ"/>
        </w:rPr>
        <w:t xml:space="preserve"> </w:t>
      </w:r>
      <w:proofErr w:type="spellStart"/>
      <w:proofErr w:type="gramStart"/>
      <w:r w:rsidRPr="007742F9">
        <w:rPr>
          <w:sz w:val="24"/>
          <w:lang w:val="cs-CZ"/>
        </w:rPr>
        <w:t>System</w:t>
      </w:r>
      <w:proofErr w:type="spellEnd"/>
      <w:r w:rsidRPr="007742F9">
        <w:rPr>
          <w:sz w:val="24"/>
          <w:lang w:val="cs-CZ"/>
        </w:rPr>
        <w:t xml:space="preserve"> - Part</w:t>
      </w:r>
      <w:proofErr w:type="gramEnd"/>
      <w:r w:rsidRPr="007742F9">
        <w:rPr>
          <w:sz w:val="24"/>
          <w:lang w:val="cs-CZ"/>
        </w:rPr>
        <w:t xml:space="preserve"> 4-1: </w:t>
      </w:r>
      <w:proofErr w:type="spellStart"/>
      <w:r w:rsidRPr="007742F9">
        <w:rPr>
          <w:sz w:val="24"/>
          <w:lang w:val="cs-CZ"/>
        </w:rPr>
        <w:t>Guidance</w:t>
      </w:r>
      <w:proofErr w:type="spellEnd"/>
      <w:r w:rsidRPr="007742F9">
        <w:rPr>
          <w:spacing w:val="-28"/>
          <w:sz w:val="24"/>
          <w:lang w:val="cs-CZ"/>
        </w:rPr>
        <w:t xml:space="preserve"> </w:t>
      </w:r>
      <w:r w:rsidRPr="007742F9">
        <w:rPr>
          <w:sz w:val="24"/>
          <w:lang w:val="cs-CZ"/>
        </w:rPr>
        <w:t xml:space="preserve">On </w:t>
      </w:r>
      <w:proofErr w:type="spellStart"/>
      <w:r w:rsidRPr="007742F9">
        <w:rPr>
          <w:sz w:val="24"/>
          <w:lang w:val="cs-CZ"/>
        </w:rPr>
        <w:t>Environmental</w:t>
      </w:r>
      <w:proofErr w:type="spellEnd"/>
      <w:r w:rsidRPr="007742F9">
        <w:rPr>
          <w:spacing w:val="1"/>
          <w:sz w:val="24"/>
          <w:lang w:val="cs-CZ"/>
        </w:rPr>
        <w:t xml:space="preserve"> </w:t>
      </w:r>
      <w:proofErr w:type="spellStart"/>
      <w:r w:rsidRPr="007742F9">
        <w:rPr>
          <w:sz w:val="24"/>
          <w:lang w:val="cs-CZ"/>
        </w:rPr>
        <w:t>Issues</w:t>
      </w:r>
      <w:proofErr w:type="spellEnd"/>
    </w:p>
    <w:p w:rsidR="00757245" w:rsidRPr="007742F9" w:rsidRDefault="00A70CAA">
      <w:pPr>
        <w:pStyle w:val="Odstavecseseznamem"/>
        <w:numPr>
          <w:ilvl w:val="0"/>
          <w:numId w:val="5"/>
        </w:numPr>
        <w:tabs>
          <w:tab w:val="left" w:pos="1005"/>
        </w:tabs>
        <w:spacing w:before="61" w:line="276" w:lineRule="auto"/>
        <w:ind w:right="1363"/>
        <w:jc w:val="left"/>
        <w:rPr>
          <w:sz w:val="24"/>
          <w:lang w:val="cs-CZ"/>
        </w:rPr>
      </w:pPr>
      <w:r w:rsidRPr="007742F9">
        <w:rPr>
          <w:sz w:val="24"/>
          <w:lang w:val="cs-CZ"/>
        </w:rPr>
        <w:t xml:space="preserve">IEC/TS 62933-5-1 Ed.1: </w:t>
      </w:r>
      <w:proofErr w:type="spellStart"/>
      <w:r w:rsidRPr="007742F9">
        <w:rPr>
          <w:sz w:val="24"/>
          <w:lang w:val="cs-CZ"/>
        </w:rPr>
        <w:t>Electrical</w:t>
      </w:r>
      <w:proofErr w:type="spellEnd"/>
      <w:r w:rsidRPr="007742F9">
        <w:rPr>
          <w:sz w:val="24"/>
          <w:lang w:val="cs-CZ"/>
        </w:rPr>
        <w:t xml:space="preserve"> </w:t>
      </w:r>
      <w:proofErr w:type="spellStart"/>
      <w:r w:rsidRPr="007742F9">
        <w:rPr>
          <w:sz w:val="24"/>
          <w:lang w:val="cs-CZ"/>
        </w:rPr>
        <w:t>Energy</w:t>
      </w:r>
      <w:proofErr w:type="spellEnd"/>
      <w:r w:rsidRPr="007742F9">
        <w:rPr>
          <w:sz w:val="24"/>
          <w:lang w:val="cs-CZ"/>
        </w:rPr>
        <w:t xml:space="preserve"> </w:t>
      </w:r>
      <w:proofErr w:type="spellStart"/>
      <w:r w:rsidRPr="007742F9">
        <w:rPr>
          <w:sz w:val="24"/>
          <w:lang w:val="cs-CZ"/>
        </w:rPr>
        <w:t>Storage</w:t>
      </w:r>
      <w:proofErr w:type="spellEnd"/>
      <w:r w:rsidRPr="007742F9">
        <w:rPr>
          <w:sz w:val="24"/>
          <w:lang w:val="cs-CZ"/>
        </w:rPr>
        <w:t xml:space="preserve"> (ESS) </w:t>
      </w:r>
      <w:proofErr w:type="gramStart"/>
      <w:r w:rsidRPr="007742F9">
        <w:rPr>
          <w:sz w:val="24"/>
          <w:lang w:val="cs-CZ"/>
        </w:rPr>
        <w:t>Systems - Part</w:t>
      </w:r>
      <w:proofErr w:type="gramEnd"/>
      <w:r w:rsidRPr="007742F9">
        <w:rPr>
          <w:sz w:val="24"/>
          <w:lang w:val="cs-CZ"/>
        </w:rPr>
        <w:t xml:space="preserve"> 5-1:</w:t>
      </w:r>
      <w:r w:rsidRPr="007742F9">
        <w:rPr>
          <w:spacing w:val="-24"/>
          <w:sz w:val="24"/>
          <w:lang w:val="cs-CZ"/>
        </w:rPr>
        <w:t xml:space="preserve"> </w:t>
      </w:r>
      <w:proofErr w:type="spellStart"/>
      <w:r w:rsidRPr="007742F9">
        <w:rPr>
          <w:sz w:val="24"/>
          <w:lang w:val="cs-CZ"/>
        </w:rPr>
        <w:t>Safety</w:t>
      </w:r>
      <w:proofErr w:type="spellEnd"/>
      <w:r w:rsidRPr="007742F9">
        <w:rPr>
          <w:sz w:val="24"/>
          <w:lang w:val="cs-CZ"/>
        </w:rPr>
        <w:t xml:space="preserve"> </w:t>
      </w:r>
      <w:proofErr w:type="spellStart"/>
      <w:r w:rsidRPr="007742F9">
        <w:rPr>
          <w:sz w:val="24"/>
          <w:lang w:val="cs-CZ"/>
        </w:rPr>
        <w:t>consderations</w:t>
      </w:r>
      <w:proofErr w:type="spellEnd"/>
      <w:r w:rsidRPr="007742F9">
        <w:rPr>
          <w:sz w:val="24"/>
          <w:lang w:val="cs-CZ"/>
        </w:rPr>
        <w:t xml:space="preserve"> </w:t>
      </w:r>
      <w:proofErr w:type="spellStart"/>
      <w:r w:rsidRPr="007742F9">
        <w:rPr>
          <w:sz w:val="24"/>
          <w:lang w:val="cs-CZ"/>
        </w:rPr>
        <w:t>related</w:t>
      </w:r>
      <w:proofErr w:type="spellEnd"/>
      <w:r w:rsidRPr="007742F9">
        <w:rPr>
          <w:sz w:val="24"/>
          <w:lang w:val="cs-CZ"/>
        </w:rPr>
        <w:t xml:space="preserve"> to </w:t>
      </w:r>
      <w:proofErr w:type="spellStart"/>
      <w:r w:rsidRPr="007742F9">
        <w:rPr>
          <w:sz w:val="24"/>
          <w:lang w:val="cs-CZ"/>
        </w:rPr>
        <w:t>grid</w:t>
      </w:r>
      <w:proofErr w:type="spellEnd"/>
      <w:r w:rsidRPr="007742F9">
        <w:rPr>
          <w:sz w:val="24"/>
          <w:lang w:val="cs-CZ"/>
        </w:rPr>
        <w:t xml:space="preserve"> </w:t>
      </w:r>
      <w:proofErr w:type="spellStart"/>
      <w:r w:rsidRPr="007742F9">
        <w:rPr>
          <w:sz w:val="24"/>
          <w:lang w:val="cs-CZ"/>
        </w:rPr>
        <w:t>integrated</w:t>
      </w:r>
      <w:proofErr w:type="spellEnd"/>
      <w:r w:rsidRPr="007742F9">
        <w:rPr>
          <w:sz w:val="24"/>
          <w:lang w:val="cs-CZ"/>
        </w:rPr>
        <w:t xml:space="preserve"> </w:t>
      </w:r>
      <w:proofErr w:type="spellStart"/>
      <w:r w:rsidRPr="007742F9">
        <w:rPr>
          <w:sz w:val="24"/>
          <w:lang w:val="cs-CZ"/>
        </w:rPr>
        <w:t>electrical</w:t>
      </w:r>
      <w:proofErr w:type="spellEnd"/>
      <w:r w:rsidRPr="007742F9">
        <w:rPr>
          <w:sz w:val="24"/>
          <w:lang w:val="cs-CZ"/>
        </w:rPr>
        <w:t xml:space="preserve"> </w:t>
      </w:r>
      <w:proofErr w:type="spellStart"/>
      <w:r w:rsidRPr="007742F9">
        <w:rPr>
          <w:sz w:val="24"/>
          <w:lang w:val="cs-CZ"/>
        </w:rPr>
        <w:t>energy</w:t>
      </w:r>
      <w:proofErr w:type="spellEnd"/>
      <w:r w:rsidRPr="007742F9">
        <w:rPr>
          <w:sz w:val="24"/>
          <w:lang w:val="cs-CZ"/>
        </w:rPr>
        <w:t xml:space="preserve"> </w:t>
      </w:r>
      <w:proofErr w:type="spellStart"/>
      <w:r w:rsidRPr="007742F9">
        <w:rPr>
          <w:sz w:val="24"/>
          <w:lang w:val="cs-CZ"/>
        </w:rPr>
        <w:t>storage</w:t>
      </w:r>
      <w:proofErr w:type="spellEnd"/>
      <w:r w:rsidRPr="007742F9">
        <w:rPr>
          <w:sz w:val="24"/>
          <w:lang w:val="cs-CZ"/>
        </w:rPr>
        <w:t xml:space="preserve"> (EES)</w:t>
      </w:r>
      <w:r w:rsidRPr="007742F9">
        <w:rPr>
          <w:spacing w:val="-18"/>
          <w:sz w:val="24"/>
          <w:lang w:val="cs-CZ"/>
        </w:rPr>
        <w:t xml:space="preserve"> </w:t>
      </w:r>
      <w:proofErr w:type="spellStart"/>
      <w:r w:rsidRPr="007742F9">
        <w:rPr>
          <w:sz w:val="24"/>
          <w:lang w:val="cs-CZ"/>
        </w:rPr>
        <w:t>systems</w:t>
      </w:r>
      <w:proofErr w:type="spellEnd"/>
    </w:p>
    <w:p w:rsidR="00757245" w:rsidRPr="007742F9" w:rsidRDefault="00A70CAA">
      <w:pPr>
        <w:pStyle w:val="Odstavecseseznamem"/>
        <w:numPr>
          <w:ilvl w:val="0"/>
          <w:numId w:val="5"/>
        </w:numPr>
        <w:tabs>
          <w:tab w:val="left" w:pos="1005"/>
        </w:tabs>
        <w:spacing w:before="59" w:line="276" w:lineRule="auto"/>
        <w:ind w:right="1341"/>
        <w:jc w:val="left"/>
        <w:rPr>
          <w:sz w:val="24"/>
          <w:lang w:val="cs-CZ"/>
        </w:rPr>
      </w:pPr>
      <w:r w:rsidRPr="007742F9">
        <w:rPr>
          <w:spacing w:val="-3"/>
          <w:sz w:val="24"/>
          <w:lang w:val="cs-CZ"/>
        </w:rPr>
        <w:t xml:space="preserve">IEC </w:t>
      </w:r>
      <w:r w:rsidRPr="007742F9">
        <w:rPr>
          <w:sz w:val="24"/>
          <w:lang w:val="cs-CZ"/>
        </w:rPr>
        <w:t>62619,</w:t>
      </w:r>
      <w:proofErr w:type="gramStart"/>
      <w:r w:rsidRPr="007742F9">
        <w:rPr>
          <w:sz w:val="24"/>
          <w:lang w:val="cs-CZ"/>
        </w:rPr>
        <w:t xml:space="preserve">21A - </w:t>
      </w:r>
      <w:proofErr w:type="spellStart"/>
      <w:r w:rsidRPr="007742F9">
        <w:rPr>
          <w:sz w:val="24"/>
          <w:lang w:val="cs-CZ"/>
        </w:rPr>
        <w:t>Secondary</w:t>
      </w:r>
      <w:proofErr w:type="spellEnd"/>
      <w:proofErr w:type="gramEnd"/>
      <w:r w:rsidRPr="007742F9">
        <w:rPr>
          <w:sz w:val="24"/>
          <w:lang w:val="cs-CZ"/>
        </w:rPr>
        <w:t xml:space="preserve"> </w:t>
      </w:r>
      <w:proofErr w:type="spellStart"/>
      <w:r w:rsidRPr="007742F9">
        <w:rPr>
          <w:sz w:val="24"/>
          <w:lang w:val="cs-CZ"/>
        </w:rPr>
        <w:t>cells</w:t>
      </w:r>
      <w:proofErr w:type="spellEnd"/>
      <w:r w:rsidRPr="007742F9">
        <w:rPr>
          <w:sz w:val="24"/>
          <w:lang w:val="cs-CZ"/>
        </w:rPr>
        <w:t xml:space="preserve"> and </w:t>
      </w:r>
      <w:proofErr w:type="spellStart"/>
      <w:r w:rsidRPr="007742F9">
        <w:rPr>
          <w:sz w:val="24"/>
          <w:lang w:val="cs-CZ"/>
        </w:rPr>
        <w:t>batteries</w:t>
      </w:r>
      <w:proofErr w:type="spellEnd"/>
      <w:r w:rsidRPr="007742F9">
        <w:rPr>
          <w:sz w:val="24"/>
          <w:lang w:val="cs-CZ"/>
        </w:rPr>
        <w:t xml:space="preserve"> </w:t>
      </w:r>
      <w:proofErr w:type="spellStart"/>
      <w:r w:rsidRPr="007742F9">
        <w:rPr>
          <w:sz w:val="24"/>
          <w:lang w:val="cs-CZ"/>
        </w:rPr>
        <w:t>containing</w:t>
      </w:r>
      <w:proofErr w:type="spellEnd"/>
      <w:r w:rsidRPr="007742F9">
        <w:rPr>
          <w:sz w:val="24"/>
          <w:lang w:val="cs-CZ"/>
        </w:rPr>
        <w:t xml:space="preserve"> </w:t>
      </w:r>
      <w:proofErr w:type="spellStart"/>
      <w:r w:rsidRPr="007742F9">
        <w:rPr>
          <w:sz w:val="24"/>
          <w:lang w:val="cs-CZ"/>
        </w:rPr>
        <w:t>alkaline</w:t>
      </w:r>
      <w:proofErr w:type="spellEnd"/>
      <w:r w:rsidRPr="007742F9">
        <w:rPr>
          <w:sz w:val="24"/>
          <w:lang w:val="cs-CZ"/>
        </w:rPr>
        <w:t xml:space="preserve"> </w:t>
      </w:r>
      <w:proofErr w:type="spellStart"/>
      <w:r w:rsidRPr="007742F9">
        <w:rPr>
          <w:sz w:val="24"/>
          <w:lang w:val="cs-CZ"/>
        </w:rPr>
        <w:t>or</w:t>
      </w:r>
      <w:proofErr w:type="spellEnd"/>
      <w:r w:rsidRPr="007742F9">
        <w:rPr>
          <w:sz w:val="24"/>
          <w:lang w:val="cs-CZ"/>
        </w:rPr>
        <w:t xml:space="preserve"> </w:t>
      </w:r>
      <w:proofErr w:type="spellStart"/>
      <w:r w:rsidRPr="007742F9">
        <w:rPr>
          <w:sz w:val="24"/>
          <w:lang w:val="cs-CZ"/>
        </w:rPr>
        <w:t>other</w:t>
      </w:r>
      <w:proofErr w:type="spellEnd"/>
      <w:r w:rsidRPr="007742F9">
        <w:rPr>
          <w:sz w:val="24"/>
          <w:lang w:val="cs-CZ"/>
        </w:rPr>
        <w:t xml:space="preserve"> non-acid </w:t>
      </w:r>
      <w:proofErr w:type="spellStart"/>
      <w:r w:rsidRPr="007742F9">
        <w:rPr>
          <w:sz w:val="24"/>
          <w:lang w:val="cs-CZ"/>
        </w:rPr>
        <w:t>electroly</w:t>
      </w:r>
      <w:r w:rsidRPr="007742F9">
        <w:rPr>
          <w:sz w:val="24"/>
          <w:lang w:val="cs-CZ"/>
        </w:rPr>
        <w:t>tes</w:t>
      </w:r>
      <w:proofErr w:type="spellEnd"/>
      <w:r w:rsidRPr="007742F9">
        <w:rPr>
          <w:sz w:val="24"/>
          <w:lang w:val="cs-CZ"/>
        </w:rPr>
        <w:t xml:space="preserve"> - </w:t>
      </w:r>
      <w:proofErr w:type="spellStart"/>
      <w:r w:rsidRPr="007742F9">
        <w:rPr>
          <w:sz w:val="24"/>
          <w:lang w:val="cs-CZ"/>
        </w:rPr>
        <w:t>Safety</w:t>
      </w:r>
      <w:proofErr w:type="spellEnd"/>
      <w:r w:rsidRPr="007742F9">
        <w:rPr>
          <w:sz w:val="24"/>
          <w:lang w:val="cs-CZ"/>
        </w:rPr>
        <w:t xml:space="preserve"> </w:t>
      </w:r>
      <w:proofErr w:type="spellStart"/>
      <w:r w:rsidRPr="007742F9">
        <w:rPr>
          <w:sz w:val="24"/>
          <w:lang w:val="cs-CZ"/>
        </w:rPr>
        <w:t>requirements</w:t>
      </w:r>
      <w:proofErr w:type="spellEnd"/>
      <w:r w:rsidRPr="007742F9">
        <w:rPr>
          <w:sz w:val="24"/>
          <w:lang w:val="cs-CZ"/>
        </w:rPr>
        <w:t xml:space="preserve"> </w:t>
      </w:r>
      <w:proofErr w:type="spellStart"/>
      <w:r w:rsidRPr="007742F9">
        <w:rPr>
          <w:sz w:val="24"/>
          <w:lang w:val="cs-CZ"/>
        </w:rPr>
        <w:t>for</w:t>
      </w:r>
      <w:proofErr w:type="spellEnd"/>
      <w:r w:rsidRPr="007742F9">
        <w:rPr>
          <w:sz w:val="24"/>
          <w:lang w:val="cs-CZ"/>
        </w:rPr>
        <w:t xml:space="preserve"> </w:t>
      </w:r>
      <w:proofErr w:type="spellStart"/>
      <w:r w:rsidRPr="007742F9">
        <w:rPr>
          <w:sz w:val="24"/>
          <w:lang w:val="cs-CZ"/>
        </w:rPr>
        <w:t>large</w:t>
      </w:r>
      <w:proofErr w:type="spellEnd"/>
      <w:r w:rsidRPr="007742F9">
        <w:rPr>
          <w:sz w:val="24"/>
          <w:lang w:val="cs-CZ"/>
        </w:rPr>
        <w:t xml:space="preserve"> </w:t>
      </w:r>
      <w:proofErr w:type="spellStart"/>
      <w:r w:rsidRPr="007742F9">
        <w:rPr>
          <w:sz w:val="24"/>
          <w:lang w:val="cs-CZ"/>
        </w:rPr>
        <w:t>format</w:t>
      </w:r>
      <w:proofErr w:type="spellEnd"/>
      <w:r w:rsidRPr="007742F9">
        <w:rPr>
          <w:sz w:val="24"/>
          <w:lang w:val="cs-CZ"/>
        </w:rPr>
        <w:t xml:space="preserve"> </w:t>
      </w:r>
      <w:proofErr w:type="spellStart"/>
      <w:r w:rsidRPr="007742F9">
        <w:rPr>
          <w:sz w:val="24"/>
          <w:lang w:val="cs-CZ"/>
        </w:rPr>
        <w:t>secondary</w:t>
      </w:r>
      <w:proofErr w:type="spellEnd"/>
      <w:r w:rsidRPr="007742F9">
        <w:rPr>
          <w:sz w:val="24"/>
          <w:lang w:val="cs-CZ"/>
        </w:rPr>
        <w:t xml:space="preserve"> lithium </w:t>
      </w:r>
      <w:proofErr w:type="spellStart"/>
      <w:r w:rsidRPr="007742F9">
        <w:rPr>
          <w:sz w:val="24"/>
          <w:lang w:val="cs-CZ"/>
        </w:rPr>
        <w:t>cells</w:t>
      </w:r>
      <w:proofErr w:type="spellEnd"/>
      <w:r w:rsidRPr="007742F9">
        <w:rPr>
          <w:sz w:val="24"/>
          <w:lang w:val="cs-CZ"/>
        </w:rPr>
        <w:t xml:space="preserve"> and </w:t>
      </w:r>
      <w:proofErr w:type="spellStart"/>
      <w:r w:rsidRPr="007742F9">
        <w:rPr>
          <w:sz w:val="24"/>
          <w:lang w:val="cs-CZ"/>
        </w:rPr>
        <w:t>batteries</w:t>
      </w:r>
      <w:proofErr w:type="spellEnd"/>
      <w:r w:rsidRPr="007742F9">
        <w:rPr>
          <w:sz w:val="24"/>
          <w:lang w:val="cs-CZ"/>
        </w:rPr>
        <w:t xml:space="preserve"> </w:t>
      </w:r>
      <w:proofErr w:type="spellStart"/>
      <w:r w:rsidRPr="007742F9">
        <w:rPr>
          <w:sz w:val="24"/>
          <w:lang w:val="cs-CZ"/>
        </w:rPr>
        <w:t>for</w:t>
      </w:r>
      <w:proofErr w:type="spellEnd"/>
      <w:r w:rsidRPr="007742F9">
        <w:rPr>
          <w:sz w:val="24"/>
          <w:lang w:val="cs-CZ"/>
        </w:rPr>
        <w:t xml:space="preserve"> use in </w:t>
      </w:r>
      <w:proofErr w:type="spellStart"/>
      <w:r w:rsidRPr="007742F9">
        <w:rPr>
          <w:sz w:val="24"/>
          <w:lang w:val="cs-CZ"/>
        </w:rPr>
        <w:t>industrial</w:t>
      </w:r>
      <w:proofErr w:type="spellEnd"/>
      <w:r w:rsidRPr="007742F9">
        <w:rPr>
          <w:spacing w:val="-3"/>
          <w:sz w:val="24"/>
          <w:lang w:val="cs-CZ"/>
        </w:rPr>
        <w:t xml:space="preserve"> </w:t>
      </w:r>
      <w:proofErr w:type="spellStart"/>
      <w:r w:rsidRPr="007742F9">
        <w:rPr>
          <w:sz w:val="24"/>
          <w:lang w:val="cs-CZ"/>
        </w:rPr>
        <w:t>applications</w:t>
      </w:r>
      <w:proofErr w:type="spellEnd"/>
    </w:p>
    <w:p w:rsidR="00757245" w:rsidRPr="007742F9" w:rsidRDefault="00A70CAA">
      <w:pPr>
        <w:pStyle w:val="Odstavecseseznamem"/>
        <w:numPr>
          <w:ilvl w:val="0"/>
          <w:numId w:val="5"/>
        </w:numPr>
        <w:tabs>
          <w:tab w:val="left" w:pos="1249"/>
          <w:tab w:val="left" w:pos="1250"/>
        </w:tabs>
        <w:spacing w:before="60" w:line="276" w:lineRule="auto"/>
        <w:ind w:right="1177"/>
        <w:jc w:val="left"/>
        <w:rPr>
          <w:sz w:val="24"/>
          <w:lang w:val="cs-CZ"/>
        </w:rPr>
      </w:pPr>
      <w:r w:rsidRPr="007742F9">
        <w:rPr>
          <w:sz w:val="24"/>
          <w:lang w:val="cs-CZ"/>
        </w:rPr>
        <w:t>Pravidla provozování distribučních soustav Příloha 4- Pravidla pro paralelní provoz výroben a akumulačních zařízení se sítí provozovatele di</w:t>
      </w:r>
      <w:r w:rsidRPr="007742F9">
        <w:rPr>
          <w:sz w:val="24"/>
          <w:lang w:val="cs-CZ"/>
        </w:rPr>
        <w:t>stribuční soustavy,</w:t>
      </w:r>
      <w:r w:rsidRPr="007742F9">
        <w:rPr>
          <w:spacing w:val="-14"/>
          <w:sz w:val="24"/>
          <w:lang w:val="cs-CZ"/>
        </w:rPr>
        <w:t xml:space="preserve"> </w:t>
      </w:r>
      <w:r w:rsidRPr="007742F9">
        <w:rPr>
          <w:sz w:val="24"/>
          <w:lang w:val="cs-CZ"/>
        </w:rPr>
        <w:t>2017</w:t>
      </w:r>
    </w:p>
    <w:p w:rsidR="00757245" w:rsidRPr="007742F9" w:rsidRDefault="00757245">
      <w:pPr>
        <w:spacing w:line="276" w:lineRule="auto"/>
        <w:rPr>
          <w:sz w:val="24"/>
          <w:lang w:val="cs-CZ"/>
        </w:rPr>
        <w:sectPr w:rsidR="00757245" w:rsidRPr="007742F9">
          <w:pgSz w:w="11900" w:h="16840"/>
          <w:pgMar w:top="1340" w:right="280" w:bottom="1380" w:left="1160" w:header="0" w:footer="1186" w:gutter="0"/>
          <w:cols w:space="708"/>
        </w:sectPr>
      </w:pPr>
    </w:p>
    <w:p w:rsidR="00757245" w:rsidRPr="007742F9" w:rsidRDefault="00A70CAA">
      <w:pPr>
        <w:pStyle w:val="Nadpis2"/>
        <w:numPr>
          <w:ilvl w:val="0"/>
          <w:numId w:val="6"/>
        </w:numPr>
        <w:tabs>
          <w:tab w:val="left" w:pos="974"/>
        </w:tabs>
        <w:rPr>
          <w:lang w:val="cs-CZ"/>
        </w:rPr>
      </w:pPr>
      <w:bookmarkStart w:id="65" w:name="_TOC_250005"/>
      <w:r w:rsidRPr="007742F9">
        <w:rPr>
          <w:lang w:val="cs-CZ"/>
        </w:rPr>
        <w:lastRenderedPageBreak/>
        <w:t>Příklady</w:t>
      </w:r>
      <w:r w:rsidRPr="007742F9">
        <w:rPr>
          <w:spacing w:val="-1"/>
          <w:lang w:val="cs-CZ"/>
        </w:rPr>
        <w:t xml:space="preserve"> </w:t>
      </w:r>
      <w:bookmarkEnd w:id="65"/>
      <w:r w:rsidRPr="007742F9">
        <w:rPr>
          <w:lang w:val="cs-CZ"/>
        </w:rPr>
        <w:t>výpočtu</w:t>
      </w:r>
    </w:p>
    <w:p w:rsidR="00757245" w:rsidRPr="007742F9" w:rsidRDefault="00A70CAA">
      <w:pPr>
        <w:pStyle w:val="Zkladntext"/>
        <w:spacing w:before="229"/>
        <w:ind w:left="541"/>
        <w:rPr>
          <w:lang w:val="cs-CZ"/>
        </w:rPr>
      </w:pPr>
      <w:r w:rsidRPr="007742F9">
        <w:rPr>
          <w:lang w:val="cs-CZ"/>
        </w:rPr>
        <w:t xml:space="preserve">Posouzení přípustnosti připojení výrobny elektřiny k distribuční síti </w:t>
      </w:r>
      <w:proofErr w:type="spellStart"/>
      <w:r w:rsidRPr="007742F9">
        <w:rPr>
          <w:lang w:val="cs-CZ"/>
        </w:rPr>
        <w:t>vn</w:t>
      </w:r>
      <w:proofErr w:type="spellEnd"/>
      <w:r w:rsidRPr="007742F9">
        <w:rPr>
          <w:lang w:val="cs-CZ"/>
        </w:rPr>
        <w:t>.</w:t>
      </w:r>
    </w:p>
    <w:p w:rsidR="00757245" w:rsidRPr="007742F9" w:rsidRDefault="00A70CAA">
      <w:pPr>
        <w:pStyle w:val="Nadpis5"/>
        <w:spacing w:before="166"/>
        <w:rPr>
          <w:lang w:val="cs-CZ"/>
        </w:rPr>
      </w:pPr>
      <w:r w:rsidRPr="007742F9">
        <w:rPr>
          <w:lang w:val="cs-CZ"/>
        </w:rPr>
        <w:t>Zadání úlohy</w:t>
      </w:r>
    </w:p>
    <w:p w:rsidR="00757245" w:rsidRPr="007742F9" w:rsidRDefault="00A70CAA">
      <w:pPr>
        <w:pStyle w:val="Zkladntext"/>
        <w:spacing w:before="156" w:line="276" w:lineRule="auto"/>
        <w:ind w:left="541" w:right="865" w:firstLine="708"/>
        <w:rPr>
          <w:lang w:val="cs-CZ"/>
        </w:rPr>
      </w:pPr>
      <w:r w:rsidRPr="007742F9">
        <w:rPr>
          <w:lang w:val="cs-CZ"/>
        </w:rPr>
        <w:t xml:space="preserve">K veřejné síti 22 </w:t>
      </w:r>
      <w:proofErr w:type="spellStart"/>
      <w:r w:rsidRPr="007742F9">
        <w:rPr>
          <w:lang w:val="cs-CZ"/>
        </w:rPr>
        <w:t>kV</w:t>
      </w:r>
      <w:proofErr w:type="spellEnd"/>
      <w:r w:rsidRPr="007742F9">
        <w:rPr>
          <w:lang w:val="cs-CZ"/>
        </w:rPr>
        <w:t xml:space="preserve"> má být připojena větrná elektrárna s výkonem 440 </w:t>
      </w:r>
      <w:proofErr w:type="spellStart"/>
      <w:r w:rsidRPr="007742F9">
        <w:rPr>
          <w:lang w:val="cs-CZ"/>
        </w:rPr>
        <w:t>kVA</w:t>
      </w:r>
      <w:proofErr w:type="spellEnd"/>
      <w:r w:rsidRPr="007742F9">
        <w:rPr>
          <w:lang w:val="cs-CZ"/>
        </w:rPr>
        <w:t>. Velikost výkonu vyžaduje připojení</w:t>
      </w:r>
      <w:r w:rsidRPr="007742F9">
        <w:rPr>
          <w:lang w:val="cs-CZ"/>
        </w:rPr>
        <w:t xml:space="preserve"> zvláštní trafostanicí 22/0.4 </w:t>
      </w:r>
      <w:proofErr w:type="spellStart"/>
      <w:r w:rsidRPr="007742F9">
        <w:rPr>
          <w:lang w:val="cs-CZ"/>
        </w:rPr>
        <w:t>kV</w:t>
      </w:r>
      <w:proofErr w:type="spellEnd"/>
      <w:r w:rsidRPr="007742F9">
        <w:rPr>
          <w:lang w:val="cs-CZ"/>
        </w:rPr>
        <w:t>.</w:t>
      </w:r>
    </w:p>
    <w:p w:rsidR="00757245" w:rsidRPr="007742F9" w:rsidRDefault="00A70CAA">
      <w:pPr>
        <w:pStyle w:val="Zkladntext"/>
        <w:spacing w:before="121" w:line="276" w:lineRule="auto"/>
        <w:ind w:left="541" w:right="981" w:firstLine="708"/>
        <w:rPr>
          <w:lang w:val="cs-CZ"/>
        </w:rPr>
      </w:pPr>
      <w:r w:rsidRPr="007742F9">
        <w:rPr>
          <w:lang w:val="cs-CZ"/>
        </w:rPr>
        <w:t>Přípustnost připojení je zapotřebí přezkoušet s přihlédnutím k podmínkám připojení podle části 10 a zpětných vlivů podle části 11.</w:t>
      </w:r>
    </w:p>
    <w:p w:rsidR="00757245" w:rsidRPr="007742F9" w:rsidRDefault="00A70CAA">
      <w:pPr>
        <w:pStyle w:val="Nadpis5"/>
        <w:spacing w:before="124"/>
        <w:rPr>
          <w:lang w:val="cs-CZ"/>
        </w:rPr>
      </w:pPr>
      <w:r w:rsidRPr="007742F9">
        <w:rPr>
          <w:lang w:val="cs-CZ"/>
        </w:rPr>
        <w:t>Údaje o síti</w:t>
      </w:r>
    </w:p>
    <w:p w:rsidR="00757245" w:rsidRPr="007742F9" w:rsidRDefault="00A70CAA">
      <w:pPr>
        <w:pStyle w:val="Zkladntext"/>
        <w:tabs>
          <w:tab w:val="left" w:pos="1249"/>
          <w:tab w:val="left" w:pos="7621"/>
        </w:tabs>
        <w:spacing w:before="96"/>
        <w:ind w:left="541"/>
        <w:rPr>
          <w:lang w:val="cs-CZ"/>
        </w:rPr>
      </w:pPr>
      <w:r w:rsidRPr="007742F9">
        <w:rPr>
          <w:lang w:val="cs-CZ"/>
        </w:rPr>
        <w:t>-</w:t>
      </w:r>
      <w:r w:rsidRPr="007742F9">
        <w:rPr>
          <w:lang w:val="cs-CZ"/>
        </w:rPr>
        <w:tab/>
        <w:t>zkratový výkon ve společném</w:t>
      </w:r>
      <w:r w:rsidRPr="007742F9">
        <w:rPr>
          <w:spacing w:val="-9"/>
          <w:lang w:val="cs-CZ"/>
        </w:rPr>
        <w:t xml:space="preserve"> </w:t>
      </w:r>
      <w:r w:rsidRPr="007742F9">
        <w:rPr>
          <w:lang w:val="cs-CZ"/>
        </w:rPr>
        <w:t>napájecím</w:t>
      </w:r>
      <w:r w:rsidRPr="007742F9">
        <w:rPr>
          <w:spacing w:val="-1"/>
          <w:lang w:val="cs-CZ"/>
        </w:rPr>
        <w:t xml:space="preserve"> </w:t>
      </w:r>
      <w:r w:rsidRPr="007742F9">
        <w:rPr>
          <w:lang w:val="cs-CZ"/>
        </w:rPr>
        <w:t>bodu</w:t>
      </w:r>
      <w:r w:rsidRPr="007742F9">
        <w:rPr>
          <w:lang w:val="cs-CZ"/>
        </w:rPr>
        <w:tab/>
      </w:r>
      <w:proofErr w:type="spellStart"/>
      <w:r w:rsidRPr="007742F9">
        <w:rPr>
          <w:lang w:val="cs-CZ"/>
        </w:rPr>
        <w:t>S</w:t>
      </w:r>
      <w:r w:rsidRPr="007742F9">
        <w:rPr>
          <w:vertAlign w:val="subscript"/>
          <w:lang w:val="cs-CZ"/>
        </w:rPr>
        <w:t>kV</w:t>
      </w:r>
      <w:proofErr w:type="spellEnd"/>
      <w:r w:rsidRPr="007742F9">
        <w:rPr>
          <w:lang w:val="cs-CZ"/>
        </w:rPr>
        <w:t>=100 MVA</w:t>
      </w:r>
    </w:p>
    <w:p w:rsidR="00757245" w:rsidRPr="007742F9" w:rsidRDefault="00A70CAA">
      <w:pPr>
        <w:pStyle w:val="Zkladntext"/>
        <w:tabs>
          <w:tab w:val="left" w:pos="1249"/>
          <w:tab w:val="left" w:pos="7681"/>
        </w:tabs>
        <w:spacing w:before="100"/>
        <w:ind w:left="541"/>
        <w:rPr>
          <w:lang w:val="cs-CZ"/>
        </w:rPr>
      </w:pPr>
      <w:r w:rsidRPr="007742F9">
        <w:rPr>
          <w:lang w:val="cs-CZ"/>
        </w:rPr>
        <w:t>-</w:t>
      </w:r>
      <w:r w:rsidRPr="007742F9">
        <w:rPr>
          <w:lang w:val="cs-CZ"/>
        </w:rPr>
        <w:tab/>
      </w:r>
      <w:r w:rsidRPr="007742F9">
        <w:rPr>
          <w:lang w:val="cs-CZ"/>
        </w:rPr>
        <w:t>fázový úhel</w:t>
      </w:r>
      <w:r w:rsidRPr="007742F9">
        <w:rPr>
          <w:spacing w:val="-6"/>
          <w:lang w:val="cs-CZ"/>
        </w:rPr>
        <w:t xml:space="preserve"> </w:t>
      </w:r>
      <w:r w:rsidRPr="007742F9">
        <w:rPr>
          <w:lang w:val="cs-CZ"/>
        </w:rPr>
        <w:t>zkratové</w:t>
      </w:r>
      <w:r w:rsidRPr="007742F9">
        <w:rPr>
          <w:spacing w:val="-1"/>
          <w:lang w:val="cs-CZ"/>
        </w:rPr>
        <w:t xml:space="preserve"> </w:t>
      </w:r>
      <w:r w:rsidRPr="007742F9">
        <w:rPr>
          <w:lang w:val="cs-CZ"/>
        </w:rPr>
        <w:t>impedance</w:t>
      </w:r>
      <w:r w:rsidRPr="007742F9">
        <w:rPr>
          <w:lang w:val="cs-CZ"/>
        </w:rPr>
        <w:tab/>
      </w:r>
      <w:r w:rsidRPr="007742F9">
        <w:rPr>
          <w:rFonts w:ascii="Symbol" w:hAnsi="Symbol"/>
          <w:lang w:val="cs-CZ"/>
        </w:rPr>
        <w:t></w:t>
      </w:r>
      <w:proofErr w:type="spellStart"/>
      <w:r w:rsidRPr="007742F9">
        <w:rPr>
          <w:vertAlign w:val="subscript"/>
          <w:lang w:val="cs-CZ"/>
        </w:rPr>
        <w:t>kV</w:t>
      </w:r>
      <w:proofErr w:type="spellEnd"/>
      <w:r w:rsidRPr="007742F9">
        <w:rPr>
          <w:lang w:val="cs-CZ"/>
        </w:rPr>
        <w:t>=</w:t>
      </w:r>
      <w:r w:rsidRPr="007742F9">
        <w:rPr>
          <w:spacing w:val="-2"/>
          <w:lang w:val="cs-CZ"/>
        </w:rPr>
        <w:t xml:space="preserve"> </w:t>
      </w:r>
      <w:r w:rsidRPr="007742F9">
        <w:rPr>
          <w:lang w:val="cs-CZ"/>
        </w:rPr>
        <w:t>70</w:t>
      </w:r>
      <w:r w:rsidRPr="007742F9">
        <w:rPr>
          <w:vertAlign w:val="superscript"/>
          <w:lang w:val="cs-CZ"/>
        </w:rPr>
        <w:t>o</w:t>
      </w:r>
    </w:p>
    <w:p w:rsidR="00757245" w:rsidRPr="007742F9" w:rsidRDefault="00A70CAA">
      <w:pPr>
        <w:pStyle w:val="Nadpis5"/>
        <w:spacing w:before="110"/>
        <w:rPr>
          <w:lang w:val="cs-CZ"/>
        </w:rPr>
      </w:pPr>
      <w:r w:rsidRPr="007742F9">
        <w:rPr>
          <w:lang w:val="cs-CZ"/>
        </w:rPr>
        <w:t>Údaje k výrobně elektřiny</w:t>
      </w:r>
    </w:p>
    <w:p w:rsidR="00757245" w:rsidRPr="007742F9" w:rsidRDefault="00A70CAA">
      <w:pPr>
        <w:pStyle w:val="Zkladntext"/>
        <w:tabs>
          <w:tab w:val="left" w:pos="1249"/>
        </w:tabs>
        <w:spacing w:before="98"/>
        <w:ind w:left="541"/>
        <w:rPr>
          <w:lang w:val="cs-CZ"/>
        </w:rPr>
      </w:pPr>
      <w:r w:rsidRPr="007742F9">
        <w:rPr>
          <w:lang w:val="cs-CZ"/>
        </w:rPr>
        <w:t>-</w:t>
      </w:r>
      <w:r w:rsidRPr="007742F9">
        <w:rPr>
          <w:lang w:val="cs-CZ"/>
        </w:rPr>
        <w:tab/>
        <w:t>synchronní generátor s meziobvodem a 12pulsním</w:t>
      </w:r>
      <w:r w:rsidRPr="007742F9">
        <w:rPr>
          <w:spacing w:val="-6"/>
          <w:lang w:val="cs-CZ"/>
        </w:rPr>
        <w:t xml:space="preserve"> </w:t>
      </w:r>
      <w:r w:rsidRPr="007742F9">
        <w:rPr>
          <w:lang w:val="cs-CZ"/>
        </w:rPr>
        <w:t>usměrňovačem</w:t>
      </w:r>
    </w:p>
    <w:p w:rsidR="00757245" w:rsidRPr="007742F9" w:rsidRDefault="00A70CAA">
      <w:pPr>
        <w:pStyle w:val="Zkladntext"/>
        <w:tabs>
          <w:tab w:val="left" w:pos="1249"/>
          <w:tab w:val="left" w:pos="7621"/>
        </w:tabs>
        <w:spacing w:before="101"/>
        <w:ind w:left="541"/>
        <w:rPr>
          <w:lang w:val="cs-CZ"/>
        </w:rPr>
      </w:pPr>
      <w:r w:rsidRPr="007742F9">
        <w:rPr>
          <w:lang w:val="cs-CZ"/>
        </w:rPr>
        <w:t>-</w:t>
      </w:r>
      <w:r w:rsidRPr="007742F9">
        <w:rPr>
          <w:lang w:val="cs-CZ"/>
        </w:rPr>
        <w:tab/>
        <w:t>jmenovité</w:t>
      </w:r>
      <w:r w:rsidRPr="007742F9">
        <w:rPr>
          <w:spacing w:val="-3"/>
          <w:lang w:val="cs-CZ"/>
        </w:rPr>
        <w:t xml:space="preserve"> </w:t>
      </w:r>
      <w:r w:rsidRPr="007742F9">
        <w:rPr>
          <w:lang w:val="cs-CZ"/>
        </w:rPr>
        <w:t>napětí</w:t>
      </w:r>
      <w:r w:rsidRPr="007742F9">
        <w:rPr>
          <w:spacing w:val="-2"/>
          <w:lang w:val="cs-CZ"/>
        </w:rPr>
        <w:t xml:space="preserve"> </w:t>
      </w:r>
      <w:r w:rsidRPr="007742F9">
        <w:rPr>
          <w:lang w:val="cs-CZ"/>
        </w:rPr>
        <w:t>usměrňovače</w:t>
      </w:r>
      <w:r w:rsidRPr="007742F9">
        <w:rPr>
          <w:lang w:val="cs-CZ"/>
        </w:rPr>
        <w:tab/>
        <w:t>U</w:t>
      </w:r>
      <w:r w:rsidRPr="007742F9">
        <w:rPr>
          <w:vertAlign w:val="subscript"/>
          <w:lang w:val="cs-CZ"/>
        </w:rPr>
        <w:t>r</w:t>
      </w:r>
      <w:r w:rsidRPr="007742F9">
        <w:rPr>
          <w:lang w:val="cs-CZ"/>
        </w:rPr>
        <w:t>=400 V</w:t>
      </w:r>
    </w:p>
    <w:p w:rsidR="00757245" w:rsidRPr="007742F9" w:rsidRDefault="00A70CAA">
      <w:pPr>
        <w:pStyle w:val="Zkladntext"/>
        <w:tabs>
          <w:tab w:val="left" w:pos="1249"/>
          <w:tab w:val="left" w:pos="7621"/>
        </w:tabs>
        <w:spacing w:before="101"/>
        <w:ind w:left="541"/>
        <w:rPr>
          <w:lang w:val="cs-CZ"/>
        </w:rPr>
      </w:pPr>
      <w:r w:rsidRPr="007742F9">
        <w:rPr>
          <w:lang w:val="cs-CZ"/>
        </w:rPr>
        <w:t>-</w:t>
      </w:r>
      <w:r w:rsidRPr="007742F9">
        <w:rPr>
          <w:lang w:val="cs-CZ"/>
        </w:rPr>
        <w:tab/>
        <w:t>jmenovitý</w:t>
      </w:r>
      <w:r w:rsidRPr="007742F9">
        <w:rPr>
          <w:spacing w:val="-6"/>
          <w:lang w:val="cs-CZ"/>
        </w:rPr>
        <w:t xml:space="preserve"> </w:t>
      </w:r>
      <w:r w:rsidRPr="007742F9">
        <w:rPr>
          <w:lang w:val="cs-CZ"/>
        </w:rPr>
        <w:t>výkon</w:t>
      </w:r>
      <w:r w:rsidRPr="007742F9">
        <w:rPr>
          <w:lang w:val="cs-CZ"/>
        </w:rPr>
        <w:tab/>
      </w:r>
      <w:proofErr w:type="spellStart"/>
      <w:r w:rsidRPr="007742F9">
        <w:rPr>
          <w:lang w:val="cs-CZ"/>
        </w:rPr>
        <w:t>S</w:t>
      </w:r>
      <w:r w:rsidRPr="007742F9">
        <w:rPr>
          <w:vertAlign w:val="subscript"/>
          <w:lang w:val="cs-CZ"/>
        </w:rPr>
        <w:t>rG</w:t>
      </w:r>
      <w:proofErr w:type="spellEnd"/>
      <w:r w:rsidRPr="007742F9">
        <w:rPr>
          <w:lang w:val="cs-CZ"/>
        </w:rPr>
        <w:t>=</w:t>
      </w:r>
      <w:proofErr w:type="spellStart"/>
      <w:r w:rsidRPr="007742F9">
        <w:rPr>
          <w:lang w:val="cs-CZ"/>
        </w:rPr>
        <w:t>S</w:t>
      </w:r>
      <w:r w:rsidRPr="007742F9">
        <w:rPr>
          <w:vertAlign w:val="subscript"/>
          <w:lang w:val="cs-CZ"/>
        </w:rPr>
        <w:t>rA</w:t>
      </w:r>
      <w:proofErr w:type="spellEnd"/>
      <w:r w:rsidRPr="007742F9">
        <w:rPr>
          <w:lang w:val="cs-CZ"/>
        </w:rPr>
        <w:t>=440</w:t>
      </w:r>
      <w:r w:rsidRPr="007742F9">
        <w:rPr>
          <w:spacing w:val="-1"/>
          <w:lang w:val="cs-CZ"/>
        </w:rPr>
        <w:t xml:space="preserve"> </w:t>
      </w:r>
      <w:proofErr w:type="spellStart"/>
      <w:r w:rsidRPr="007742F9">
        <w:rPr>
          <w:lang w:val="cs-CZ"/>
        </w:rPr>
        <w:t>kVA</w:t>
      </w:r>
      <w:proofErr w:type="spellEnd"/>
    </w:p>
    <w:p w:rsidR="00757245" w:rsidRPr="007742F9" w:rsidRDefault="00A70CAA">
      <w:pPr>
        <w:pStyle w:val="Zkladntext"/>
        <w:tabs>
          <w:tab w:val="left" w:pos="1249"/>
          <w:tab w:val="left" w:pos="7620"/>
        </w:tabs>
        <w:spacing w:before="101"/>
        <w:ind w:left="541"/>
        <w:rPr>
          <w:lang w:val="cs-CZ"/>
        </w:rPr>
      </w:pPr>
      <w:r w:rsidRPr="007742F9">
        <w:rPr>
          <w:lang w:val="cs-CZ"/>
        </w:rPr>
        <w:t>-</w:t>
      </w:r>
      <w:r w:rsidRPr="007742F9">
        <w:rPr>
          <w:lang w:val="cs-CZ"/>
        </w:rPr>
        <w:tab/>
        <w:t>poměr maximálního zapínacího proudu</w:t>
      </w:r>
      <w:r w:rsidRPr="007742F9">
        <w:rPr>
          <w:spacing w:val="-6"/>
          <w:lang w:val="cs-CZ"/>
        </w:rPr>
        <w:t xml:space="preserve"> </w:t>
      </w:r>
      <w:r w:rsidRPr="007742F9">
        <w:rPr>
          <w:lang w:val="cs-CZ"/>
        </w:rPr>
        <w:t>ke</w:t>
      </w:r>
      <w:r w:rsidRPr="007742F9">
        <w:rPr>
          <w:spacing w:val="-3"/>
          <w:lang w:val="cs-CZ"/>
        </w:rPr>
        <w:t xml:space="preserve"> </w:t>
      </w:r>
      <w:r w:rsidRPr="007742F9">
        <w:rPr>
          <w:lang w:val="cs-CZ"/>
        </w:rPr>
        <w:t>jmenovitému</w:t>
      </w:r>
      <w:r w:rsidRPr="007742F9">
        <w:rPr>
          <w:lang w:val="cs-CZ"/>
        </w:rPr>
        <w:tab/>
        <w:t>k</w:t>
      </w:r>
      <w:r w:rsidRPr="007742F9">
        <w:rPr>
          <w:lang w:val="cs-CZ"/>
        </w:rPr>
        <w:t>=1</w:t>
      </w:r>
    </w:p>
    <w:p w:rsidR="00757245" w:rsidRPr="007742F9" w:rsidRDefault="00A70CAA">
      <w:pPr>
        <w:pStyle w:val="Zkladntext"/>
        <w:tabs>
          <w:tab w:val="left" w:pos="1249"/>
          <w:tab w:val="left" w:pos="6913"/>
        </w:tabs>
        <w:spacing w:before="103"/>
        <w:ind w:left="541"/>
        <w:rPr>
          <w:lang w:val="cs-CZ"/>
        </w:rPr>
      </w:pPr>
      <w:r w:rsidRPr="007742F9">
        <w:rPr>
          <w:lang w:val="cs-CZ"/>
        </w:rPr>
        <w:t>-</w:t>
      </w:r>
      <w:r w:rsidRPr="007742F9">
        <w:rPr>
          <w:lang w:val="cs-CZ"/>
        </w:rPr>
        <w:tab/>
        <w:t>činitel</w:t>
      </w:r>
      <w:r w:rsidRPr="007742F9">
        <w:rPr>
          <w:spacing w:val="-2"/>
          <w:lang w:val="cs-CZ"/>
        </w:rPr>
        <w:t xml:space="preserve"> </w:t>
      </w:r>
      <w:proofErr w:type="spellStart"/>
      <w:r w:rsidRPr="007742F9">
        <w:rPr>
          <w:lang w:val="cs-CZ"/>
        </w:rPr>
        <w:t>flikru</w:t>
      </w:r>
      <w:proofErr w:type="spellEnd"/>
      <w:r w:rsidRPr="007742F9">
        <w:rPr>
          <w:lang w:val="cs-CZ"/>
        </w:rPr>
        <w:tab/>
        <w:t>c=30 při</w:t>
      </w:r>
      <w:r w:rsidRPr="007742F9">
        <w:rPr>
          <w:spacing w:val="59"/>
          <w:lang w:val="cs-CZ"/>
        </w:rPr>
        <w:t xml:space="preserve"> </w:t>
      </w:r>
      <w:r w:rsidRPr="007742F9">
        <w:rPr>
          <w:rFonts w:ascii="Symbol" w:hAnsi="Symbol"/>
          <w:lang w:val="cs-CZ"/>
        </w:rPr>
        <w:t></w:t>
      </w:r>
      <w:r w:rsidRPr="007742F9">
        <w:rPr>
          <w:vertAlign w:val="subscript"/>
          <w:lang w:val="cs-CZ"/>
        </w:rPr>
        <w:t>i</w:t>
      </w:r>
      <w:r w:rsidRPr="007742F9">
        <w:rPr>
          <w:lang w:val="cs-CZ"/>
        </w:rPr>
        <w:t>=0</w:t>
      </w:r>
      <w:r w:rsidRPr="007742F9">
        <w:rPr>
          <w:vertAlign w:val="superscript"/>
          <w:lang w:val="cs-CZ"/>
        </w:rPr>
        <w:t>o</w:t>
      </w:r>
    </w:p>
    <w:p w:rsidR="00757245" w:rsidRPr="007742F9" w:rsidRDefault="00A70CAA">
      <w:pPr>
        <w:pStyle w:val="Zkladntext"/>
        <w:tabs>
          <w:tab w:val="left" w:pos="6913"/>
          <w:tab w:val="left" w:pos="8329"/>
        </w:tabs>
        <w:spacing w:before="102"/>
        <w:ind w:left="1249"/>
        <w:rPr>
          <w:lang w:val="cs-CZ"/>
        </w:rPr>
      </w:pPr>
      <w:r w:rsidRPr="007742F9">
        <w:rPr>
          <w:lang w:val="cs-CZ"/>
        </w:rPr>
        <w:t>proudy</w:t>
      </w:r>
      <w:r w:rsidRPr="007742F9">
        <w:rPr>
          <w:spacing w:val="-6"/>
          <w:lang w:val="cs-CZ"/>
        </w:rPr>
        <w:t xml:space="preserve"> </w:t>
      </w:r>
      <w:r w:rsidRPr="007742F9">
        <w:rPr>
          <w:lang w:val="cs-CZ"/>
        </w:rPr>
        <w:t>harmonických</w:t>
      </w:r>
      <w:r w:rsidRPr="007742F9">
        <w:rPr>
          <w:lang w:val="cs-CZ"/>
        </w:rPr>
        <w:tab/>
        <w:t>I</w:t>
      </w:r>
      <w:r w:rsidRPr="007742F9">
        <w:rPr>
          <w:vertAlign w:val="subscript"/>
          <w:lang w:val="cs-CZ"/>
        </w:rPr>
        <w:t>11</w:t>
      </w:r>
      <w:r w:rsidRPr="007742F9">
        <w:rPr>
          <w:lang w:val="cs-CZ"/>
        </w:rPr>
        <w:t>=4.3</w:t>
      </w:r>
      <w:r w:rsidRPr="007742F9">
        <w:rPr>
          <w:spacing w:val="-2"/>
          <w:lang w:val="cs-CZ"/>
        </w:rPr>
        <w:t xml:space="preserve"> </w:t>
      </w:r>
      <w:r w:rsidRPr="007742F9">
        <w:rPr>
          <w:lang w:val="cs-CZ"/>
        </w:rPr>
        <w:t>%</w:t>
      </w:r>
      <w:r w:rsidRPr="007742F9">
        <w:rPr>
          <w:lang w:val="cs-CZ"/>
        </w:rPr>
        <w:tab/>
        <w:t>=27.3 A</w:t>
      </w:r>
    </w:p>
    <w:p w:rsidR="00757245" w:rsidRPr="007742F9" w:rsidRDefault="00A70CAA">
      <w:pPr>
        <w:pStyle w:val="Zkladntext"/>
        <w:tabs>
          <w:tab w:val="left" w:pos="6913"/>
          <w:tab w:val="left" w:pos="7621"/>
          <w:tab w:val="left" w:pos="8329"/>
        </w:tabs>
        <w:spacing w:before="103" w:line="328" w:lineRule="auto"/>
        <w:ind w:left="1249" w:right="1340"/>
        <w:rPr>
          <w:lang w:val="cs-CZ"/>
        </w:rPr>
      </w:pPr>
      <w:r w:rsidRPr="007742F9">
        <w:rPr>
          <w:lang w:val="cs-CZ"/>
        </w:rPr>
        <w:t>relativní a</w:t>
      </w:r>
      <w:r w:rsidRPr="007742F9">
        <w:rPr>
          <w:spacing w:val="-3"/>
          <w:lang w:val="cs-CZ"/>
        </w:rPr>
        <w:t xml:space="preserve"> </w:t>
      </w:r>
      <w:r w:rsidRPr="007742F9">
        <w:rPr>
          <w:lang w:val="cs-CZ"/>
        </w:rPr>
        <w:t>absolutní hodnoty</w:t>
      </w:r>
      <w:r w:rsidRPr="007742F9">
        <w:rPr>
          <w:lang w:val="cs-CZ"/>
        </w:rPr>
        <w:tab/>
        <w:t>I</w:t>
      </w:r>
      <w:r w:rsidRPr="007742F9">
        <w:rPr>
          <w:vertAlign w:val="subscript"/>
          <w:lang w:val="cs-CZ"/>
        </w:rPr>
        <w:t>13</w:t>
      </w:r>
      <w:r w:rsidRPr="007742F9">
        <w:rPr>
          <w:lang w:val="cs-CZ"/>
        </w:rPr>
        <w:t>=4.3</w:t>
      </w:r>
      <w:r w:rsidRPr="007742F9">
        <w:rPr>
          <w:spacing w:val="-2"/>
          <w:lang w:val="cs-CZ"/>
        </w:rPr>
        <w:t xml:space="preserve"> </w:t>
      </w:r>
      <w:r w:rsidRPr="007742F9">
        <w:rPr>
          <w:lang w:val="cs-CZ"/>
        </w:rPr>
        <w:t>%</w:t>
      </w:r>
      <w:r w:rsidRPr="007742F9">
        <w:rPr>
          <w:lang w:val="cs-CZ"/>
        </w:rPr>
        <w:tab/>
        <w:t xml:space="preserve">=27.3 </w:t>
      </w:r>
      <w:r w:rsidRPr="007742F9">
        <w:rPr>
          <w:spacing w:val="-17"/>
          <w:lang w:val="cs-CZ"/>
        </w:rPr>
        <w:t xml:space="preserve">A </w:t>
      </w:r>
      <w:r w:rsidRPr="007742F9">
        <w:rPr>
          <w:lang w:val="cs-CZ"/>
        </w:rPr>
        <w:t>na straně</w:t>
      </w:r>
      <w:r w:rsidRPr="007742F9">
        <w:rPr>
          <w:spacing w:val="-4"/>
          <w:lang w:val="cs-CZ"/>
        </w:rPr>
        <w:t xml:space="preserve"> </w:t>
      </w:r>
      <w:r w:rsidRPr="007742F9">
        <w:rPr>
          <w:lang w:val="cs-CZ"/>
        </w:rPr>
        <w:t>400 V</w:t>
      </w:r>
      <w:r w:rsidRPr="007742F9">
        <w:rPr>
          <w:lang w:val="cs-CZ"/>
        </w:rPr>
        <w:tab/>
      </w:r>
      <w:r w:rsidRPr="007742F9">
        <w:rPr>
          <w:lang w:val="cs-CZ"/>
        </w:rPr>
        <w:tab/>
        <w:t>I</w:t>
      </w:r>
      <w:r w:rsidRPr="007742F9">
        <w:rPr>
          <w:vertAlign w:val="subscript"/>
          <w:lang w:val="cs-CZ"/>
        </w:rPr>
        <w:t>23</w:t>
      </w:r>
      <w:r w:rsidRPr="007742F9">
        <w:rPr>
          <w:lang w:val="cs-CZ"/>
        </w:rPr>
        <w:t>=4.6</w:t>
      </w:r>
      <w:r w:rsidRPr="007742F9">
        <w:rPr>
          <w:spacing w:val="-1"/>
          <w:lang w:val="cs-CZ"/>
        </w:rPr>
        <w:t xml:space="preserve"> </w:t>
      </w:r>
      <w:r w:rsidRPr="007742F9">
        <w:rPr>
          <w:lang w:val="cs-CZ"/>
        </w:rPr>
        <w:t>%</w:t>
      </w:r>
    </w:p>
    <w:p w:rsidR="00757245" w:rsidRPr="007742F9" w:rsidRDefault="00A70CAA">
      <w:pPr>
        <w:pStyle w:val="Zkladntext"/>
        <w:spacing w:line="213" w:lineRule="exact"/>
        <w:ind w:left="1249"/>
        <w:rPr>
          <w:lang w:val="cs-CZ"/>
        </w:rPr>
      </w:pPr>
      <w:r w:rsidRPr="007742F9">
        <w:rPr>
          <w:lang w:val="cs-CZ"/>
        </w:rPr>
        <w:t>=29.3 A</w:t>
      </w:r>
    </w:p>
    <w:p w:rsidR="00757245" w:rsidRPr="007742F9" w:rsidRDefault="00757245">
      <w:pPr>
        <w:spacing w:line="213" w:lineRule="exact"/>
        <w:rPr>
          <w:lang w:val="cs-CZ"/>
        </w:rPr>
        <w:sectPr w:rsidR="00757245" w:rsidRPr="007742F9">
          <w:footerReference w:type="default" r:id="rId175"/>
          <w:pgSz w:w="11900" w:h="16840"/>
          <w:pgMar w:top="1340" w:right="280" w:bottom="1380" w:left="1160" w:header="0" w:footer="1186" w:gutter="0"/>
          <w:pgNumType w:start="70"/>
          <w:cols w:space="708"/>
        </w:sectPr>
      </w:pPr>
    </w:p>
    <w:p w:rsidR="00757245" w:rsidRPr="007742F9" w:rsidRDefault="00757245">
      <w:pPr>
        <w:pStyle w:val="Zkladntext"/>
        <w:rPr>
          <w:sz w:val="26"/>
          <w:lang w:val="cs-CZ"/>
        </w:rPr>
      </w:pPr>
    </w:p>
    <w:p w:rsidR="00757245" w:rsidRPr="007742F9" w:rsidRDefault="00A70CAA">
      <w:pPr>
        <w:pStyle w:val="Nadpis5"/>
        <w:spacing w:before="186"/>
        <w:rPr>
          <w:lang w:val="cs-CZ"/>
        </w:rPr>
      </w:pPr>
      <w:r w:rsidRPr="007742F9">
        <w:rPr>
          <w:lang w:val="cs-CZ"/>
        </w:rPr>
        <w:t>Ověření připojitelnosti</w:t>
      </w:r>
    </w:p>
    <w:p w:rsidR="00757245" w:rsidRPr="007742F9" w:rsidRDefault="00A70CAA">
      <w:pPr>
        <w:pStyle w:val="Zkladntext"/>
        <w:tabs>
          <w:tab w:val="left" w:pos="1249"/>
        </w:tabs>
        <w:spacing w:before="156" w:line="379" w:lineRule="auto"/>
        <w:ind w:left="541" w:right="38"/>
        <w:rPr>
          <w:lang w:val="cs-CZ"/>
        </w:rPr>
      </w:pPr>
      <w:r w:rsidRPr="007742F9">
        <w:rPr>
          <w:lang w:val="cs-CZ"/>
        </w:rPr>
        <w:t>-</w:t>
      </w:r>
      <w:r w:rsidRPr="007742F9">
        <w:rPr>
          <w:lang w:val="cs-CZ"/>
        </w:rPr>
        <w:tab/>
        <w:t>posouzení podmínek pro připojení Přípojný výkon,</w:t>
      </w:r>
      <w:r w:rsidRPr="007742F9">
        <w:rPr>
          <w:lang w:val="cs-CZ"/>
        </w:rPr>
        <w:t xml:space="preserve"> přípustný podle části 9</w:t>
      </w:r>
      <w:r w:rsidRPr="007742F9">
        <w:rPr>
          <w:spacing w:val="-13"/>
          <w:lang w:val="cs-CZ"/>
        </w:rPr>
        <w:t xml:space="preserve"> </w:t>
      </w:r>
      <w:r w:rsidRPr="007742F9">
        <w:rPr>
          <w:lang w:val="cs-CZ"/>
        </w:rPr>
        <w:t>je:</w:t>
      </w:r>
    </w:p>
    <w:p w:rsidR="00757245" w:rsidRPr="007742F9" w:rsidRDefault="00A70CAA">
      <w:pPr>
        <w:pStyle w:val="Zkladntext"/>
        <w:tabs>
          <w:tab w:val="left" w:pos="1957"/>
        </w:tabs>
        <w:spacing w:before="101"/>
        <w:ind w:left="541"/>
        <w:rPr>
          <w:lang w:val="cs-CZ"/>
        </w:rPr>
      </w:pPr>
      <w:r w:rsidRPr="007742F9">
        <w:rPr>
          <w:lang w:val="cs-CZ"/>
        </w:rPr>
        <w:br w:type="column"/>
      </w:r>
      <w:r w:rsidRPr="007742F9">
        <w:rPr>
          <w:lang w:val="cs-CZ"/>
        </w:rPr>
        <w:t>I</w:t>
      </w:r>
      <w:r w:rsidRPr="007742F9">
        <w:rPr>
          <w:vertAlign w:val="subscript"/>
          <w:lang w:val="cs-CZ"/>
        </w:rPr>
        <w:t>25</w:t>
      </w:r>
      <w:r w:rsidRPr="007742F9">
        <w:rPr>
          <w:lang w:val="cs-CZ"/>
        </w:rPr>
        <w:t>=3.1</w:t>
      </w:r>
      <w:r w:rsidRPr="007742F9">
        <w:rPr>
          <w:spacing w:val="-3"/>
          <w:lang w:val="cs-CZ"/>
        </w:rPr>
        <w:t xml:space="preserve"> </w:t>
      </w:r>
      <w:r w:rsidRPr="007742F9">
        <w:rPr>
          <w:lang w:val="cs-CZ"/>
        </w:rPr>
        <w:t>%</w:t>
      </w:r>
      <w:r w:rsidRPr="007742F9">
        <w:rPr>
          <w:lang w:val="cs-CZ"/>
        </w:rPr>
        <w:tab/>
        <w:t>=19.7 A</w:t>
      </w:r>
    </w:p>
    <w:p w:rsidR="00757245" w:rsidRPr="007742F9" w:rsidRDefault="00757245">
      <w:pPr>
        <w:rPr>
          <w:lang w:val="cs-CZ"/>
        </w:rPr>
        <w:sectPr w:rsidR="00757245" w:rsidRPr="007742F9">
          <w:type w:val="continuous"/>
          <w:pgSz w:w="11900" w:h="16840"/>
          <w:pgMar w:top="1600" w:right="280" w:bottom="280" w:left="1160" w:header="708" w:footer="708" w:gutter="0"/>
          <w:cols w:num="2" w:space="708" w:equalWidth="0">
            <w:col w:w="4666" w:space="1706"/>
            <w:col w:w="4088"/>
          </w:cols>
        </w:sectPr>
      </w:pPr>
    </w:p>
    <w:p w:rsidR="00757245" w:rsidRPr="007742F9" w:rsidRDefault="00A70CAA">
      <w:pPr>
        <w:spacing w:before="101"/>
        <w:ind w:left="572"/>
        <w:rPr>
          <w:rFonts w:ascii="Arial" w:hAnsi="Arial"/>
          <w:sz w:val="14"/>
          <w:lang w:val="cs-CZ"/>
        </w:rPr>
      </w:pPr>
      <w:r w:rsidRPr="007742F9">
        <w:rPr>
          <w:rFonts w:ascii="Arial" w:hAnsi="Arial"/>
          <w:position w:val="5"/>
          <w:sz w:val="20"/>
          <w:lang w:val="cs-CZ"/>
        </w:rPr>
        <w:t>S</w:t>
      </w:r>
      <w:proofErr w:type="spellStart"/>
      <w:r w:rsidRPr="007742F9">
        <w:rPr>
          <w:rFonts w:ascii="Arial" w:hAnsi="Arial"/>
          <w:sz w:val="14"/>
          <w:lang w:val="cs-CZ"/>
        </w:rPr>
        <w:t>rApríp</w:t>
      </w:r>
      <w:proofErr w:type="spellEnd"/>
    </w:p>
    <w:p w:rsidR="00757245" w:rsidRPr="007742F9" w:rsidRDefault="00A70CAA">
      <w:pPr>
        <w:tabs>
          <w:tab w:val="left" w:pos="573"/>
        </w:tabs>
        <w:spacing w:line="182" w:lineRule="auto"/>
        <w:ind w:left="220"/>
        <w:rPr>
          <w:rFonts w:ascii="Arial" w:hAnsi="Arial"/>
          <w:sz w:val="14"/>
          <w:lang w:val="cs-CZ"/>
        </w:rPr>
      </w:pPr>
      <w:r w:rsidRPr="007742F9">
        <w:rPr>
          <w:lang w:val="cs-CZ"/>
        </w:rPr>
        <w:br w:type="column"/>
      </w:r>
      <w:r w:rsidRPr="007742F9">
        <w:rPr>
          <w:rFonts w:ascii="Symbol" w:hAnsi="Symbol"/>
          <w:position w:val="-12"/>
          <w:sz w:val="20"/>
          <w:lang w:val="cs-CZ"/>
        </w:rPr>
        <w:t></w:t>
      </w:r>
      <w:r w:rsidRPr="007742F9">
        <w:rPr>
          <w:position w:val="-12"/>
          <w:sz w:val="20"/>
          <w:lang w:val="cs-CZ"/>
        </w:rPr>
        <w:tab/>
      </w:r>
      <w:r w:rsidRPr="007742F9">
        <w:rPr>
          <w:rFonts w:ascii="Arial" w:hAnsi="Arial"/>
          <w:sz w:val="20"/>
          <w:lang w:val="cs-CZ"/>
        </w:rPr>
        <w:t>2</w:t>
      </w:r>
      <w:r w:rsidRPr="007742F9">
        <w:rPr>
          <w:rFonts w:ascii="Arial" w:hAnsi="Arial"/>
          <w:spacing w:val="-14"/>
          <w:sz w:val="20"/>
          <w:lang w:val="cs-CZ"/>
        </w:rPr>
        <w:t xml:space="preserve"> </w:t>
      </w:r>
      <w:proofErr w:type="gramStart"/>
      <w:r w:rsidRPr="007742F9">
        <w:rPr>
          <w:rFonts w:ascii="Arial" w:hAnsi="Arial"/>
          <w:sz w:val="20"/>
          <w:lang w:val="cs-CZ"/>
        </w:rPr>
        <w:t>%</w:t>
      </w:r>
      <w:r w:rsidRPr="007742F9">
        <w:rPr>
          <w:rFonts w:ascii="Arial" w:hAnsi="Arial"/>
          <w:spacing w:val="-22"/>
          <w:sz w:val="20"/>
          <w:lang w:val="cs-CZ"/>
        </w:rPr>
        <w:t xml:space="preserve"> </w:t>
      </w:r>
      <w:r w:rsidRPr="007742F9">
        <w:rPr>
          <w:rFonts w:ascii="Arial" w:hAnsi="Arial"/>
          <w:sz w:val="20"/>
          <w:lang w:val="cs-CZ"/>
        </w:rPr>
        <w:t>.</w:t>
      </w:r>
      <w:proofErr w:type="gramEnd"/>
      <w:r w:rsidRPr="007742F9">
        <w:rPr>
          <w:rFonts w:ascii="Arial" w:hAnsi="Arial"/>
          <w:spacing w:val="-15"/>
          <w:sz w:val="20"/>
          <w:lang w:val="cs-CZ"/>
        </w:rPr>
        <w:t xml:space="preserve"> </w:t>
      </w:r>
      <w:r w:rsidRPr="007742F9">
        <w:rPr>
          <w:rFonts w:ascii="Arial" w:hAnsi="Arial"/>
          <w:spacing w:val="-5"/>
          <w:sz w:val="20"/>
          <w:lang w:val="cs-CZ"/>
        </w:rPr>
        <w:t>S</w:t>
      </w:r>
      <w:proofErr w:type="spellStart"/>
      <w:r w:rsidRPr="007742F9">
        <w:rPr>
          <w:rFonts w:ascii="Arial" w:hAnsi="Arial"/>
          <w:spacing w:val="-5"/>
          <w:position w:val="-4"/>
          <w:sz w:val="14"/>
          <w:lang w:val="cs-CZ"/>
        </w:rPr>
        <w:t>kV</w:t>
      </w:r>
      <w:proofErr w:type="spellEnd"/>
    </w:p>
    <w:p w:rsidR="00757245" w:rsidRPr="007742F9" w:rsidRDefault="00A70CAA">
      <w:pPr>
        <w:spacing w:line="199" w:lineRule="exact"/>
        <w:ind w:right="322"/>
        <w:jc w:val="right"/>
        <w:rPr>
          <w:rFonts w:ascii="Arial"/>
          <w:sz w:val="20"/>
          <w:lang w:val="cs-CZ"/>
        </w:rPr>
      </w:pPr>
      <w:r w:rsidRPr="007742F9">
        <w:rPr>
          <w:lang w:val="cs-CZ"/>
        </w:rPr>
        <w:pict>
          <v:line id="_x0000_s1186" style="position:absolute;left:0;text-align:left;z-index:-251600384;mso-position-horizontal-relative:page" from="142.45pt,-2.6pt" to="183.85pt,-2.6pt" strokeweight=".17475mm">
            <w10:wrap anchorx="page"/>
          </v:line>
        </w:pict>
      </w:r>
      <w:r w:rsidRPr="007742F9">
        <w:rPr>
          <w:rFonts w:ascii="Arial"/>
          <w:w w:val="99"/>
          <w:sz w:val="20"/>
          <w:lang w:val="cs-CZ"/>
        </w:rPr>
        <w:t>k</w:t>
      </w:r>
    </w:p>
    <w:p w:rsidR="00757245" w:rsidRPr="007742F9" w:rsidRDefault="00A70CAA">
      <w:pPr>
        <w:tabs>
          <w:tab w:val="left" w:pos="593"/>
        </w:tabs>
        <w:spacing w:line="184" w:lineRule="auto"/>
        <w:ind w:left="241"/>
        <w:rPr>
          <w:rFonts w:ascii="Arial" w:hAnsi="Arial"/>
          <w:sz w:val="20"/>
          <w:lang w:val="cs-CZ"/>
        </w:rPr>
      </w:pPr>
      <w:r w:rsidRPr="007742F9">
        <w:rPr>
          <w:lang w:val="cs-CZ"/>
        </w:rPr>
        <w:br w:type="column"/>
      </w:r>
      <w:r w:rsidRPr="007742F9">
        <w:rPr>
          <w:rFonts w:ascii="Symbol" w:hAnsi="Symbol"/>
          <w:position w:val="-12"/>
          <w:sz w:val="20"/>
          <w:lang w:val="cs-CZ"/>
        </w:rPr>
        <w:t></w:t>
      </w:r>
      <w:r w:rsidRPr="007742F9">
        <w:rPr>
          <w:position w:val="-12"/>
          <w:sz w:val="20"/>
          <w:lang w:val="cs-CZ"/>
        </w:rPr>
        <w:tab/>
      </w:r>
      <w:proofErr w:type="gramStart"/>
      <w:r w:rsidRPr="007742F9">
        <w:rPr>
          <w:rFonts w:ascii="Arial" w:hAnsi="Arial"/>
          <w:sz w:val="20"/>
          <w:lang w:val="cs-CZ"/>
        </w:rPr>
        <w:t>2</w:t>
      </w:r>
      <w:r w:rsidRPr="007742F9">
        <w:rPr>
          <w:rFonts w:ascii="Arial" w:hAnsi="Arial"/>
          <w:spacing w:val="-22"/>
          <w:sz w:val="20"/>
          <w:lang w:val="cs-CZ"/>
        </w:rPr>
        <w:t xml:space="preserve"> </w:t>
      </w:r>
      <w:r w:rsidRPr="007742F9">
        <w:rPr>
          <w:rFonts w:ascii="Arial" w:hAnsi="Arial"/>
          <w:sz w:val="20"/>
          <w:lang w:val="cs-CZ"/>
        </w:rPr>
        <w:t>.</w:t>
      </w:r>
      <w:proofErr w:type="gramEnd"/>
      <w:r w:rsidRPr="007742F9">
        <w:rPr>
          <w:rFonts w:ascii="Arial" w:hAnsi="Arial"/>
          <w:spacing w:val="-30"/>
          <w:sz w:val="20"/>
          <w:lang w:val="cs-CZ"/>
        </w:rPr>
        <w:t xml:space="preserve"> </w:t>
      </w:r>
      <w:r w:rsidRPr="007742F9">
        <w:rPr>
          <w:rFonts w:ascii="Arial" w:hAnsi="Arial"/>
          <w:sz w:val="20"/>
          <w:lang w:val="cs-CZ"/>
        </w:rPr>
        <w:t>100</w:t>
      </w:r>
      <w:r w:rsidRPr="007742F9">
        <w:rPr>
          <w:rFonts w:ascii="Arial" w:hAnsi="Arial"/>
          <w:spacing w:val="-4"/>
          <w:sz w:val="20"/>
          <w:lang w:val="cs-CZ"/>
        </w:rPr>
        <w:t xml:space="preserve"> </w:t>
      </w:r>
      <w:r w:rsidRPr="007742F9">
        <w:rPr>
          <w:rFonts w:ascii="Arial" w:hAnsi="Arial"/>
          <w:sz w:val="20"/>
          <w:lang w:val="cs-CZ"/>
        </w:rPr>
        <w:t>000</w:t>
      </w:r>
      <w:r w:rsidRPr="007742F9">
        <w:rPr>
          <w:rFonts w:ascii="Arial" w:hAnsi="Arial"/>
          <w:spacing w:val="-6"/>
          <w:sz w:val="20"/>
          <w:lang w:val="cs-CZ"/>
        </w:rPr>
        <w:t xml:space="preserve"> </w:t>
      </w:r>
      <w:proofErr w:type="spellStart"/>
      <w:r w:rsidRPr="007742F9">
        <w:rPr>
          <w:rFonts w:ascii="Arial" w:hAnsi="Arial"/>
          <w:spacing w:val="-8"/>
          <w:sz w:val="20"/>
          <w:lang w:val="cs-CZ"/>
        </w:rPr>
        <w:t>kVA</w:t>
      </w:r>
      <w:proofErr w:type="spellEnd"/>
    </w:p>
    <w:p w:rsidR="00757245" w:rsidRPr="007742F9" w:rsidRDefault="00A70CAA">
      <w:pPr>
        <w:spacing w:line="192" w:lineRule="exact"/>
        <w:ind w:left="1105"/>
        <w:rPr>
          <w:rFonts w:ascii="Arial"/>
          <w:sz w:val="20"/>
          <w:lang w:val="cs-CZ"/>
        </w:rPr>
      </w:pPr>
      <w:r w:rsidRPr="007742F9">
        <w:rPr>
          <w:lang w:val="cs-CZ"/>
        </w:rPr>
        <w:pict>
          <v:line id="_x0000_s1185" style="position:absolute;left:0;text-align:left;z-index:-251599360;mso-position-horizontal-relative:page" from="212.4pt,-3pt" to="282.35pt,-3pt" strokeweight=".17475mm">
            <w10:wrap anchorx="page"/>
          </v:line>
        </w:pict>
      </w:r>
      <w:r w:rsidRPr="007742F9">
        <w:rPr>
          <w:rFonts w:ascii="Arial"/>
          <w:sz w:val="20"/>
          <w:lang w:val="cs-CZ"/>
        </w:rPr>
        <w:t>100</w:t>
      </w:r>
    </w:p>
    <w:p w:rsidR="00757245" w:rsidRPr="007742F9" w:rsidRDefault="00A70CAA">
      <w:pPr>
        <w:tabs>
          <w:tab w:val="left" w:pos="548"/>
        </w:tabs>
        <w:spacing w:before="87"/>
        <w:ind w:left="215"/>
        <w:rPr>
          <w:rFonts w:ascii="Arial" w:hAnsi="Arial"/>
          <w:sz w:val="20"/>
          <w:lang w:val="cs-CZ"/>
        </w:rPr>
      </w:pPr>
      <w:r w:rsidRPr="007742F9">
        <w:rPr>
          <w:lang w:val="cs-CZ"/>
        </w:rPr>
        <w:br w:type="column"/>
      </w:r>
      <w:r w:rsidRPr="007742F9">
        <w:rPr>
          <w:rFonts w:ascii="Symbol" w:hAnsi="Symbol"/>
          <w:sz w:val="20"/>
          <w:lang w:val="cs-CZ"/>
        </w:rPr>
        <w:t></w:t>
      </w:r>
      <w:r w:rsidRPr="007742F9">
        <w:rPr>
          <w:sz w:val="20"/>
          <w:lang w:val="cs-CZ"/>
        </w:rPr>
        <w:tab/>
      </w:r>
      <w:r w:rsidRPr="007742F9">
        <w:rPr>
          <w:rFonts w:ascii="Arial" w:hAnsi="Arial"/>
          <w:spacing w:val="-7"/>
          <w:sz w:val="20"/>
          <w:lang w:val="cs-CZ"/>
        </w:rPr>
        <w:t>2000</w:t>
      </w:r>
    </w:p>
    <w:p w:rsidR="00757245" w:rsidRPr="007742F9" w:rsidRDefault="00A70CAA">
      <w:pPr>
        <w:spacing w:before="101"/>
        <w:ind w:left="76"/>
        <w:rPr>
          <w:rFonts w:ascii="Arial"/>
          <w:sz w:val="20"/>
          <w:lang w:val="cs-CZ"/>
        </w:rPr>
      </w:pPr>
      <w:r w:rsidRPr="007742F9">
        <w:rPr>
          <w:lang w:val="cs-CZ"/>
        </w:rPr>
        <w:br w:type="column"/>
      </w:r>
      <w:proofErr w:type="spellStart"/>
      <w:r w:rsidRPr="007742F9">
        <w:rPr>
          <w:rFonts w:ascii="Arial"/>
          <w:sz w:val="20"/>
          <w:lang w:val="cs-CZ"/>
        </w:rPr>
        <w:t>kVA</w:t>
      </w:r>
      <w:proofErr w:type="spellEnd"/>
    </w:p>
    <w:p w:rsidR="00757245" w:rsidRPr="007742F9" w:rsidRDefault="00A70CAA">
      <w:pPr>
        <w:tabs>
          <w:tab w:val="left" w:pos="604"/>
        </w:tabs>
        <w:spacing w:before="87"/>
        <w:ind w:left="306"/>
        <w:rPr>
          <w:rFonts w:ascii="Arial" w:hAnsi="Arial"/>
          <w:sz w:val="20"/>
          <w:lang w:val="cs-CZ"/>
        </w:rPr>
      </w:pPr>
      <w:r w:rsidRPr="007742F9">
        <w:rPr>
          <w:lang w:val="cs-CZ"/>
        </w:rPr>
        <w:br w:type="column"/>
      </w:r>
      <w:r w:rsidRPr="007742F9">
        <w:rPr>
          <w:rFonts w:ascii="Symbol" w:hAnsi="Symbol"/>
          <w:sz w:val="20"/>
          <w:lang w:val="cs-CZ"/>
        </w:rPr>
        <w:t></w:t>
      </w:r>
      <w:r w:rsidRPr="007742F9">
        <w:rPr>
          <w:sz w:val="20"/>
          <w:lang w:val="cs-CZ"/>
        </w:rPr>
        <w:tab/>
      </w:r>
      <w:r w:rsidRPr="007742F9">
        <w:rPr>
          <w:rFonts w:ascii="Arial" w:hAnsi="Arial"/>
          <w:spacing w:val="-10"/>
          <w:sz w:val="20"/>
          <w:lang w:val="cs-CZ"/>
        </w:rPr>
        <w:t>440</w:t>
      </w:r>
    </w:p>
    <w:p w:rsidR="00757245" w:rsidRPr="007742F9" w:rsidRDefault="00A70CAA">
      <w:pPr>
        <w:spacing w:before="101"/>
        <w:ind w:left="74"/>
        <w:rPr>
          <w:rFonts w:ascii="Arial"/>
          <w:sz w:val="20"/>
          <w:lang w:val="cs-CZ"/>
        </w:rPr>
      </w:pPr>
      <w:r w:rsidRPr="007742F9">
        <w:rPr>
          <w:lang w:val="cs-CZ"/>
        </w:rPr>
        <w:br w:type="column"/>
      </w:r>
      <w:proofErr w:type="spellStart"/>
      <w:r w:rsidRPr="007742F9">
        <w:rPr>
          <w:rFonts w:ascii="Arial"/>
          <w:sz w:val="20"/>
          <w:lang w:val="cs-CZ"/>
        </w:rPr>
        <w:t>kVA</w:t>
      </w:r>
      <w:proofErr w:type="spellEnd"/>
    </w:p>
    <w:p w:rsidR="00757245" w:rsidRPr="007742F9" w:rsidRDefault="00757245">
      <w:pPr>
        <w:rPr>
          <w:rFonts w:ascii="Arial"/>
          <w:sz w:val="20"/>
          <w:lang w:val="cs-CZ"/>
        </w:rPr>
        <w:sectPr w:rsidR="00757245" w:rsidRPr="007742F9">
          <w:type w:val="continuous"/>
          <w:pgSz w:w="11900" w:h="16840"/>
          <w:pgMar w:top="1600" w:right="280" w:bottom="280" w:left="1160" w:header="708" w:footer="708" w:gutter="0"/>
          <w:cols w:num="7" w:space="708" w:equalWidth="0">
            <w:col w:w="1090" w:space="40"/>
            <w:col w:w="1342" w:space="39"/>
            <w:col w:w="1956" w:space="39"/>
            <w:col w:w="992" w:space="40"/>
            <w:col w:w="446" w:space="40"/>
            <w:col w:w="937" w:space="39"/>
            <w:col w:w="3460"/>
          </w:cols>
        </w:sectPr>
      </w:pPr>
    </w:p>
    <w:p w:rsidR="00757245" w:rsidRPr="007742F9" w:rsidRDefault="00A70CAA">
      <w:pPr>
        <w:pStyle w:val="Zkladntext"/>
        <w:spacing w:before="141" w:line="276" w:lineRule="auto"/>
        <w:ind w:left="541" w:right="865"/>
        <w:rPr>
          <w:lang w:val="cs-CZ"/>
        </w:rPr>
      </w:pPr>
      <w:r w:rsidRPr="007742F9">
        <w:rPr>
          <w:lang w:val="cs-CZ"/>
        </w:rPr>
        <w:t>Protože připojovaný výkon generátoru je menší než přípustný výkon, je podmínka splněna, tj. při připojení zařízení se neočekává žádné rušení změnami napětí.</w:t>
      </w:r>
    </w:p>
    <w:p w:rsidR="00757245" w:rsidRPr="007742F9" w:rsidRDefault="00A70CAA">
      <w:pPr>
        <w:pStyle w:val="Odstavecseseznamem"/>
        <w:numPr>
          <w:ilvl w:val="0"/>
          <w:numId w:val="7"/>
        </w:numPr>
        <w:tabs>
          <w:tab w:val="left" w:pos="1249"/>
          <w:tab w:val="left" w:pos="1250"/>
        </w:tabs>
        <w:spacing w:before="119" w:line="379" w:lineRule="auto"/>
        <w:ind w:right="5997" w:firstLine="0"/>
        <w:rPr>
          <w:sz w:val="24"/>
          <w:lang w:val="cs-CZ"/>
        </w:rPr>
      </w:pPr>
      <w:r w:rsidRPr="007742F9">
        <w:rPr>
          <w:sz w:val="24"/>
          <w:lang w:val="cs-CZ"/>
        </w:rPr>
        <w:t>Posouzení zpětných vlivů Posouzení zpětných vlivů podle části</w:t>
      </w:r>
      <w:r w:rsidRPr="007742F9">
        <w:rPr>
          <w:spacing w:val="-9"/>
          <w:sz w:val="24"/>
          <w:lang w:val="cs-CZ"/>
        </w:rPr>
        <w:t xml:space="preserve"> </w:t>
      </w:r>
      <w:r w:rsidRPr="007742F9">
        <w:rPr>
          <w:sz w:val="24"/>
          <w:lang w:val="cs-CZ"/>
        </w:rPr>
        <w:t>11.</w:t>
      </w:r>
    </w:p>
    <w:p w:rsidR="00757245" w:rsidRPr="007742F9" w:rsidRDefault="00A70CAA">
      <w:pPr>
        <w:pStyle w:val="Odstavecseseznamem"/>
        <w:numPr>
          <w:ilvl w:val="0"/>
          <w:numId w:val="7"/>
        </w:numPr>
        <w:tabs>
          <w:tab w:val="left" w:pos="1249"/>
          <w:tab w:val="left" w:pos="1250"/>
        </w:tabs>
        <w:spacing w:before="4"/>
        <w:ind w:left="1249"/>
        <w:rPr>
          <w:sz w:val="24"/>
          <w:lang w:val="cs-CZ"/>
        </w:rPr>
      </w:pPr>
      <w:r w:rsidRPr="007742F9">
        <w:rPr>
          <w:sz w:val="24"/>
          <w:lang w:val="cs-CZ"/>
        </w:rPr>
        <w:t>Pro orientační posouzení platí po</w:t>
      </w:r>
      <w:r w:rsidRPr="007742F9">
        <w:rPr>
          <w:sz w:val="24"/>
          <w:lang w:val="cs-CZ"/>
        </w:rPr>
        <w:t>dmínka uvedená v části</w:t>
      </w:r>
      <w:r w:rsidRPr="007742F9">
        <w:rPr>
          <w:spacing w:val="-2"/>
          <w:sz w:val="24"/>
          <w:lang w:val="cs-CZ"/>
        </w:rPr>
        <w:t xml:space="preserve"> </w:t>
      </w:r>
      <w:r w:rsidRPr="007742F9">
        <w:rPr>
          <w:sz w:val="24"/>
          <w:lang w:val="cs-CZ"/>
        </w:rPr>
        <w:t>10:</w:t>
      </w:r>
    </w:p>
    <w:p w:rsidR="00757245" w:rsidRPr="007742F9" w:rsidRDefault="00757245">
      <w:pPr>
        <w:rPr>
          <w:sz w:val="24"/>
          <w:lang w:val="cs-CZ"/>
        </w:rPr>
        <w:sectPr w:rsidR="00757245" w:rsidRPr="007742F9">
          <w:type w:val="continuous"/>
          <w:pgSz w:w="11900" w:h="16840"/>
          <w:pgMar w:top="1600" w:right="280" w:bottom="280" w:left="1160" w:header="708" w:footer="708" w:gutter="0"/>
          <w:cols w:space="708"/>
        </w:sectPr>
      </w:pPr>
    </w:p>
    <w:p w:rsidR="00757245" w:rsidRPr="007742F9" w:rsidRDefault="00A70CAA">
      <w:pPr>
        <w:tabs>
          <w:tab w:val="left" w:pos="1146"/>
        </w:tabs>
        <w:spacing w:before="169" w:line="163" w:lineRule="auto"/>
        <w:ind w:left="591"/>
        <w:rPr>
          <w:rFonts w:ascii="Symbol" w:hAnsi="Symbol"/>
          <w:sz w:val="20"/>
          <w:lang w:val="cs-CZ"/>
        </w:rPr>
      </w:pPr>
      <w:r w:rsidRPr="007742F9">
        <w:rPr>
          <w:lang w:val="cs-CZ"/>
        </w:rPr>
        <w:pict>
          <v:line id="_x0000_s1184" style="position:absolute;left:0;text-align:left;z-index:-251598336;mso-position-horizontal-relative:page" from="87pt,19.7pt" to="104.65pt,19.7pt" strokeweight=".17475mm">
            <w10:wrap anchorx="page"/>
          </v:line>
        </w:pict>
      </w:r>
      <w:r w:rsidRPr="007742F9">
        <w:rPr>
          <w:rFonts w:ascii="Arial" w:hAnsi="Arial"/>
          <w:position w:val="5"/>
          <w:sz w:val="20"/>
          <w:lang w:val="cs-CZ"/>
        </w:rPr>
        <w:t>S</w:t>
      </w:r>
      <w:proofErr w:type="spellStart"/>
      <w:r w:rsidRPr="007742F9">
        <w:rPr>
          <w:rFonts w:ascii="Arial" w:hAnsi="Arial"/>
          <w:sz w:val="14"/>
          <w:lang w:val="cs-CZ"/>
        </w:rPr>
        <w:t>kV</w:t>
      </w:r>
      <w:proofErr w:type="spellEnd"/>
      <w:r w:rsidRPr="007742F9">
        <w:rPr>
          <w:rFonts w:ascii="Arial" w:hAnsi="Arial"/>
          <w:sz w:val="14"/>
          <w:lang w:val="cs-CZ"/>
        </w:rPr>
        <w:tab/>
      </w:r>
      <w:r w:rsidRPr="007742F9">
        <w:rPr>
          <w:rFonts w:ascii="Symbol" w:hAnsi="Symbol"/>
          <w:spacing w:val="-20"/>
          <w:position w:val="-7"/>
          <w:sz w:val="20"/>
          <w:lang w:val="cs-CZ"/>
        </w:rPr>
        <w:t></w:t>
      </w:r>
    </w:p>
    <w:p w:rsidR="00757245" w:rsidRPr="007742F9" w:rsidRDefault="00A70CAA">
      <w:pPr>
        <w:spacing w:line="229" w:lineRule="exact"/>
        <w:ind w:left="603"/>
        <w:rPr>
          <w:rFonts w:ascii="Arial"/>
          <w:sz w:val="14"/>
          <w:lang w:val="cs-CZ"/>
        </w:rPr>
      </w:pPr>
      <w:r w:rsidRPr="007742F9">
        <w:rPr>
          <w:rFonts w:ascii="Arial"/>
          <w:position w:val="5"/>
          <w:sz w:val="20"/>
          <w:lang w:val="cs-CZ"/>
        </w:rPr>
        <w:t>S</w:t>
      </w:r>
      <w:proofErr w:type="spellStart"/>
      <w:r w:rsidRPr="007742F9">
        <w:rPr>
          <w:rFonts w:ascii="Arial"/>
          <w:sz w:val="14"/>
          <w:lang w:val="cs-CZ"/>
        </w:rPr>
        <w:t>rA</w:t>
      </w:r>
      <w:proofErr w:type="spellEnd"/>
    </w:p>
    <w:p w:rsidR="00757245" w:rsidRPr="007742F9" w:rsidRDefault="00A70CAA">
      <w:pPr>
        <w:pStyle w:val="Zkladntext"/>
        <w:spacing w:before="6"/>
        <w:rPr>
          <w:rFonts w:ascii="Arial"/>
          <w:sz w:val="22"/>
          <w:lang w:val="cs-CZ"/>
        </w:rPr>
      </w:pPr>
      <w:r w:rsidRPr="007742F9">
        <w:rPr>
          <w:lang w:val="cs-CZ"/>
        </w:rPr>
        <w:br w:type="column"/>
      </w:r>
    </w:p>
    <w:p w:rsidR="00757245" w:rsidRPr="007742F9" w:rsidRDefault="00A70CAA">
      <w:pPr>
        <w:ind w:left="170"/>
        <w:rPr>
          <w:rFonts w:ascii="Arial"/>
          <w:sz w:val="20"/>
          <w:lang w:val="cs-CZ"/>
        </w:rPr>
      </w:pPr>
      <w:r w:rsidRPr="007742F9">
        <w:rPr>
          <w:rFonts w:ascii="Arial"/>
          <w:sz w:val="20"/>
          <w:lang w:val="cs-CZ"/>
        </w:rPr>
        <w:t>500</w:t>
      </w:r>
    </w:p>
    <w:p w:rsidR="00757245" w:rsidRPr="007742F9" w:rsidRDefault="00757245">
      <w:pPr>
        <w:rPr>
          <w:rFonts w:ascii="Arial"/>
          <w:sz w:val="20"/>
          <w:lang w:val="cs-CZ"/>
        </w:rPr>
        <w:sectPr w:rsidR="00757245" w:rsidRPr="007742F9">
          <w:type w:val="continuous"/>
          <w:pgSz w:w="11900" w:h="16840"/>
          <w:pgMar w:top="1600" w:right="280" w:bottom="280" w:left="1160" w:header="708" w:footer="708" w:gutter="0"/>
          <w:cols w:num="2" w:space="708" w:equalWidth="0">
            <w:col w:w="1213" w:space="40"/>
            <w:col w:w="9207"/>
          </w:cols>
        </w:sectPr>
      </w:pPr>
    </w:p>
    <w:p w:rsidR="00757245" w:rsidRPr="007742F9" w:rsidRDefault="00A70CAA">
      <w:pPr>
        <w:pStyle w:val="Zkladntext"/>
        <w:spacing w:before="61"/>
        <w:ind w:left="541"/>
        <w:rPr>
          <w:lang w:val="cs-CZ"/>
        </w:rPr>
      </w:pPr>
      <w:r w:rsidRPr="007742F9">
        <w:rPr>
          <w:lang w:val="cs-CZ"/>
        </w:rPr>
        <w:t>V tomto případě platí</w:t>
      </w:r>
    </w:p>
    <w:p w:rsidR="00757245" w:rsidRPr="007742F9" w:rsidRDefault="00757245">
      <w:pPr>
        <w:rPr>
          <w:lang w:val="cs-CZ"/>
        </w:rPr>
        <w:sectPr w:rsidR="00757245" w:rsidRPr="007742F9">
          <w:type w:val="continuous"/>
          <w:pgSz w:w="11900" w:h="16840"/>
          <w:pgMar w:top="1600" w:right="280" w:bottom="280" w:left="1160" w:header="708" w:footer="708" w:gutter="0"/>
          <w:cols w:space="708"/>
        </w:sectPr>
      </w:pPr>
    </w:p>
    <w:p w:rsidR="00757245" w:rsidRPr="007742F9" w:rsidRDefault="00A70CAA">
      <w:pPr>
        <w:spacing w:before="74"/>
        <w:ind w:left="580"/>
        <w:rPr>
          <w:rFonts w:ascii="Arial"/>
          <w:sz w:val="20"/>
          <w:lang w:val="cs-CZ"/>
        </w:rPr>
      </w:pPr>
      <w:r w:rsidRPr="007742F9">
        <w:rPr>
          <w:rFonts w:ascii="Arial"/>
          <w:sz w:val="20"/>
          <w:lang w:val="cs-CZ"/>
        </w:rPr>
        <w:t xml:space="preserve">100 </w:t>
      </w:r>
      <w:r w:rsidRPr="007742F9">
        <w:rPr>
          <w:rFonts w:ascii="Arial"/>
          <w:spacing w:val="-10"/>
          <w:sz w:val="20"/>
          <w:lang w:val="cs-CZ"/>
        </w:rPr>
        <w:t>MVA</w:t>
      </w:r>
    </w:p>
    <w:p w:rsidR="00757245" w:rsidRPr="007742F9" w:rsidRDefault="00757245">
      <w:pPr>
        <w:pStyle w:val="Zkladntext"/>
        <w:spacing w:before="6"/>
        <w:rPr>
          <w:rFonts w:ascii="Arial"/>
          <w:sz w:val="2"/>
          <w:lang w:val="cs-CZ"/>
        </w:rPr>
      </w:pPr>
    </w:p>
    <w:p w:rsidR="00757245" w:rsidRPr="007742F9" w:rsidRDefault="00A70CAA">
      <w:pPr>
        <w:pStyle w:val="Zkladntext"/>
        <w:spacing w:line="20" w:lineRule="exact"/>
        <w:ind w:left="574" w:right="-87"/>
        <w:rPr>
          <w:rFonts w:ascii="Arial"/>
          <w:sz w:val="2"/>
          <w:lang w:val="cs-CZ"/>
        </w:rPr>
      </w:pPr>
      <w:r w:rsidRPr="007742F9">
        <w:rPr>
          <w:rFonts w:ascii="Arial"/>
          <w:sz w:val="2"/>
          <w:lang w:val="cs-CZ"/>
        </w:rPr>
      </w:r>
      <w:r w:rsidRPr="007742F9">
        <w:rPr>
          <w:rFonts w:ascii="Arial"/>
          <w:sz w:val="2"/>
          <w:lang w:val="cs-CZ"/>
        </w:rPr>
        <w:pict>
          <v:group id="_x0000_s1182" style="width:42pt;height:.55pt;mso-position-horizontal-relative:char;mso-position-vertical-relative:line" coordsize="840,11">
            <v:line id="_x0000_s1183" style="position:absolute" from="0,5" to="840,5" strokeweight=".17747mm"/>
            <w10:anchorlock/>
          </v:group>
        </w:pict>
      </w:r>
    </w:p>
    <w:p w:rsidR="00757245" w:rsidRPr="007742F9" w:rsidRDefault="00A70CAA">
      <w:pPr>
        <w:spacing w:before="7"/>
        <w:ind w:left="620"/>
        <w:rPr>
          <w:rFonts w:ascii="Arial"/>
          <w:sz w:val="20"/>
          <w:lang w:val="cs-CZ"/>
        </w:rPr>
      </w:pPr>
      <w:r w:rsidRPr="007742F9">
        <w:rPr>
          <w:rFonts w:ascii="Arial"/>
          <w:sz w:val="20"/>
          <w:lang w:val="cs-CZ"/>
        </w:rPr>
        <w:t>440</w:t>
      </w:r>
      <w:r w:rsidRPr="007742F9">
        <w:rPr>
          <w:rFonts w:ascii="Arial"/>
          <w:spacing w:val="-3"/>
          <w:sz w:val="20"/>
          <w:lang w:val="cs-CZ"/>
        </w:rPr>
        <w:t xml:space="preserve"> </w:t>
      </w:r>
      <w:proofErr w:type="spellStart"/>
      <w:r w:rsidRPr="007742F9">
        <w:rPr>
          <w:rFonts w:ascii="Arial"/>
          <w:sz w:val="20"/>
          <w:lang w:val="cs-CZ"/>
        </w:rPr>
        <w:t>kVA</w:t>
      </w:r>
      <w:proofErr w:type="spellEnd"/>
    </w:p>
    <w:p w:rsidR="00757245" w:rsidRPr="007742F9" w:rsidRDefault="00A70CAA">
      <w:pPr>
        <w:tabs>
          <w:tab w:val="left" w:pos="528"/>
          <w:tab w:val="left" w:pos="1078"/>
        </w:tabs>
        <w:spacing w:before="188"/>
        <w:ind w:left="204"/>
        <w:rPr>
          <w:rFonts w:ascii="Symbol" w:hAnsi="Symbol"/>
          <w:sz w:val="20"/>
          <w:lang w:val="cs-CZ"/>
        </w:rPr>
      </w:pPr>
      <w:r w:rsidRPr="007742F9">
        <w:rPr>
          <w:lang w:val="cs-CZ"/>
        </w:rPr>
        <w:br w:type="column"/>
      </w:r>
      <w:r w:rsidRPr="007742F9">
        <w:rPr>
          <w:rFonts w:ascii="Symbol" w:hAnsi="Symbol"/>
          <w:sz w:val="20"/>
          <w:lang w:val="cs-CZ"/>
        </w:rPr>
        <w:t></w:t>
      </w:r>
      <w:r w:rsidRPr="007742F9">
        <w:rPr>
          <w:sz w:val="20"/>
          <w:lang w:val="cs-CZ"/>
        </w:rPr>
        <w:tab/>
      </w:r>
      <w:r w:rsidRPr="007742F9">
        <w:rPr>
          <w:rFonts w:ascii="Arial" w:hAnsi="Arial"/>
          <w:sz w:val="20"/>
          <w:lang w:val="cs-CZ"/>
        </w:rPr>
        <w:t>227</w:t>
      </w:r>
      <w:r w:rsidRPr="007742F9">
        <w:rPr>
          <w:rFonts w:ascii="Arial" w:hAnsi="Arial"/>
          <w:sz w:val="20"/>
          <w:lang w:val="cs-CZ"/>
        </w:rPr>
        <w:tab/>
      </w:r>
      <w:r w:rsidRPr="007742F9">
        <w:rPr>
          <w:rFonts w:ascii="Symbol" w:hAnsi="Symbol"/>
          <w:spacing w:val="-20"/>
          <w:sz w:val="20"/>
          <w:lang w:val="cs-CZ"/>
        </w:rPr>
        <w:t></w:t>
      </w:r>
    </w:p>
    <w:p w:rsidR="00757245" w:rsidRPr="007742F9" w:rsidRDefault="00A70CAA">
      <w:pPr>
        <w:pStyle w:val="Zkladntext"/>
        <w:spacing w:before="5"/>
        <w:rPr>
          <w:rFonts w:ascii="Symbol" w:hAnsi="Symbol"/>
          <w:sz w:val="16"/>
          <w:lang w:val="cs-CZ"/>
        </w:rPr>
      </w:pPr>
      <w:r w:rsidRPr="007742F9">
        <w:rPr>
          <w:lang w:val="cs-CZ"/>
        </w:rPr>
        <w:br w:type="column"/>
      </w:r>
    </w:p>
    <w:p w:rsidR="00757245" w:rsidRPr="007742F9" w:rsidRDefault="00A70CAA">
      <w:pPr>
        <w:spacing w:before="1"/>
        <w:ind w:left="174"/>
        <w:rPr>
          <w:rFonts w:ascii="Arial"/>
          <w:sz w:val="20"/>
          <w:lang w:val="cs-CZ"/>
        </w:rPr>
      </w:pPr>
      <w:r w:rsidRPr="007742F9">
        <w:rPr>
          <w:rFonts w:ascii="Arial"/>
          <w:sz w:val="20"/>
          <w:lang w:val="cs-CZ"/>
        </w:rPr>
        <w:t>500</w:t>
      </w:r>
    </w:p>
    <w:p w:rsidR="00757245" w:rsidRPr="007742F9" w:rsidRDefault="00757245">
      <w:pPr>
        <w:rPr>
          <w:rFonts w:ascii="Arial"/>
          <w:sz w:val="20"/>
          <w:lang w:val="cs-CZ"/>
        </w:rPr>
        <w:sectPr w:rsidR="00757245" w:rsidRPr="007742F9">
          <w:type w:val="continuous"/>
          <w:pgSz w:w="11900" w:h="16840"/>
          <w:pgMar w:top="1600" w:right="280" w:bottom="280" w:left="1160" w:header="708" w:footer="708" w:gutter="0"/>
          <w:cols w:num="3" w:space="708" w:equalWidth="0">
            <w:col w:w="1399" w:space="40"/>
            <w:col w:w="1145" w:space="39"/>
            <w:col w:w="7837"/>
          </w:cols>
        </w:sectPr>
      </w:pPr>
    </w:p>
    <w:p w:rsidR="00757245" w:rsidRPr="007742F9" w:rsidRDefault="00A70CAA">
      <w:pPr>
        <w:pStyle w:val="Zkladntext"/>
        <w:spacing w:before="72"/>
        <w:ind w:left="541"/>
        <w:rPr>
          <w:lang w:val="cs-CZ"/>
        </w:rPr>
      </w:pPr>
      <w:r w:rsidRPr="007742F9">
        <w:rPr>
          <w:lang w:val="cs-CZ"/>
        </w:rPr>
        <w:lastRenderedPageBreak/>
        <w:t>Protože v předchozím uvedená podmínka není splněna, je nutný další výpočet.</w:t>
      </w:r>
    </w:p>
    <w:p w:rsidR="00757245" w:rsidRPr="007742F9" w:rsidRDefault="00A70CAA">
      <w:pPr>
        <w:pStyle w:val="Odstavecseseznamem"/>
        <w:numPr>
          <w:ilvl w:val="0"/>
          <w:numId w:val="7"/>
        </w:numPr>
        <w:tabs>
          <w:tab w:val="left" w:pos="1249"/>
          <w:tab w:val="left" w:pos="1250"/>
        </w:tabs>
        <w:spacing w:before="161"/>
        <w:ind w:left="1249"/>
        <w:rPr>
          <w:sz w:val="24"/>
          <w:lang w:val="cs-CZ"/>
        </w:rPr>
      </w:pPr>
      <w:r w:rsidRPr="007742F9">
        <w:rPr>
          <w:sz w:val="24"/>
          <w:lang w:val="cs-CZ"/>
        </w:rPr>
        <w:t>Ověření kritéria</w:t>
      </w:r>
      <w:r w:rsidRPr="007742F9">
        <w:rPr>
          <w:spacing w:val="-2"/>
          <w:sz w:val="24"/>
          <w:lang w:val="cs-CZ"/>
        </w:rPr>
        <w:t xml:space="preserve"> </w:t>
      </w:r>
      <w:proofErr w:type="spellStart"/>
      <w:r w:rsidRPr="007742F9">
        <w:rPr>
          <w:sz w:val="24"/>
          <w:lang w:val="cs-CZ"/>
        </w:rPr>
        <w:t>flikru</w:t>
      </w:r>
      <w:proofErr w:type="spellEnd"/>
    </w:p>
    <w:p w:rsidR="00757245" w:rsidRPr="007742F9" w:rsidRDefault="00757245">
      <w:pPr>
        <w:rPr>
          <w:sz w:val="24"/>
          <w:lang w:val="cs-CZ"/>
        </w:rPr>
        <w:sectPr w:rsidR="00757245" w:rsidRPr="007742F9">
          <w:pgSz w:w="11900" w:h="16840"/>
          <w:pgMar w:top="1340" w:right="280" w:bottom="1380" w:left="1160" w:header="0" w:footer="1186" w:gutter="0"/>
          <w:cols w:space="708"/>
        </w:sectPr>
      </w:pPr>
    </w:p>
    <w:p w:rsidR="00757245" w:rsidRPr="007742F9" w:rsidRDefault="00757245">
      <w:pPr>
        <w:pStyle w:val="Zkladntext"/>
        <w:spacing w:before="9"/>
        <w:rPr>
          <w:sz w:val="25"/>
          <w:lang w:val="cs-CZ"/>
        </w:rPr>
      </w:pPr>
    </w:p>
    <w:p w:rsidR="00757245" w:rsidRPr="007742F9" w:rsidRDefault="00A70CAA">
      <w:pPr>
        <w:tabs>
          <w:tab w:val="left" w:pos="983"/>
          <w:tab w:val="left" w:pos="1297"/>
        </w:tabs>
        <w:spacing w:line="123" w:lineRule="exact"/>
        <w:ind w:left="565"/>
        <w:rPr>
          <w:rFonts w:ascii="Arial" w:hAnsi="Arial"/>
          <w:sz w:val="20"/>
          <w:lang w:val="cs-CZ"/>
        </w:rPr>
      </w:pPr>
      <w:r w:rsidRPr="007742F9">
        <w:rPr>
          <w:rFonts w:ascii="Arial" w:hAnsi="Arial"/>
          <w:w w:val="105"/>
          <w:sz w:val="20"/>
          <w:lang w:val="cs-CZ"/>
        </w:rPr>
        <w:t>P</w:t>
      </w:r>
      <w:r w:rsidRPr="007742F9">
        <w:rPr>
          <w:rFonts w:ascii="Arial" w:hAnsi="Arial"/>
          <w:w w:val="105"/>
          <w:sz w:val="20"/>
          <w:lang w:val="cs-CZ"/>
        </w:rPr>
        <w:tab/>
      </w:r>
      <w:r w:rsidRPr="007742F9">
        <w:rPr>
          <w:rFonts w:ascii="Symbol" w:hAnsi="Symbol"/>
          <w:w w:val="105"/>
          <w:sz w:val="20"/>
          <w:lang w:val="cs-CZ"/>
        </w:rPr>
        <w:t></w:t>
      </w:r>
      <w:r w:rsidRPr="007742F9">
        <w:rPr>
          <w:w w:val="105"/>
          <w:sz w:val="20"/>
          <w:lang w:val="cs-CZ"/>
        </w:rPr>
        <w:tab/>
      </w:r>
      <w:proofErr w:type="gramStart"/>
      <w:r w:rsidRPr="007742F9">
        <w:rPr>
          <w:rFonts w:ascii="Arial" w:hAnsi="Arial"/>
          <w:w w:val="105"/>
          <w:sz w:val="20"/>
          <w:lang w:val="cs-CZ"/>
        </w:rPr>
        <w:t>c</w:t>
      </w:r>
      <w:r w:rsidRPr="007742F9">
        <w:rPr>
          <w:rFonts w:ascii="Arial" w:hAnsi="Arial"/>
          <w:spacing w:val="22"/>
          <w:w w:val="105"/>
          <w:sz w:val="20"/>
          <w:lang w:val="cs-CZ"/>
        </w:rPr>
        <w:t xml:space="preserve"> </w:t>
      </w:r>
      <w:r w:rsidRPr="007742F9">
        <w:rPr>
          <w:rFonts w:ascii="Arial" w:hAnsi="Arial"/>
          <w:spacing w:val="-20"/>
          <w:w w:val="105"/>
          <w:sz w:val="20"/>
          <w:lang w:val="cs-CZ"/>
        </w:rPr>
        <w:t>.</w:t>
      </w:r>
      <w:proofErr w:type="gramEnd"/>
    </w:p>
    <w:p w:rsidR="00757245" w:rsidRPr="007742F9" w:rsidRDefault="00A70CAA">
      <w:pPr>
        <w:spacing w:before="181" w:line="239" w:lineRule="exact"/>
        <w:ind w:left="185"/>
        <w:rPr>
          <w:sz w:val="24"/>
          <w:lang w:val="cs-CZ"/>
        </w:rPr>
      </w:pPr>
      <w:r w:rsidRPr="007742F9">
        <w:rPr>
          <w:lang w:val="cs-CZ"/>
        </w:rPr>
        <w:br w:type="column"/>
      </w:r>
      <w:proofErr w:type="gramStart"/>
      <w:r w:rsidRPr="007742F9">
        <w:rPr>
          <w:rFonts w:ascii="Arial"/>
          <w:position w:val="5"/>
          <w:sz w:val="20"/>
          <w:lang w:val="cs-CZ"/>
        </w:rPr>
        <w:t>S</w:t>
      </w:r>
      <w:proofErr w:type="spellStart"/>
      <w:r w:rsidRPr="007742F9">
        <w:rPr>
          <w:rFonts w:ascii="Arial"/>
          <w:sz w:val="14"/>
          <w:lang w:val="cs-CZ"/>
        </w:rPr>
        <w:t>rA</w:t>
      </w:r>
      <w:proofErr w:type="spellEnd"/>
      <w:r w:rsidRPr="007742F9">
        <w:rPr>
          <w:rFonts w:ascii="Arial"/>
          <w:sz w:val="14"/>
          <w:lang w:val="cs-CZ"/>
        </w:rPr>
        <w:t xml:space="preserve"> </w:t>
      </w:r>
      <w:r w:rsidRPr="007742F9">
        <w:rPr>
          <w:position w:val="-8"/>
          <w:sz w:val="24"/>
          <w:lang w:val="cs-CZ"/>
        </w:rPr>
        <w:t>.</w:t>
      </w:r>
      <w:proofErr w:type="gramEnd"/>
    </w:p>
    <w:p w:rsidR="00757245" w:rsidRPr="007742F9" w:rsidRDefault="00A70CAA">
      <w:pPr>
        <w:pStyle w:val="Zkladntext"/>
        <w:spacing w:line="20" w:lineRule="exact"/>
        <w:ind w:left="155"/>
        <w:rPr>
          <w:sz w:val="2"/>
          <w:lang w:val="cs-CZ"/>
        </w:rPr>
      </w:pPr>
      <w:r w:rsidRPr="007742F9">
        <w:rPr>
          <w:sz w:val="2"/>
          <w:lang w:val="cs-CZ"/>
        </w:rPr>
      </w:r>
      <w:r w:rsidRPr="007742F9">
        <w:rPr>
          <w:sz w:val="2"/>
          <w:lang w:val="cs-CZ"/>
        </w:rPr>
        <w:pict>
          <v:group id="_x0000_s1180" style="width:17.65pt;height:.55pt;mso-position-horizontal-relative:char;mso-position-vertical-relative:line" coordsize="353,11">
            <v:line id="_x0000_s1181" style="position:absolute" from="0,5" to="353,5" strokeweight=".18017mm"/>
            <w10:anchorlock/>
          </v:group>
        </w:pict>
      </w:r>
    </w:p>
    <w:p w:rsidR="00757245" w:rsidRPr="007742F9" w:rsidRDefault="00757245">
      <w:pPr>
        <w:spacing w:line="20" w:lineRule="exact"/>
        <w:rPr>
          <w:sz w:val="2"/>
          <w:lang w:val="cs-CZ"/>
        </w:rPr>
        <w:sectPr w:rsidR="00757245" w:rsidRPr="007742F9">
          <w:type w:val="continuous"/>
          <w:pgSz w:w="11900" w:h="16840"/>
          <w:pgMar w:top="1600" w:right="280" w:bottom="280" w:left="1160" w:header="708" w:footer="708" w:gutter="0"/>
          <w:cols w:num="2" w:space="708" w:equalWidth="0">
            <w:col w:w="1658" w:space="40"/>
            <w:col w:w="8762"/>
          </w:cols>
        </w:sectPr>
      </w:pPr>
    </w:p>
    <w:p w:rsidR="00757245" w:rsidRPr="007742F9" w:rsidRDefault="00A70CAA">
      <w:pPr>
        <w:tabs>
          <w:tab w:val="left" w:pos="1871"/>
        </w:tabs>
        <w:spacing w:line="141" w:lineRule="auto"/>
        <w:ind w:left="678"/>
        <w:rPr>
          <w:rFonts w:ascii="Arial"/>
          <w:sz w:val="14"/>
          <w:lang w:val="cs-CZ"/>
        </w:rPr>
      </w:pPr>
      <w:proofErr w:type="spellStart"/>
      <w:r w:rsidRPr="007742F9">
        <w:rPr>
          <w:rFonts w:ascii="Arial"/>
          <w:w w:val="105"/>
          <w:sz w:val="14"/>
          <w:lang w:val="cs-CZ"/>
        </w:rPr>
        <w:t>lt</w:t>
      </w:r>
      <w:proofErr w:type="spellEnd"/>
      <w:r w:rsidRPr="007742F9">
        <w:rPr>
          <w:rFonts w:ascii="Arial"/>
          <w:w w:val="105"/>
          <w:sz w:val="14"/>
          <w:lang w:val="cs-CZ"/>
        </w:rPr>
        <w:tab/>
      </w:r>
      <w:r w:rsidRPr="007742F9">
        <w:rPr>
          <w:rFonts w:ascii="Arial"/>
          <w:w w:val="105"/>
          <w:position w:val="-10"/>
          <w:sz w:val="20"/>
          <w:lang w:val="cs-CZ"/>
        </w:rPr>
        <w:t>S</w:t>
      </w:r>
      <w:proofErr w:type="spellStart"/>
      <w:r w:rsidRPr="007742F9">
        <w:rPr>
          <w:rFonts w:ascii="Arial"/>
          <w:w w:val="105"/>
          <w:position w:val="-15"/>
          <w:sz w:val="14"/>
          <w:lang w:val="cs-CZ"/>
        </w:rPr>
        <w:t>kV</w:t>
      </w:r>
      <w:proofErr w:type="spellEnd"/>
    </w:p>
    <w:p w:rsidR="00757245" w:rsidRPr="007742F9" w:rsidRDefault="00A70CAA">
      <w:pPr>
        <w:pStyle w:val="Zkladntext"/>
        <w:spacing w:before="137"/>
        <w:ind w:left="541"/>
        <w:rPr>
          <w:lang w:val="cs-CZ"/>
        </w:rPr>
      </w:pPr>
      <w:r w:rsidRPr="007742F9">
        <w:rPr>
          <w:lang w:val="cs-CZ"/>
        </w:rPr>
        <w:t xml:space="preserve">Odhad činitele dlouhodobého rušení </w:t>
      </w:r>
      <w:proofErr w:type="spellStart"/>
      <w:r w:rsidRPr="007742F9">
        <w:rPr>
          <w:lang w:val="cs-CZ"/>
        </w:rPr>
        <w:t>flikrem</w:t>
      </w:r>
      <w:proofErr w:type="spellEnd"/>
    </w:p>
    <w:p w:rsidR="00757245" w:rsidRPr="007742F9" w:rsidRDefault="00757245">
      <w:pPr>
        <w:rPr>
          <w:lang w:val="cs-CZ"/>
        </w:rPr>
        <w:sectPr w:rsidR="00757245" w:rsidRPr="007742F9">
          <w:type w:val="continuous"/>
          <w:pgSz w:w="11900" w:h="16840"/>
          <w:pgMar w:top="1600" w:right="280" w:bottom="280" w:left="1160" w:header="708" w:footer="708" w:gutter="0"/>
          <w:cols w:space="708"/>
        </w:sectPr>
      </w:pPr>
    </w:p>
    <w:p w:rsidR="00757245" w:rsidRPr="007742F9" w:rsidRDefault="00A70CAA">
      <w:pPr>
        <w:spacing w:before="203"/>
        <w:jc w:val="right"/>
        <w:rPr>
          <w:rFonts w:ascii="Arial"/>
          <w:sz w:val="14"/>
          <w:lang w:val="cs-CZ"/>
        </w:rPr>
      </w:pPr>
      <w:r w:rsidRPr="007742F9">
        <w:rPr>
          <w:rFonts w:ascii="Arial"/>
          <w:position w:val="5"/>
          <w:sz w:val="20"/>
          <w:lang w:val="cs-CZ"/>
        </w:rPr>
        <w:t>P</w:t>
      </w:r>
      <w:proofErr w:type="spellStart"/>
      <w:r w:rsidRPr="007742F9">
        <w:rPr>
          <w:rFonts w:ascii="Arial"/>
          <w:sz w:val="14"/>
          <w:lang w:val="cs-CZ"/>
        </w:rPr>
        <w:t>lt</w:t>
      </w:r>
      <w:proofErr w:type="spellEnd"/>
    </w:p>
    <w:p w:rsidR="00757245" w:rsidRPr="007742F9" w:rsidRDefault="00A70CAA">
      <w:pPr>
        <w:tabs>
          <w:tab w:val="left" w:pos="515"/>
        </w:tabs>
        <w:spacing w:before="189"/>
        <w:ind w:left="199"/>
        <w:rPr>
          <w:rFonts w:ascii="Arial" w:hAnsi="Arial"/>
          <w:sz w:val="20"/>
          <w:lang w:val="cs-CZ"/>
        </w:rPr>
      </w:pPr>
      <w:r w:rsidRPr="007742F9">
        <w:rPr>
          <w:lang w:val="cs-CZ"/>
        </w:rPr>
        <w:br w:type="column"/>
      </w:r>
      <w:r w:rsidRPr="007742F9">
        <w:rPr>
          <w:rFonts w:ascii="Symbol" w:hAnsi="Symbol"/>
          <w:sz w:val="20"/>
          <w:lang w:val="cs-CZ"/>
        </w:rPr>
        <w:t></w:t>
      </w:r>
      <w:r w:rsidRPr="007742F9">
        <w:rPr>
          <w:sz w:val="20"/>
          <w:lang w:val="cs-CZ"/>
        </w:rPr>
        <w:tab/>
      </w:r>
      <w:proofErr w:type="gramStart"/>
      <w:r w:rsidRPr="007742F9">
        <w:rPr>
          <w:rFonts w:ascii="Arial" w:hAnsi="Arial"/>
          <w:sz w:val="20"/>
          <w:lang w:val="cs-CZ"/>
        </w:rPr>
        <w:t>30</w:t>
      </w:r>
      <w:r w:rsidRPr="007742F9">
        <w:rPr>
          <w:rFonts w:ascii="Arial" w:hAnsi="Arial"/>
          <w:spacing w:val="30"/>
          <w:sz w:val="20"/>
          <w:lang w:val="cs-CZ"/>
        </w:rPr>
        <w:t xml:space="preserve"> </w:t>
      </w:r>
      <w:r w:rsidRPr="007742F9">
        <w:rPr>
          <w:rFonts w:ascii="Arial" w:hAnsi="Arial"/>
          <w:spacing w:val="-18"/>
          <w:sz w:val="20"/>
          <w:lang w:val="cs-CZ"/>
        </w:rPr>
        <w:t>.</w:t>
      </w:r>
      <w:proofErr w:type="gramEnd"/>
    </w:p>
    <w:p w:rsidR="00757245" w:rsidRPr="007742F9" w:rsidRDefault="00A70CAA">
      <w:pPr>
        <w:tabs>
          <w:tab w:val="left" w:pos="1384"/>
        </w:tabs>
        <w:spacing w:before="91" w:line="187" w:lineRule="auto"/>
        <w:ind w:left="367"/>
        <w:rPr>
          <w:rFonts w:ascii="Symbol" w:hAnsi="Symbol"/>
          <w:sz w:val="20"/>
          <w:lang w:val="cs-CZ"/>
        </w:rPr>
      </w:pPr>
      <w:r w:rsidRPr="007742F9">
        <w:rPr>
          <w:lang w:val="cs-CZ"/>
        </w:rPr>
        <w:br w:type="column"/>
      </w:r>
      <w:r w:rsidRPr="007742F9">
        <w:rPr>
          <w:rFonts w:ascii="Arial" w:hAnsi="Arial"/>
          <w:sz w:val="20"/>
          <w:lang w:val="cs-CZ"/>
        </w:rPr>
        <w:t>440</w:t>
      </w:r>
      <w:r w:rsidRPr="007742F9">
        <w:rPr>
          <w:rFonts w:ascii="Arial" w:hAnsi="Arial"/>
          <w:spacing w:val="-14"/>
          <w:sz w:val="20"/>
          <w:lang w:val="cs-CZ"/>
        </w:rPr>
        <w:t xml:space="preserve"> </w:t>
      </w:r>
      <w:proofErr w:type="spellStart"/>
      <w:r w:rsidRPr="007742F9">
        <w:rPr>
          <w:rFonts w:ascii="Arial" w:hAnsi="Arial"/>
          <w:sz w:val="20"/>
          <w:lang w:val="cs-CZ"/>
        </w:rPr>
        <w:t>kVA</w:t>
      </w:r>
      <w:proofErr w:type="spellEnd"/>
      <w:r w:rsidRPr="007742F9">
        <w:rPr>
          <w:rFonts w:ascii="Arial" w:hAnsi="Arial"/>
          <w:sz w:val="20"/>
          <w:lang w:val="cs-CZ"/>
        </w:rPr>
        <w:tab/>
      </w:r>
      <w:r w:rsidRPr="007742F9">
        <w:rPr>
          <w:rFonts w:ascii="Symbol" w:hAnsi="Symbol"/>
          <w:spacing w:val="-20"/>
          <w:position w:val="-12"/>
          <w:sz w:val="20"/>
          <w:lang w:val="cs-CZ"/>
        </w:rPr>
        <w:t></w:t>
      </w:r>
    </w:p>
    <w:p w:rsidR="00757245" w:rsidRPr="007742F9" w:rsidRDefault="00A70CAA">
      <w:pPr>
        <w:spacing w:line="192" w:lineRule="exact"/>
        <w:ind w:left="165"/>
        <w:rPr>
          <w:rFonts w:ascii="Arial"/>
          <w:sz w:val="20"/>
          <w:lang w:val="cs-CZ"/>
        </w:rPr>
      </w:pPr>
      <w:r w:rsidRPr="007742F9">
        <w:rPr>
          <w:lang w:val="cs-CZ"/>
        </w:rPr>
        <w:pict>
          <v:line id="_x0000_s1179" style="position:absolute;left:0;text-align:left;z-index:-251597312;mso-position-horizontal-relative:page" from="157.3pt,-2.95pt" to="214.9pt,-2.95pt" strokeweight=".17747mm">
            <w10:wrap anchorx="page"/>
          </v:line>
        </w:pict>
      </w:r>
      <w:r w:rsidRPr="007742F9">
        <w:rPr>
          <w:rFonts w:ascii="Arial"/>
          <w:sz w:val="20"/>
          <w:lang w:val="cs-CZ"/>
        </w:rPr>
        <w:t xml:space="preserve">100 000 </w:t>
      </w:r>
      <w:proofErr w:type="spellStart"/>
      <w:r w:rsidRPr="007742F9">
        <w:rPr>
          <w:rFonts w:ascii="Arial"/>
          <w:sz w:val="20"/>
          <w:lang w:val="cs-CZ"/>
        </w:rPr>
        <w:t>kVA</w:t>
      </w:r>
      <w:proofErr w:type="spellEnd"/>
    </w:p>
    <w:p w:rsidR="00757245" w:rsidRPr="007742F9" w:rsidRDefault="00A70CAA">
      <w:pPr>
        <w:tabs>
          <w:tab w:val="left" w:pos="873"/>
        </w:tabs>
        <w:spacing w:before="189"/>
        <w:ind w:left="166"/>
        <w:rPr>
          <w:rFonts w:ascii="Symbol" w:hAnsi="Symbol"/>
          <w:sz w:val="20"/>
          <w:lang w:val="cs-CZ"/>
        </w:rPr>
      </w:pPr>
      <w:r w:rsidRPr="007742F9">
        <w:rPr>
          <w:lang w:val="cs-CZ"/>
        </w:rPr>
        <w:br w:type="column"/>
      </w:r>
      <w:r w:rsidRPr="007742F9">
        <w:rPr>
          <w:rFonts w:ascii="Arial" w:hAnsi="Arial"/>
          <w:sz w:val="20"/>
          <w:lang w:val="cs-CZ"/>
        </w:rPr>
        <w:t>0.132</w:t>
      </w:r>
      <w:r w:rsidRPr="007742F9">
        <w:rPr>
          <w:rFonts w:ascii="Arial" w:hAnsi="Arial"/>
          <w:sz w:val="20"/>
          <w:lang w:val="cs-CZ"/>
        </w:rPr>
        <w:tab/>
      </w:r>
      <w:r w:rsidRPr="007742F9">
        <w:rPr>
          <w:rFonts w:ascii="Symbol" w:hAnsi="Symbol"/>
          <w:spacing w:val="-19"/>
          <w:sz w:val="20"/>
          <w:lang w:val="cs-CZ"/>
        </w:rPr>
        <w:t></w:t>
      </w:r>
    </w:p>
    <w:p w:rsidR="00757245" w:rsidRPr="007742F9" w:rsidRDefault="00A70CAA">
      <w:pPr>
        <w:pStyle w:val="Zkladntext"/>
        <w:spacing w:before="6"/>
        <w:rPr>
          <w:rFonts w:ascii="Symbol" w:hAnsi="Symbol"/>
          <w:sz w:val="16"/>
          <w:lang w:val="cs-CZ"/>
        </w:rPr>
      </w:pPr>
      <w:r w:rsidRPr="007742F9">
        <w:rPr>
          <w:lang w:val="cs-CZ"/>
        </w:rPr>
        <w:br w:type="column"/>
      </w:r>
    </w:p>
    <w:p w:rsidR="00757245" w:rsidRPr="007742F9" w:rsidRDefault="00A70CAA">
      <w:pPr>
        <w:ind w:left="172"/>
        <w:rPr>
          <w:rFonts w:ascii="Arial"/>
          <w:sz w:val="20"/>
          <w:lang w:val="cs-CZ"/>
        </w:rPr>
      </w:pPr>
      <w:r w:rsidRPr="007742F9">
        <w:rPr>
          <w:rFonts w:ascii="Arial"/>
          <w:sz w:val="20"/>
          <w:lang w:val="cs-CZ"/>
        </w:rPr>
        <w:t>0.46</w:t>
      </w:r>
    </w:p>
    <w:p w:rsidR="00757245" w:rsidRPr="007742F9" w:rsidRDefault="00A70CAA">
      <w:pPr>
        <w:spacing w:before="189"/>
        <w:ind w:left="171"/>
        <w:rPr>
          <w:rFonts w:ascii="Arial" w:hAnsi="Arial"/>
          <w:sz w:val="14"/>
          <w:lang w:val="cs-CZ"/>
        </w:rPr>
      </w:pPr>
      <w:r w:rsidRPr="007742F9">
        <w:rPr>
          <w:lang w:val="cs-CZ"/>
        </w:rPr>
        <w:br w:type="column"/>
      </w:r>
      <w:r w:rsidRPr="007742F9">
        <w:rPr>
          <w:rFonts w:ascii="Symbol" w:hAnsi="Symbol"/>
          <w:position w:val="5"/>
          <w:sz w:val="20"/>
          <w:lang w:val="cs-CZ"/>
        </w:rPr>
        <w:t></w:t>
      </w:r>
      <w:r w:rsidRPr="007742F9">
        <w:rPr>
          <w:position w:val="5"/>
          <w:sz w:val="20"/>
          <w:lang w:val="cs-CZ"/>
        </w:rPr>
        <w:t xml:space="preserve"> </w:t>
      </w:r>
      <w:r w:rsidRPr="007742F9">
        <w:rPr>
          <w:rFonts w:ascii="Arial" w:hAnsi="Arial"/>
          <w:spacing w:val="-4"/>
          <w:position w:val="5"/>
          <w:sz w:val="20"/>
          <w:lang w:val="cs-CZ"/>
        </w:rPr>
        <w:t>P</w:t>
      </w:r>
      <w:proofErr w:type="spellStart"/>
      <w:r w:rsidRPr="007742F9">
        <w:rPr>
          <w:rFonts w:ascii="Arial" w:hAnsi="Arial"/>
          <w:spacing w:val="-4"/>
          <w:sz w:val="14"/>
          <w:lang w:val="cs-CZ"/>
        </w:rPr>
        <w:t>ltpřtp</w:t>
      </w:r>
      <w:proofErr w:type="spellEnd"/>
    </w:p>
    <w:p w:rsidR="00757245" w:rsidRPr="007742F9" w:rsidRDefault="00757245">
      <w:pPr>
        <w:rPr>
          <w:rFonts w:ascii="Arial" w:hAnsi="Arial"/>
          <w:sz w:val="14"/>
          <w:lang w:val="cs-CZ"/>
        </w:rPr>
        <w:sectPr w:rsidR="00757245" w:rsidRPr="007742F9">
          <w:type w:val="continuous"/>
          <w:pgSz w:w="11900" w:h="16840"/>
          <w:pgMar w:top="1600" w:right="280" w:bottom="280" w:left="1160" w:header="708" w:footer="708" w:gutter="0"/>
          <w:cols w:num="6" w:space="708" w:equalWidth="0">
            <w:col w:w="749" w:space="40"/>
            <w:col w:w="993" w:space="39"/>
            <w:col w:w="1496" w:space="39"/>
            <w:col w:w="941" w:space="40"/>
            <w:col w:w="566" w:space="39"/>
            <w:col w:w="5518"/>
          </w:cols>
        </w:sectPr>
      </w:pPr>
    </w:p>
    <w:p w:rsidR="00757245" w:rsidRPr="007742F9" w:rsidRDefault="00A70CAA">
      <w:pPr>
        <w:pStyle w:val="Zkladntext"/>
        <w:spacing w:before="76"/>
        <w:ind w:left="541"/>
        <w:rPr>
          <w:lang w:val="cs-CZ"/>
        </w:rPr>
      </w:pPr>
      <w:proofErr w:type="spellStart"/>
      <w:r w:rsidRPr="007742F9">
        <w:rPr>
          <w:lang w:val="cs-CZ"/>
        </w:rPr>
        <w:t>Flikr</w:t>
      </w:r>
      <w:proofErr w:type="spellEnd"/>
      <w:r w:rsidRPr="007742F9">
        <w:rPr>
          <w:lang w:val="cs-CZ"/>
        </w:rPr>
        <w:t xml:space="preserve"> vycházející ze zařízení při provozu zůstane pod přípustnou hodnotou.</w:t>
      </w:r>
    </w:p>
    <w:p w:rsidR="00757245" w:rsidRPr="007742F9" w:rsidRDefault="00A70CAA">
      <w:pPr>
        <w:pStyle w:val="Zkladntext"/>
        <w:tabs>
          <w:tab w:val="left" w:pos="1249"/>
        </w:tabs>
        <w:spacing w:before="161"/>
        <w:ind w:left="541"/>
        <w:rPr>
          <w:lang w:val="cs-CZ"/>
        </w:rPr>
      </w:pPr>
      <w:r w:rsidRPr="007742F9">
        <w:rPr>
          <w:lang w:val="cs-CZ"/>
        </w:rPr>
        <w:t>-</w:t>
      </w:r>
      <w:r w:rsidRPr="007742F9">
        <w:rPr>
          <w:lang w:val="cs-CZ"/>
        </w:rPr>
        <w:tab/>
        <w:t>Ověření přípustnosti vystupujících proudů harmonických podle</w:t>
      </w:r>
      <w:r w:rsidRPr="007742F9">
        <w:rPr>
          <w:spacing w:val="-4"/>
          <w:lang w:val="cs-CZ"/>
        </w:rPr>
        <w:t xml:space="preserve"> </w:t>
      </w:r>
      <w:r w:rsidRPr="007742F9">
        <w:rPr>
          <w:lang w:val="cs-CZ"/>
        </w:rPr>
        <w:t>podmínky:</w:t>
      </w:r>
    </w:p>
    <w:p w:rsidR="00757245" w:rsidRPr="007742F9" w:rsidRDefault="00A70CAA">
      <w:pPr>
        <w:pStyle w:val="Zkladntext"/>
        <w:spacing w:before="160" w:line="276" w:lineRule="auto"/>
        <w:ind w:left="541" w:right="839" w:firstLine="708"/>
        <w:jc w:val="both"/>
        <w:rPr>
          <w:lang w:val="cs-CZ"/>
        </w:rPr>
      </w:pPr>
      <w:r w:rsidRPr="007742F9">
        <w:rPr>
          <w:lang w:val="cs-CZ"/>
        </w:rPr>
        <w:t xml:space="preserve">Přípustný proud harmonických = vztažný proud </w:t>
      </w:r>
      <w:proofErr w:type="gramStart"/>
      <w:r w:rsidRPr="007742F9">
        <w:rPr>
          <w:lang w:val="cs-CZ"/>
        </w:rPr>
        <w:t>harmonických .</w:t>
      </w:r>
      <w:proofErr w:type="gramEnd"/>
      <w:r w:rsidRPr="007742F9">
        <w:rPr>
          <w:lang w:val="cs-CZ"/>
        </w:rPr>
        <w:t xml:space="preserve"> </w:t>
      </w:r>
      <w:proofErr w:type="spellStart"/>
      <w:r w:rsidRPr="007742F9">
        <w:rPr>
          <w:rFonts w:ascii="Arial" w:hAnsi="Arial"/>
          <w:i/>
          <w:lang w:val="cs-CZ"/>
        </w:rPr>
        <w:t>S</w:t>
      </w:r>
      <w:r w:rsidRPr="007742F9">
        <w:rPr>
          <w:rFonts w:ascii="Arial" w:hAnsi="Arial"/>
          <w:i/>
          <w:vertAlign w:val="subscript"/>
          <w:lang w:val="cs-CZ"/>
        </w:rPr>
        <w:t>kV</w:t>
      </w:r>
      <w:r w:rsidRPr="007742F9">
        <w:rPr>
          <w:lang w:val="cs-CZ"/>
        </w:rPr>
        <w:t>Pro</w:t>
      </w:r>
      <w:proofErr w:type="spellEnd"/>
      <w:r w:rsidRPr="007742F9">
        <w:rPr>
          <w:lang w:val="cs-CZ"/>
        </w:rPr>
        <w:t xml:space="preserve"> posouzení budou použity hodnoty příslušných vztažných proudů harmonických v TAB.11.2 v části 11. Společný napájecí bod pro připojení výrobny je sice na straně </w:t>
      </w:r>
      <w:proofErr w:type="spellStart"/>
      <w:r w:rsidRPr="007742F9">
        <w:rPr>
          <w:lang w:val="cs-CZ"/>
        </w:rPr>
        <w:t>vn</w:t>
      </w:r>
      <w:proofErr w:type="spellEnd"/>
      <w:r w:rsidRPr="007742F9">
        <w:rPr>
          <w:lang w:val="cs-CZ"/>
        </w:rPr>
        <w:t>, přesto však budou použity hodnoty strany 400 V.</w:t>
      </w:r>
    </w:p>
    <w:p w:rsidR="00757245" w:rsidRPr="007742F9" w:rsidRDefault="00A70CAA">
      <w:pPr>
        <w:pStyle w:val="Nadpis5"/>
        <w:spacing w:before="127"/>
        <w:rPr>
          <w:lang w:val="cs-CZ"/>
        </w:rPr>
      </w:pPr>
      <w:r w:rsidRPr="007742F9">
        <w:rPr>
          <w:lang w:val="cs-CZ"/>
        </w:rPr>
        <w:t>Posuzovací tabulka</w:t>
      </w:r>
    </w:p>
    <w:p w:rsidR="00757245" w:rsidRPr="007742F9" w:rsidRDefault="00A70CAA">
      <w:pPr>
        <w:spacing w:before="101"/>
        <w:ind w:left="4590"/>
        <w:rPr>
          <w:b/>
          <w:sz w:val="24"/>
          <w:lang w:val="cs-CZ"/>
        </w:rPr>
      </w:pPr>
      <w:r w:rsidRPr="007742F9">
        <w:rPr>
          <w:b/>
          <w:sz w:val="24"/>
          <w:lang w:val="cs-CZ"/>
        </w:rPr>
        <w:t>TAB.16.1</w:t>
      </w:r>
    </w:p>
    <w:p w:rsidR="00757245" w:rsidRPr="007742F9" w:rsidRDefault="00757245">
      <w:pPr>
        <w:pStyle w:val="Zkladntext"/>
        <w:rPr>
          <w:b/>
          <w:sz w:val="20"/>
          <w:lang w:val="cs-CZ"/>
        </w:rPr>
      </w:pPr>
    </w:p>
    <w:p w:rsidR="00757245" w:rsidRPr="007742F9" w:rsidRDefault="00757245">
      <w:pPr>
        <w:pStyle w:val="Zkladntext"/>
        <w:spacing w:before="7" w:after="1"/>
        <w:rPr>
          <w:b/>
          <w:sz w:val="12"/>
          <w:lang w:val="cs-CZ"/>
        </w:rPr>
      </w:pPr>
    </w:p>
    <w:tbl>
      <w:tblPr>
        <w:tblStyle w:val="TableNormal"/>
        <w:tblW w:w="0" w:type="auto"/>
        <w:tblInd w:w="56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872"/>
        <w:gridCol w:w="1872"/>
        <w:gridCol w:w="1872"/>
        <w:gridCol w:w="1872"/>
        <w:gridCol w:w="1872"/>
      </w:tblGrid>
      <w:tr w:rsidR="00757245" w:rsidRPr="007742F9">
        <w:trPr>
          <w:trHeight w:val="951"/>
        </w:trPr>
        <w:tc>
          <w:tcPr>
            <w:tcW w:w="1872" w:type="dxa"/>
            <w:tcBorders>
              <w:bottom w:val="single" w:sz="6" w:space="0" w:color="000000"/>
              <w:right w:val="single" w:sz="6" w:space="0" w:color="000000"/>
            </w:tcBorders>
          </w:tcPr>
          <w:p w:rsidR="00757245" w:rsidRPr="007742F9" w:rsidRDefault="00A70CAA">
            <w:pPr>
              <w:pStyle w:val="TableParagraph"/>
              <w:spacing w:line="269" w:lineRule="exact"/>
              <w:ind w:left="84" w:right="137"/>
              <w:jc w:val="center"/>
              <w:rPr>
                <w:rFonts w:ascii="Times New Roman" w:hAnsi="Times New Roman"/>
                <w:sz w:val="24"/>
                <w:lang w:val="cs-CZ"/>
              </w:rPr>
            </w:pPr>
            <w:r w:rsidRPr="007742F9">
              <w:rPr>
                <w:rFonts w:ascii="Times New Roman" w:hAnsi="Times New Roman"/>
                <w:sz w:val="24"/>
                <w:lang w:val="cs-CZ"/>
              </w:rPr>
              <w:t>Řád harmonické</w:t>
            </w:r>
          </w:p>
        </w:tc>
        <w:tc>
          <w:tcPr>
            <w:tcW w:w="7488" w:type="dxa"/>
            <w:gridSpan w:val="4"/>
            <w:tcBorders>
              <w:left w:val="single" w:sz="6" w:space="0" w:color="000000"/>
              <w:bottom w:val="single" w:sz="6" w:space="0" w:color="000000"/>
            </w:tcBorders>
          </w:tcPr>
          <w:p w:rsidR="00757245" w:rsidRPr="007742F9" w:rsidRDefault="00A70CAA">
            <w:pPr>
              <w:pStyle w:val="TableParagraph"/>
              <w:spacing w:line="278" w:lineRule="auto"/>
              <w:ind w:left="1991" w:right="4074"/>
              <w:rPr>
                <w:rFonts w:ascii="Times New Roman" w:hAnsi="Times New Roman"/>
                <w:sz w:val="24"/>
                <w:lang w:val="cs-CZ"/>
              </w:rPr>
            </w:pPr>
            <w:r w:rsidRPr="007742F9">
              <w:rPr>
                <w:rFonts w:ascii="Times New Roman" w:hAnsi="Times New Roman"/>
                <w:sz w:val="24"/>
                <w:lang w:val="cs-CZ"/>
              </w:rPr>
              <w:t>proudy harmonických</w:t>
            </w:r>
          </w:p>
        </w:tc>
      </w:tr>
      <w:tr w:rsidR="00757245" w:rsidRPr="007742F9">
        <w:trPr>
          <w:trHeight w:val="952"/>
        </w:trPr>
        <w:tc>
          <w:tcPr>
            <w:tcW w:w="1872" w:type="dxa"/>
            <w:tcBorders>
              <w:top w:val="single" w:sz="6" w:space="0" w:color="000000"/>
              <w:bottom w:val="single" w:sz="6" w:space="0" w:color="000000"/>
              <w:right w:val="single" w:sz="6" w:space="0" w:color="000000"/>
            </w:tcBorders>
          </w:tcPr>
          <w:p w:rsidR="00757245" w:rsidRPr="007742F9" w:rsidRDefault="00757245">
            <w:pPr>
              <w:pStyle w:val="TableParagraph"/>
              <w:rPr>
                <w:rFonts w:ascii="Times New Roman"/>
                <w:lang w:val="cs-CZ"/>
              </w:rPr>
            </w:pPr>
          </w:p>
        </w:tc>
        <w:tc>
          <w:tcPr>
            <w:tcW w:w="1872" w:type="dxa"/>
            <w:tcBorders>
              <w:top w:val="single" w:sz="6" w:space="0" w:color="000000"/>
              <w:left w:val="single" w:sz="6" w:space="0" w:color="000000"/>
              <w:bottom w:val="single" w:sz="6" w:space="0" w:color="000000"/>
              <w:right w:val="single" w:sz="6" w:space="0" w:color="000000"/>
            </w:tcBorders>
          </w:tcPr>
          <w:p w:rsidR="00757245" w:rsidRPr="007742F9" w:rsidRDefault="00A70CAA">
            <w:pPr>
              <w:pStyle w:val="TableParagraph"/>
              <w:spacing w:line="276" w:lineRule="auto"/>
              <w:ind w:left="455" w:right="440" w:firstLine="2"/>
              <w:jc w:val="center"/>
              <w:rPr>
                <w:rFonts w:ascii="Times New Roman" w:hAnsi="Times New Roman"/>
                <w:sz w:val="24"/>
                <w:lang w:val="cs-CZ"/>
              </w:rPr>
            </w:pPr>
            <w:r w:rsidRPr="007742F9">
              <w:rPr>
                <w:rFonts w:ascii="Times New Roman" w:hAnsi="Times New Roman"/>
                <w:sz w:val="24"/>
                <w:lang w:val="cs-CZ"/>
              </w:rPr>
              <w:t>vztažné (A/MVA)</w:t>
            </w:r>
          </w:p>
          <w:p w:rsidR="00757245" w:rsidRPr="007742F9" w:rsidRDefault="00A70CAA">
            <w:pPr>
              <w:pStyle w:val="TableParagraph"/>
              <w:ind w:left="440" w:right="428"/>
              <w:jc w:val="center"/>
              <w:rPr>
                <w:rFonts w:ascii="Times New Roman"/>
                <w:sz w:val="24"/>
                <w:lang w:val="cs-CZ"/>
              </w:rPr>
            </w:pPr>
            <w:r w:rsidRPr="007742F9">
              <w:rPr>
                <w:rFonts w:ascii="Times New Roman"/>
                <w:sz w:val="24"/>
                <w:lang w:val="cs-CZ"/>
              </w:rPr>
              <w:t>400 V</w:t>
            </w:r>
          </w:p>
        </w:tc>
        <w:tc>
          <w:tcPr>
            <w:tcW w:w="1872" w:type="dxa"/>
            <w:tcBorders>
              <w:top w:val="single" w:sz="6" w:space="0" w:color="000000"/>
              <w:left w:val="single" w:sz="6" w:space="0" w:color="000000"/>
              <w:bottom w:val="single" w:sz="6" w:space="0" w:color="000000"/>
              <w:right w:val="single" w:sz="6" w:space="0" w:color="000000"/>
            </w:tcBorders>
          </w:tcPr>
          <w:p w:rsidR="00757245" w:rsidRPr="007742F9" w:rsidRDefault="00A70CAA">
            <w:pPr>
              <w:pStyle w:val="TableParagraph"/>
              <w:spacing w:line="276" w:lineRule="auto"/>
              <w:ind w:left="441" w:right="424"/>
              <w:jc w:val="center"/>
              <w:rPr>
                <w:rFonts w:ascii="Times New Roman" w:hAnsi="Times New Roman"/>
                <w:sz w:val="24"/>
                <w:lang w:val="cs-CZ"/>
              </w:rPr>
            </w:pPr>
            <w:r w:rsidRPr="007742F9">
              <w:rPr>
                <w:rFonts w:ascii="Times New Roman" w:hAnsi="Times New Roman"/>
                <w:w w:val="95"/>
                <w:sz w:val="24"/>
                <w:lang w:val="cs-CZ"/>
              </w:rPr>
              <w:t xml:space="preserve">přípustné </w:t>
            </w:r>
            <w:r w:rsidRPr="007742F9">
              <w:rPr>
                <w:rFonts w:ascii="Times New Roman" w:hAnsi="Times New Roman"/>
                <w:sz w:val="24"/>
                <w:lang w:val="cs-CZ"/>
              </w:rPr>
              <w:t>(A)</w:t>
            </w:r>
          </w:p>
          <w:p w:rsidR="00757245" w:rsidRPr="007742F9" w:rsidRDefault="00A70CAA">
            <w:pPr>
              <w:pStyle w:val="TableParagraph"/>
              <w:ind w:left="440" w:right="428"/>
              <w:jc w:val="center"/>
              <w:rPr>
                <w:rFonts w:ascii="Times New Roman"/>
                <w:sz w:val="24"/>
                <w:lang w:val="cs-CZ"/>
              </w:rPr>
            </w:pPr>
            <w:r w:rsidRPr="007742F9">
              <w:rPr>
                <w:rFonts w:ascii="Times New Roman"/>
                <w:sz w:val="24"/>
                <w:lang w:val="cs-CZ"/>
              </w:rPr>
              <w:t>400 V</w:t>
            </w:r>
          </w:p>
        </w:tc>
        <w:tc>
          <w:tcPr>
            <w:tcW w:w="1872" w:type="dxa"/>
            <w:tcBorders>
              <w:top w:val="single" w:sz="6" w:space="0" w:color="000000"/>
              <w:left w:val="single" w:sz="6" w:space="0" w:color="000000"/>
              <w:bottom w:val="single" w:sz="6" w:space="0" w:color="000000"/>
              <w:right w:val="single" w:sz="6" w:space="0" w:color="000000"/>
            </w:tcBorders>
          </w:tcPr>
          <w:p w:rsidR="00757245" w:rsidRPr="007742F9" w:rsidRDefault="00A70CAA">
            <w:pPr>
              <w:pStyle w:val="TableParagraph"/>
              <w:spacing w:line="276" w:lineRule="auto"/>
              <w:ind w:left="441" w:right="428"/>
              <w:jc w:val="center"/>
              <w:rPr>
                <w:rFonts w:ascii="Times New Roman" w:hAnsi="Times New Roman"/>
                <w:sz w:val="24"/>
                <w:lang w:val="cs-CZ"/>
              </w:rPr>
            </w:pPr>
            <w:r w:rsidRPr="007742F9">
              <w:rPr>
                <w:rFonts w:ascii="Times New Roman" w:hAnsi="Times New Roman"/>
                <w:sz w:val="24"/>
                <w:lang w:val="cs-CZ"/>
              </w:rPr>
              <w:t>vypočtené (A)</w:t>
            </w:r>
          </w:p>
          <w:p w:rsidR="00757245" w:rsidRPr="007742F9" w:rsidRDefault="00A70CAA">
            <w:pPr>
              <w:pStyle w:val="TableParagraph"/>
              <w:ind w:left="440" w:right="428"/>
              <w:jc w:val="center"/>
              <w:rPr>
                <w:rFonts w:ascii="Times New Roman"/>
                <w:sz w:val="24"/>
                <w:lang w:val="cs-CZ"/>
              </w:rPr>
            </w:pPr>
            <w:r w:rsidRPr="007742F9">
              <w:rPr>
                <w:rFonts w:ascii="Times New Roman"/>
                <w:sz w:val="24"/>
                <w:lang w:val="cs-CZ"/>
              </w:rPr>
              <w:t>400 V</w:t>
            </w:r>
          </w:p>
        </w:tc>
        <w:tc>
          <w:tcPr>
            <w:tcW w:w="1872" w:type="dxa"/>
            <w:tcBorders>
              <w:top w:val="single" w:sz="6" w:space="0" w:color="000000"/>
              <w:left w:val="single" w:sz="6" w:space="0" w:color="000000"/>
              <w:bottom w:val="single" w:sz="6" w:space="0" w:color="000000"/>
            </w:tcBorders>
          </w:tcPr>
          <w:p w:rsidR="00757245" w:rsidRPr="007742F9" w:rsidRDefault="00A70CAA">
            <w:pPr>
              <w:pStyle w:val="TableParagraph"/>
              <w:spacing w:line="276" w:lineRule="auto"/>
              <w:ind w:left="448" w:right="400" w:firstLine="62"/>
              <w:rPr>
                <w:rFonts w:ascii="Times New Roman" w:hAnsi="Times New Roman"/>
                <w:sz w:val="24"/>
                <w:lang w:val="cs-CZ"/>
              </w:rPr>
            </w:pPr>
            <w:r w:rsidRPr="007742F9">
              <w:rPr>
                <w:rFonts w:ascii="Times New Roman" w:hAnsi="Times New Roman"/>
                <w:sz w:val="24"/>
                <w:lang w:val="cs-CZ"/>
              </w:rPr>
              <w:t>výsledek posouzení</w:t>
            </w:r>
          </w:p>
        </w:tc>
      </w:tr>
      <w:tr w:rsidR="00757245" w:rsidRPr="007742F9">
        <w:trPr>
          <w:trHeight w:val="551"/>
        </w:trPr>
        <w:tc>
          <w:tcPr>
            <w:tcW w:w="1872" w:type="dxa"/>
            <w:tcBorders>
              <w:top w:val="single" w:sz="6" w:space="0" w:color="000000"/>
              <w:bottom w:val="single" w:sz="6" w:space="0" w:color="000000"/>
              <w:right w:val="single" w:sz="6" w:space="0" w:color="000000"/>
            </w:tcBorders>
          </w:tcPr>
          <w:p w:rsidR="00757245" w:rsidRPr="007742F9" w:rsidRDefault="00A70CAA">
            <w:pPr>
              <w:pStyle w:val="TableParagraph"/>
              <w:spacing w:line="270" w:lineRule="exact"/>
              <w:ind w:left="84" w:right="84"/>
              <w:jc w:val="center"/>
              <w:rPr>
                <w:rFonts w:ascii="Times New Roman"/>
                <w:sz w:val="24"/>
                <w:lang w:val="cs-CZ"/>
              </w:rPr>
            </w:pPr>
            <w:r w:rsidRPr="007742F9">
              <w:rPr>
                <w:rFonts w:ascii="Times New Roman"/>
                <w:sz w:val="24"/>
                <w:lang w:val="cs-CZ"/>
              </w:rPr>
              <w:t>11</w:t>
            </w:r>
          </w:p>
        </w:tc>
        <w:tc>
          <w:tcPr>
            <w:tcW w:w="1872" w:type="dxa"/>
            <w:tcBorders>
              <w:top w:val="single" w:sz="6" w:space="0" w:color="000000"/>
              <w:left w:val="single" w:sz="6" w:space="0" w:color="000000"/>
              <w:bottom w:val="single" w:sz="6" w:space="0" w:color="000000"/>
              <w:right w:val="single" w:sz="6" w:space="0" w:color="000000"/>
            </w:tcBorders>
          </w:tcPr>
          <w:p w:rsidR="00757245" w:rsidRPr="007742F9" w:rsidRDefault="00A70CAA">
            <w:pPr>
              <w:pStyle w:val="TableParagraph"/>
              <w:spacing w:line="270" w:lineRule="exact"/>
              <w:ind w:left="784"/>
              <w:rPr>
                <w:rFonts w:ascii="Times New Roman"/>
                <w:sz w:val="24"/>
                <w:lang w:val="cs-CZ"/>
              </w:rPr>
            </w:pPr>
            <w:r w:rsidRPr="007742F9">
              <w:rPr>
                <w:rFonts w:ascii="Times New Roman"/>
                <w:sz w:val="24"/>
                <w:lang w:val="cs-CZ"/>
              </w:rPr>
              <w:t>0.5</w:t>
            </w:r>
          </w:p>
        </w:tc>
        <w:tc>
          <w:tcPr>
            <w:tcW w:w="1872" w:type="dxa"/>
            <w:tcBorders>
              <w:top w:val="single" w:sz="6" w:space="0" w:color="000000"/>
              <w:left w:val="single" w:sz="6" w:space="0" w:color="000000"/>
              <w:bottom w:val="single" w:sz="6" w:space="0" w:color="000000"/>
              <w:right w:val="single" w:sz="6" w:space="0" w:color="000000"/>
            </w:tcBorders>
          </w:tcPr>
          <w:p w:rsidR="00757245" w:rsidRPr="007742F9" w:rsidRDefault="00A70CAA">
            <w:pPr>
              <w:pStyle w:val="TableParagraph"/>
              <w:spacing w:line="270" w:lineRule="exact"/>
              <w:ind w:left="441" w:right="427"/>
              <w:jc w:val="center"/>
              <w:rPr>
                <w:rFonts w:ascii="Times New Roman"/>
                <w:sz w:val="24"/>
                <w:lang w:val="cs-CZ"/>
              </w:rPr>
            </w:pPr>
            <w:r w:rsidRPr="007742F9">
              <w:rPr>
                <w:rFonts w:ascii="Times New Roman"/>
                <w:sz w:val="24"/>
                <w:lang w:val="cs-CZ"/>
              </w:rPr>
              <w:t>50</w:t>
            </w:r>
          </w:p>
        </w:tc>
        <w:tc>
          <w:tcPr>
            <w:tcW w:w="1872" w:type="dxa"/>
            <w:tcBorders>
              <w:top w:val="single" w:sz="6" w:space="0" w:color="000000"/>
              <w:left w:val="single" w:sz="6" w:space="0" w:color="000000"/>
              <w:bottom w:val="single" w:sz="6" w:space="0" w:color="000000"/>
              <w:right w:val="single" w:sz="6" w:space="0" w:color="000000"/>
            </w:tcBorders>
          </w:tcPr>
          <w:p w:rsidR="00757245" w:rsidRPr="007742F9" w:rsidRDefault="00A70CAA">
            <w:pPr>
              <w:pStyle w:val="TableParagraph"/>
              <w:spacing w:line="270" w:lineRule="exact"/>
              <w:ind w:right="710"/>
              <w:jc w:val="right"/>
              <w:rPr>
                <w:rFonts w:ascii="Times New Roman"/>
                <w:sz w:val="24"/>
                <w:lang w:val="cs-CZ"/>
              </w:rPr>
            </w:pPr>
            <w:r w:rsidRPr="007742F9">
              <w:rPr>
                <w:rFonts w:ascii="Times New Roman"/>
                <w:w w:val="95"/>
                <w:sz w:val="24"/>
                <w:lang w:val="cs-CZ"/>
              </w:rPr>
              <w:t>27.3</w:t>
            </w:r>
          </w:p>
        </w:tc>
        <w:tc>
          <w:tcPr>
            <w:tcW w:w="1872" w:type="dxa"/>
            <w:tcBorders>
              <w:top w:val="single" w:sz="6" w:space="0" w:color="000000"/>
              <w:left w:val="single" w:sz="6" w:space="0" w:color="000000"/>
              <w:bottom w:val="single" w:sz="6" w:space="0" w:color="000000"/>
            </w:tcBorders>
          </w:tcPr>
          <w:p w:rsidR="00757245" w:rsidRPr="007742F9" w:rsidRDefault="00A70CAA">
            <w:pPr>
              <w:pStyle w:val="TableParagraph"/>
              <w:spacing w:line="270" w:lineRule="exact"/>
              <w:ind w:left="84" w:right="57"/>
              <w:jc w:val="center"/>
              <w:rPr>
                <w:rFonts w:ascii="Times New Roman"/>
                <w:sz w:val="24"/>
                <w:lang w:val="cs-CZ"/>
              </w:rPr>
            </w:pPr>
            <w:r w:rsidRPr="007742F9">
              <w:rPr>
                <w:rFonts w:ascii="Times New Roman"/>
                <w:sz w:val="24"/>
                <w:lang w:val="cs-CZ"/>
              </w:rPr>
              <w:t>vyhovuje</w:t>
            </w:r>
          </w:p>
        </w:tc>
      </w:tr>
      <w:tr w:rsidR="00757245" w:rsidRPr="007742F9">
        <w:trPr>
          <w:trHeight w:val="551"/>
        </w:trPr>
        <w:tc>
          <w:tcPr>
            <w:tcW w:w="1872" w:type="dxa"/>
            <w:tcBorders>
              <w:top w:val="single" w:sz="6" w:space="0" w:color="000000"/>
              <w:bottom w:val="single" w:sz="6" w:space="0" w:color="000000"/>
              <w:right w:val="single" w:sz="6" w:space="0" w:color="000000"/>
            </w:tcBorders>
          </w:tcPr>
          <w:p w:rsidR="00757245" w:rsidRPr="007742F9" w:rsidRDefault="00A70CAA">
            <w:pPr>
              <w:pStyle w:val="TableParagraph"/>
              <w:spacing w:line="270" w:lineRule="exact"/>
              <w:ind w:left="84" w:right="84"/>
              <w:jc w:val="center"/>
              <w:rPr>
                <w:rFonts w:ascii="Times New Roman"/>
                <w:sz w:val="24"/>
                <w:lang w:val="cs-CZ"/>
              </w:rPr>
            </w:pPr>
            <w:r w:rsidRPr="007742F9">
              <w:rPr>
                <w:rFonts w:ascii="Times New Roman"/>
                <w:sz w:val="24"/>
                <w:lang w:val="cs-CZ"/>
              </w:rPr>
              <w:t>13</w:t>
            </w:r>
          </w:p>
        </w:tc>
        <w:tc>
          <w:tcPr>
            <w:tcW w:w="1872" w:type="dxa"/>
            <w:tcBorders>
              <w:top w:val="single" w:sz="6" w:space="0" w:color="000000"/>
              <w:left w:val="single" w:sz="6" w:space="0" w:color="000000"/>
              <w:bottom w:val="single" w:sz="6" w:space="0" w:color="000000"/>
              <w:right w:val="single" w:sz="6" w:space="0" w:color="000000"/>
            </w:tcBorders>
          </w:tcPr>
          <w:p w:rsidR="00757245" w:rsidRPr="007742F9" w:rsidRDefault="00A70CAA">
            <w:pPr>
              <w:pStyle w:val="TableParagraph"/>
              <w:spacing w:line="270" w:lineRule="exact"/>
              <w:ind w:left="784"/>
              <w:rPr>
                <w:rFonts w:ascii="Times New Roman"/>
                <w:sz w:val="24"/>
                <w:lang w:val="cs-CZ"/>
              </w:rPr>
            </w:pPr>
            <w:r w:rsidRPr="007742F9">
              <w:rPr>
                <w:rFonts w:ascii="Times New Roman"/>
                <w:sz w:val="24"/>
                <w:lang w:val="cs-CZ"/>
              </w:rPr>
              <w:t>0.3</w:t>
            </w:r>
          </w:p>
        </w:tc>
        <w:tc>
          <w:tcPr>
            <w:tcW w:w="1872" w:type="dxa"/>
            <w:tcBorders>
              <w:top w:val="single" w:sz="6" w:space="0" w:color="000000"/>
              <w:left w:val="single" w:sz="6" w:space="0" w:color="000000"/>
              <w:bottom w:val="single" w:sz="6" w:space="0" w:color="000000"/>
              <w:right w:val="single" w:sz="6" w:space="0" w:color="000000"/>
            </w:tcBorders>
          </w:tcPr>
          <w:p w:rsidR="00757245" w:rsidRPr="007742F9" w:rsidRDefault="00A70CAA">
            <w:pPr>
              <w:pStyle w:val="TableParagraph"/>
              <w:spacing w:line="270" w:lineRule="exact"/>
              <w:ind w:left="441" w:right="427"/>
              <w:jc w:val="center"/>
              <w:rPr>
                <w:rFonts w:ascii="Times New Roman"/>
                <w:sz w:val="24"/>
                <w:lang w:val="cs-CZ"/>
              </w:rPr>
            </w:pPr>
            <w:r w:rsidRPr="007742F9">
              <w:rPr>
                <w:rFonts w:ascii="Times New Roman"/>
                <w:sz w:val="24"/>
                <w:lang w:val="cs-CZ"/>
              </w:rPr>
              <w:t>30</w:t>
            </w:r>
          </w:p>
        </w:tc>
        <w:tc>
          <w:tcPr>
            <w:tcW w:w="1872" w:type="dxa"/>
            <w:tcBorders>
              <w:top w:val="single" w:sz="6" w:space="0" w:color="000000"/>
              <w:left w:val="single" w:sz="6" w:space="0" w:color="000000"/>
              <w:bottom w:val="single" w:sz="6" w:space="0" w:color="000000"/>
              <w:right w:val="single" w:sz="6" w:space="0" w:color="000000"/>
            </w:tcBorders>
          </w:tcPr>
          <w:p w:rsidR="00757245" w:rsidRPr="007742F9" w:rsidRDefault="00A70CAA">
            <w:pPr>
              <w:pStyle w:val="TableParagraph"/>
              <w:spacing w:line="270" w:lineRule="exact"/>
              <w:ind w:right="710"/>
              <w:jc w:val="right"/>
              <w:rPr>
                <w:rFonts w:ascii="Times New Roman"/>
                <w:sz w:val="24"/>
                <w:lang w:val="cs-CZ"/>
              </w:rPr>
            </w:pPr>
            <w:r w:rsidRPr="007742F9">
              <w:rPr>
                <w:rFonts w:ascii="Times New Roman"/>
                <w:w w:val="95"/>
                <w:sz w:val="24"/>
                <w:lang w:val="cs-CZ"/>
              </w:rPr>
              <w:t>27.3</w:t>
            </w:r>
          </w:p>
        </w:tc>
        <w:tc>
          <w:tcPr>
            <w:tcW w:w="1872" w:type="dxa"/>
            <w:tcBorders>
              <w:top w:val="single" w:sz="6" w:space="0" w:color="000000"/>
              <w:left w:val="single" w:sz="6" w:space="0" w:color="000000"/>
              <w:bottom w:val="single" w:sz="6" w:space="0" w:color="000000"/>
            </w:tcBorders>
          </w:tcPr>
          <w:p w:rsidR="00757245" w:rsidRPr="007742F9" w:rsidRDefault="00A70CAA">
            <w:pPr>
              <w:pStyle w:val="TableParagraph"/>
              <w:spacing w:line="270" w:lineRule="exact"/>
              <w:ind w:left="84" w:right="57"/>
              <w:jc w:val="center"/>
              <w:rPr>
                <w:rFonts w:ascii="Times New Roman"/>
                <w:sz w:val="24"/>
                <w:lang w:val="cs-CZ"/>
              </w:rPr>
            </w:pPr>
            <w:r w:rsidRPr="007742F9">
              <w:rPr>
                <w:rFonts w:ascii="Times New Roman"/>
                <w:sz w:val="24"/>
                <w:lang w:val="cs-CZ"/>
              </w:rPr>
              <w:t>vyhovuje</w:t>
            </w:r>
          </w:p>
        </w:tc>
      </w:tr>
      <w:tr w:rsidR="00757245" w:rsidRPr="007742F9">
        <w:trPr>
          <w:trHeight w:val="553"/>
        </w:trPr>
        <w:tc>
          <w:tcPr>
            <w:tcW w:w="1872" w:type="dxa"/>
            <w:tcBorders>
              <w:top w:val="single" w:sz="6" w:space="0" w:color="000000"/>
              <w:bottom w:val="single" w:sz="6" w:space="0" w:color="000000"/>
              <w:right w:val="single" w:sz="6" w:space="0" w:color="000000"/>
            </w:tcBorders>
          </w:tcPr>
          <w:p w:rsidR="00757245" w:rsidRPr="007742F9" w:rsidRDefault="00A70CAA">
            <w:pPr>
              <w:pStyle w:val="TableParagraph"/>
              <w:spacing w:line="272" w:lineRule="exact"/>
              <w:ind w:left="84" w:right="84"/>
              <w:jc w:val="center"/>
              <w:rPr>
                <w:rFonts w:ascii="Times New Roman"/>
                <w:sz w:val="24"/>
                <w:lang w:val="cs-CZ"/>
              </w:rPr>
            </w:pPr>
            <w:r w:rsidRPr="007742F9">
              <w:rPr>
                <w:rFonts w:ascii="Times New Roman"/>
                <w:sz w:val="24"/>
                <w:lang w:val="cs-CZ"/>
              </w:rPr>
              <w:t>23</w:t>
            </w:r>
          </w:p>
        </w:tc>
        <w:tc>
          <w:tcPr>
            <w:tcW w:w="1872" w:type="dxa"/>
            <w:tcBorders>
              <w:top w:val="single" w:sz="6" w:space="0" w:color="000000"/>
              <w:left w:val="single" w:sz="6" w:space="0" w:color="000000"/>
              <w:bottom w:val="single" w:sz="6" w:space="0" w:color="000000"/>
              <w:right w:val="single" w:sz="6" w:space="0" w:color="000000"/>
            </w:tcBorders>
          </w:tcPr>
          <w:p w:rsidR="00757245" w:rsidRPr="007742F9" w:rsidRDefault="00A70CAA">
            <w:pPr>
              <w:pStyle w:val="TableParagraph"/>
              <w:spacing w:line="272" w:lineRule="exact"/>
              <w:ind w:left="784"/>
              <w:rPr>
                <w:rFonts w:ascii="Times New Roman"/>
                <w:sz w:val="24"/>
                <w:lang w:val="cs-CZ"/>
              </w:rPr>
            </w:pPr>
            <w:r w:rsidRPr="007742F9">
              <w:rPr>
                <w:rFonts w:ascii="Times New Roman"/>
                <w:sz w:val="24"/>
                <w:lang w:val="cs-CZ"/>
              </w:rPr>
              <w:t>0.2</w:t>
            </w:r>
          </w:p>
        </w:tc>
        <w:tc>
          <w:tcPr>
            <w:tcW w:w="1872" w:type="dxa"/>
            <w:tcBorders>
              <w:top w:val="single" w:sz="6" w:space="0" w:color="000000"/>
              <w:left w:val="single" w:sz="6" w:space="0" w:color="000000"/>
              <w:bottom w:val="single" w:sz="6" w:space="0" w:color="000000"/>
              <w:right w:val="single" w:sz="6" w:space="0" w:color="000000"/>
            </w:tcBorders>
          </w:tcPr>
          <w:p w:rsidR="00757245" w:rsidRPr="007742F9" w:rsidRDefault="00A70CAA">
            <w:pPr>
              <w:pStyle w:val="TableParagraph"/>
              <w:spacing w:line="272" w:lineRule="exact"/>
              <w:ind w:left="441" w:right="427"/>
              <w:jc w:val="center"/>
              <w:rPr>
                <w:rFonts w:ascii="Times New Roman"/>
                <w:sz w:val="24"/>
                <w:lang w:val="cs-CZ"/>
              </w:rPr>
            </w:pPr>
            <w:r w:rsidRPr="007742F9">
              <w:rPr>
                <w:rFonts w:ascii="Times New Roman"/>
                <w:sz w:val="24"/>
                <w:lang w:val="cs-CZ"/>
              </w:rPr>
              <w:t>20</w:t>
            </w:r>
          </w:p>
        </w:tc>
        <w:tc>
          <w:tcPr>
            <w:tcW w:w="1872" w:type="dxa"/>
            <w:tcBorders>
              <w:top w:val="single" w:sz="6" w:space="0" w:color="000000"/>
              <w:left w:val="single" w:sz="6" w:space="0" w:color="000000"/>
              <w:bottom w:val="single" w:sz="6" w:space="0" w:color="000000"/>
              <w:right w:val="single" w:sz="6" w:space="0" w:color="000000"/>
            </w:tcBorders>
          </w:tcPr>
          <w:p w:rsidR="00757245" w:rsidRPr="007742F9" w:rsidRDefault="00A70CAA">
            <w:pPr>
              <w:pStyle w:val="TableParagraph"/>
              <w:spacing w:line="272" w:lineRule="exact"/>
              <w:ind w:right="710"/>
              <w:jc w:val="right"/>
              <w:rPr>
                <w:rFonts w:ascii="Times New Roman"/>
                <w:sz w:val="24"/>
                <w:lang w:val="cs-CZ"/>
              </w:rPr>
            </w:pPr>
            <w:r w:rsidRPr="007742F9">
              <w:rPr>
                <w:rFonts w:ascii="Times New Roman"/>
                <w:w w:val="95"/>
                <w:sz w:val="24"/>
                <w:lang w:val="cs-CZ"/>
              </w:rPr>
              <w:t>29.3</w:t>
            </w:r>
          </w:p>
        </w:tc>
        <w:tc>
          <w:tcPr>
            <w:tcW w:w="1872" w:type="dxa"/>
            <w:tcBorders>
              <w:top w:val="single" w:sz="6" w:space="0" w:color="000000"/>
              <w:left w:val="single" w:sz="6" w:space="0" w:color="000000"/>
              <w:bottom w:val="single" w:sz="6" w:space="0" w:color="000000"/>
            </w:tcBorders>
          </w:tcPr>
          <w:p w:rsidR="00757245" w:rsidRPr="007742F9" w:rsidRDefault="00A70CAA">
            <w:pPr>
              <w:pStyle w:val="TableParagraph"/>
              <w:spacing w:line="272" w:lineRule="exact"/>
              <w:ind w:left="84" w:right="59"/>
              <w:jc w:val="center"/>
              <w:rPr>
                <w:rFonts w:ascii="Times New Roman"/>
                <w:sz w:val="24"/>
                <w:lang w:val="cs-CZ"/>
              </w:rPr>
            </w:pPr>
            <w:r w:rsidRPr="007742F9">
              <w:rPr>
                <w:rFonts w:ascii="Times New Roman"/>
                <w:sz w:val="24"/>
                <w:lang w:val="cs-CZ"/>
              </w:rPr>
              <w:t>nevyhovuje</w:t>
            </w:r>
          </w:p>
        </w:tc>
      </w:tr>
      <w:tr w:rsidR="00757245" w:rsidRPr="007742F9">
        <w:trPr>
          <w:trHeight w:val="553"/>
        </w:trPr>
        <w:tc>
          <w:tcPr>
            <w:tcW w:w="1872" w:type="dxa"/>
            <w:tcBorders>
              <w:top w:val="single" w:sz="6" w:space="0" w:color="000000"/>
              <w:right w:val="single" w:sz="6" w:space="0" w:color="000000"/>
            </w:tcBorders>
          </w:tcPr>
          <w:p w:rsidR="00757245" w:rsidRPr="007742F9" w:rsidRDefault="00A70CAA">
            <w:pPr>
              <w:pStyle w:val="TableParagraph"/>
              <w:spacing w:line="270" w:lineRule="exact"/>
              <w:ind w:left="84" w:right="84"/>
              <w:jc w:val="center"/>
              <w:rPr>
                <w:rFonts w:ascii="Times New Roman"/>
                <w:sz w:val="24"/>
                <w:lang w:val="cs-CZ"/>
              </w:rPr>
            </w:pPr>
            <w:r w:rsidRPr="007742F9">
              <w:rPr>
                <w:rFonts w:ascii="Times New Roman"/>
                <w:sz w:val="24"/>
                <w:lang w:val="cs-CZ"/>
              </w:rPr>
              <w:t>25</w:t>
            </w:r>
          </w:p>
        </w:tc>
        <w:tc>
          <w:tcPr>
            <w:tcW w:w="1872" w:type="dxa"/>
            <w:tcBorders>
              <w:top w:val="single" w:sz="6" w:space="0" w:color="000000"/>
              <w:left w:val="single" w:sz="6" w:space="0" w:color="000000"/>
              <w:right w:val="single" w:sz="6" w:space="0" w:color="000000"/>
            </w:tcBorders>
          </w:tcPr>
          <w:p w:rsidR="00757245" w:rsidRPr="007742F9" w:rsidRDefault="00A70CAA">
            <w:pPr>
              <w:pStyle w:val="TableParagraph"/>
              <w:spacing w:line="270" w:lineRule="exact"/>
              <w:ind w:left="784"/>
              <w:rPr>
                <w:rFonts w:ascii="Times New Roman"/>
                <w:sz w:val="24"/>
                <w:lang w:val="cs-CZ"/>
              </w:rPr>
            </w:pPr>
            <w:r w:rsidRPr="007742F9">
              <w:rPr>
                <w:rFonts w:ascii="Times New Roman"/>
                <w:sz w:val="24"/>
                <w:lang w:val="cs-CZ"/>
              </w:rPr>
              <w:t>0.2</w:t>
            </w:r>
          </w:p>
        </w:tc>
        <w:tc>
          <w:tcPr>
            <w:tcW w:w="1872" w:type="dxa"/>
            <w:tcBorders>
              <w:top w:val="single" w:sz="6" w:space="0" w:color="000000"/>
              <w:left w:val="single" w:sz="6" w:space="0" w:color="000000"/>
              <w:right w:val="single" w:sz="6" w:space="0" w:color="000000"/>
            </w:tcBorders>
          </w:tcPr>
          <w:p w:rsidR="00757245" w:rsidRPr="007742F9" w:rsidRDefault="00A70CAA">
            <w:pPr>
              <w:pStyle w:val="TableParagraph"/>
              <w:spacing w:line="270" w:lineRule="exact"/>
              <w:ind w:left="441" w:right="427"/>
              <w:jc w:val="center"/>
              <w:rPr>
                <w:rFonts w:ascii="Times New Roman"/>
                <w:sz w:val="24"/>
                <w:lang w:val="cs-CZ"/>
              </w:rPr>
            </w:pPr>
            <w:r w:rsidRPr="007742F9">
              <w:rPr>
                <w:rFonts w:ascii="Times New Roman"/>
                <w:sz w:val="24"/>
                <w:lang w:val="cs-CZ"/>
              </w:rPr>
              <w:t>20</w:t>
            </w:r>
          </w:p>
        </w:tc>
        <w:tc>
          <w:tcPr>
            <w:tcW w:w="1872" w:type="dxa"/>
            <w:tcBorders>
              <w:top w:val="single" w:sz="6" w:space="0" w:color="000000"/>
              <w:left w:val="single" w:sz="6" w:space="0" w:color="000000"/>
              <w:right w:val="single" w:sz="6" w:space="0" w:color="000000"/>
            </w:tcBorders>
          </w:tcPr>
          <w:p w:rsidR="00757245" w:rsidRPr="007742F9" w:rsidRDefault="00A70CAA">
            <w:pPr>
              <w:pStyle w:val="TableParagraph"/>
              <w:spacing w:line="270" w:lineRule="exact"/>
              <w:ind w:right="710"/>
              <w:jc w:val="right"/>
              <w:rPr>
                <w:rFonts w:ascii="Times New Roman"/>
                <w:sz w:val="24"/>
                <w:lang w:val="cs-CZ"/>
              </w:rPr>
            </w:pPr>
            <w:r w:rsidRPr="007742F9">
              <w:rPr>
                <w:rFonts w:ascii="Times New Roman"/>
                <w:w w:val="95"/>
                <w:sz w:val="24"/>
                <w:lang w:val="cs-CZ"/>
              </w:rPr>
              <w:t>19.7</w:t>
            </w:r>
          </w:p>
        </w:tc>
        <w:tc>
          <w:tcPr>
            <w:tcW w:w="1872" w:type="dxa"/>
            <w:tcBorders>
              <w:top w:val="single" w:sz="6" w:space="0" w:color="000000"/>
              <w:left w:val="single" w:sz="6" w:space="0" w:color="000000"/>
            </w:tcBorders>
          </w:tcPr>
          <w:p w:rsidR="00757245" w:rsidRPr="007742F9" w:rsidRDefault="00A70CAA">
            <w:pPr>
              <w:pStyle w:val="TableParagraph"/>
              <w:spacing w:line="270" w:lineRule="exact"/>
              <w:ind w:left="84" w:right="57"/>
              <w:jc w:val="center"/>
              <w:rPr>
                <w:rFonts w:ascii="Times New Roman"/>
                <w:sz w:val="24"/>
                <w:lang w:val="cs-CZ"/>
              </w:rPr>
            </w:pPr>
            <w:r w:rsidRPr="007742F9">
              <w:rPr>
                <w:rFonts w:ascii="Times New Roman"/>
                <w:sz w:val="24"/>
                <w:lang w:val="cs-CZ"/>
              </w:rPr>
              <w:t>vyhovuje</w:t>
            </w:r>
          </w:p>
        </w:tc>
      </w:tr>
    </w:tbl>
    <w:p w:rsidR="00757245" w:rsidRPr="007742F9" w:rsidRDefault="00757245">
      <w:pPr>
        <w:pStyle w:val="Zkladntext"/>
        <w:spacing w:before="8"/>
        <w:rPr>
          <w:b/>
          <w:sz w:val="38"/>
          <w:lang w:val="cs-CZ"/>
        </w:rPr>
      </w:pPr>
    </w:p>
    <w:p w:rsidR="00757245" w:rsidRPr="007742F9" w:rsidRDefault="00A70CAA">
      <w:pPr>
        <w:pStyle w:val="Zkladntext"/>
        <w:ind w:left="541"/>
        <w:rPr>
          <w:lang w:val="cs-CZ"/>
        </w:rPr>
      </w:pPr>
      <w:r w:rsidRPr="007742F9">
        <w:rPr>
          <w:lang w:val="cs-CZ"/>
        </w:rPr>
        <w:t>Pro proud 23. harmonické je přípustná mez překročena.</w:t>
      </w:r>
    </w:p>
    <w:p w:rsidR="00757245" w:rsidRPr="007742F9" w:rsidRDefault="00A70CAA">
      <w:pPr>
        <w:pStyle w:val="Zkladntext"/>
        <w:spacing w:before="161" w:line="276" w:lineRule="auto"/>
        <w:ind w:left="541" w:right="1128"/>
        <w:rPr>
          <w:lang w:val="cs-CZ"/>
        </w:rPr>
      </w:pPr>
      <w:r w:rsidRPr="007742F9">
        <w:rPr>
          <w:lang w:val="cs-CZ"/>
        </w:rPr>
        <w:t>Před rozhodnutím o přípustnosti připojení výrobny je třeba vypočíst vyvolané napětí 23. harmonické (viz [7]).</w:t>
      </w:r>
    </w:p>
    <w:p w:rsidR="00757245" w:rsidRPr="007742F9" w:rsidRDefault="00A70CAA">
      <w:pPr>
        <w:pStyle w:val="Zkladntext"/>
        <w:spacing w:before="121" w:line="276" w:lineRule="auto"/>
        <w:ind w:left="541" w:right="1128"/>
        <w:rPr>
          <w:lang w:val="cs-CZ"/>
        </w:rPr>
      </w:pPr>
      <w:r w:rsidRPr="007742F9">
        <w:rPr>
          <w:lang w:val="cs-CZ"/>
        </w:rPr>
        <w:t>Pokud po tomto výpočtu bude rovněž překročeno přípustné napětí pro tuto harmonickou, přicházejí v úvahu následující opatření:</w:t>
      </w:r>
    </w:p>
    <w:p w:rsidR="00757245" w:rsidRPr="007742F9" w:rsidRDefault="00A70CAA">
      <w:pPr>
        <w:pStyle w:val="Odstavecseseznamem"/>
        <w:numPr>
          <w:ilvl w:val="0"/>
          <w:numId w:val="4"/>
        </w:numPr>
        <w:tabs>
          <w:tab w:val="left" w:pos="1249"/>
          <w:tab w:val="left" w:pos="1250"/>
        </w:tabs>
        <w:spacing w:before="59"/>
        <w:rPr>
          <w:sz w:val="24"/>
          <w:lang w:val="cs-CZ"/>
        </w:rPr>
      </w:pPr>
      <w:r w:rsidRPr="007742F9">
        <w:rPr>
          <w:sz w:val="24"/>
          <w:lang w:val="cs-CZ"/>
        </w:rPr>
        <w:t>zabudování filtru pr</w:t>
      </w:r>
      <w:r w:rsidRPr="007742F9">
        <w:rPr>
          <w:sz w:val="24"/>
          <w:lang w:val="cs-CZ"/>
        </w:rPr>
        <w:t>o 23.</w:t>
      </w:r>
      <w:r w:rsidRPr="007742F9">
        <w:rPr>
          <w:spacing w:val="-1"/>
          <w:sz w:val="24"/>
          <w:lang w:val="cs-CZ"/>
        </w:rPr>
        <w:t xml:space="preserve"> </w:t>
      </w:r>
      <w:r w:rsidRPr="007742F9">
        <w:rPr>
          <w:sz w:val="24"/>
          <w:lang w:val="cs-CZ"/>
        </w:rPr>
        <w:t>harmonickou</w:t>
      </w:r>
    </w:p>
    <w:p w:rsidR="00757245" w:rsidRPr="007742F9" w:rsidRDefault="00A70CAA">
      <w:pPr>
        <w:pStyle w:val="Odstavecseseznamem"/>
        <w:numPr>
          <w:ilvl w:val="0"/>
          <w:numId w:val="4"/>
        </w:numPr>
        <w:tabs>
          <w:tab w:val="left" w:pos="1261"/>
          <w:tab w:val="left" w:pos="1262"/>
        </w:tabs>
        <w:spacing w:before="101"/>
        <w:ind w:left="1261" w:hanging="720"/>
        <w:rPr>
          <w:sz w:val="24"/>
          <w:lang w:val="cs-CZ"/>
        </w:rPr>
      </w:pPr>
      <w:r w:rsidRPr="007742F9">
        <w:rPr>
          <w:sz w:val="24"/>
          <w:lang w:val="cs-CZ"/>
        </w:rPr>
        <w:t>připojení v místě s vyšším zkratovým výkonem,</w:t>
      </w:r>
      <w:r w:rsidRPr="007742F9">
        <w:rPr>
          <w:spacing w:val="-1"/>
          <w:sz w:val="24"/>
          <w:lang w:val="cs-CZ"/>
        </w:rPr>
        <w:t xml:space="preserve"> </w:t>
      </w:r>
      <w:r w:rsidRPr="007742F9">
        <w:rPr>
          <w:sz w:val="24"/>
          <w:lang w:val="cs-CZ"/>
        </w:rPr>
        <w:t>minimálně</w:t>
      </w:r>
    </w:p>
    <w:p w:rsidR="00757245" w:rsidRPr="007742F9" w:rsidRDefault="00757245">
      <w:pPr>
        <w:rPr>
          <w:sz w:val="24"/>
          <w:lang w:val="cs-CZ"/>
        </w:rPr>
        <w:sectPr w:rsidR="00757245" w:rsidRPr="007742F9">
          <w:type w:val="continuous"/>
          <w:pgSz w:w="11900" w:h="16840"/>
          <w:pgMar w:top="1600" w:right="280" w:bottom="280" w:left="1160" w:header="708" w:footer="708" w:gutter="0"/>
          <w:cols w:space="708"/>
        </w:sectPr>
      </w:pPr>
    </w:p>
    <w:p w:rsidR="00757245" w:rsidRPr="007742F9" w:rsidRDefault="00757245">
      <w:pPr>
        <w:pStyle w:val="Zkladntext"/>
        <w:rPr>
          <w:sz w:val="23"/>
          <w:lang w:val="cs-CZ"/>
        </w:rPr>
      </w:pPr>
    </w:p>
    <w:p w:rsidR="00757245" w:rsidRPr="007742F9" w:rsidRDefault="00A70CAA">
      <w:pPr>
        <w:ind w:left="572"/>
        <w:rPr>
          <w:rFonts w:ascii="Arial"/>
          <w:sz w:val="14"/>
          <w:lang w:val="cs-CZ"/>
        </w:rPr>
      </w:pPr>
      <w:r w:rsidRPr="007742F9">
        <w:rPr>
          <w:rFonts w:ascii="Arial"/>
          <w:position w:val="5"/>
          <w:sz w:val="20"/>
          <w:lang w:val="cs-CZ"/>
        </w:rPr>
        <w:t>S</w:t>
      </w:r>
      <w:proofErr w:type="spellStart"/>
      <w:r w:rsidRPr="007742F9">
        <w:rPr>
          <w:rFonts w:ascii="Arial"/>
          <w:sz w:val="14"/>
          <w:lang w:val="cs-CZ"/>
        </w:rPr>
        <w:t>kV</w:t>
      </w:r>
      <w:proofErr w:type="spellEnd"/>
    </w:p>
    <w:p w:rsidR="00757245" w:rsidRPr="007742F9" w:rsidRDefault="00A70CAA">
      <w:pPr>
        <w:pStyle w:val="Zkladntext"/>
        <w:spacing w:before="9"/>
        <w:rPr>
          <w:rFonts w:ascii="Arial"/>
          <w:sz w:val="21"/>
          <w:lang w:val="cs-CZ"/>
        </w:rPr>
      </w:pPr>
      <w:r w:rsidRPr="007742F9">
        <w:rPr>
          <w:lang w:val="cs-CZ"/>
        </w:rPr>
        <w:br w:type="column"/>
      </w:r>
    </w:p>
    <w:p w:rsidR="00757245" w:rsidRPr="007742F9" w:rsidRDefault="00A70CAA">
      <w:pPr>
        <w:tabs>
          <w:tab w:val="left" w:pos="1528"/>
        </w:tabs>
        <w:spacing w:before="1"/>
        <w:ind w:left="201"/>
        <w:rPr>
          <w:rFonts w:ascii="Arial" w:hAnsi="Arial"/>
          <w:sz w:val="20"/>
          <w:lang w:val="cs-CZ"/>
        </w:rPr>
      </w:pPr>
      <w:r w:rsidRPr="007742F9">
        <w:rPr>
          <w:rFonts w:ascii="Symbol" w:hAnsi="Symbol"/>
          <w:sz w:val="20"/>
          <w:lang w:val="cs-CZ"/>
        </w:rPr>
        <w:t></w:t>
      </w:r>
      <w:r w:rsidRPr="007742F9">
        <w:rPr>
          <w:sz w:val="20"/>
          <w:lang w:val="cs-CZ"/>
        </w:rPr>
        <w:t xml:space="preserve">  </w:t>
      </w:r>
      <w:r w:rsidRPr="007742F9">
        <w:rPr>
          <w:spacing w:val="48"/>
          <w:sz w:val="20"/>
          <w:lang w:val="cs-CZ"/>
        </w:rPr>
        <w:t xml:space="preserve"> </w:t>
      </w:r>
      <w:r w:rsidRPr="007742F9">
        <w:rPr>
          <w:rFonts w:ascii="Arial" w:hAnsi="Arial"/>
          <w:sz w:val="20"/>
          <w:lang w:val="cs-CZ"/>
        </w:rPr>
        <w:t>100</w:t>
      </w:r>
      <w:r w:rsidRPr="007742F9">
        <w:rPr>
          <w:rFonts w:ascii="Arial" w:hAnsi="Arial"/>
          <w:spacing w:val="-15"/>
          <w:sz w:val="20"/>
          <w:lang w:val="cs-CZ"/>
        </w:rPr>
        <w:t xml:space="preserve"> </w:t>
      </w:r>
      <w:r w:rsidRPr="007742F9">
        <w:rPr>
          <w:rFonts w:ascii="Arial" w:hAnsi="Arial"/>
          <w:sz w:val="20"/>
          <w:lang w:val="cs-CZ"/>
        </w:rPr>
        <w:t>MVA</w:t>
      </w:r>
      <w:r w:rsidRPr="007742F9">
        <w:rPr>
          <w:rFonts w:ascii="Arial" w:hAnsi="Arial"/>
          <w:sz w:val="20"/>
          <w:lang w:val="cs-CZ"/>
        </w:rPr>
        <w:tab/>
      </w:r>
      <w:r w:rsidRPr="007742F9">
        <w:rPr>
          <w:rFonts w:ascii="Arial" w:hAnsi="Arial"/>
          <w:spacing w:val="-20"/>
          <w:sz w:val="20"/>
          <w:lang w:val="cs-CZ"/>
        </w:rPr>
        <w:t>.</w:t>
      </w:r>
    </w:p>
    <w:p w:rsidR="00757245" w:rsidRPr="007742F9" w:rsidRDefault="00A70CAA">
      <w:pPr>
        <w:spacing w:before="137"/>
        <w:ind w:left="208"/>
        <w:rPr>
          <w:rFonts w:ascii="Arial"/>
          <w:sz w:val="20"/>
          <w:lang w:val="cs-CZ"/>
        </w:rPr>
      </w:pPr>
      <w:r w:rsidRPr="007742F9">
        <w:rPr>
          <w:lang w:val="cs-CZ"/>
        </w:rPr>
        <w:br w:type="column"/>
      </w:r>
      <w:r w:rsidRPr="007742F9">
        <w:rPr>
          <w:rFonts w:ascii="Arial"/>
          <w:spacing w:val="-7"/>
          <w:sz w:val="20"/>
          <w:lang w:val="cs-CZ"/>
        </w:rPr>
        <w:t>29,3</w:t>
      </w:r>
    </w:p>
    <w:p w:rsidR="00757245" w:rsidRPr="007742F9" w:rsidRDefault="00757245">
      <w:pPr>
        <w:pStyle w:val="Zkladntext"/>
        <w:spacing w:before="6"/>
        <w:rPr>
          <w:rFonts w:ascii="Arial"/>
          <w:sz w:val="2"/>
          <w:lang w:val="cs-CZ"/>
        </w:rPr>
      </w:pPr>
    </w:p>
    <w:p w:rsidR="00757245" w:rsidRPr="007742F9" w:rsidRDefault="00A70CAA">
      <w:pPr>
        <w:pStyle w:val="Zkladntext"/>
        <w:spacing w:line="20" w:lineRule="exact"/>
        <w:ind w:left="159" w:right="-87"/>
        <w:rPr>
          <w:rFonts w:ascii="Arial"/>
          <w:sz w:val="2"/>
          <w:lang w:val="cs-CZ"/>
        </w:rPr>
      </w:pPr>
      <w:r w:rsidRPr="007742F9">
        <w:rPr>
          <w:rFonts w:ascii="Arial"/>
          <w:sz w:val="2"/>
          <w:lang w:val="cs-CZ"/>
        </w:rPr>
      </w:r>
      <w:r w:rsidRPr="007742F9">
        <w:rPr>
          <w:rFonts w:ascii="Arial"/>
          <w:sz w:val="2"/>
          <w:lang w:val="cs-CZ"/>
        </w:rPr>
        <w:pict>
          <v:group id="_x0000_s1177" style="width:22.6pt;height:.55pt;mso-position-horizontal-relative:char;mso-position-vertical-relative:line" coordsize="452,11">
            <v:line id="_x0000_s1178" style="position:absolute" from="0,5" to="451,5" strokeweight=".17747mm"/>
            <w10:anchorlock/>
          </v:group>
        </w:pict>
      </w:r>
    </w:p>
    <w:p w:rsidR="00757245" w:rsidRPr="007742F9" w:rsidRDefault="00A70CAA">
      <w:pPr>
        <w:spacing w:before="7"/>
        <w:ind w:left="179"/>
        <w:rPr>
          <w:rFonts w:ascii="Arial"/>
          <w:sz w:val="20"/>
          <w:lang w:val="cs-CZ"/>
        </w:rPr>
      </w:pPr>
      <w:r w:rsidRPr="007742F9">
        <w:rPr>
          <w:rFonts w:ascii="Arial"/>
          <w:sz w:val="20"/>
          <w:lang w:val="cs-CZ"/>
        </w:rPr>
        <w:t>20</w:t>
      </w:r>
      <w:r w:rsidRPr="007742F9">
        <w:rPr>
          <w:rFonts w:ascii="Arial"/>
          <w:spacing w:val="5"/>
          <w:sz w:val="20"/>
          <w:lang w:val="cs-CZ"/>
        </w:rPr>
        <w:t xml:space="preserve"> </w:t>
      </w:r>
      <w:r w:rsidRPr="007742F9">
        <w:rPr>
          <w:rFonts w:ascii="Arial"/>
          <w:spacing w:val="-18"/>
          <w:sz w:val="20"/>
          <w:lang w:val="cs-CZ"/>
        </w:rPr>
        <w:t>A</w:t>
      </w:r>
    </w:p>
    <w:p w:rsidR="00757245" w:rsidRPr="007742F9" w:rsidRDefault="00A70CAA">
      <w:pPr>
        <w:spacing w:before="230"/>
        <w:ind w:left="202"/>
        <w:rPr>
          <w:sz w:val="24"/>
          <w:lang w:val="cs-CZ"/>
        </w:rPr>
      </w:pPr>
      <w:r w:rsidRPr="007742F9">
        <w:rPr>
          <w:lang w:val="cs-CZ"/>
        </w:rPr>
        <w:br w:type="column"/>
      </w:r>
      <w:r w:rsidRPr="007742F9">
        <w:rPr>
          <w:rFonts w:ascii="Symbol" w:hAnsi="Symbol"/>
          <w:sz w:val="20"/>
          <w:lang w:val="cs-CZ"/>
        </w:rPr>
        <w:t></w:t>
      </w:r>
      <w:r w:rsidRPr="007742F9">
        <w:rPr>
          <w:sz w:val="20"/>
          <w:lang w:val="cs-CZ"/>
        </w:rPr>
        <w:t xml:space="preserve"> </w:t>
      </w:r>
      <w:r w:rsidRPr="007742F9">
        <w:rPr>
          <w:rFonts w:ascii="Arial" w:hAnsi="Arial"/>
          <w:sz w:val="20"/>
          <w:lang w:val="cs-CZ"/>
        </w:rPr>
        <w:t xml:space="preserve">146 </w:t>
      </w:r>
      <w:proofErr w:type="gramStart"/>
      <w:r w:rsidRPr="007742F9">
        <w:rPr>
          <w:rFonts w:ascii="Arial" w:hAnsi="Arial"/>
          <w:sz w:val="20"/>
          <w:lang w:val="cs-CZ"/>
        </w:rPr>
        <w:t xml:space="preserve">MVA </w:t>
      </w:r>
      <w:r w:rsidRPr="007742F9">
        <w:rPr>
          <w:sz w:val="24"/>
          <w:lang w:val="cs-CZ"/>
        </w:rPr>
        <w:t>.</w:t>
      </w:r>
      <w:proofErr w:type="gramEnd"/>
    </w:p>
    <w:p w:rsidR="00757245" w:rsidRPr="007742F9" w:rsidRDefault="00757245">
      <w:pPr>
        <w:rPr>
          <w:sz w:val="24"/>
          <w:lang w:val="cs-CZ"/>
        </w:rPr>
        <w:sectPr w:rsidR="00757245" w:rsidRPr="007742F9">
          <w:type w:val="continuous"/>
          <w:pgSz w:w="11900" w:h="16840"/>
          <w:pgMar w:top="1600" w:right="280" w:bottom="280" w:left="1160" w:header="708" w:footer="708" w:gutter="0"/>
          <w:cols w:num="4" w:space="708" w:equalWidth="0">
            <w:col w:w="876" w:space="40"/>
            <w:col w:w="1586" w:space="39"/>
            <w:col w:w="598" w:space="39"/>
            <w:col w:w="7282"/>
          </w:cols>
        </w:sectPr>
      </w:pPr>
    </w:p>
    <w:p w:rsidR="00757245" w:rsidRPr="007742F9" w:rsidRDefault="00757245">
      <w:pPr>
        <w:pStyle w:val="Zkladntext"/>
        <w:spacing w:before="2"/>
        <w:rPr>
          <w:sz w:val="18"/>
          <w:lang w:val="cs-CZ"/>
        </w:rPr>
      </w:pPr>
    </w:p>
    <w:p w:rsidR="00757245" w:rsidRPr="007742F9" w:rsidRDefault="00A70CAA">
      <w:pPr>
        <w:pStyle w:val="Nadpis2"/>
        <w:numPr>
          <w:ilvl w:val="0"/>
          <w:numId w:val="1"/>
        </w:numPr>
        <w:tabs>
          <w:tab w:val="left" w:pos="974"/>
        </w:tabs>
        <w:spacing w:before="86"/>
        <w:jc w:val="both"/>
        <w:rPr>
          <w:lang w:val="cs-CZ"/>
        </w:rPr>
      </w:pPr>
      <w:bookmarkStart w:id="66" w:name="_TOC_250004"/>
      <w:bookmarkEnd w:id="66"/>
      <w:r w:rsidRPr="007742F9">
        <w:rPr>
          <w:lang w:val="cs-CZ"/>
        </w:rPr>
        <w:t>Formuláře(informativně)</w:t>
      </w:r>
    </w:p>
    <w:p w:rsidR="00757245" w:rsidRPr="007742F9" w:rsidRDefault="00757245">
      <w:pPr>
        <w:pStyle w:val="Zkladntext"/>
        <w:spacing w:before="8"/>
        <w:rPr>
          <w:b/>
          <w:sz w:val="30"/>
          <w:lang w:val="cs-CZ"/>
        </w:rPr>
      </w:pPr>
    </w:p>
    <w:p w:rsidR="00757245" w:rsidRPr="007742F9" w:rsidRDefault="00A70CAA">
      <w:pPr>
        <w:pStyle w:val="Nadpis5"/>
        <w:numPr>
          <w:ilvl w:val="1"/>
          <w:numId w:val="1"/>
        </w:numPr>
        <w:tabs>
          <w:tab w:val="left" w:pos="1118"/>
        </w:tabs>
        <w:jc w:val="both"/>
        <w:rPr>
          <w:lang w:val="cs-CZ"/>
        </w:rPr>
      </w:pPr>
      <w:bookmarkStart w:id="67" w:name="_TOC_250003"/>
      <w:r w:rsidRPr="007742F9">
        <w:rPr>
          <w:lang w:val="cs-CZ"/>
        </w:rPr>
        <w:t>DOTAZNÍK PRO VÝROBNU ELEKTŘINY</w:t>
      </w:r>
      <w:r w:rsidRPr="007742F9">
        <w:rPr>
          <w:spacing w:val="56"/>
          <w:lang w:val="cs-CZ"/>
        </w:rPr>
        <w:t xml:space="preserve"> </w:t>
      </w:r>
      <w:bookmarkEnd w:id="67"/>
      <w:r w:rsidRPr="007742F9">
        <w:rPr>
          <w:lang w:val="cs-CZ"/>
        </w:rPr>
        <w:t>(A)</w:t>
      </w:r>
    </w:p>
    <w:p w:rsidR="00757245" w:rsidRPr="007742F9" w:rsidRDefault="00A70CAA">
      <w:pPr>
        <w:pStyle w:val="Zkladntext"/>
        <w:tabs>
          <w:tab w:val="left" w:pos="6205"/>
          <w:tab w:val="left" w:pos="6913"/>
          <w:tab w:val="left" w:pos="7621"/>
          <w:tab w:val="left" w:pos="8329"/>
        </w:tabs>
        <w:spacing w:before="106"/>
        <w:ind w:left="1249"/>
        <w:rPr>
          <w:rFonts w:ascii="Symbol" w:hAnsi="Symbol"/>
          <w:lang w:val="cs-CZ"/>
        </w:rPr>
      </w:pPr>
      <w:r w:rsidRPr="007742F9">
        <w:rPr>
          <w:w w:val="105"/>
          <w:lang w:val="cs-CZ"/>
        </w:rPr>
        <w:t>provozovanou</w:t>
      </w:r>
      <w:r w:rsidRPr="007742F9">
        <w:rPr>
          <w:spacing w:val="-30"/>
          <w:w w:val="105"/>
          <w:lang w:val="cs-CZ"/>
        </w:rPr>
        <w:t xml:space="preserve"> </w:t>
      </w:r>
      <w:r w:rsidRPr="007742F9">
        <w:rPr>
          <w:w w:val="105"/>
          <w:lang w:val="cs-CZ"/>
        </w:rPr>
        <w:t>paralelně</w:t>
      </w:r>
      <w:r w:rsidRPr="007742F9">
        <w:rPr>
          <w:spacing w:val="-30"/>
          <w:w w:val="105"/>
          <w:lang w:val="cs-CZ"/>
        </w:rPr>
        <w:t xml:space="preserve"> </w:t>
      </w:r>
      <w:r w:rsidRPr="007742F9">
        <w:rPr>
          <w:w w:val="105"/>
          <w:lang w:val="cs-CZ"/>
        </w:rPr>
        <w:t>se</w:t>
      </w:r>
      <w:r w:rsidRPr="007742F9">
        <w:rPr>
          <w:spacing w:val="-30"/>
          <w:w w:val="105"/>
          <w:lang w:val="cs-CZ"/>
        </w:rPr>
        <w:t xml:space="preserve"> </w:t>
      </w:r>
      <w:r w:rsidRPr="007742F9">
        <w:rPr>
          <w:w w:val="105"/>
          <w:lang w:val="cs-CZ"/>
        </w:rPr>
        <w:t>sítí</w:t>
      </w:r>
      <w:r w:rsidRPr="007742F9">
        <w:rPr>
          <w:spacing w:val="-30"/>
          <w:w w:val="105"/>
          <w:lang w:val="cs-CZ"/>
        </w:rPr>
        <w:t xml:space="preserve"> </w:t>
      </w:r>
      <w:r w:rsidRPr="007742F9">
        <w:rPr>
          <w:b/>
          <w:w w:val="105"/>
          <w:lang w:val="cs-CZ"/>
        </w:rPr>
        <w:t>PLDS</w:t>
      </w:r>
      <w:r w:rsidRPr="007742F9">
        <w:rPr>
          <w:b/>
          <w:w w:val="105"/>
          <w:lang w:val="cs-CZ"/>
        </w:rPr>
        <w:tab/>
      </w:r>
      <w:proofErr w:type="spellStart"/>
      <w:r w:rsidRPr="007742F9">
        <w:rPr>
          <w:w w:val="110"/>
          <w:lang w:val="cs-CZ"/>
        </w:rPr>
        <w:t>nn</w:t>
      </w:r>
      <w:proofErr w:type="spellEnd"/>
      <w:r w:rsidRPr="007742F9">
        <w:rPr>
          <w:w w:val="110"/>
          <w:lang w:val="cs-CZ"/>
        </w:rPr>
        <w:tab/>
      </w:r>
      <w:r w:rsidRPr="007742F9">
        <w:rPr>
          <w:rFonts w:ascii="Symbol" w:hAnsi="Symbol"/>
          <w:w w:val="210"/>
          <w:lang w:val="cs-CZ"/>
        </w:rPr>
        <w:t></w:t>
      </w:r>
      <w:r w:rsidRPr="007742F9">
        <w:rPr>
          <w:w w:val="210"/>
          <w:lang w:val="cs-CZ"/>
        </w:rPr>
        <w:tab/>
      </w:r>
      <w:proofErr w:type="spellStart"/>
      <w:r w:rsidRPr="007742F9">
        <w:rPr>
          <w:w w:val="110"/>
          <w:lang w:val="cs-CZ"/>
        </w:rPr>
        <w:t>vn</w:t>
      </w:r>
      <w:proofErr w:type="spellEnd"/>
      <w:r w:rsidRPr="007742F9">
        <w:rPr>
          <w:w w:val="110"/>
          <w:lang w:val="cs-CZ"/>
        </w:rPr>
        <w:tab/>
      </w:r>
      <w:r w:rsidRPr="007742F9">
        <w:rPr>
          <w:rFonts w:ascii="Symbol" w:hAnsi="Symbol"/>
          <w:w w:val="210"/>
          <w:lang w:val="cs-CZ"/>
        </w:rPr>
        <w:t></w:t>
      </w:r>
    </w:p>
    <w:p w:rsidR="00757245" w:rsidRPr="007742F9" w:rsidRDefault="00A70CAA">
      <w:pPr>
        <w:pStyle w:val="Zkladntext"/>
        <w:spacing w:before="45"/>
        <w:ind w:left="1249"/>
        <w:rPr>
          <w:lang w:val="cs-CZ"/>
        </w:rPr>
      </w:pPr>
      <w:r w:rsidRPr="007742F9">
        <w:rPr>
          <w:lang w:val="cs-CZ"/>
        </w:rPr>
        <w:pict>
          <v:line id="_x0000_s1176" style="position:absolute;left:0;text-align:left;z-index:251588096;mso-wrap-distance-left:0;mso-wrap-distance-right:0;mso-position-horizontal-relative:page" from="83.65pt,19.7pt" to="540.1pt,19.7pt" strokeweight=".48pt">
            <w10:wrap type="topAndBottom" anchorx="page"/>
          </v:line>
        </w:pict>
      </w:r>
      <w:r w:rsidRPr="007742F9">
        <w:rPr>
          <w:lang w:val="cs-CZ"/>
        </w:rPr>
        <w:t>(tuto stranu vyplní provozovatel nebo zřizovatel)</w:t>
      </w:r>
    </w:p>
    <w:p w:rsidR="00757245" w:rsidRPr="007742F9" w:rsidRDefault="00A70CAA">
      <w:pPr>
        <w:ind w:left="541"/>
        <w:jc w:val="both"/>
        <w:rPr>
          <w:sz w:val="24"/>
          <w:lang w:val="cs-CZ"/>
        </w:rPr>
      </w:pPr>
      <w:r w:rsidRPr="007742F9">
        <w:rPr>
          <w:b/>
          <w:sz w:val="24"/>
          <w:lang w:val="cs-CZ"/>
        </w:rPr>
        <w:t xml:space="preserve">Provozovatel </w:t>
      </w:r>
      <w:r w:rsidRPr="007742F9">
        <w:rPr>
          <w:sz w:val="24"/>
          <w:lang w:val="cs-CZ"/>
        </w:rPr>
        <w:t>(smluvní partner)</w:t>
      </w:r>
    </w:p>
    <w:p w:rsidR="00757245" w:rsidRPr="007742F9" w:rsidRDefault="00A70CAA">
      <w:pPr>
        <w:pStyle w:val="Zkladntext"/>
        <w:tabs>
          <w:tab w:val="left" w:pos="4772"/>
          <w:tab w:val="left" w:pos="4904"/>
        </w:tabs>
        <w:spacing w:before="41" w:line="276" w:lineRule="auto"/>
        <w:ind w:left="541" w:right="5553"/>
        <w:jc w:val="both"/>
        <w:rPr>
          <w:lang w:val="cs-CZ"/>
        </w:rPr>
      </w:pPr>
      <w:r w:rsidRPr="007742F9">
        <w:rPr>
          <w:spacing w:val="2"/>
          <w:lang w:val="cs-CZ"/>
        </w:rPr>
        <w:t>Jméno:</w:t>
      </w:r>
      <w:r w:rsidRPr="007742F9">
        <w:rPr>
          <w:spacing w:val="2"/>
          <w:u w:val="single"/>
          <w:lang w:val="cs-CZ"/>
        </w:rPr>
        <w:tab/>
      </w:r>
      <w:r w:rsidRPr="007742F9">
        <w:rPr>
          <w:spacing w:val="2"/>
          <w:u w:val="single"/>
          <w:lang w:val="cs-CZ"/>
        </w:rPr>
        <w:tab/>
      </w:r>
      <w:r w:rsidRPr="007742F9">
        <w:rPr>
          <w:lang w:val="cs-CZ"/>
        </w:rPr>
        <w:t xml:space="preserve"> Ulice:</w:t>
      </w:r>
      <w:r w:rsidRPr="007742F9">
        <w:rPr>
          <w:u w:val="single"/>
          <w:lang w:val="cs-CZ"/>
        </w:rPr>
        <w:tab/>
      </w:r>
      <w:r w:rsidRPr="007742F9">
        <w:rPr>
          <w:u w:val="single"/>
          <w:lang w:val="cs-CZ"/>
        </w:rPr>
        <w:tab/>
      </w:r>
      <w:r w:rsidRPr="007742F9">
        <w:rPr>
          <w:lang w:val="cs-CZ"/>
        </w:rPr>
        <w:t xml:space="preserve"> Místo:</w:t>
      </w:r>
      <w:r w:rsidRPr="007742F9">
        <w:rPr>
          <w:u w:val="single"/>
          <w:lang w:val="cs-CZ"/>
        </w:rPr>
        <w:tab/>
      </w:r>
      <w:r w:rsidRPr="007742F9">
        <w:rPr>
          <w:u w:val="single"/>
          <w:lang w:val="cs-CZ"/>
        </w:rPr>
        <w:tab/>
      </w:r>
      <w:r w:rsidRPr="007742F9">
        <w:rPr>
          <w:lang w:val="cs-CZ"/>
        </w:rPr>
        <w:t xml:space="preserve"> Telefon/fax:   </w:t>
      </w:r>
      <w:r w:rsidRPr="007742F9">
        <w:rPr>
          <w:spacing w:val="-10"/>
          <w:lang w:val="cs-CZ"/>
        </w:rPr>
        <w:t xml:space="preserve"> </w:t>
      </w:r>
      <w:r w:rsidRPr="007742F9">
        <w:rPr>
          <w:w w:val="99"/>
          <w:u w:val="single"/>
          <w:lang w:val="cs-CZ"/>
        </w:rPr>
        <w:t xml:space="preserve"> </w:t>
      </w:r>
      <w:r w:rsidRPr="007742F9">
        <w:rPr>
          <w:u w:val="single"/>
          <w:lang w:val="cs-CZ"/>
        </w:rPr>
        <w:tab/>
      </w:r>
    </w:p>
    <w:p w:rsidR="00757245" w:rsidRPr="007742F9" w:rsidRDefault="00757245">
      <w:pPr>
        <w:pStyle w:val="Zkladntext"/>
        <w:spacing w:before="1"/>
        <w:rPr>
          <w:sz w:val="20"/>
          <w:lang w:val="cs-CZ"/>
        </w:rPr>
      </w:pPr>
    </w:p>
    <w:p w:rsidR="00757245" w:rsidRPr="007742F9" w:rsidRDefault="00A70CAA">
      <w:pPr>
        <w:pStyle w:val="Nadpis5"/>
        <w:spacing w:before="90"/>
        <w:rPr>
          <w:lang w:val="cs-CZ"/>
        </w:rPr>
      </w:pPr>
      <w:r w:rsidRPr="007742F9">
        <w:rPr>
          <w:lang w:val="cs-CZ"/>
        </w:rPr>
        <w:t>Adresa zařízení</w:t>
      </w:r>
    </w:p>
    <w:p w:rsidR="00757245" w:rsidRPr="007742F9" w:rsidRDefault="00A70CAA">
      <w:pPr>
        <w:pStyle w:val="Zkladntext"/>
        <w:tabs>
          <w:tab w:val="left" w:pos="5561"/>
        </w:tabs>
        <w:spacing w:before="36"/>
        <w:ind w:left="541"/>
        <w:rPr>
          <w:lang w:val="cs-CZ"/>
        </w:rPr>
      </w:pPr>
      <w:r w:rsidRPr="007742F9">
        <w:rPr>
          <w:lang w:val="cs-CZ"/>
        </w:rPr>
        <w:t xml:space="preserve">Ulice: </w:t>
      </w:r>
      <w:r w:rsidRPr="007742F9">
        <w:rPr>
          <w:w w:val="99"/>
          <w:u w:val="single"/>
          <w:lang w:val="cs-CZ"/>
        </w:rPr>
        <w:t xml:space="preserve"> </w:t>
      </w:r>
      <w:r w:rsidRPr="007742F9">
        <w:rPr>
          <w:u w:val="single"/>
          <w:lang w:val="cs-CZ"/>
        </w:rPr>
        <w:tab/>
      </w:r>
    </w:p>
    <w:p w:rsidR="00757245" w:rsidRPr="007742F9" w:rsidRDefault="00A70CAA">
      <w:pPr>
        <w:tabs>
          <w:tab w:val="left" w:pos="3911"/>
        </w:tabs>
        <w:spacing w:before="46"/>
        <w:ind w:left="541"/>
        <w:rPr>
          <w:sz w:val="16"/>
          <w:lang w:val="cs-CZ"/>
        </w:rPr>
      </w:pPr>
      <w:r w:rsidRPr="007742F9">
        <w:rPr>
          <w:sz w:val="16"/>
          <w:lang w:val="cs-CZ"/>
        </w:rPr>
        <w:t>Místo</w:t>
      </w:r>
      <w:r w:rsidRPr="007742F9">
        <w:rPr>
          <w:sz w:val="16"/>
          <w:u w:val="single"/>
          <w:lang w:val="cs-CZ"/>
        </w:rPr>
        <w:t xml:space="preserve"> </w:t>
      </w:r>
      <w:r w:rsidRPr="007742F9">
        <w:rPr>
          <w:sz w:val="16"/>
          <w:u w:val="single"/>
          <w:lang w:val="cs-CZ"/>
        </w:rPr>
        <w:tab/>
      </w:r>
    </w:p>
    <w:p w:rsidR="00757245" w:rsidRPr="007742F9" w:rsidRDefault="00A70CAA">
      <w:pPr>
        <w:spacing w:before="150"/>
        <w:ind w:left="541"/>
        <w:rPr>
          <w:b/>
          <w:sz w:val="16"/>
          <w:lang w:val="cs-CZ"/>
        </w:rPr>
      </w:pPr>
      <w:r w:rsidRPr="007742F9">
        <w:rPr>
          <w:b/>
          <w:sz w:val="16"/>
          <w:lang w:val="cs-CZ"/>
        </w:rPr>
        <w:t>Zřizovatel zařízení</w:t>
      </w:r>
    </w:p>
    <w:p w:rsidR="00757245" w:rsidRPr="007742F9" w:rsidRDefault="00A70CAA">
      <w:pPr>
        <w:tabs>
          <w:tab w:val="left" w:pos="1249"/>
          <w:tab w:val="left" w:pos="4086"/>
        </w:tabs>
        <w:spacing w:before="145" w:line="432" w:lineRule="auto"/>
        <w:ind w:left="541" w:right="6371"/>
        <w:rPr>
          <w:sz w:val="16"/>
          <w:lang w:val="cs-CZ"/>
        </w:rPr>
      </w:pPr>
      <w:r w:rsidRPr="007742F9">
        <w:rPr>
          <w:sz w:val="16"/>
          <w:lang w:val="cs-CZ"/>
        </w:rPr>
        <w:t>Jméno:</w:t>
      </w:r>
      <w:r w:rsidRPr="007742F9">
        <w:rPr>
          <w:sz w:val="16"/>
          <w:lang w:val="cs-CZ"/>
        </w:rPr>
        <w:tab/>
      </w:r>
      <w:r w:rsidRPr="007742F9">
        <w:rPr>
          <w:sz w:val="16"/>
          <w:u w:val="single"/>
          <w:lang w:val="cs-CZ"/>
        </w:rPr>
        <w:tab/>
      </w:r>
      <w:r w:rsidRPr="007742F9">
        <w:rPr>
          <w:sz w:val="16"/>
          <w:lang w:val="cs-CZ"/>
        </w:rPr>
        <w:t xml:space="preserve"> Adresa:</w:t>
      </w:r>
      <w:r w:rsidRPr="007742F9">
        <w:rPr>
          <w:sz w:val="16"/>
          <w:lang w:val="cs-CZ"/>
        </w:rPr>
        <w:tab/>
      </w:r>
      <w:r w:rsidRPr="007742F9">
        <w:rPr>
          <w:sz w:val="16"/>
          <w:u w:val="single"/>
          <w:lang w:val="cs-CZ"/>
        </w:rPr>
        <w:t xml:space="preserve"> </w:t>
      </w:r>
      <w:r w:rsidRPr="007742F9">
        <w:rPr>
          <w:sz w:val="16"/>
          <w:u w:val="single"/>
          <w:lang w:val="cs-CZ"/>
        </w:rPr>
        <w:tab/>
      </w:r>
    </w:p>
    <w:p w:rsidR="00757245" w:rsidRPr="007742F9" w:rsidRDefault="00A70CAA">
      <w:pPr>
        <w:pStyle w:val="Zkladntext"/>
        <w:tabs>
          <w:tab w:val="left" w:pos="1957"/>
          <w:tab w:val="left" w:pos="5492"/>
        </w:tabs>
        <w:spacing w:line="273" w:lineRule="exact"/>
        <w:ind w:left="541"/>
        <w:rPr>
          <w:lang w:val="cs-CZ"/>
        </w:rPr>
      </w:pPr>
      <w:r w:rsidRPr="007742F9">
        <w:rPr>
          <w:lang w:val="cs-CZ"/>
        </w:rPr>
        <w:t>Telefon/fax:</w:t>
      </w:r>
      <w:r w:rsidRPr="007742F9">
        <w:rPr>
          <w:lang w:val="cs-CZ"/>
        </w:rPr>
        <w:tab/>
      </w:r>
      <w:r w:rsidRPr="007742F9">
        <w:rPr>
          <w:w w:val="99"/>
          <w:u w:val="single"/>
          <w:lang w:val="cs-CZ"/>
        </w:rPr>
        <w:t xml:space="preserve"> </w:t>
      </w:r>
      <w:r w:rsidRPr="007742F9">
        <w:rPr>
          <w:u w:val="single"/>
          <w:lang w:val="cs-CZ"/>
        </w:rPr>
        <w:tab/>
      </w:r>
    </w:p>
    <w:p w:rsidR="00757245" w:rsidRPr="007742F9" w:rsidRDefault="00A70CAA">
      <w:pPr>
        <w:pStyle w:val="Zkladntext"/>
        <w:spacing w:before="10"/>
        <w:rPr>
          <w:sz w:val="20"/>
          <w:lang w:val="cs-CZ"/>
        </w:rPr>
      </w:pPr>
      <w:r w:rsidRPr="007742F9">
        <w:rPr>
          <w:lang w:val="cs-CZ"/>
        </w:rPr>
        <w:pict>
          <v:line id="_x0000_s1175" style="position:absolute;z-index:251589120;mso-wrap-distance-left:0;mso-wrap-distance-right:0;mso-position-horizontal-relative:page" from="83.65pt,14.2pt" to="540.1pt,14.2pt" strokeweight=".48pt">
            <w10:wrap type="topAndBottom" anchorx="page"/>
          </v:line>
        </w:pict>
      </w:r>
    </w:p>
    <w:p w:rsidR="00757245" w:rsidRPr="007742F9" w:rsidRDefault="00757245">
      <w:pPr>
        <w:rPr>
          <w:sz w:val="20"/>
          <w:lang w:val="cs-CZ"/>
        </w:rPr>
        <w:sectPr w:rsidR="00757245" w:rsidRPr="007742F9">
          <w:pgSz w:w="11900" w:h="16840"/>
          <w:pgMar w:top="1600" w:right="280" w:bottom="1380" w:left="1160" w:header="0" w:footer="1186" w:gutter="0"/>
          <w:cols w:space="708"/>
        </w:sectPr>
      </w:pPr>
    </w:p>
    <w:p w:rsidR="00757245" w:rsidRPr="007742F9" w:rsidRDefault="00A70CAA">
      <w:pPr>
        <w:tabs>
          <w:tab w:val="left" w:pos="4153"/>
        </w:tabs>
        <w:spacing w:before="88"/>
        <w:ind w:left="541"/>
        <w:rPr>
          <w:sz w:val="16"/>
          <w:lang w:val="cs-CZ"/>
        </w:rPr>
      </w:pPr>
      <w:r w:rsidRPr="007742F9">
        <w:rPr>
          <w:b/>
          <w:sz w:val="16"/>
          <w:lang w:val="cs-CZ"/>
        </w:rPr>
        <w:t xml:space="preserve">Zařízení  </w:t>
      </w:r>
      <w:r w:rsidRPr="007742F9">
        <w:rPr>
          <w:b/>
          <w:spacing w:val="2"/>
          <w:sz w:val="16"/>
          <w:lang w:val="cs-CZ"/>
        </w:rPr>
        <w:t xml:space="preserve"> </w:t>
      </w:r>
      <w:r w:rsidRPr="007742F9">
        <w:rPr>
          <w:sz w:val="16"/>
          <w:lang w:val="cs-CZ"/>
        </w:rPr>
        <w:t xml:space="preserve">Výrobce:  </w:t>
      </w:r>
      <w:r w:rsidRPr="007742F9">
        <w:rPr>
          <w:spacing w:val="-7"/>
          <w:sz w:val="16"/>
          <w:lang w:val="cs-CZ"/>
        </w:rPr>
        <w:t xml:space="preserve"> </w:t>
      </w:r>
      <w:r w:rsidRPr="007742F9">
        <w:rPr>
          <w:sz w:val="16"/>
          <w:u w:val="single"/>
          <w:lang w:val="cs-CZ"/>
        </w:rPr>
        <w:t xml:space="preserve"> </w:t>
      </w:r>
      <w:r w:rsidRPr="007742F9">
        <w:rPr>
          <w:sz w:val="16"/>
          <w:u w:val="single"/>
          <w:lang w:val="cs-CZ"/>
        </w:rPr>
        <w:tab/>
      </w:r>
    </w:p>
    <w:p w:rsidR="00757245" w:rsidRPr="007742F9" w:rsidRDefault="00A70CAA">
      <w:pPr>
        <w:tabs>
          <w:tab w:val="left" w:pos="3575"/>
        </w:tabs>
        <w:spacing w:before="88"/>
        <w:ind w:left="541"/>
        <w:rPr>
          <w:sz w:val="16"/>
          <w:lang w:val="cs-CZ"/>
        </w:rPr>
      </w:pPr>
      <w:r w:rsidRPr="007742F9">
        <w:rPr>
          <w:lang w:val="cs-CZ"/>
        </w:rPr>
        <w:br w:type="column"/>
      </w:r>
      <w:r w:rsidRPr="007742F9">
        <w:rPr>
          <w:sz w:val="16"/>
          <w:lang w:val="cs-CZ"/>
        </w:rPr>
        <w:t>Počet stejných</w:t>
      </w:r>
      <w:r w:rsidRPr="007742F9">
        <w:rPr>
          <w:spacing w:val="-8"/>
          <w:sz w:val="16"/>
          <w:lang w:val="cs-CZ"/>
        </w:rPr>
        <w:t xml:space="preserve"> </w:t>
      </w:r>
      <w:r w:rsidRPr="007742F9">
        <w:rPr>
          <w:sz w:val="16"/>
          <w:lang w:val="cs-CZ"/>
        </w:rPr>
        <w:t>zařízení:</w:t>
      </w:r>
      <w:r w:rsidRPr="007742F9">
        <w:rPr>
          <w:spacing w:val="-4"/>
          <w:sz w:val="16"/>
          <w:lang w:val="cs-CZ"/>
        </w:rPr>
        <w:t xml:space="preserve"> </w:t>
      </w:r>
      <w:r w:rsidRPr="007742F9">
        <w:rPr>
          <w:sz w:val="16"/>
          <w:u w:val="single"/>
          <w:lang w:val="cs-CZ"/>
        </w:rPr>
        <w:t xml:space="preserve"> </w:t>
      </w:r>
      <w:r w:rsidRPr="007742F9">
        <w:rPr>
          <w:sz w:val="16"/>
          <w:u w:val="single"/>
          <w:lang w:val="cs-CZ"/>
        </w:rPr>
        <w:tab/>
      </w:r>
    </w:p>
    <w:p w:rsidR="00757245" w:rsidRPr="007742F9" w:rsidRDefault="00A70CAA">
      <w:pPr>
        <w:spacing w:before="88"/>
        <w:ind w:left="541"/>
        <w:rPr>
          <w:sz w:val="16"/>
          <w:lang w:val="cs-CZ"/>
        </w:rPr>
      </w:pPr>
      <w:r w:rsidRPr="007742F9">
        <w:rPr>
          <w:lang w:val="cs-CZ"/>
        </w:rPr>
        <w:br w:type="column"/>
      </w:r>
      <w:r w:rsidRPr="007742F9">
        <w:rPr>
          <w:sz w:val="16"/>
          <w:lang w:val="cs-CZ"/>
        </w:rPr>
        <w:t>Typ:</w:t>
      </w:r>
    </w:p>
    <w:p w:rsidR="00757245" w:rsidRPr="007742F9" w:rsidRDefault="00757245">
      <w:pPr>
        <w:rPr>
          <w:sz w:val="16"/>
          <w:lang w:val="cs-CZ"/>
        </w:rPr>
        <w:sectPr w:rsidR="00757245" w:rsidRPr="007742F9">
          <w:type w:val="continuous"/>
          <w:pgSz w:w="11900" w:h="16840"/>
          <w:pgMar w:top="1600" w:right="280" w:bottom="280" w:left="1160" w:header="708" w:footer="708" w:gutter="0"/>
          <w:cols w:num="3" w:space="708" w:equalWidth="0">
            <w:col w:w="4194" w:space="54"/>
            <w:col w:w="3616" w:space="632"/>
            <w:col w:w="1964"/>
          </w:cols>
        </w:sectPr>
      </w:pPr>
    </w:p>
    <w:p w:rsidR="00757245" w:rsidRPr="007742F9" w:rsidRDefault="00757245">
      <w:pPr>
        <w:pStyle w:val="Zkladntext"/>
        <w:spacing w:after="1"/>
        <w:rPr>
          <w:sz w:val="18"/>
          <w:lang w:val="cs-CZ"/>
        </w:rPr>
      </w:pPr>
    </w:p>
    <w:tbl>
      <w:tblPr>
        <w:tblStyle w:val="TableNormal"/>
        <w:tblW w:w="0" w:type="auto"/>
        <w:tblInd w:w="499" w:type="dxa"/>
        <w:tblLayout w:type="fixed"/>
        <w:tblLook w:val="01E0" w:firstRow="1" w:lastRow="1" w:firstColumn="1" w:lastColumn="1" w:noHBand="0" w:noVBand="0"/>
      </w:tblPr>
      <w:tblGrid>
        <w:gridCol w:w="1466"/>
        <w:gridCol w:w="2124"/>
        <w:gridCol w:w="426"/>
        <w:gridCol w:w="1416"/>
        <w:gridCol w:w="1061"/>
        <w:gridCol w:w="1889"/>
        <w:gridCol w:w="357"/>
      </w:tblGrid>
      <w:tr w:rsidR="00757245" w:rsidRPr="007742F9">
        <w:trPr>
          <w:trHeight w:val="458"/>
        </w:trPr>
        <w:tc>
          <w:tcPr>
            <w:tcW w:w="1466" w:type="dxa"/>
          </w:tcPr>
          <w:p w:rsidR="00757245" w:rsidRPr="007742F9" w:rsidRDefault="00A70CAA">
            <w:pPr>
              <w:pStyle w:val="TableParagraph"/>
              <w:spacing w:before="159"/>
              <w:ind w:left="50"/>
              <w:rPr>
                <w:rFonts w:ascii="Times New Roman" w:hAnsi="Times New Roman"/>
                <w:b/>
                <w:sz w:val="24"/>
                <w:lang w:val="cs-CZ"/>
              </w:rPr>
            </w:pPr>
            <w:r w:rsidRPr="007742F9">
              <w:rPr>
                <w:rFonts w:ascii="Times New Roman" w:hAnsi="Times New Roman"/>
                <w:b/>
                <w:sz w:val="24"/>
                <w:lang w:val="cs-CZ"/>
              </w:rPr>
              <w:t>Využívaná</w:t>
            </w:r>
          </w:p>
        </w:tc>
        <w:tc>
          <w:tcPr>
            <w:tcW w:w="2124" w:type="dxa"/>
            <w:tcBorders>
              <w:top w:val="single" w:sz="4" w:space="0" w:color="000000"/>
            </w:tcBorders>
          </w:tcPr>
          <w:p w:rsidR="00757245" w:rsidRPr="007742F9" w:rsidRDefault="00A70CAA">
            <w:pPr>
              <w:pStyle w:val="TableParagraph"/>
              <w:spacing w:before="159"/>
              <w:rPr>
                <w:rFonts w:ascii="Times New Roman" w:hAnsi="Times New Roman"/>
                <w:sz w:val="24"/>
                <w:lang w:val="cs-CZ"/>
              </w:rPr>
            </w:pPr>
            <w:r w:rsidRPr="007742F9">
              <w:rPr>
                <w:rFonts w:ascii="Times New Roman" w:hAnsi="Times New Roman"/>
                <w:sz w:val="24"/>
                <w:lang w:val="cs-CZ"/>
              </w:rPr>
              <w:t>Vítr</w:t>
            </w:r>
          </w:p>
        </w:tc>
        <w:tc>
          <w:tcPr>
            <w:tcW w:w="426" w:type="dxa"/>
          </w:tcPr>
          <w:p w:rsidR="00757245" w:rsidRPr="007742F9" w:rsidRDefault="00A70CAA">
            <w:pPr>
              <w:pStyle w:val="TableParagraph"/>
              <w:spacing w:before="142"/>
              <w:rPr>
                <w:rFonts w:ascii="Symbol" w:hAnsi="Symbol"/>
                <w:sz w:val="24"/>
                <w:lang w:val="cs-CZ"/>
              </w:rPr>
            </w:pPr>
            <w:r w:rsidRPr="007742F9">
              <w:rPr>
                <w:rFonts w:ascii="Symbol" w:hAnsi="Symbol"/>
                <w:w w:val="239"/>
                <w:sz w:val="24"/>
                <w:lang w:val="cs-CZ"/>
              </w:rPr>
              <w:t></w:t>
            </w:r>
          </w:p>
        </w:tc>
        <w:tc>
          <w:tcPr>
            <w:tcW w:w="1416" w:type="dxa"/>
          </w:tcPr>
          <w:p w:rsidR="00757245" w:rsidRPr="007742F9" w:rsidRDefault="00A70CAA">
            <w:pPr>
              <w:pStyle w:val="TableParagraph"/>
              <w:spacing w:before="159"/>
              <w:ind w:left="282"/>
              <w:rPr>
                <w:rFonts w:ascii="Times New Roman"/>
                <w:sz w:val="24"/>
                <w:lang w:val="cs-CZ"/>
              </w:rPr>
            </w:pPr>
            <w:r w:rsidRPr="007742F9">
              <w:rPr>
                <w:rFonts w:ascii="Times New Roman"/>
                <w:sz w:val="24"/>
                <w:lang w:val="cs-CZ"/>
              </w:rPr>
              <w:t>bioplyn</w:t>
            </w:r>
          </w:p>
        </w:tc>
        <w:tc>
          <w:tcPr>
            <w:tcW w:w="1061" w:type="dxa"/>
          </w:tcPr>
          <w:p w:rsidR="00757245" w:rsidRPr="007742F9" w:rsidRDefault="00A70CAA">
            <w:pPr>
              <w:pStyle w:val="TableParagraph"/>
              <w:spacing w:before="142"/>
              <w:ind w:left="282"/>
              <w:rPr>
                <w:rFonts w:ascii="Symbol" w:hAnsi="Symbol"/>
                <w:sz w:val="24"/>
                <w:lang w:val="cs-CZ"/>
              </w:rPr>
            </w:pPr>
            <w:r w:rsidRPr="007742F9">
              <w:rPr>
                <w:rFonts w:ascii="Symbol" w:hAnsi="Symbol"/>
                <w:w w:val="239"/>
                <w:sz w:val="24"/>
                <w:lang w:val="cs-CZ"/>
              </w:rPr>
              <w:t></w:t>
            </w:r>
          </w:p>
        </w:tc>
        <w:tc>
          <w:tcPr>
            <w:tcW w:w="1889" w:type="dxa"/>
          </w:tcPr>
          <w:p w:rsidR="00757245" w:rsidRPr="007742F9" w:rsidRDefault="00A70CAA">
            <w:pPr>
              <w:pStyle w:val="TableParagraph"/>
              <w:spacing w:before="159"/>
              <w:ind w:left="637"/>
              <w:rPr>
                <w:rFonts w:ascii="Times New Roman"/>
                <w:sz w:val="24"/>
                <w:lang w:val="cs-CZ"/>
              </w:rPr>
            </w:pPr>
            <w:r w:rsidRPr="007742F9">
              <w:rPr>
                <w:rFonts w:ascii="Times New Roman"/>
                <w:sz w:val="24"/>
                <w:lang w:val="cs-CZ"/>
              </w:rPr>
              <w:t>kogenerace</w:t>
            </w:r>
          </w:p>
        </w:tc>
        <w:tc>
          <w:tcPr>
            <w:tcW w:w="357" w:type="dxa"/>
          </w:tcPr>
          <w:p w:rsidR="00757245" w:rsidRPr="007742F9" w:rsidRDefault="00A70CAA">
            <w:pPr>
              <w:pStyle w:val="TableParagraph"/>
              <w:spacing w:before="142"/>
              <w:ind w:right="47"/>
              <w:jc w:val="right"/>
              <w:rPr>
                <w:rFonts w:ascii="Symbol" w:hAnsi="Symbol"/>
                <w:sz w:val="24"/>
                <w:lang w:val="cs-CZ"/>
              </w:rPr>
            </w:pPr>
            <w:r w:rsidRPr="007742F9">
              <w:rPr>
                <w:rFonts w:ascii="Symbol" w:hAnsi="Symbol"/>
                <w:w w:val="239"/>
                <w:sz w:val="24"/>
                <w:lang w:val="cs-CZ"/>
              </w:rPr>
              <w:t></w:t>
            </w:r>
          </w:p>
        </w:tc>
      </w:tr>
      <w:tr w:rsidR="00757245" w:rsidRPr="007742F9">
        <w:trPr>
          <w:trHeight w:val="338"/>
        </w:trPr>
        <w:tc>
          <w:tcPr>
            <w:tcW w:w="1466" w:type="dxa"/>
          </w:tcPr>
          <w:p w:rsidR="00757245" w:rsidRPr="007742F9" w:rsidRDefault="00A70CAA">
            <w:pPr>
              <w:pStyle w:val="TableParagraph"/>
              <w:spacing w:before="39"/>
              <w:ind w:left="50"/>
              <w:rPr>
                <w:rFonts w:ascii="Times New Roman"/>
                <w:b/>
                <w:sz w:val="24"/>
                <w:lang w:val="cs-CZ"/>
              </w:rPr>
            </w:pPr>
            <w:r w:rsidRPr="007742F9">
              <w:rPr>
                <w:rFonts w:ascii="Times New Roman"/>
                <w:b/>
                <w:sz w:val="24"/>
                <w:lang w:val="cs-CZ"/>
              </w:rPr>
              <w:t>energie</w:t>
            </w:r>
          </w:p>
        </w:tc>
        <w:tc>
          <w:tcPr>
            <w:tcW w:w="2124" w:type="dxa"/>
          </w:tcPr>
          <w:p w:rsidR="00757245" w:rsidRPr="007742F9" w:rsidRDefault="00A70CAA">
            <w:pPr>
              <w:pStyle w:val="TableParagraph"/>
              <w:spacing w:before="39"/>
              <w:rPr>
                <w:rFonts w:ascii="Times New Roman"/>
                <w:sz w:val="24"/>
                <w:lang w:val="cs-CZ"/>
              </w:rPr>
            </w:pPr>
            <w:r w:rsidRPr="007742F9">
              <w:rPr>
                <w:rFonts w:ascii="Times New Roman"/>
                <w:sz w:val="24"/>
                <w:lang w:val="cs-CZ"/>
              </w:rPr>
              <w:t>regulace: "Stall"</w:t>
            </w:r>
          </w:p>
        </w:tc>
        <w:tc>
          <w:tcPr>
            <w:tcW w:w="426" w:type="dxa"/>
          </w:tcPr>
          <w:p w:rsidR="00757245" w:rsidRPr="007742F9" w:rsidRDefault="00A70CAA">
            <w:pPr>
              <w:pStyle w:val="TableParagraph"/>
              <w:spacing w:before="22"/>
              <w:rPr>
                <w:rFonts w:ascii="Symbol" w:hAnsi="Symbol"/>
                <w:sz w:val="24"/>
                <w:lang w:val="cs-CZ"/>
              </w:rPr>
            </w:pPr>
            <w:r w:rsidRPr="007742F9">
              <w:rPr>
                <w:rFonts w:ascii="Symbol" w:hAnsi="Symbol"/>
                <w:w w:val="239"/>
                <w:sz w:val="24"/>
                <w:lang w:val="cs-CZ"/>
              </w:rPr>
              <w:t></w:t>
            </w:r>
          </w:p>
        </w:tc>
        <w:tc>
          <w:tcPr>
            <w:tcW w:w="1416" w:type="dxa"/>
          </w:tcPr>
          <w:p w:rsidR="00757245" w:rsidRPr="007742F9" w:rsidRDefault="00A70CAA">
            <w:pPr>
              <w:pStyle w:val="TableParagraph"/>
              <w:spacing w:before="39"/>
              <w:ind w:left="282"/>
              <w:rPr>
                <w:rFonts w:ascii="Times New Roman"/>
                <w:sz w:val="24"/>
                <w:lang w:val="cs-CZ"/>
              </w:rPr>
            </w:pPr>
            <w:r w:rsidRPr="007742F9">
              <w:rPr>
                <w:rFonts w:ascii="Times New Roman"/>
                <w:sz w:val="24"/>
                <w:lang w:val="cs-CZ"/>
              </w:rPr>
              <w:t>spalovna</w:t>
            </w:r>
          </w:p>
        </w:tc>
        <w:tc>
          <w:tcPr>
            <w:tcW w:w="1061" w:type="dxa"/>
          </w:tcPr>
          <w:p w:rsidR="00757245" w:rsidRPr="007742F9" w:rsidRDefault="00A70CAA">
            <w:pPr>
              <w:pStyle w:val="TableParagraph"/>
              <w:spacing w:before="22"/>
              <w:ind w:left="282"/>
              <w:rPr>
                <w:rFonts w:ascii="Symbol" w:hAnsi="Symbol"/>
                <w:sz w:val="24"/>
                <w:lang w:val="cs-CZ"/>
              </w:rPr>
            </w:pPr>
            <w:r w:rsidRPr="007742F9">
              <w:rPr>
                <w:rFonts w:ascii="Symbol" w:hAnsi="Symbol"/>
                <w:w w:val="239"/>
                <w:sz w:val="24"/>
                <w:lang w:val="cs-CZ"/>
              </w:rPr>
              <w:t></w:t>
            </w:r>
          </w:p>
        </w:tc>
        <w:tc>
          <w:tcPr>
            <w:tcW w:w="1889" w:type="dxa"/>
          </w:tcPr>
          <w:p w:rsidR="00757245" w:rsidRPr="007742F9" w:rsidRDefault="00A70CAA">
            <w:pPr>
              <w:pStyle w:val="TableParagraph"/>
              <w:spacing w:before="39"/>
              <w:ind w:left="637"/>
              <w:rPr>
                <w:rFonts w:ascii="Times New Roman"/>
                <w:sz w:val="24"/>
                <w:lang w:val="cs-CZ"/>
              </w:rPr>
            </w:pPr>
            <w:r w:rsidRPr="007742F9">
              <w:rPr>
                <w:rFonts w:ascii="Times New Roman"/>
                <w:sz w:val="24"/>
                <w:lang w:val="cs-CZ"/>
              </w:rPr>
              <w:t>plyn</w:t>
            </w:r>
          </w:p>
        </w:tc>
        <w:tc>
          <w:tcPr>
            <w:tcW w:w="357" w:type="dxa"/>
          </w:tcPr>
          <w:p w:rsidR="00757245" w:rsidRPr="007742F9" w:rsidRDefault="00A70CAA">
            <w:pPr>
              <w:pStyle w:val="TableParagraph"/>
              <w:spacing w:before="22"/>
              <w:ind w:right="47"/>
              <w:jc w:val="right"/>
              <w:rPr>
                <w:rFonts w:ascii="Symbol" w:hAnsi="Symbol"/>
                <w:sz w:val="24"/>
                <w:lang w:val="cs-CZ"/>
              </w:rPr>
            </w:pPr>
            <w:r w:rsidRPr="007742F9">
              <w:rPr>
                <w:rFonts w:ascii="Symbol" w:hAnsi="Symbol"/>
                <w:w w:val="239"/>
                <w:sz w:val="24"/>
                <w:lang w:val="cs-CZ"/>
              </w:rPr>
              <w:t></w:t>
            </w:r>
          </w:p>
        </w:tc>
      </w:tr>
      <w:tr w:rsidR="00757245" w:rsidRPr="007742F9">
        <w:trPr>
          <w:trHeight w:val="316"/>
        </w:trPr>
        <w:tc>
          <w:tcPr>
            <w:tcW w:w="1466" w:type="dxa"/>
          </w:tcPr>
          <w:p w:rsidR="00757245" w:rsidRPr="007742F9" w:rsidRDefault="00757245">
            <w:pPr>
              <w:pStyle w:val="TableParagraph"/>
              <w:rPr>
                <w:rFonts w:ascii="Times New Roman"/>
                <w:lang w:val="cs-CZ"/>
              </w:rPr>
            </w:pPr>
          </w:p>
        </w:tc>
        <w:tc>
          <w:tcPr>
            <w:tcW w:w="2124" w:type="dxa"/>
          </w:tcPr>
          <w:p w:rsidR="00757245" w:rsidRPr="007742F9" w:rsidRDefault="00A70CAA">
            <w:pPr>
              <w:pStyle w:val="TableParagraph"/>
              <w:spacing w:before="39" w:line="257" w:lineRule="exact"/>
              <w:ind w:left="707"/>
              <w:rPr>
                <w:rFonts w:ascii="Times New Roman"/>
                <w:sz w:val="24"/>
                <w:lang w:val="cs-CZ"/>
              </w:rPr>
            </w:pPr>
            <w:r w:rsidRPr="007742F9">
              <w:rPr>
                <w:rFonts w:ascii="Times New Roman"/>
                <w:sz w:val="24"/>
                <w:lang w:val="cs-CZ"/>
              </w:rPr>
              <w:t>"</w:t>
            </w:r>
            <w:proofErr w:type="spellStart"/>
            <w:r w:rsidRPr="007742F9">
              <w:rPr>
                <w:rFonts w:ascii="Times New Roman"/>
                <w:sz w:val="24"/>
                <w:lang w:val="cs-CZ"/>
              </w:rPr>
              <w:t>Pitch</w:t>
            </w:r>
            <w:proofErr w:type="spellEnd"/>
            <w:r w:rsidRPr="007742F9">
              <w:rPr>
                <w:rFonts w:ascii="Times New Roman"/>
                <w:sz w:val="24"/>
                <w:lang w:val="cs-CZ"/>
              </w:rPr>
              <w:t>"</w:t>
            </w:r>
          </w:p>
        </w:tc>
        <w:tc>
          <w:tcPr>
            <w:tcW w:w="426" w:type="dxa"/>
          </w:tcPr>
          <w:p w:rsidR="00757245" w:rsidRPr="007742F9" w:rsidRDefault="00A70CAA">
            <w:pPr>
              <w:pStyle w:val="TableParagraph"/>
              <w:spacing w:before="22" w:line="274" w:lineRule="exact"/>
              <w:ind w:left="-1"/>
              <w:rPr>
                <w:rFonts w:ascii="Symbol" w:hAnsi="Symbol"/>
                <w:sz w:val="24"/>
                <w:lang w:val="cs-CZ"/>
              </w:rPr>
            </w:pPr>
            <w:r w:rsidRPr="007742F9">
              <w:rPr>
                <w:rFonts w:ascii="Symbol" w:hAnsi="Symbol"/>
                <w:w w:val="239"/>
                <w:sz w:val="24"/>
                <w:lang w:val="cs-CZ"/>
              </w:rPr>
              <w:t></w:t>
            </w:r>
          </w:p>
        </w:tc>
        <w:tc>
          <w:tcPr>
            <w:tcW w:w="1416" w:type="dxa"/>
          </w:tcPr>
          <w:p w:rsidR="00757245" w:rsidRPr="007742F9" w:rsidRDefault="00A70CAA">
            <w:pPr>
              <w:pStyle w:val="TableParagraph"/>
              <w:spacing w:before="39" w:line="257" w:lineRule="exact"/>
              <w:ind w:left="281"/>
              <w:rPr>
                <w:rFonts w:ascii="Times New Roman" w:hAnsi="Times New Roman"/>
                <w:sz w:val="24"/>
                <w:lang w:val="cs-CZ"/>
              </w:rPr>
            </w:pPr>
            <w:r w:rsidRPr="007742F9">
              <w:rPr>
                <w:rFonts w:ascii="Times New Roman" w:hAnsi="Times New Roman"/>
                <w:sz w:val="24"/>
                <w:lang w:val="cs-CZ"/>
              </w:rPr>
              <w:t>ostatní</w:t>
            </w:r>
          </w:p>
        </w:tc>
        <w:tc>
          <w:tcPr>
            <w:tcW w:w="1061" w:type="dxa"/>
          </w:tcPr>
          <w:p w:rsidR="00757245" w:rsidRPr="007742F9" w:rsidRDefault="00A70CAA">
            <w:pPr>
              <w:pStyle w:val="TableParagraph"/>
              <w:spacing w:before="22" w:line="274" w:lineRule="exact"/>
              <w:ind w:left="281"/>
              <w:rPr>
                <w:rFonts w:ascii="Symbol" w:hAnsi="Symbol"/>
                <w:sz w:val="24"/>
                <w:lang w:val="cs-CZ"/>
              </w:rPr>
            </w:pPr>
            <w:r w:rsidRPr="007742F9">
              <w:rPr>
                <w:rFonts w:ascii="Symbol" w:hAnsi="Symbol"/>
                <w:w w:val="239"/>
                <w:sz w:val="24"/>
                <w:lang w:val="cs-CZ"/>
              </w:rPr>
              <w:t></w:t>
            </w:r>
          </w:p>
        </w:tc>
        <w:tc>
          <w:tcPr>
            <w:tcW w:w="1889" w:type="dxa"/>
          </w:tcPr>
          <w:p w:rsidR="00757245" w:rsidRPr="007742F9" w:rsidRDefault="00A70CAA">
            <w:pPr>
              <w:pStyle w:val="TableParagraph"/>
              <w:spacing w:before="39" w:line="257" w:lineRule="exact"/>
              <w:ind w:left="636"/>
              <w:rPr>
                <w:rFonts w:ascii="Times New Roman"/>
                <w:sz w:val="24"/>
                <w:lang w:val="cs-CZ"/>
              </w:rPr>
            </w:pPr>
            <w:r w:rsidRPr="007742F9">
              <w:rPr>
                <w:rFonts w:ascii="Times New Roman"/>
                <w:sz w:val="24"/>
                <w:lang w:val="cs-CZ"/>
              </w:rPr>
              <w:t>olej</w:t>
            </w:r>
          </w:p>
        </w:tc>
        <w:tc>
          <w:tcPr>
            <w:tcW w:w="357" w:type="dxa"/>
          </w:tcPr>
          <w:p w:rsidR="00757245" w:rsidRPr="007742F9" w:rsidRDefault="00A70CAA">
            <w:pPr>
              <w:pStyle w:val="TableParagraph"/>
              <w:spacing w:before="22" w:line="274" w:lineRule="exact"/>
              <w:ind w:right="47"/>
              <w:jc w:val="right"/>
              <w:rPr>
                <w:rFonts w:ascii="Symbol" w:hAnsi="Symbol"/>
                <w:sz w:val="24"/>
                <w:lang w:val="cs-CZ"/>
              </w:rPr>
            </w:pPr>
            <w:r w:rsidRPr="007742F9">
              <w:rPr>
                <w:rFonts w:ascii="Symbol" w:hAnsi="Symbol"/>
                <w:w w:val="239"/>
                <w:sz w:val="24"/>
                <w:lang w:val="cs-CZ"/>
              </w:rPr>
              <w:t></w:t>
            </w:r>
          </w:p>
        </w:tc>
      </w:tr>
    </w:tbl>
    <w:p w:rsidR="00757245" w:rsidRPr="007742F9" w:rsidRDefault="00A70CAA">
      <w:pPr>
        <w:pStyle w:val="Zkladntext"/>
        <w:tabs>
          <w:tab w:val="left" w:pos="4081"/>
          <w:tab w:val="left" w:pos="5497"/>
          <w:tab w:val="left" w:pos="6392"/>
          <w:tab w:val="left" w:pos="7621"/>
          <w:tab w:val="left" w:pos="9037"/>
        </w:tabs>
        <w:spacing w:before="44"/>
        <w:ind w:left="2665"/>
        <w:rPr>
          <w:rFonts w:ascii="Symbol" w:hAnsi="Symbol"/>
          <w:lang w:val="cs-CZ"/>
        </w:rPr>
      </w:pPr>
      <w:r w:rsidRPr="007742F9">
        <w:rPr>
          <w:w w:val="110"/>
          <w:lang w:val="cs-CZ"/>
        </w:rPr>
        <w:t>voda</w:t>
      </w:r>
      <w:r w:rsidRPr="007742F9">
        <w:rPr>
          <w:w w:val="110"/>
          <w:lang w:val="cs-CZ"/>
        </w:rPr>
        <w:tab/>
      </w:r>
      <w:r w:rsidRPr="007742F9">
        <w:rPr>
          <w:rFonts w:ascii="Symbol" w:hAnsi="Symbol"/>
          <w:w w:val="210"/>
          <w:lang w:val="cs-CZ"/>
        </w:rPr>
        <w:t></w:t>
      </w:r>
      <w:r w:rsidRPr="007742F9">
        <w:rPr>
          <w:w w:val="210"/>
          <w:lang w:val="cs-CZ"/>
        </w:rPr>
        <w:tab/>
      </w:r>
      <w:r w:rsidRPr="007742F9">
        <w:rPr>
          <w:rFonts w:ascii="Symbol" w:hAnsi="Symbol"/>
          <w:w w:val="110"/>
          <w:u w:val="single"/>
          <w:lang w:val="cs-CZ"/>
        </w:rPr>
        <w:t></w:t>
      </w:r>
      <w:r w:rsidRPr="007742F9">
        <w:rPr>
          <w:w w:val="110"/>
          <w:u w:val="single"/>
          <w:lang w:val="cs-CZ"/>
        </w:rPr>
        <w:tab/>
      </w:r>
      <w:r w:rsidRPr="007742F9">
        <w:rPr>
          <w:w w:val="110"/>
          <w:lang w:val="cs-CZ"/>
        </w:rPr>
        <w:tab/>
        <w:t>slunce</w:t>
      </w:r>
      <w:r w:rsidRPr="007742F9">
        <w:rPr>
          <w:w w:val="110"/>
          <w:lang w:val="cs-CZ"/>
        </w:rPr>
        <w:tab/>
      </w:r>
      <w:r w:rsidRPr="007742F9">
        <w:rPr>
          <w:rFonts w:ascii="Symbol" w:hAnsi="Symbol"/>
          <w:w w:val="210"/>
          <w:lang w:val="cs-CZ"/>
        </w:rPr>
        <w:t></w:t>
      </w:r>
    </w:p>
    <w:p w:rsidR="00757245" w:rsidRPr="007742F9" w:rsidRDefault="00A70CAA">
      <w:pPr>
        <w:pStyle w:val="Zkladntext"/>
        <w:tabs>
          <w:tab w:val="left" w:pos="5497"/>
          <w:tab w:val="left" w:pos="9037"/>
        </w:tabs>
        <w:spacing w:before="44" w:after="18" w:line="278" w:lineRule="auto"/>
        <w:ind w:left="2665" w:right="1276" w:hanging="1417"/>
        <w:jc w:val="both"/>
        <w:rPr>
          <w:rFonts w:ascii="Symbol" w:hAnsi="Symbol"/>
          <w:lang w:val="cs-CZ"/>
        </w:rPr>
      </w:pPr>
      <w:r w:rsidRPr="007742F9">
        <w:rPr>
          <w:b/>
          <w:w w:val="110"/>
          <w:lang w:val="cs-CZ"/>
        </w:rPr>
        <w:t xml:space="preserve">generátor   </w:t>
      </w:r>
      <w:r w:rsidRPr="007742F9">
        <w:rPr>
          <w:b/>
          <w:spacing w:val="48"/>
          <w:w w:val="110"/>
          <w:lang w:val="cs-CZ"/>
        </w:rPr>
        <w:t xml:space="preserve"> </w:t>
      </w:r>
      <w:proofErr w:type="gramStart"/>
      <w:r w:rsidRPr="007742F9">
        <w:rPr>
          <w:w w:val="110"/>
          <w:lang w:val="cs-CZ"/>
        </w:rPr>
        <w:t xml:space="preserve">asynchronní </w:t>
      </w:r>
      <w:r w:rsidRPr="007742F9">
        <w:rPr>
          <w:spacing w:val="51"/>
          <w:w w:val="110"/>
          <w:lang w:val="cs-CZ"/>
        </w:rPr>
        <w:t xml:space="preserve"> </w:t>
      </w:r>
      <w:r w:rsidRPr="007742F9">
        <w:rPr>
          <w:rFonts w:ascii="Symbol" w:hAnsi="Symbol"/>
          <w:w w:val="210"/>
          <w:lang w:val="cs-CZ"/>
        </w:rPr>
        <w:t></w:t>
      </w:r>
      <w:proofErr w:type="gramEnd"/>
      <w:r w:rsidRPr="007742F9">
        <w:rPr>
          <w:w w:val="210"/>
          <w:lang w:val="cs-CZ"/>
        </w:rPr>
        <w:tab/>
      </w:r>
      <w:r w:rsidRPr="007742F9">
        <w:rPr>
          <w:w w:val="105"/>
          <w:lang w:val="cs-CZ"/>
        </w:rPr>
        <w:t>fotočlánkový</w:t>
      </w:r>
      <w:r w:rsidRPr="007742F9">
        <w:rPr>
          <w:spacing w:val="-33"/>
          <w:w w:val="105"/>
          <w:lang w:val="cs-CZ"/>
        </w:rPr>
        <w:t xml:space="preserve"> </w:t>
      </w:r>
      <w:r w:rsidRPr="007742F9">
        <w:rPr>
          <w:w w:val="105"/>
          <w:lang w:val="cs-CZ"/>
        </w:rPr>
        <w:t>se</w:t>
      </w:r>
      <w:r w:rsidRPr="007742F9">
        <w:rPr>
          <w:spacing w:val="-30"/>
          <w:w w:val="105"/>
          <w:lang w:val="cs-CZ"/>
        </w:rPr>
        <w:t xml:space="preserve"> </w:t>
      </w:r>
      <w:r w:rsidRPr="007742F9">
        <w:rPr>
          <w:w w:val="105"/>
          <w:lang w:val="cs-CZ"/>
        </w:rPr>
        <w:t>střídačem</w:t>
      </w:r>
      <w:r w:rsidRPr="007742F9">
        <w:rPr>
          <w:w w:val="105"/>
          <w:lang w:val="cs-CZ"/>
        </w:rPr>
        <w:tab/>
      </w:r>
      <w:r w:rsidRPr="007742F9">
        <w:rPr>
          <w:rFonts w:ascii="Symbol" w:hAnsi="Symbol"/>
          <w:spacing w:val="-17"/>
          <w:w w:val="210"/>
          <w:lang w:val="cs-CZ"/>
        </w:rPr>
        <w:t></w:t>
      </w:r>
      <w:r w:rsidRPr="007742F9">
        <w:rPr>
          <w:spacing w:val="-17"/>
          <w:w w:val="210"/>
          <w:lang w:val="cs-CZ"/>
        </w:rPr>
        <w:t xml:space="preserve"> </w:t>
      </w:r>
      <w:r w:rsidRPr="007742F9">
        <w:rPr>
          <w:w w:val="110"/>
          <w:lang w:val="cs-CZ"/>
        </w:rPr>
        <w:t xml:space="preserve">synchronní   </w:t>
      </w:r>
      <w:r w:rsidRPr="007742F9">
        <w:rPr>
          <w:spacing w:val="21"/>
          <w:w w:val="110"/>
          <w:lang w:val="cs-CZ"/>
        </w:rPr>
        <w:t xml:space="preserve"> </w:t>
      </w:r>
      <w:r w:rsidRPr="007742F9">
        <w:rPr>
          <w:rFonts w:ascii="Symbol" w:hAnsi="Symbol"/>
          <w:w w:val="210"/>
          <w:lang w:val="cs-CZ"/>
        </w:rPr>
        <w:t></w:t>
      </w:r>
      <w:r w:rsidRPr="007742F9">
        <w:rPr>
          <w:w w:val="210"/>
          <w:lang w:val="cs-CZ"/>
        </w:rPr>
        <w:tab/>
      </w:r>
      <w:r w:rsidRPr="007742F9">
        <w:rPr>
          <w:w w:val="105"/>
          <w:lang w:val="cs-CZ"/>
        </w:rPr>
        <w:t>a</w:t>
      </w:r>
      <w:r w:rsidRPr="007742F9">
        <w:rPr>
          <w:spacing w:val="-29"/>
          <w:w w:val="105"/>
          <w:lang w:val="cs-CZ"/>
        </w:rPr>
        <w:t xml:space="preserve"> </w:t>
      </w:r>
      <w:r w:rsidRPr="007742F9">
        <w:rPr>
          <w:w w:val="105"/>
          <w:lang w:val="cs-CZ"/>
        </w:rPr>
        <w:t>třífázovým</w:t>
      </w:r>
      <w:r w:rsidRPr="007742F9">
        <w:rPr>
          <w:spacing w:val="-30"/>
          <w:w w:val="105"/>
          <w:lang w:val="cs-CZ"/>
        </w:rPr>
        <w:t xml:space="preserve"> </w:t>
      </w:r>
      <w:r w:rsidRPr="007742F9">
        <w:rPr>
          <w:w w:val="105"/>
          <w:lang w:val="cs-CZ"/>
        </w:rPr>
        <w:t>připojením</w:t>
      </w:r>
      <w:r w:rsidRPr="007742F9">
        <w:rPr>
          <w:w w:val="105"/>
          <w:lang w:val="cs-CZ"/>
        </w:rPr>
        <w:tab/>
      </w:r>
      <w:r w:rsidRPr="007742F9">
        <w:rPr>
          <w:rFonts w:ascii="Symbol" w:hAnsi="Symbol"/>
          <w:spacing w:val="-17"/>
          <w:w w:val="210"/>
          <w:lang w:val="cs-CZ"/>
        </w:rPr>
        <w:t></w:t>
      </w:r>
      <w:r w:rsidRPr="007742F9">
        <w:rPr>
          <w:spacing w:val="-17"/>
          <w:w w:val="210"/>
          <w:lang w:val="cs-CZ"/>
        </w:rPr>
        <w:t xml:space="preserve"> </w:t>
      </w:r>
      <w:r w:rsidRPr="007742F9">
        <w:rPr>
          <w:w w:val="110"/>
          <w:lang w:val="cs-CZ"/>
        </w:rPr>
        <w:t>se</w:t>
      </w:r>
      <w:r w:rsidRPr="007742F9">
        <w:rPr>
          <w:spacing w:val="-21"/>
          <w:w w:val="110"/>
          <w:lang w:val="cs-CZ"/>
        </w:rPr>
        <w:t xml:space="preserve"> </w:t>
      </w:r>
      <w:r w:rsidRPr="007742F9">
        <w:rPr>
          <w:w w:val="110"/>
          <w:lang w:val="cs-CZ"/>
        </w:rPr>
        <w:t xml:space="preserve">střídačem </w:t>
      </w:r>
      <w:r w:rsidRPr="007742F9">
        <w:rPr>
          <w:spacing w:val="42"/>
          <w:w w:val="110"/>
          <w:lang w:val="cs-CZ"/>
        </w:rPr>
        <w:t xml:space="preserve"> </w:t>
      </w:r>
      <w:r w:rsidRPr="007742F9">
        <w:rPr>
          <w:rFonts w:ascii="Symbol" w:hAnsi="Symbol"/>
          <w:w w:val="210"/>
          <w:lang w:val="cs-CZ"/>
        </w:rPr>
        <w:t></w:t>
      </w:r>
      <w:r w:rsidRPr="007742F9">
        <w:rPr>
          <w:w w:val="210"/>
          <w:lang w:val="cs-CZ"/>
        </w:rPr>
        <w:tab/>
      </w:r>
      <w:r w:rsidRPr="007742F9">
        <w:rPr>
          <w:w w:val="105"/>
          <w:lang w:val="cs-CZ"/>
        </w:rPr>
        <w:t>a</w:t>
      </w:r>
      <w:r w:rsidRPr="007742F9">
        <w:rPr>
          <w:spacing w:val="-32"/>
          <w:w w:val="105"/>
          <w:lang w:val="cs-CZ"/>
        </w:rPr>
        <w:t xml:space="preserve"> </w:t>
      </w:r>
      <w:r w:rsidRPr="007742F9">
        <w:rPr>
          <w:w w:val="105"/>
          <w:lang w:val="cs-CZ"/>
        </w:rPr>
        <w:t>jednofázovým</w:t>
      </w:r>
      <w:r w:rsidRPr="007742F9">
        <w:rPr>
          <w:spacing w:val="-32"/>
          <w:w w:val="105"/>
          <w:lang w:val="cs-CZ"/>
        </w:rPr>
        <w:t xml:space="preserve"> </w:t>
      </w:r>
      <w:r w:rsidRPr="007742F9">
        <w:rPr>
          <w:w w:val="105"/>
          <w:lang w:val="cs-CZ"/>
        </w:rPr>
        <w:t>připojením</w:t>
      </w:r>
      <w:r w:rsidRPr="007742F9">
        <w:rPr>
          <w:w w:val="105"/>
          <w:lang w:val="cs-CZ"/>
        </w:rPr>
        <w:tab/>
      </w:r>
      <w:r w:rsidRPr="007742F9">
        <w:rPr>
          <w:rFonts w:ascii="Symbol" w:hAnsi="Symbol"/>
          <w:spacing w:val="-17"/>
          <w:w w:val="210"/>
          <w:lang w:val="cs-CZ"/>
        </w:rPr>
        <w:t></w:t>
      </w:r>
    </w:p>
    <w:p w:rsidR="00757245" w:rsidRPr="007742F9" w:rsidRDefault="00A70CAA">
      <w:pPr>
        <w:pStyle w:val="Zkladntext"/>
        <w:spacing w:line="20" w:lineRule="exact"/>
        <w:ind w:left="507"/>
        <w:rPr>
          <w:rFonts w:ascii="Symbol" w:hAnsi="Symbol"/>
          <w:sz w:val="2"/>
          <w:lang w:val="cs-CZ"/>
        </w:rPr>
      </w:pPr>
      <w:r w:rsidRPr="007742F9">
        <w:rPr>
          <w:rFonts w:ascii="Symbol" w:hAnsi="Symbol"/>
          <w:sz w:val="2"/>
          <w:lang w:val="cs-CZ"/>
        </w:rPr>
      </w:r>
      <w:r w:rsidRPr="007742F9">
        <w:rPr>
          <w:rFonts w:ascii="Symbol" w:hAnsi="Symbol"/>
          <w:sz w:val="2"/>
          <w:lang w:val="cs-CZ"/>
        </w:rPr>
        <w:pict>
          <v:group id="_x0000_s1173" style="width:456.5pt;height:.5pt;mso-position-horizontal-relative:char;mso-position-vertical-relative:line" coordsize="9130,10">
            <v:line id="_x0000_s1174" style="position:absolute" from="0,5" to="9130,5" strokeweight=".48pt"/>
            <w10:anchorlock/>
          </v:group>
        </w:pict>
      </w:r>
    </w:p>
    <w:p w:rsidR="00757245" w:rsidRPr="007742F9" w:rsidRDefault="00A70CAA">
      <w:pPr>
        <w:tabs>
          <w:tab w:val="left" w:pos="2665"/>
          <w:tab w:val="left" w:pos="6205"/>
          <w:tab w:val="left" w:pos="6913"/>
          <w:tab w:val="left" w:pos="7621"/>
          <w:tab w:val="left" w:pos="9037"/>
        </w:tabs>
        <w:ind w:left="541"/>
        <w:rPr>
          <w:rFonts w:ascii="Symbol" w:hAnsi="Symbol"/>
          <w:sz w:val="24"/>
          <w:lang w:val="cs-CZ"/>
        </w:rPr>
      </w:pPr>
      <w:r w:rsidRPr="007742F9">
        <w:rPr>
          <w:b/>
          <w:w w:val="110"/>
          <w:sz w:val="24"/>
          <w:lang w:val="cs-CZ"/>
        </w:rPr>
        <w:t>způsob</w:t>
      </w:r>
      <w:r w:rsidRPr="007742F9">
        <w:rPr>
          <w:b/>
          <w:w w:val="110"/>
          <w:sz w:val="24"/>
          <w:lang w:val="cs-CZ"/>
        </w:rPr>
        <w:tab/>
      </w:r>
      <w:r w:rsidRPr="007742F9">
        <w:rPr>
          <w:w w:val="105"/>
          <w:sz w:val="24"/>
          <w:lang w:val="cs-CZ"/>
        </w:rPr>
        <w:t>ostrovní</w:t>
      </w:r>
      <w:r w:rsidRPr="007742F9">
        <w:rPr>
          <w:spacing w:val="-25"/>
          <w:w w:val="105"/>
          <w:sz w:val="24"/>
          <w:lang w:val="cs-CZ"/>
        </w:rPr>
        <w:t xml:space="preserve"> </w:t>
      </w:r>
      <w:r w:rsidRPr="007742F9">
        <w:rPr>
          <w:w w:val="105"/>
          <w:sz w:val="24"/>
          <w:lang w:val="cs-CZ"/>
        </w:rPr>
        <w:t>provoz</w:t>
      </w:r>
      <w:r w:rsidRPr="007742F9">
        <w:rPr>
          <w:w w:val="105"/>
          <w:sz w:val="24"/>
          <w:lang w:val="cs-CZ"/>
        </w:rPr>
        <w:tab/>
      </w:r>
      <w:r w:rsidRPr="007742F9">
        <w:rPr>
          <w:w w:val="110"/>
          <w:sz w:val="24"/>
          <w:lang w:val="cs-CZ"/>
        </w:rPr>
        <w:t>ano</w:t>
      </w:r>
      <w:r w:rsidRPr="007742F9">
        <w:rPr>
          <w:w w:val="110"/>
          <w:sz w:val="24"/>
          <w:lang w:val="cs-CZ"/>
        </w:rPr>
        <w:tab/>
      </w:r>
      <w:r w:rsidRPr="007742F9">
        <w:rPr>
          <w:rFonts w:ascii="Symbol" w:hAnsi="Symbol"/>
          <w:w w:val="210"/>
          <w:sz w:val="24"/>
          <w:lang w:val="cs-CZ"/>
        </w:rPr>
        <w:t></w:t>
      </w:r>
      <w:r w:rsidRPr="007742F9">
        <w:rPr>
          <w:w w:val="210"/>
          <w:sz w:val="24"/>
          <w:lang w:val="cs-CZ"/>
        </w:rPr>
        <w:tab/>
      </w:r>
      <w:r w:rsidRPr="007742F9">
        <w:rPr>
          <w:w w:val="110"/>
          <w:sz w:val="24"/>
          <w:lang w:val="cs-CZ"/>
        </w:rPr>
        <w:t>ne</w:t>
      </w:r>
      <w:r w:rsidRPr="007742F9">
        <w:rPr>
          <w:w w:val="110"/>
          <w:sz w:val="24"/>
          <w:lang w:val="cs-CZ"/>
        </w:rPr>
        <w:tab/>
      </w:r>
      <w:r w:rsidRPr="007742F9">
        <w:rPr>
          <w:rFonts w:ascii="Symbol" w:hAnsi="Symbol"/>
          <w:w w:val="210"/>
          <w:sz w:val="24"/>
          <w:lang w:val="cs-CZ"/>
        </w:rPr>
        <w:t></w:t>
      </w:r>
    </w:p>
    <w:p w:rsidR="00757245" w:rsidRPr="007742F9" w:rsidRDefault="00A70CAA">
      <w:pPr>
        <w:tabs>
          <w:tab w:val="left" w:pos="2665"/>
          <w:tab w:val="left" w:pos="6205"/>
          <w:tab w:val="left" w:pos="6913"/>
          <w:tab w:val="left" w:pos="7621"/>
          <w:tab w:val="left" w:pos="9037"/>
        </w:tabs>
        <w:spacing w:before="44"/>
        <w:ind w:left="541"/>
        <w:rPr>
          <w:rFonts w:ascii="Symbol" w:hAnsi="Symbol"/>
          <w:sz w:val="24"/>
          <w:lang w:val="cs-CZ"/>
        </w:rPr>
      </w:pPr>
      <w:r w:rsidRPr="007742F9">
        <w:rPr>
          <w:b/>
          <w:w w:val="110"/>
          <w:sz w:val="24"/>
          <w:lang w:val="cs-CZ"/>
        </w:rPr>
        <w:t>provozu</w:t>
      </w:r>
      <w:r w:rsidRPr="007742F9">
        <w:rPr>
          <w:b/>
          <w:w w:val="110"/>
          <w:sz w:val="24"/>
          <w:lang w:val="cs-CZ"/>
        </w:rPr>
        <w:tab/>
      </w:r>
      <w:r w:rsidRPr="007742F9">
        <w:rPr>
          <w:w w:val="105"/>
          <w:sz w:val="24"/>
          <w:lang w:val="cs-CZ"/>
        </w:rPr>
        <w:t>zpětné</w:t>
      </w:r>
      <w:r w:rsidRPr="007742F9">
        <w:rPr>
          <w:spacing w:val="-26"/>
          <w:w w:val="105"/>
          <w:sz w:val="24"/>
          <w:lang w:val="cs-CZ"/>
        </w:rPr>
        <w:t xml:space="preserve"> </w:t>
      </w:r>
      <w:r w:rsidRPr="007742F9">
        <w:rPr>
          <w:w w:val="105"/>
          <w:sz w:val="24"/>
          <w:lang w:val="cs-CZ"/>
        </w:rPr>
        <w:t>napájení</w:t>
      </w:r>
      <w:r w:rsidRPr="007742F9">
        <w:rPr>
          <w:w w:val="105"/>
          <w:sz w:val="24"/>
          <w:lang w:val="cs-CZ"/>
        </w:rPr>
        <w:tab/>
      </w:r>
      <w:r w:rsidRPr="007742F9">
        <w:rPr>
          <w:w w:val="110"/>
          <w:sz w:val="24"/>
          <w:lang w:val="cs-CZ"/>
        </w:rPr>
        <w:t>ano</w:t>
      </w:r>
      <w:r w:rsidRPr="007742F9">
        <w:rPr>
          <w:w w:val="110"/>
          <w:sz w:val="24"/>
          <w:lang w:val="cs-CZ"/>
        </w:rPr>
        <w:tab/>
      </w:r>
      <w:r w:rsidRPr="007742F9">
        <w:rPr>
          <w:rFonts w:ascii="Symbol" w:hAnsi="Symbol"/>
          <w:w w:val="210"/>
          <w:sz w:val="24"/>
          <w:lang w:val="cs-CZ"/>
        </w:rPr>
        <w:t></w:t>
      </w:r>
      <w:r w:rsidRPr="007742F9">
        <w:rPr>
          <w:w w:val="210"/>
          <w:sz w:val="24"/>
          <w:lang w:val="cs-CZ"/>
        </w:rPr>
        <w:tab/>
      </w:r>
      <w:r w:rsidRPr="007742F9">
        <w:rPr>
          <w:w w:val="110"/>
          <w:sz w:val="24"/>
          <w:lang w:val="cs-CZ"/>
        </w:rPr>
        <w:t>ne</w:t>
      </w:r>
      <w:r w:rsidRPr="007742F9">
        <w:rPr>
          <w:w w:val="110"/>
          <w:sz w:val="24"/>
          <w:lang w:val="cs-CZ"/>
        </w:rPr>
        <w:tab/>
      </w:r>
      <w:r w:rsidRPr="007742F9">
        <w:rPr>
          <w:rFonts w:ascii="Symbol" w:hAnsi="Symbol"/>
          <w:w w:val="210"/>
          <w:sz w:val="24"/>
          <w:lang w:val="cs-CZ"/>
        </w:rPr>
        <w:t></w:t>
      </w:r>
    </w:p>
    <w:p w:rsidR="00757245" w:rsidRPr="007742F9" w:rsidRDefault="00A70CAA">
      <w:pPr>
        <w:pStyle w:val="Zkladntext"/>
        <w:tabs>
          <w:tab w:val="left" w:pos="6205"/>
          <w:tab w:val="left" w:pos="6913"/>
          <w:tab w:val="left" w:pos="7621"/>
          <w:tab w:val="left" w:pos="9037"/>
        </w:tabs>
        <w:spacing w:before="47"/>
        <w:ind w:left="2665"/>
        <w:rPr>
          <w:rFonts w:ascii="Symbol" w:hAnsi="Symbol"/>
          <w:lang w:val="cs-CZ"/>
        </w:rPr>
      </w:pPr>
      <w:r w:rsidRPr="007742F9">
        <w:rPr>
          <w:lang w:val="cs-CZ"/>
        </w:rPr>
        <w:pict>
          <v:line id="_x0000_s1172" style="position:absolute;left:0;text-align:left;z-index:251590144;mso-wrap-distance-left:0;mso-wrap-distance-right:0;mso-position-horizontal-relative:page" from="83.65pt,20.65pt" to="540.1pt,20.65pt" strokeweight=".48pt">
            <w10:wrap type="topAndBottom" anchorx="page"/>
          </v:line>
        </w:pict>
      </w:r>
      <w:r w:rsidRPr="007742F9">
        <w:rPr>
          <w:w w:val="105"/>
          <w:lang w:val="cs-CZ"/>
        </w:rPr>
        <w:t>dodávka</w:t>
      </w:r>
      <w:r w:rsidRPr="007742F9">
        <w:rPr>
          <w:spacing w:val="-27"/>
          <w:w w:val="105"/>
          <w:lang w:val="cs-CZ"/>
        </w:rPr>
        <w:t xml:space="preserve"> </w:t>
      </w:r>
      <w:r w:rsidRPr="007742F9">
        <w:rPr>
          <w:w w:val="105"/>
          <w:lang w:val="cs-CZ"/>
        </w:rPr>
        <w:t>veškeré</w:t>
      </w:r>
      <w:r w:rsidRPr="007742F9">
        <w:rPr>
          <w:spacing w:val="-25"/>
          <w:w w:val="105"/>
          <w:lang w:val="cs-CZ"/>
        </w:rPr>
        <w:t xml:space="preserve"> </w:t>
      </w:r>
      <w:r w:rsidRPr="007742F9">
        <w:rPr>
          <w:w w:val="105"/>
          <w:lang w:val="cs-CZ"/>
        </w:rPr>
        <w:t>energie</w:t>
      </w:r>
      <w:r w:rsidRPr="007742F9">
        <w:rPr>
          <w:spacing w:val="-25"/>
          <w:w w:val="105"/>
          <w:lang w:val="cs-CZ"/>
        </w:rPr>
        <w:t xml:space="preserve"> </w:t>
      </w:r>
      <w:r w:rsidRPr="007742F9">
        <w:rPr>
          <w:w w:val="105"/>
          <w:lang w:val="cs-CZ"/>
        </w:rPr>
        <w:t>do</w:t>
      </w:r>
      <w:r w:rsidRPr="007742F9">
        <w:rPr>
          <w:spacing w:val="-26"/>
          <w:w w:val="105"/>
          <w:lang w:val="cs-CZ"/>
        </w:rPr>
        <w:t xml:space="preserve"> </w:t>
      </w:r>
      <w:r w:rsidRPr="007742F9">
        <w:rPr>
          <w:w w:val="105"/>
          <w:lang w:val="cs-CZ"/>
        </w:rPr>
        <w:t>sítě</w:t>
      </w:r>
      <w:r w:rsidRPr="007742F9">
        <w:rPr>
          <w:w w:val="105"/>
          <w:lang w:val="cs-CZ"/>
        </w:rPr>
        <w:tab/>
      </w:r>
      <w:r w:rsidRPr="007742F9">
        <w:rPr>
          <w:w w:val="110"/>
          <w:lang w:val="cs-CZ"/>
        </w:rPr>
        <w:t>ano</w:t>
      </w:r>
      <w:r w:rsidRPr="007742F9">
        <w:rPr>
          <w:w w:val="110"/>
          <w:lang w:val="cs-CZ"/>
        </w:rPr>
        <w:tab/>
      </w:r>
      <w:r w:rsidRPr="007742F9">
        <w:rPr>
          <w:rFonts w:ascii="Symbol" w:hAnsi="Symbol"/>
          <w:w w:val="210"/>
          <w:lang w:val="cs-CZ"/>
        </w:rPr>
        <w:t></w:t>
      </w:r>
      <w:r w:rsidRPr="007742F9">
        <w:rPr>
          <w:w w:val="210"/>
          <w:lang w:val="cs-CZ"/>
        </w:rPr>
        <w:tab/>
      </w:r>
      <w:r w:rsidRPr="007742F9">
        <w:rPr>
          <w:w w:val="110"/>
          <w:lang w:val="cs-CZ"/>
        </w:rPr>
        <w:t>ne</w:t>
      </w:r>
      <w:r w:rsidRPr="007742F9">
        <w:rPr>
          <w:w w:val="110"/>
          <w:lang w:val="cs-CZ"/>
        </w:rPr>
        <w:tab/>
      </w:r>
      <w:r w:rsidRPr="007742F9">
        <w:rPr>
          <w:rFonts w:ascii="Symbol" w:hAnsi="Symbol"/>
          <w:w w:val="210"/>
          <w:lang w:val="cs-CZ"/>
        </w:rPr>
        <w:t></w:t>
      </w:r>
    </w:p>
    <w:p w:rsidR="00757245" w:rsidRPr="007742F9" w:rsidRDefault="00A70CAA">
      <w:pPr>
        <w:pStyle w:val="Zkladntext"/>
        <w:tabs>
          <w:tab w:val="left" w:pos="1957"/>
          <w:tab w:val="left" w:pos="4081"/>
          <w:tab w:val="left" w:pos="4750"/>
          <w:tab w:val="left" w:pos="5497"/>
        </w:tabs>
        <w:ind w:left="541"/>
        <w:rPr>
          <w:lang w:val="cs-CZ"/>
        </w:rPr>
      </w:pPr>
      <w:r w:rsidRPr="007742F9">
        <w:rPr>
          <w:b/>
          <w:lang w:val="cs-CZ"/>
        </w:rPr>
        <w:t>Data</w:t>
      </w:r>
      <w:r w:rsidRPr="007742F9">
        <w:rPr>
          <w:b/>
          <w:lang w:val="cs-CZ"/>
        </w:rPr>
        <w:tab/>
      </w:r>
      <w:r w:rsidRPr="007742F9">
        <w:rPr>
          <w:lang w:val="cs-CZ"/>
        </w:rPr>
        <w:t>činný</w:t>
      </w:r>
      <w:r w:rsidRPr="007742F9">
        <w:rPr>
          <w:spacing w:val="-6"/>
          <w:lang w:val="cs-CZ"/>
        </w:rPr>
        <w:t xml:space="preserve"> </w:t>
      </w:r>
      <w:r w:rsidRPr="007742F9">
        <w:rPr>
          <w:lang w:val="cs-CZ"/>
        </w:rPr>
        <w:t>výkon</w:t>
      </w:r>
      <w:r w:rsidRPr="007742F9">
        <w:rPr>
          <w:lang w:val="cs-CZ"/>
        </w:rPr>
        <w:tab/>
        <w:t>P</w:t>
      </w:r>
      <w:r w:rsidRPr="007742F9">
        <w:rPr>
          <w:u w:val="single"/>
          <w:lang w:val="cs-CZ"/>
        </w:rPr>
        <w:t xml:space="preserve"> </w:t>
      </w:r>
      <w:r w:rsidRPr="007742F9">
        <w:rPr>
          <w:u w:val="single"/>
          <w:lang w:val="cs-CZ"/>
        </w:rPr>
        <w:tab/>
      </w:r>
      <w:r w:rsidRPr="007742F9">
        <w:rPr>
          <w:lang w:val="cs-CZ"/>
        </w:rPr>
        <w:t>kW</w:t>
      </w:r>
      <w:r w:rsidRPr="007742F9">
        <w:rPr>
          <w:lang w:val="cs-CZ"/>
        </w:rPr>
        <w:tab/>
      </w:r>
      <w:r w:rsidRPr="007742F9">
        <w:rPr>
          <w:u w:val="single"/>
          <w:lang w:val="cs-CZ"/>
        </w:rPr>
        <w:t>Pouze u větrných</w:t>
      </w:r>
      <w:r w:rsidRPr="007742F9">
        <w:rPr>
          <w:spacing w:val="1"/>
          <w:u w:val="single"/>
          <w:lang w:val="cs-CZ"/>
        </w:rPr>
        <w:t xml:space="preserve"> </w:t>
      </w:r>
      <w:r w:rsidRPr="007742F9">
        <w:rPr>
          <w:u w:val="single"/>
          <w:lang w:val="cs-CZ"/>
        </w:rPr>
        <w:t>elektráren</w:t>
      </w:r>
    </w:p>
    <w:p w:rsidR="00757245" w:rsidRPr="007742F9" w:rsidRDefault="00A70CAA">
      <w:pPr>
        <w:pStyle w:val="Zkladntext"/>
        <w:tabs>
          <w:tab w:val="left" w:pos="1957"/>
          <w:tab w:val="left" w:pos="4081"/>
          <w:tab w:val="left" w:pos="4750"/>
          <w:tab w:val="left" w:pos="5497"/>
          <w:tab w:val="left" w:pos="7621"/>
          <w:tab w:val="left" w:pos="8645"/>
        </w:tabs>
        <w:spacing w:before="43"/>
        <w:ind w:left="541"/>
        <w:rPr>
          <w:lang w:val="cs-CZ"/>
        </w:rPr>
      </w:pPr>
      <w:r w:rsidRPr="007742F9">
        <w:rPr>
          <w:b/>
          <w:lang w:val="cs-CZ"/>
        </w:rPr>
        <w:t>jednoho</w:t>
      </w:r>
      <w:r w:rsidRPr="007742F9">
        <w:rPr>
          <w:b/>
          <w:lang w:val="cs-CZ"/>
        </w:rPr>
        <w:tab/>
      </w:r>
      <w:r w:rsidRPr="007742F9">
        <w:rPr>
          <w:lang w:val="cs-CZ"/>
        </w:rPr>
        <w:t>zdánlivý</w:t>
      </w:r>
      <w:r w:rsidRPr="007742F9">
        <w:rPr>
          <w:spacing w:val="-8"/>
          <w:lang w:val="cs-CZ"/>
        </w:rPr>
        <w:t xml:space="preserve"> </w:t>
      </w:r>
      <w:r w:rsidRPr="007742F9">
        <w:rPr>
          <w:lang w:val="cs-CZ"/>
        </w:rPr>
        <w:t>výkon</w:t>
      </w:r>
      <w:r w:rsidRPr="007742F9">
        <w:rPr>
          <w:lang w:val="cs-CZ"/>
        </w:rPr>
        <w:tab/>
        <w:t>S</w:t>
      </w:r>
      <w:r w:rsidRPr="007742F9">
        <w:rPr>
          <w:u w:val="single"/>
          <w:lang w:val="cs-CZ"/>
        </w:rPr>
        <w:t xml:space="preserve"> </w:t>
      </w:r>
      <w:r w:rsidRPr="007742F9">
        <w:rPr>
          <w:u w:val="single"/>
          <w:lang w:val="cs-CZ"/>
        </w:rPr>
        <w:tab/>
      </w:r>
      <w:proofErr w:type="spellStart"/>
      <w:r w:rsidRPr="007742F9">
        <w:rPr>
          <w:lang w:val="cs-CZ"/>
        </w:rPr>
        <w:t>kVA</w:t>
      </w:r>
      <w:proofErr w:type="spellEnd"/>
      <w:r w:rsidRPr="007742F9">
        <w:rPr>
          <w:lang w:val="cs-CZ"/>
        </w:rPr>
        <w:tab/>
        <w:t>špičkový</w:t>
      </w:r>
      <w:r w:rsidRPr="007742F9">
        <w:rPr>
          <w:spacing w:val="-6"/>
          <w:lang w:val="cs-CZ"/>
        </w:rPr>
        <w:t xml:space="preserve"> </w:t>
      </w:r>
      <w:r w:rsidRPr="007742F9">
        <w:rPr>
          <w:lang w:val="cs-CZ"/>
        </w:rPr>
        <w:t>výkon</w:t>
      </w:r>
      <w:r w:rsidRPr="007742F9">
        <w:rPr>
          <w:lang w:val="cs-CZ"/>
        </w:rPr>
        <w:tab/>
      </w:r>
      <w:proofErr w:type="spellStart"/>
      <w:r w:rsidRPr="007742F9">
        <w:rPr>
          <w:lang w:val="cs-CZ"/>
        </w:rPr>
        <w:t>Smax</w:t>
      </w:r>
      <w:proofErr w:type="spellEnd"/>
      <w:r w:rsidRPr="007742F9">
        <w:rPr>
          <w:u w:val="single"/>
          <w:lang w:val="cs-CZ"/>
        </w:rPr>
        <w:t xml:space="preserve"> </w:t>
      </w:r>
      <w:r w:rsidRPr="007742F9">
        <w:rPr>
          <w:u w:val="single"/>
          <w:lang w:val="cs-CZ"/>
        </w:rPr>
        <w:tab/>
      </w:r>
      <w:proofErr w:type="spellStart"/>
      <w:r w:rsidRPr="007742F9">
        <w:rPr>
          <w:lang w:val="cs-CZ"/>
        </w:rPr>
        <w:t>kVA</w:t>
      </w:r>
      <w:proofErr w:type="spellEnd"/>
    </w:p>
    <w:p w:rsidR="00757245" w:rsidRPr="007742F9" w:rsidRDefault="00A70CAA">
      <w:pPr>
        <w:pStyle w:val="Zkladntext"/>
        <w:tabs>
          <w:tab w:val="left" w:pos="1957"/>
          <w:tab w:val="left" w:pos="4081"/>
          <w:tab w:val="left" w:pos="4789"/>
          <w:tab w:val="left" w:pos="5497"/>
          <w:tab w:val="left" w:pos="7801"/>
          <w:tab w:val="left" w:pos="8216"/>
        </w:tabs>
        <w:spacing w:before="41"/>
        <w:ind w:left="541"/>
        <w:rPr>
          <w:lang w:val="cs-CZ"/>
        </w:rPr>
      </w:pPr>
      <w:r w:rsidRPr="007742F9">
        <w:rPr>
          <w:b/>
          <w:lang w:val="cs-CZ"/>
        </w:rPr>
        <w:t>zařízení</w:t>
      </w:r>
      <w:r w:rsidRPr="007742F9">
        <w:rPr>
          <w:b/>
          <w:lang w:val="cs-CZ"/>
        </w:rPr>
        <w:tab/>
      </w:r>
      <w:r w:rsidRPr="007742F9">
        <w:rPr>
          <w:lang w:val="cs-CZ"/>
        </w:rPr>
        <w:t>jmenovité</w:t>
      </w:r>
      <w:r w:rsidRPr="007742F9">
        <w:rPr>
          <w:spacing w:val="-3"/>
          <w:lang w:val="cs-CZ"/>
        </w:rPr>
        <w:t xml:space="preserve"> </w:t>
      </w:r>
      <w:r w:rsidRPr="007742F9">
        <w:rPr>
          <w:lang w:val="cs-CZ"/>
        </w:rPr>
        <w:t>napětí</w:t>
      </w:r>
      <w:r w:rsidRPr="007742F9">
        <w:rPr>
          <w:lang w:val="cs-CZ"/>
        </w:rPr>
        <w:tab/>
        <w:t>U</w:t>
      </w:r>
      <w:r w:rsidRPr="007742F9">
        <w:rPr>
          <w:u w:val="single"/>
          <w:lang w:val="cs-CZ"/>
        </w:rPr>
        <w:t xml:space="preserve"> </w:t>
      </w:r>
      <w:r w:rsidRPr="007742F9">
        <w:rPr>
          <w:u w:val="single"/>
          <w:lang w:val="cs-CZ"/>
        </w:rPr>
        <w:tab/>
      </w:r>
      <w:proofErr w:type="gramStart"/>
      <w:r w:rsidRPr="007742F9">
        <w:rPr>
          <w:lang w:val="cs-CZ"/>
        </w:rPr>
        <w:t>V</w:t>
      </w:r>
      <w:proofErr w:type="gramEnd"/>
      <w:r w:rsidRPr="007742F9">
        <w:rPr>
          <w:lang w:val="cs-CZ"/>
        </w:rPr>
        <w:tab/>
        <w:t>střední</w:t>
      </w:r>
      <w:r w:rsidRPr="007742F9">
        <w:rPr>
          <w:spacing w:val="-1"/>
          <w:lang w:val="cs-CZ"/>
        </w:rPr>
        <w:t xml:space="preserve"> </w:t>
      </w:r>
      <w:r w:rsidRPr="007742F9">
        <w:rPr>
          <w:lang w:val="cs-CZ"/>
        </w:rPr>
        <w:t>za</w:t>
      </w:r>
      <w:r w:rsidRPr="007742F9">
        <w:rPr>
          <w:spacing w:val="-1"/>
          <w:lang w:val="cs-CZ"/>
        </w:rPr>
        <w:t xml:space="preserve"> </w:t>
      </w:r>
      <w:r w:rsidRPr="007742F9">
        <w:rPr>
          <w:lang w:val="cs-CZ"/>
        </w:rPr>
        <w:t>čas</w:t>
      </w:r>
      <w:r w:rsidRPr="007742F9">
        <w:rPr>
          <w:lang w:val="cs-CZ"/>
        </w:rPr>
        <w:tab/>
      </w:r>
      <w:r w:rsidRPr="007742F9">
        <w:rPr>
          <w:u w:val="single"/>
          <w:lang w:val="cs-CZ"/>
        </w:rPr>
        <w:t xml:space="preserve"> </w:t>
      </w:r>
      <w:r w:rsidRPr="007742F9">
        <w:rPr>
          <w:u w:val="single"/>
          <w:lang w:val="cs-CZ"/>
        </w:rPr>
        <w:tab/>
      </w:r>
      <w:r w:rsidRPr="007742F9">
        <w:rPr>
          <w:lang w:val="cs-CZ"/>
        </w:rPr>
        <w:t>s</w:t>
      </w:r>
    </w:p>
    <w:p w:rsidR="00757245" w:rsidRPr="007742F9" w:rsidRDefault="00757245">
      <w:pPr>
        <w:rPr>
          <w:lang w:val="cs-CZ"/>
        </w:rPr>
        <w:sectPr w:rsidR="00757245" w:rsidRPr="007742F9">
          <w:type w:val="continuous"/>
          <w:pgSz w:w="11900" w:h="16840"/>
          <w:pgMar w:top="1600" w:right="280" w:bottom="280" w:left="1160" w:header="708" w:footer="708" w:gutter="0"/>
          <w:cols w:space="708"/>
        </w:sectPr>
      </w:pPr>
    </w:p>
    <w:p w:rsidR="00757245" w:rsidRPr="007742F9" w:rsidRDefault="00A70CAA">
      <w:pPr>
        <w:pStyle w:val="Zkladntext"/>
        <w:tabs>
          <w:tab w:val="left" w:pos="4081"/>
          <w:tab w:val="left" w:pos="4693"/>
          <w:tab w:val="left" w:pos="5497"/>
          <w:tab w:val="left" w:pos="8002"/>
        </w:tabs>
        <w:spacing w:before="57"/>
        <w:ind w:left="1957"/>
        <w:rPr>
          <w:lang w:val="cs-CZ"/>
        </w:rPr>
      </w:pPr>
      <w:r w:rsidRPr="007742F9">
        <w:rPr>
          <w:lang w:val="cs-CZ"/>
        </w:rPr>
        <w:t>proud</w:t>
      </w:r>
      <w:r w:rsidRPr="007742F9">
        <w:rPr>
          <w:lang w:val="cs-CZ"/>
        </w:rPr>
        <w:tab/>
      </w:r>
      <w:r w:rsidRPr="007742F9">
        <w:rPr>
          <w:spacing w:val="-4"/>
          <w:lang w:val="cs-CZ"/>
        </w:rPr>
        <w:t>I</w:t>
      </w:r>
      <w:r w:rsidRPr="007742F9">
        <w:rPr>
          <w:spacing w:val="-4"/>
          <w:u w:val="single"/>
          <w:lang w:val="cs-CZ"/>
        </w:rPr>
        <w:t xml:space="preserve"> </w:t>
      </w:r>
      <w:r w:rsidRPr="007742F9">
        <w:rPr>
          <w:spacing w:val="-4"/>
          <w:u w:val="single"/>
          <w:lang w:val="cs-CZ"/>
        </w:rPr>
        <w:tab/>
      </w:r>
      <w:r w:rsidRPr="007742F9">
        <w:rPr>
          <w:lang w:val="cs-CZ"/>
        </w:rPr>
        <w:t>A</w:t>
      </w:r>
      <w:r w:rsidRPr="007742F9">
        <w:rPr>
          <w:lang w:val="cs-CZ"/>
        </w:rPr>
        <w:tab/>
        <w:t xml:space="preserve">měrný činitel </w:t>
      </w:r>
      <w:proofErr w:type="spellStart"/>
      <w:r w:rsidRPr="007742F9">
        <w:rPr>
          <w:lang w:val="cs-CZ"/>
        </w:rPr>
        <w:t>flikru</w:t>
      </w:r>
      <w:proofErr w:type="spellEnd"/>
      <w:r w:rsidRPr="007742F9">
        <w:rPr>
          <w:spacing w:val="-9"/>
          <w:lang w:val="cs-CZ"/>
        </w:rPr>
        <w:t xml:space="preserve"> </w:t>
      </w:r>
      <w:r w:rsidRPr="007742F9">
        <w:rPr>
          <w:lang w:val="cs-CZ"/>
        </w:rPr>
        <w:t>c</w:t>
      </w:r>
      <w:r w:rsidRPr="007742F9">
        <w:rPr>
          <w:spacing w:val="-1"/>
          <w:lang w:val="cs-CZ"/>
        </w:rPr>
        <w:t xml:space="preserve"> </w:t>
      </w:r>
      <w:r w:rsidRPr="007742F9">
        <w:rPr>
          <w:w w:val="99"/>
          <w:u w:val="single"/>
          <w:lang w:val="cs-CZ"/>
        </w:rPr>
        <w:t xml:space="preserve"> </w:t>
      </w:r>
      <w:r w:rsidRPr="007742F9">
        <w:rPr>
          <w:u w:val="single"/>
          <w:lang w:val="cs-CZ"/>
        </w:rPr>
        <w:tab/>
      </w:r>
    </w:p>
    <w:p w:rsidR="00757245" w:rsidRPr="007742F9" w:rsidRDefault="00A70CAA">
      <w:pPr>
        <w:pStyle w:val="Zkladntext"/>
        <w:spacing w:before="40"/>
        <w:ind w:left="286"/>
        <w:rPr>
          <w:lang w:val="cs-CZ"/>
        </w:rPr>
      </w:pPr>
      <w:r w:rsidRPr="007742F9">
        <w:rPr>
          <w:lang w:val="cs-CZ"/>
        </w:rPr>
        <w:br w:type="column"/>
      </w:r>
      <w:r w:rsidRPr="007742F9">
        <w:rPr>
          <w:lang w:val="cs-CZ"/>
        </w:rPr>
        <w:t>c(</w:t>
      </w:r>
      <w:r w:rsidRPr="007742F9">
        <w:rPr>
          <w:rFonts w:ascii="Symbol" w:hAnsi="Symbol"/>
          <w:lang w:val="cs-CZ"/>
        </w:rPr>
        <w:t></w:t>
      </w:r>
      <w:proofErr w:type="spellStart"/>
      <w:r w:rsidRPr="007742F9">
        <w:rPr>
          <w:vertAlign w:val="subscript"/>
          <w:lang w:val="cs-CZ"/>
        </w:rPr>
        <w:t>kV</w:t>
      </w:r>
      <w:proofErr w:type="spellEnd"/>
      <w:r w:rsidRPr="007742F9">
        <w:rPr>
          <w:lang w:val="cs-CZ"/>
        </w:rPr>
        <w:t>)</w:t>
      </w:r>
    </w:p>
    <w:p w:rsidR="00757245" w:rsidRPr="007742F9" w:rsidRDefault="00757245">
      <w:pPr>
        <w:rPr>
          <w:lang w:val="cs-CZ"/>
        </w:rPr>
        <w:sectPr w:rsidR="00757245" w:rsidRPr="007742F9">
          <w:type w:val="continuous"/>
          <w:pgSz w:w="11900" w:h="16840"/>
          <w:pgMar w:top="1600" w:right="280" w:bottom="280" w:left="1160" w:header="708" w:footer="708" w:gutter="0"/>
          <w:cols w:num="2" w:space="708" w:equalWidth="0">
            <w:col w:w="8003" w:space="40"/>
            <w:col w:w="2417"/>
          </w:cols>
        </w:sectPr>
      </w:pPr>
    </w:p>
    <w:p w:rsidR="00757245" w:rsidRPr="007742F9" w:rsidRDefault="00A70CAA">
      <w:pPr>
        <w:pStyle w:val="Zkladntext"/>
        <w:tabs>
          <w:tab w:val="left" w:pos="5497"/>
          <w:tab w:val="left" w:pos="6205"/>
          <w:tab w:val="left" w:pos="7621"/>
          <w:tab w:val="left" w:pos="8329"/>
        </w:tabs>
        <w:spacing w:before="45"/>
        <w:ind w:left="1957"/>
        <w:rPr>
          <w:rFonts w:ascii="Symbol" w:hAnsi="Symbol"/>
          <w:lang w:val="cs-CZ"/>
        </w:rPr>
      </w:pPr>
      <w:r w:rsidRPr="007742F9">
        <w:rPr>
          <w:w w:val="105"/>
          <w:lang w:val="cs-CZ"/>
        </w:rPr>
        <w:t>motorický</w:t>
      </w:r>
      <w:r w:rsidRPr="007742F9">
        <w:rPr>
          <w:spacing w:val="-36"/>
          <w:w w:val="105"/>
          <w:lang w:val="cs-CZ"/>
        </w:rPr>
        <w:t xml:space="preserve"> </w:t>
      </w:r>
      <w:r w:rsidRPr="007742F9">
        <w:rPr>
          <w:w w:val="105"/>
          <w:lang w:val="cs-CZ"/>
        </w:rPr>
        <w:t>rozběh</w:t>
      </w:r>
      <w:r w:rsidRPr="007742F9">
        <w:rPr>
          <w:spacing w:val="-33"/>
          <w:w w:val="105"/>
          <w:lang w:val="cs-CZ"/>
        </w:rPr>
        <w:t xml:space="preserve"> </w:t>
      </w:r>
      <w:r w:rsidRPr="007742F9">
        <w:rPr>
          <w:w w:val="105"/>
          <w:lang w:val="cs-CZ"/>
        </w:rPr>
        <w:t>generátoru</w:t>
      </w:r>
      <w:r w:rsidRPr="007742F9">
        <w:rPr>
          <w:w w:val="105"/>
          <w:lang w:val="cs-CZ"/>
        </w:rPr>
        <w:tab/>
      </w:r>
      <w:r w:rsidRPr="007742F9">
        <w:rPr>
          <w:w w:val="110"/>
          <w:lang w:val="cs-CZ"/>
        </w:rPr>
        <w:t>ano</w:t>
      </w:r>
      <w:r w:rsidRPr="007742F9">
        <w:rPr>
          <w:w w:val="110"/>
          <w:lang w:val="cs-CZ"/>
        </w:rPr>
        <w:tab/>
      </w:r>
      <w:r w:rsidRPr="007742F9">
        <w:rPr>
          <w:rFonts w:ascii="Symbol" w:hAnsi="Symbol"/>
          <w:w w:val="210"/>
          <w:lang w:val="cs-CZ"/>
        </w:rPr>
        <w:t></w:t>
      </w:r>
      <w:r w:rsidRPr="007742F9">
        <w:rPr>
          <w:w w:val="210"/>
          <w:lang w:val="cs-CZ"/>
        </w:rPr>
        <w:tab/>
      </w:r>
      <w:r w:rsidRPr="007742F9">
        <w:rPr>
          <w:w w:val="110"/>
          <w:lang w:val="cs-CZ"/>
        </w:rPr>
        <w:t>ne</w:t>
      </w:r>
      <w:r w:rsidRPr="007742F9">
        <w:rPr>
          <w:w w:val="110"/>
          <w:lang w:val="cs-CZ"/>
        </w:rPr>
        <w:tab/>
      </w:r>
      <w:r w:rsidRPr="007742F9">
        <w:rPr>
          <w:rFonts w:ascii="Symbol" w:hAnsi="Symbol"/>
          <w:w w:val="210"/>
          <w:lang w:val="cs-CZ"/>
        </w:rPr>
        <w:t></w:t>
      </w:r>
    </w:p>
    <w:p w:rsidR="00757245" w:rsidRPr="007742F9" w:rsidRDefault="00A70CAA">
      <w:pPr>
        <w:pStyle w:val="Zkladntext"/>
        <w:tabs>
          <w:tab w:val="left" w:pos="6205"/>
          <w:tab w:val="left" w:pos="6740"/>
        </w:tabs>
        <w:spacing w:before="44" w:line="276" w:lineRule="auto"/>
        <w:ind w:left="1249" w:right="3371" w:firstLine="708"/>
        <w:rPr>
          <w:lang w:val="cs-CZ"/>
        </w:rPr>
      </w:pPr>
      <w:r w:rsidRPr="007742F9">
        <w:rPr>
          <w:lang w:val="cs-CZ"/>
        </w:rPr>
        <w:t>pokud ano: rozběhový</w:t>
      </w:r>
      <w:r w:rsidRPr="007742F9">
        <w:rPr>
          <w:spacing w:val="-7"/>
          <w:lang w:val="cs-CZ"/>
        </w:rPr>
        <w:t xml:space="preserve"> </w:t>
      </w:r>
      <w:r w:rsidRPr="007742F9">
        <w:rPr>
          <w:lang w:val="cs-CZ"/>
        </w:rPr>
        <w:t>proud</w:t>
      </w:r>
      <w:r w:rsidRPr="007742F9">
        <w:rPr>
          <w:spacing w:val="2"/>
          <w:lang w:val="cs-CZ"/>
        </w:rPr>
        <w:t xml:space="preserve"> </w:t>
      </w:r>
      <w:proofErr w:type="spellStart"/>
      <w:r w:rsidRPr="007742F9">
        <w:rPr>
          <w:lang w:val="cs-CZ"/>
        </w:rPr>
        <w:t>Ia</w:t>
      </w:r>
      <w:proofErr w:type="spellEnd"/>
      <w:r w:rsidRPr="007742F9">
        <w:rPr>
          <w:lang w:val="cs-CZ"/>
        </w:rPr>
        <w:tab/>
      </w:r>
      <w:r w:rsidRPr="007742F9">
        <w:rPr>
          <w:u w:val="single"/>
          <w:lang w:val="cs-CZ"/>
        </w:rPr>
        <w:t xml:space="preserve"> </w:t>
      </w:r>
      <w:r w:rsidRPr="007742F9">
        <w:rPr>
          <w:u w:val="single"/>
          <w:lang w:val="cs-CZ"/>
        </w:rPr>
        <w:tab/>
      </w:r>
      <w:r w:rsidRPr="007742F9">
        <w:rPr>
          <w:spacing w:val="-18"/>
          <w:lang w:val="cs-CZ"/>
        </w:rPr>
        <w:t xml:space="preserve">A </w:t>
      </w:r>
      <w:r w:rsidRPr="007742F9">
        <w:rPr>
          <w:u w:val="single"/>
          <w:lang w:val="cs-CZ"/>
        </w:rPr>
        <w:t>Pouze u</w:t>
      </w:r>
      <w:r w:rsidRPr="007742F9">
        <w:rPr>
          <w:spacing w:val="-2"/>
          <w:u w:val="single"/>
          <w:lang w:val="cs-CZ"/>
        </w:rPr>
        <w:t xml:space="preserve"> </w:t>
      </w:r>
      <w:r w:rsidRPr="007742F9">
        <w:rPr>
          <w:u w:val="single"/>
          <w:lang w:val="cs-CZ"/>
        </w:rPr>
        <w:t>střídačů:</w:t>
      </w:r>
    </w:p>
    <w:tbl>
      <w:tblPr>
        <w:tblStyle w:val="TableNormal"/>
        <w:tblW w:w="0" w:type="auto"/>
        <w:tblInd w:w="1915" w:type="dxa"/>
        <w:tblLayout w:type="fixed"/>
        <w:tblLook w:val="01E0" w:firstRow="1" w:lastRow="1" w:firstColumn="1" w:lastColumn="1" w:noHBand="0" w:noVBand="0"/>
      </w:tblPr>
      <w:tblGrid>
        <w:gridCol w:w="3267"/>
        <w:gridCol w:w="1811"/>
        <w:gridCol w:w="1664"/>
        <w:gridCol w:w="582"/>
      </w:tblGrid>
      <w:tr w:rsidR="00757245" w:rsidRPr="007742F9">
        <w:trPr>
          <w:trHeight w:val="316"/>
        </w:trPr>
        <w:tc>
          <w:tcPr>
            <w:tcW w:w="3267" w:type="dxa"/>
          </w:tcPr>
          <w:p w:rsidR="00757245" w:rsidRPr="007742F9" w:rsidRDefault="00A70CAA">
            <w:pPr>
              <w:pStyle w:val="TableParagraph"/>
              <w:spacing w:before="17"/>
              <w:ind w:left="50"/>
              <w:rPr>
                <w:rFonts w:ascii="Times New Roman" w:hAnsi="Times New Roman"/>
                <w:sz w:val="24"/>
                <w:lang w:val="cs-CZ"/>
              </w:rPr>
            </w:pPr>
            <w:r w:rsidRPr="007742F9">
              <w:rPr>
                <w:rFonts w:ascii="Times New Roman" w:hAnsi="Times New Roman"/>
                <w:sz w:val="24"/>
                <w:lang w:val="cs-CZ"/>
              </w:rPr>
              <w:t>řídící frekvence</w:t>
            </w:r>
          </w:p>
        </w:tc>
        <w:tc>
          <w:tcPr>
            <w:tcW w:w="1811" w:type="dxa"/>
          </w:tcPr>
          <w:p w:rsidR="00757245" w:rsidRPr="007742F9" w:rsidRDefault="00A70CAA">
            <w:pPr>
              <w:pStyle w:val="TableParagraph"/>
              <w:ind w:left="322"/>
              <w:rPr>
                <w:rFonts w:ascii="Symbol" w:hAnsi="Symbol"/>
                <w:sz w:val="24"/>
                <w:lang w:val="cs-CZ"/>
              </w:rPr>
            </w:pPr>
            <w:r w:rsidRPr="007742F9">
              <w:rPr>
                <w:rFonts w:ascii="Times New Roman" w:hAnsi="Times New Roman"/>
                <w:w w:val="120"/>
                <w:sz w:val="24"/>
                <w:lang w:val="cs-CZ"/>
              </w:rPr>
              <w:t xml:space="preserve">síťová </w:t>
            </w:r>
            <w:r w:rsidRPr="007742F9">
              <w:rPr>
                <w:rFonts w:ascii="Symbol" w:hAnsi="Symbol"/>
                <w:w w:val="210"/>
                <w:sz w:val="24"/>
                <w:lang w:val="cs-CZ"/>
              </w:rPr>
              <w:t></w:t>
            </w:r>
          </w:p>
        </w:tc>
        <w:tc>
          <w:tcPr>
            <w:tcW w:w="1664" w:type="dxa"/>
          </w:tcPr>
          <w:p w:rsidR="00757245" w:rsidRPr="007742F9" w:rsidRDefault="00A70CAA">
            <w:pPr>
              <w:pStyle w:val="TableParagraph"/>
              <w:spacing w:before="17"/>
              <w:ind w:left="636"/>
              <w:rPr>
                <w:rFonts w:ascii="Times New Roman" w:hAnsi="Times New Roman"/>
                <w:sz w:val="24"/>
                <w:lang w:val="cs-CZ"/>
              </w:rPr>
            </w:pPr>
            <w:r w:rsidRPr="007742F9">
              <w:rPr>
                <w:rFonts w:ascii="Times New Roman" w:hAnsi="Times New Roman"/>
                <w:sz w:val="24"/>
                <w:lang w:val="cs-CZ"/>
              </w:rPr>
              <w:t>vlastní</w:t>
            </w:r>
          </w:p>
        </w:tc>
        <w:tc>
          <w:tcPr>
            <w:tcW w:w="582" w:type="dxa"/>
          </w:tcPr>
          <w:p w:rsidR="00757245" w:rsidRPr="007742F9" w:rsidRDefault="00A70CAA">
            <w:pPr>
              <w:pStyle w:val="TableParagraph"/>
              <w:ind w:right="48"/>
              <w:jc w:val="right"/>
              <w:rPr>
                <w:rFonts w:ascii="Symbol" w:hAnsi="Symbol"/>
                <w:sz w:val="24"/>
                <w:lang w:val="cs-CZ"/>
              </w:rPr>
            </w:pPr>
            <w:r w:rsidRPr="007742F9">
              <w:rPr>
                <w:rFonts w:ascii="Symbol" w:hAnsi="Symbol"/>
                <w:w w:val="239"/>
                <w:sz w:val="24"/>
                <w:lang w:val="cs-CZ"/>
              </w:rPr>
              <w:t></w:t>
            </w:r>
          </w:p>
        </w:tc>
      </w:tr>
      <w:tr w:rsidR="00757245" w:rsidRPr="007742F9">
        <w:trPr>
          <w:trHeight w:val="316"/>
        </w:trPr>
        <w:tc>
          <w:tcPr>
            <w:tcW w:w="3267" w:type="dxa"/>
          </w:tcPr>
          <w:p w:rsidR="00757245" w:rsidRPr="007742F9" w:rsidRDefault="00A70CAA">
            <w:pPr>
              <w:pStyle w:val="TableParagraph"/>
              <w:spacing w:before="39" w:line="257" w:lineRule="exact"/>
              <w:ind w:left="50"/>
              <w:rPr>
                <w:rFonts w:ascii="Times New Roman" w:hAnsi="Times New Roman"/>
                <w:sz w:val="24"/>
                <w:lang w:val="cs-CZ"/>
              </w:rPr>
            </w:pPr>
            <w:r w:rsidRPr="007742F9">
              <w:rPr>
                <w:rFonts w:ascii="Times New Roman" w:hAnsi="Times New Roman"/>
                <w:sz w:val="24"/>
                <w:lang w:val="cs-CZ"/>
              </w:rPr>
              <w:t>schopnost ostrovního provozu</w:t>
            </w:r>
          </w:p>
        </w:tc>
        <w:tc>
          <w:tcPr>
            <w:tcW w:w="1811" w:type="dxa"/>
          </w:tcPr>
          <w:p w:rsidR="00757245" w:rsidRPr="007742F9" w:rsidRDefault="00A70CAA">
            <w:pPr>
              <w:pStyle w:val="TableParagraph"/>
              <w:tabs>
                <w:tab w:val="left" w:pos="1030"/>
              </w:tabs>
              <w:spacing w:before="22" w:line="274" w:lineRule="exact"/>
              <w:ind w:left="322"/>
              <w:rPr>
                <w:rFonts w:ascii="Symbol" w:hAnsi="Symbol"/>
                <w:sz w:val="24"/>
                <w:lang w:val="cs-CZ"/>
              </w:rPr>
            </w:pPr>
            <w:r w:rsidRPr="007742F9">
              <w:rPr>
                <w:rFonts w:ascii="Times New Roman" w:hAnsi="Times New Roman"/>
                <w:w w:val="120"/>
                <w:sz w:val="24"/>
                <w:lang w:val="cs-CZ"/>
              </w:rPr>
              <w:t>ano</w:t>
            </w:r>
            <w:r w:rsidRPr="007742F9">
              <w:rPr>
                <w:rFonts w:ascii="Times New Roman" w:hAnsi="Times New Roman"/>
                <w:w w:val="120"/>
                <w:sz w:val="24"/>
                <w:lang w:val="cs-CZ"/>
              </w:rPr>
              <w:tab/>
            </w:r>
            <w:r w:rsidRPr="007742F9">
              <w:rPr>
                <w:rFonts w:ascii="Symbol" w:hAnsi="Symbol"/>
                <w:w w:val="210"/>
                <w:sz w:val="24"/>
                <w:lang w:val="cs-CZ"/>
              </w:rPr>
              <w:t></w:t>
            </w:r>
          </w:p>
        </w:tc>
        <w:tc>
          <w:tcPr>
            <w:tcW w:w="1664" w:type="dxa"/>
          </w:tcPr>
          <w:p w:rsidR="00757245" w:rsidRPr="007742F9" w:rsidRDefault="00A70CAA">
            <w:pPr>
              <w:pStyle w:val="TableParagraph"/>
              <w:spacing w:before="39" w:line="257" w:lineRule="exact"/>
              <w:ind w:left="635"/>
              <w:rPr>
                <w:rFonts w:ascii="Times New Roman"/>
                <w:sz w:val="24"/>
                <w:lang w:val="cs-CZ"/>
              </w:rPr>
            </w:pPr>
            <w:r w:rsidRPr="007742F9">
              <w:rPr>
                <w:rFonts w:ascii="Times New Roman"/>
                <w:sz w:val="24"/>
                <w:lang w:val="cs-CZ"/>
              </w:rPr>
              <w:t>ne</w:t>
            </w:r>
          </w:p>
        </w:tc>
        <w:tc>
          <w:tcPr>
            <w:tcW w:w="582" w:type="dxa"/>
          </w:tcPr>
          <w:p w:rsidR="00757245" w:rsidRPr="007742F9" w:rsidRDefault="00A70CAA">
            <w:pPr>
              <w:pStyle w:val="TableParagraph"/>
              <w:spacing w:before="22" w:line="274" w:lineRule="exact"/>
              <w:ind w:right="48"/>
              <w:jc w:val="right"/>
              <w:rPr>
                <w:rFonts w:ascii="Symbol" w:hAnsi="Symbol"/>
                <w:sz w:val="24"/>
                <w:lang w:val="cs-CZ"/>
              </w:rPr>
            </w:pPr>
            <w:r w:rsidRPr="007742F9">
              <w:rPr>
                <w:rFonts w:ascii="Symbol" w:hAnsi="Symbol"/>
                <w:w w:val="239"/>
                <w:sz w:val="24"/>
                <w:lang w:val="cs-CZ"/>
              </w:rPr>
              <w:t></w:t>
            </w:r>
          </w:p>
        </w:tc>
      </w:tr>
    </w:tbl>
    <w:p w:rsidR="00757245" w:rsidRPr="007742F9" w:rsidRDefault="00757245">
      <w:pPr>
        <w:spacing w:line="274" w:lineRule="exact"/>
        <w:jc w:val="right"/>
        <w:rPr>
          <w:rFonts w:ascii="Symbol" w:hAnsi="Symbol"/>
          <w:sz w:val="24"/>
          <w:lang w:val="cs-CZ"/>
        </w:rPr>
        <w:sectPr w:rsidR="00757245" w:rsidRPr="007742F9">
          <w:type w:val="continuous"/>
          <w:pgSz w:w="11900" w:h="16840"/>
          <w:pgMar w:top="1600" w:right="280" w:bottom="280" w:left="1160" w:header="708" w:footer="708" w:gutter="0"/>
          <w:cols w:space="708"/>
        </w:sectPr>
      </w:pPr>
    </w:p>
    <w:p w:rsidR="00757245" w:rsidRPr="007742F9" w:rsidRDefault="00A70CAA">
      <w:pPr>
        <w:pStyle w:val="Zkladntext"/>
        <w:tabs>
          <w:tab w:val="left" w:pos="4081"/>
          <w:tab w:val="left" w:pos="4789"/>
          <w:tab w:val="left" w:pos="5497"/>
          <w:tab w:val="left" w:pos="9037"/>
        </w:tabs>
        <w:spacing w:before="72"/>
        <w:ind w:left="1957"/>
        <w:rPr>
          <w:rFonts w:ascii="Symbol" w:hAnsi="Symbol"/>
          <w:lang w:val="cs-CZ"/>
        </w:rPr>
      </w:pPr>
      <w:r w:rsidRPr="007742F9">
        <w:rPr>
          <w:w w:val="110"/>
          <w:lang w:val="cs-CZ"/>
        </w:rPr>
        <w:lastRenderedPageBreak/>
        <w:t>počet pulsů</w:t>
      </w:r>
      <w:r w:rsidRPr="007742F9">
        <w:rPr>
          <w:spacing w:val="-49"/>
          <w:w w:val="110"/>
          <w:lang w:val="cs-CZ"/>
        </w:rPr>
        <w:t xml:space="preserve"> </w:t>
      </w:r>
      <w:r w:rsidRPr="007742F9">
        <w:rPr>
          <w:w w:val="110"/>
          <w:lang w:val="cs-CZ"/>
        </w:rPr>
        <w:t>6</w:t>
      </w:r>
      <w:r w:rsidRPr="007742F9">
        <w:rPr>
          <w:spacing w:val="-24"/>
          <w:w w:val="110"/>
          <w:lang w:val="cs-CZ"/>
        </w:rPr>
        <w:t xml:space="preserve"> </w:t>
      </w:r>
      <w:r w:rsidRPr="007742F9">
        <w:rPr>
          <w:rFonts w:ascii="Symbol" w:hAnsi="Symbol"/>
          <w:w w:val="210"/>
          <w:lang w:val="cs-CZ"/>
        </w:rPr>
        <w:t></w:t>
      </w:r>
      <w:r w:rsidRPr="007742F9">
        <w:rPr>
          <w:w w:val="210"/>
          <w:lang w:val="cs-CZ"/>
        </w:rPr>
        <w:tab/>
      </w:r>
      <w:r w:rsidRPr="007742F9">
        <w:rPr>
          <w:w w:val="110"/>
          <w:lang w:val="cs-CZ"/>
        </w:rPr>
        <w:t>12</w:t>
      </w:r>
      <w:r w:rsidRPr="007742F9">
        <w:rPr>
          <w:spacing w:val="51"/>
          <w:w w:val="110"/>
          <w:lang w:val="cs-CZ"/>
        </w:rPr>
        <w:t xml:space="preserve"> </w:t>
      </w:r>
      <w:r w:rsidRPr="007742F9">
        <w:rPr>
          <w:rFonts w:ascii="Symbol" w:hAnsi="Symbol"/>
          <w:w w:val="210"/>
          <w:lang w:val="cs-CZ"/>
        </w:rPr>
        <w:t></w:t>
      </w:r>
      <w:r w:rsidRPr="007742F9">
        <w:rPr>
          <w:w w:val="210"/>
          <w:lang w:val="cs-CZ"/>
        </w:rPr>
        <w:tab/>
      </w:r>
      <w:r w:rsidRPr="007742F9">
        <w:rPr>
          <w:w w:val="110"/>
          <w:lang w:val="cs-CZ"/>
        </w:rPr>
        <w:t>24</w:t>
      </w:r>
      <w:r w:rsidRPr="007742F9">
        <w:rPr>
          <w:spacing w:val="-8"/>
          <w:w w:val="110"/>
          <w:lang w:val="cs-CZ"/>
        </w:rPr>
        <w:t xml:space="preserve"> </w:t>
      </w:r>
      <w:r w:rsidRPr="007742F9">
        <w:rPr>
          <w:rFonts w:ascii="Symbol" w:hAnsi="Symbol"/>
          <w:w w:val="210"/>
          <w:lang w:val="cs-CZ"/>
        </w:rPr>
        <w:t></w:t>
      </w:r>
      <w:r w:rsidRPr="007742F9">
        <w:rPr>
          <w:w w:val="210"/>
          <w:lang w:val="cs-CZ"/>
        </w:rPr>
        <w:tab/>
      </w:r>
      <w:r w:rsidRPr="007742F9">
        <w:rPr>
          <w:w w:val="105"/>
          <w:lang w:val="cs-CZ"/>
        </w:rPr>
        <w:t>modulace</w:t>
      </w:r>
      <w:r w:rsidRPr="007742F9">
        <w:rPr>
          <w:spacing w:val="-27"/>
          <w:w w:val="105"/>
          <w:lang w:val="cs-CZ"/>
        </w:rPr>
        <w:t xml:space="preserve"> </w:t>
      </w:r>
      <w:r w:rsidRPr="007742F9">
        <w:rPr>
          <w:w w:val="105"/>
          <w:lang w:val="cs-CZ"/>
        </w:rPr>
        <w:t>šířkou</w:t>
      </w:r>
      <w:r w:rsidRPr="007742F9">
        <w:rPr>
          <w:spacing w:val="-26"/>
          <w:w w:val="105"/>
          <w:lang w:val="cs-CZ"/>
        </w:rPr>
        <w:t xml:space="preserve"> </w:t>
      </w:r>
      <w:r w:rsidRPr="007742F9">
        <w:rPr>
          <w:w w:val="105"/>
          <w:lang w:val="cs-CZ"/>
        </w:rPr>
        <w:t>pulsu</w:t>
      </w:r>
      <w:r w:rsidRPr="007742F9">
        <w:rPr>
          <w:w w:val="105"/>
          <w:lang w:val="cs-CZ"/>
        </w:rPr>
        <w:tab/>
      </w:r>
      <w:r w:rsidRPr="007742F9">
        <w:rPr>
          <w:rFonts w:ascii="Symbol" w:hAnsi="Symbol"/>
          <w:w w:val="210"/>
          <w:lang w:val="cs-CZ"/>
        </w:rPr>
        <w:t></w:t>
      </w:r>
    </w:p>
    <w:p w:rsidR="00757245" w:rsidRPr="007742F9" w:rsidRDefault="00A70CAA">
      <w:pPr>
        <w:pStyle w:val="Zkladntext"/>
        <w:tabs>
          <w:tab w:val="left" w:pos="6265"/>
          <w:tab w:val="left" w:pos="6913"/>
          <w:tab w:val="left" w:pos="8329"/>
          <w:tab w:val="left" w:pos="9037"/>
        </w:tabs>
        <w:spacing w:before="44"/>
        <w:ind w:left="1957"/>
        <w:rPr>
          <w:rFonts w:ascii="Symbol" w:hAnsi="Symbol"/>
          <w:lang w:val="cs-CZ"/>
        </w:rPr>
      </w:pPr>
      <w:r w:rsidRPr="007742F9">
        <w:rPr>
          <w:w w:val="105"/>
          <w:lang w:val="cs-CZ"/>
        </w:rPr>
        <w:t>proudy</w:t>
      </w:r>
      <w:r w:rsidRPr="007742F9">
        <w:rPr>
          <w:spacing w:val="-29"/>
          <w:w w:val="105"/>
          <w:lang w:val="cs-CZ"/>
        </w:rPr>
        <w:t xml:space="preserve"> </w:t>
      </w:r>
      <w:proofErr w:type="spellStart"/>
      <w:r w:rsidRPr="007742F9">
        <w:rPr>
          <w:w w:val="105"/>
          <w:lang w:val="cs-CZ"/>
        </w:rPr>
        <w:t>harmon</w:t>
      </w:r>
      <w:proofErr w:type="spellEnd"/>
      <w:r w:rsidRPr="007742F9">
        <w:rPr>
          <w:w w:val="105"/>
          <w:lang w:val="cs-CZ"/>
        </w:rPr>
        <w:t>.</w:t>
      </w:r>
      <w:r w:rsidRPr="007742F9">
        <w:rPr>
          <w:spacing w:val="-26"/>
          <w:w w:val="105"/>
          <w:lang w:val="cs-CZ"/>
        </w:rPr>
        <w:t xml:space="preserve"> </w:t>
      </w:r>
      <w:r w:rsidRPr="007742F9">
        <w:rPr>
          <w:w w:val="105"/>
          <w:lang w:val="cs-CZ"/>
        </w:rPr>
        <w:t>podle</w:t>
      </w:r>
      <w:r w:rsidRPr="007742F9">
        <w:rPr>
          <w:spacing w:val="-27"/>
          <w:w w:val="105"/>
          <w:lang w:val="cs-CZ"/>
        </w:rPr>
        <w:t xml:space="preserve"> </w:t>
      </w:r>
      <w:r w:rsidRPr="007742F9">
        <w:rPr>
          <w:w w:val="105"/>
          <w:lang w:val="cs-CZ"/>
        </w:rPr>
        <w:t>PNE</w:t>
      </w:r>
      <w:r w:rsidRPr="007742F9">
        <w:rPr>
          <w:spacing w:val="-26"/>
          <w:w w:val="105"/>
          <w:lang w:val="cs-CZ"/>
        </w:rPr>
        <w:t xml:space="preserve"> </w:t>
      </w:r>
      <w:r w:rsidRPr="007742F9">
        <w:rPr>
          <w:w w:val="105"/>
          <w:lang w:val="cs-CZ"/>
        </w:rPr>
        <w:t>33</w:t>
      </w:r>
      <w:r w:rsidRPr="007742F9">
        <w:rPr>
          <w:spacing w:val="-26"/>
          <w:w w:val="105"/>
          <w:lang w:val="cs-CZ"/>
        </w:rPr>
        <w:t xml:space="preserve"> </w:t>
      </w:r>
      <w:r w:rsidRPr="007742F9">
        <w:rPr>
          <w:w w:val="105"/>
          <w:lang w:val="cs-CZ"/>
        </w:rPr>
        <w:t>3430-1</w:t>
      </w:r>
      <w:r w:rsidRPr="007742F9">
        <w:rPr>
          <w:w w:val="105"/>
          <w:lang w:val="cs-CZ"/>
        </w:rPr>
        <w:tab/>
      </w:r>
      <w:r w:rsidRPr="007742F9">
        <w:rPr>
          <w:w w:val="110"/>
          <w:lang w:val="cs-CZ"/>
        </w:rPr>
        <w:t>ano</w:t>
      </w:r>
      <w:r w:rsidRPr="007742F9">
        <w:rPr>
          <w:w w:val="110"/>
          <w:lang w:val="cs-CZ"/>
        </w:rPr>
        <w:tab/>
      </w:r>
      <w:r w:rsidRPr="007742F9">
        <w:rPr>
          <w:rFonts w:ascii="Symbol" w:hAnsi="Symbol"/>
          <w:w w:val="210"/>
          <w:lang w:val="cs-CZ"/>
        </w:rPr>
        <w:t></w:t>
      </w:r>
      <w:r w:rsidRPr="007742F9">
        <w:rPr>
          <w:w w:val="210"/>
          <w:lang w:val="cs-CZ"/>
        </w:rPr>
        <w:tab/>
      </w:r>
      <w:r w:rsidRPr="007742F9">
        <w:rPr>
          <w:w w:val="110"/>
          <w:lang w:val="cs-CZ"/>
        </w:rPr>
        <w:t>ne</w:t>
      </w:r>
      <w:r w:rsidRPr="007742F9">
        <w:rPr>
          <w:w w:val="110"/>
          <w:lang w:val="cs-CZ"/>
        </w:rPr>
        <w:tab/>
      </w:r>
      <w:r w:rsidRPr="007742F9">
        <w:rPr>
          <w:rFonts w:ascii="Symbol" w:hAnsi="Symbol"/>
          <w:w w:val="210"/>
          <w:lang w:val="cs-CZ"/>
        </w:rPr>
        <w:t></w:t>
      </w:r>
    </w:p>
    <w:p w:rsidR="00757245" w:rsidRPr="007742F9" w:rsidRDefault="00757245">
      <w:pPr>
        <w:rPr>
          <w:rFonts w:ascii="Symbol" w:hAnsi="Symbol"/>
          <w:lang w:val="cs-CZ"/>
        </w:rPr>
        <w:sectPr w:rsidR="00757245" w:rsidRPr="007742F9">
          <w:pgSz w:w="11900" w:h="16840"/>
          <w:pgMar w:top="1340" w:right="280" w:bottom="1380" w:left="1160" w:header="0" w:footer="1186" w:gutter="0"/>
          <w:cols w:space="708"/>
        </w:sectPr>
      </w:pPr>
    </w:p>
    <w:p w:rsidR="00757245" w:rsidRPr="007742F9" w:rsidRDefault="00A70CAA">
      <w:pPr>
        <w:pStyle w:val="Zkladntext"/>
        <w:tabs>
          <w:tab w:val="left" w:pos="7621"/>
          <w:tab w:val="left" w:pos="8156"/>
        </w:tabs>
        <w:spacing w:before="45" w:line="276" w:lineRule="auto"/>
        <w:ind w:left="1957"/>
        <w:rPr>
          <w:lang w:val="cs-CZ"/>
        </w:rPr>
      </w:pPr>
      <w:r w:rsidRPr="007742F9">
        <w:rPr>
          <w:lang w:val="cs-CZ"/>
        </w:rPr>
        <w:t>příspěvek výrobny ke</w:t>
      </w:r>
      <w:r w:rsidRPr="007742F9">
        <w:rPr>
          <w:spacing w:val="-10"/>
          <w:lang w:val="cs-CZ"/>
        </w:rPr>
        <w:t xml:space="preserve"> </w:t>
      </w:r>
      <w:r w:rsidRPr="007742F9">
        <w:rPr>
          <w:lang w:val="cs-CZ"/>
        </w:rPr>
        <w:t>zkratovému</w:t>
      </w:r>
      <w:r w:rsidRPr="007742F9">
        <w:rPr>
          <w:spacing w:val="-1"/>
          <w:lang w:val="cs-CZ"/>
        </w:rPr>
        <w:t xml:space="preserve"> </w:t>
      </w:r>
      <w:r w:rsidRPr="007742F9">
        <w:rPr>
          <w:lang w:val="cs-CZ"/>
        </w:rPr>
        <w:t>proudu</w:t>
      </w:r>
      <w:r w:rsidRPr="007742F9">
        <w:rPr>
          <w:lang w:val="cs-CZ"/>
        </w:rPr>
        <w:tab/>
      </w:r>
      <w:r w:rsidRPr="007742F9">
        <w:rPr>
          <w:w w:val="99"/>
          <w:u w:val="single"/>
          <w:lang w:val="cs-CZ"/>
        </w:rPr>
        <w:t xml:space="preserve"> </w:t>
      </w:r>
      <w:r w:rsidRPr="007742F9">
        <w:rPr>
          <w:u w:val="single"/>
          <w:lang w:val="cs-CZ"/>
        </w:rPr>
        <w:tab/>
      </w:r>
      <w:r w:rsidRPr="007742F9">
        <w:rPr>
          <w:lang w:val="cs-CZ"/>
        </w:rPr>
        <w:t xml:space="preserve"> zkratová odolnost</w:t>
      </w:r>
      <w:r w:rsidRPr="007742F9">
        <w:rPr>
          <w:spacing w:val="-2"/>
          <w:lang w:val="cs-CZ"/>
        </w:rPr>
        <w:t xml:space="preserve"> </w:t>
      </w:r>
      <w:r w:rsidRPr="007742F9">
        <w:rPr>
          <w:lang w:val="cs-CZ"/>
        </w:rPr>
        <w:t>zařízení</w:t>
      </w:r>
    </w:p>
    <w:p w:rsidR="00757245" w:rsidRPr="007742F9" w:rsidRDefault="00A70CAA">
      <w:pPr>
        <w:spacing w:before="45"/>
        <w:ind w:left="133"/>
        <w:rPr>
          <w:sz w:val="24"/>
          <w:lang w:val="cs-CZ"/>
        </w:rPr>
      </w:pPr>
      <w:r w:rsidRPr="007742F9">
        <w:rPr>
          <w:lang w:val="cs-CZ"/>
        </w:rPr>
        <w:br w:type="column"/>
      </w:r>
      <w:proofErr w:type="spellStart"/>
      <w:r w:rsidRPr="007742F9">
        <w:rPr>
          <w:sz w:val="24"/>
          <w:lang w:val="cs-CZ"/>
        </w:rPr>
        <w:t>kA</w:t>
      </w:r>
      <w:proofErr w:type="spellEnd"/>
    </w:p>
    <w:p w:rsidR="00757245" w:rsidRPr="007742F9" w:rsidRDefault="00A70CAA">
      <w:pPr>
        <w:pStyle w:val="Zkladntext"/>
        <w:tabs>
          <w:tab w:val="left" w:pos="668"/>
        </w:tabs>
        <w:spacing w:before="41"/>
        <w:ind w:left="133"/>
        <w:rPr>
          <w:lang w:val="cs-CZ"/>
        </w:rPr>
      </w:pPr>
      <w:r w:rsidRPr="007742F9">
        <w:rPr>
          <w:w w:val="99"/>
          <w:u w:val="single"/>
          <w:lang w:val="cs-CZ"/>
        </w:rPr>
        <w:t xml:space="preserve"> </w:t>
      </w:r>
      <w:r w:rsidRPr="007742F9">
        <w:rPr>
          <w:u w:val="single"/>
          <w:lang w:val="cs-CZ"/>
        </w:rPr>
        <w:tab/>
      </w:r>
      <w:r w:rsidRPr="007742F9">
        <w:rPr>
          <w:lang w:val="cs-CZ"/>
        </w:rPr>
        <w:t xml:space="preserve">  </w:t>
      </w:r>
      <w:r w:rsidRPr="007742F9">
        <w:rPr>
          <w:spacing w:val="-7"/>
          <w:lang w:val="cs-CZ"/>
        </w:rPr>
        <w:t xml:space="preserve"> </w:t>
      </w:r>
      <w:proofErr w:type="spellStart"/>
      <w:r w:rsidRPr="007742F9">
        <w:rPr>
          <w:lang w:val="cs-CZ"/>
        </w:rPr>
        <w:t>kA</w:t>
      </w:r>
      <w:proofErr w:type="spellEnd"/>
    </w:p>
    <w:p w:rsidR="00757245" w:rsidRPr="007742F9" w:rsidRDefault="00757245">
      <w:pPr>
        <w:rPr>
          <w:lang w:val="cs-CZ"/>
        </w:rPr>
        <w:sectPr w:rsidR="00757245" w:rsidRPr="007742F9">
          <w:type w:val="continuous"/>
          <w:pgSz w:w="11900" w:h="16840"/>
          <w:pgMar w:top="1600" w:right="280" w:bottom="280" w:left="1160" w:header="708" w:footer="708" w:gutter="0"/>
          <w:cols w:num="2" w:space="708" w:equalWidth="0">
            <w:col w:w="8157" w:space="40"/>
            <w:col w:w="2263"/>
          </w:cols>
        </w:sectPr>
      </w:pPr>
    </w:p>
    <w:p w:rsidR="00757245" w:rsidRPr="007742F9" w:rsidRDefault="00A70CAA">
      <w:pPr>
        <w:pStyle w:val="Zkladntext"/>
        <w:tabs>
          <w:tab w:val="left" w:pos="5497"/>
          <w:tab w:val="left" w:pos="6205"/>
          <w:tab w:val="left" w:pos="6913"/>
          <w:tab w:val="left" w:pos="7621"/>
          <w:tab w:val="left" w:pos="8814"/>
        </w:tabs>
        <w:spacing w:line="293" w:lineRule="exact"/>
        <w:ind w:left="1957"/>
        <w:rPr>
          <w:lang w:val="cs-CZ"/>
        </w:rPr>
      </w:pPr>
      <w:r w:rsidRPr="007742F9">
        <w:rPr>
          <w:w w:val="105"/>
          <w:lang w:val="cs-CZ"/>
        </w:rPr>
        <w:t>kompenzační</w:t>
      </w:r>
      <w:r w:rsidRPr="007742F9">
        <w:rPr>
          <w:spacing w:val="-33"/>
          <w:w w:val="105"/>
          <w:lang w:val="cs-CZ"/>
        </w:rPr>
        <w:t xml:space="preserve"> </w:t>
      </w:r>
      <w:proofErr w:type="spellStart"/>
      <w:r w:rsidRPr="007742F9">
        <w:rPr>
          <w:w w:val="105"/>
          <w:lang w:val="cs-CZ"/>
        </w:rPr>
        <w:t>zařízenínení</w:t>
      </w:r>
      <w:proofErr w:type="spellEnd"/>
      <w:r w:rsidRPr="007742F9">
        <w:rPr>
          <w:w w:val="105"/>
          <w:lang w:val="cs-CZ"/>
        </w:rPr>
        <w:tab/>
      </w:r>
      <w:r w:rsidRPr="007742F9">
        <w:rPr>
          <w:rFonts w:ascii="Symbol" w:hAnsi="Symbol"/>
          <w:w w:val="210"/>
          <w:lang w:val="cs-CZ"/>
        </w:rPr>
        <w:t></w:t>
      </w:r>
      <w:r w:rsidRPr="007742F9">
        <w:rPr>
          <w:w w:val="210"/>
          <w:lang w:val="cs-CZ"/>
        </w:rPr>
        <w:tab/>
      </w:r>
      <w:r w:rsidRPr="007742F9">
        <w:rPr>
          <w:w w:val="110"/>
          <w:lang w:val="cs-CZ"/>
        </w:rPr>
        <w:t>je</w:t>
      </w:r>
      <w:r w:rsidRPr="007742F9">
        <w:rPr>
          <w:w w:val="110"/>
          <w:lang w:val="cs-CZ"/>
        </w:rPr>
        <w:tab/>
      </w:r>
      <w:r w:rsidRPr="007742F9">
        <w:rPr>
          <w:rFonts w:ascii="Symbol" w:hAnsi="Symbol"/>
          <w:w w:val="210"/>
          <w:lang w:val="cs-CZ"/>
        </w:rPr>
        <w:t></w:t>
      </w:r>
      <w:r w:rsidRPr="007742F9">
        <w:rPr>
          <w:w w:val="210"/>
          <w:lang w:val="cs-CZ"/>
        </w:rPr>
        <w:tab/>
      </w:r>
      <w:r w:rsidRPr="007742F9">
        <w:rPr>
          <w:w w:val="110"/>
          <w:lang w:val="cs-CZ"/>
        </w:rPr>
        <w:t>výkon</w:t>
      </w:r>
      <w:r w:rsidRPr="007742F9">
        <w:rPr>
          <w:lang w:val="cs-CZ"/>
        </w:rPr>
        <w:t xml:space="preserve"> </w:t>
      </w:r>
      <w:r w:rsidRPr="007742F9">
        <w:rPr>
          <w:w w:val="99"/>
          <w:u w:val="single"/>
          <w:lang w:val="cs-CZ"/>
        </w:rPr>
        <w:t xml:space="preserve"> </w:t>
      </w:r>
      <w:r w:rsidRPr="007742F9">
        <w:rPr>
          <w:u w:val="single"/>
          <w:lang w:val="cs-CZ"/>
        </w:rPr>
        <w:tab/>
      </w:r>
    </w:p>
    <w:p w:rsidR="00757245" w:rsidRPr="007742F9" w:rsidRDefault="00A70CAA">
      <w:pPr>
        <w:pStyle w:val="Zkladntext"/>
        <w:spacing w:before="16"/>
        <w:ind w:left="183"/>
        <w:rPr>
          <w:lang w:val="cs-CZ"/>
        </w:rPr>
      </w:pPr>
      <w:r w:rsidRPr="007742F9">
        <w:rPr>
          <w:lang w:val="cs-CZ"/>
        </w:rPr>
        <w:br w:type="column"/>
      </w:r>
      <w:proofErr w:type="spellStart"/>
      <w:r w:rsidRPr="007742F9">
        <w:rPr>
          <w:lang w:val="cs-CZ"/>
        </w:rPr>
        <w:t>kVAr</w:t>
      </w:r>
      <w:proofErr w:type="spellEnd"/>
    </w:p>
    <w:p w:rsidR="00757245" w:rsidRPr="007742F9" w:rsidRDefault="00757245">
      <w:pPr>
        <w:rPr>
          <w:lang w:val="cs-CZ"/>
        </w:rPr>
        <w:sectPr w:rsidR="00757245" w:rsidRPr="007742F9">
          <w:type w:val="continuous"/>
          <w:pgSz w:w="11900" w:h="16840"/>
          <w:pgMar w:top="1600" w:right="280" w:bottom="280" w:left="1160" w:header="708" w:footer="708" w:gutter="0"/>
          <w:cols w:num="2" w:space="708" w:equalWidth="0">
            <w:col w:w="8815" w:space="40"/>
            <w:col w:w="1605"/>
          </w:cols>
        </w:sectPr>
      </w:pPr>
    </w:p>
    <w:p w:rsidR="00757245" w:rsidRPr="007742F9" w:rsidRDefault="00A70CAA">
      <w:pPr>
        <w:pStyle w:val="Zkladntext"/>
        <w:tabs>
          <w:tab w:val="left" w:pos="5497"/>
          <w:tab w:val="left" w:pos="7621"/>
          <w:tab w:val="left" w:pos="9037"/>
        </w:tabs>
        <w:spacing w:before="44"/>
        <w:ind w:left="1957"/>
        <w:rPr>
          <w:rFonts w:ascii="Symbol" w:hAnsi="Symbol"/>
          <w:lang w:val="cs-CZ"/>
        </w:rPr>
      </w:pPr>
      <w:r w:rsidRPr="007742F9">
        <w:rPr>
          <w:w w:val="105"/>
          <w:lang w:val="cs-CZ"/>
        </w:rPr>
        <w:t>přiřazeno</w:t>
      </w:r>
      <w:r w:rsidRPr="007742F9">
        <w:rPr>
          <w:spacing w:val="-38"/>
          <w:w w:val="105"/>
          <w:lang w:val="cs-CZ"/>
        </w:rPr>
        <w:t xml:space="preserve"> </w:t>
      </w:r>
      <w:r w:rsidRPr="007742F9">
        <w:rPr>
          <w:w w:val="105"/>
          <w:lang w:val="cs-CZ"/>
        </w:rPr>
        <w:t>jednotlivému</w:t>
      </w:r>
      <w:r w:rsidRPr="007742F9">
        <w:rPr>
          <w:spacing w:val="-37"/>
          <w:w w:val="105"/>
          <w:lang w:val="cs-CZ"/>
        </w:rPr>
        <w:t xml:space="preserve"> </w:t>
      </w:r>
      <w:r w:rsidRPr="007742F9">
        <w:rPr>
          <w:w w:val="105"/>
          <w:lang w:val="cs-CZ"/>
        </w:rPr>
        <w:t>zařízení</w:t>
      </w:r>
      <w:r w:rsidRPr="007742F9">
        <w:rPr>
          <w:w w:val="105"/>
          <w:lang w:val="cs-CZ"/>
        </w:rPr>
        <w:tab/>
      </w:r>
      <w:r w:rsidRPr="007742F9">
        <w:rPr>
          <w:rFonts w:ascii="Symbol" w:hAnsi="Symbol"/>
          <w:w w:val="210"/>
          <w:lang w:val="cs-CZ"/>
        </w:rPr>
        <w:t></w:t>
      </w:r>
      <w:r w:rsidRPr="007742F9">
        <w:rPr>
          <w:w w:val="210"/>
          <w:lang w:val="cs-CZ"/>
        </w:rPr>
        <w:tab/>
      </w:r>
      <w:r w:rsidRPr="007742F9">
        <w:rPr>
          <w:w w:val="110"/>
          <w:lang w:val="cs-CZ"/>
        </w:rPr>
        <w:t>společné</w:t>
      </w:r>
      <w:r w:rsidRPr="007742F9">
        <w:rPr>
          <w:w w:val="110"/>
          <w:lang w:val="cs-CZ"/>
        </w:rPr>
        <w:tab/>
      </w:r>
      <w:r w:rsidRPr="007742F9">
        <w:rPr>
          <w:rFonts w:ascii="Symbol" w:hAnsi="Symbol"/>
          <w:w w:val="210"/>
          <w:lang w:val="cs-CZ"/>
        </w:rPr>
        <w:t></w:t>
      </w:r>
    </w:p>
    <w:p w:rsidR="00757245" w:rsidRPr="007742F9" w:rsidRDefault="00A70CAA">
      <w:pPr>
        <w:pStyle w:val="Zkladntext"/>
        <w:tabs>
          <w:tab w:val="left" w:pos="4081"/>
          <w:tab w:val="left" w:pos="5497"/>
          <w:tab w:val="left" w:pos="7621"/>
          <w:tab w:val="left" w:pos="9037"/>
        </w:tabs>
        <w:spacing w:before="44"/>
        <w:ind w:left="1957"/>
        <w:rPr>
          <w:rFonts w:ascii="Symbol" w:hAnsi="Symbol"/>
          <w:lang w:val="cs-CZ"/>
        </w:rPr>
      </w:pPr>
      <w:r w:rsidRPr="007742F9">
        <w:rPr>
          <w:w w:val="110"/>
          <w:lang w:val="cs-CZ"/>
        </w:rPr>
        <w:t>řízené</w:t>
      </w:r>
      <w:r w:rsidRPr="007742F9">
        <w:rPr>
          <w:w w:val="110"/>
          <w:lang w:val="cs-CZ"/>
        </w:rPr>
        <w:tab/>
        <w:t>ano</w:t>
      </w:r>
      <w:r w:rsidRPr="007742F9">
        <w:rPr>
          <w:w w:val="110"/>
          <w:lang w:val="cs-CZ"/>
        </w:rPr>
        <w:tab/>
      </w:r>
      <w:r w:rsidRPr="007742F9">
        <w:rPr>
          <w:rFonts w:ascii="Symbol" w:hAnsi="Symbol"/>
          <w:w w:val="210"/>
          <w:lang w:val="cs-CZ"/>
        </w:rPr>
        <w:t></w:t>
      </w:r>
      <w:r w:rsidRPr="007742F9">
        <w:rPr>
          <w:w w:val="210"/>
          <w:lang w:val="cs-CZ"/>
        </w:rPr>
        <w:tab/>
      </w:r>
      <w:r w:rsidRPr="007742F9">
        <w:rPr>
          <w:w w:val="110"/>
          <w:lang w:val="cs-CZ"/>
        </w:rPr>
        <w:t>ne</w:t>
      </w:r>
      <w:r w:rsidRPr="007742F9">
        <w:rPr>
          <w:w w:val="110"/>
          <w:lang w:val="cs-CZ"/>
        </w:rPr>
        <w:tab/>
      </w:r>
      <w:r w:rsidRPr="007742F9">
        <w:rPr>
          <w:rFonts w:ascii="Symbol" w:hAnsi="Symbol"/>
          <w:w w:val="210"/>
          <w:lang w:val="cs-CZ"/>
        </w:rPr>
        <w:t></w:t>
      </w:r>
    </w:p>
    <w:p w:rsidR="00757245" w:rsidRPr="007742F9" w:rsidRDefault="00A70CAA">
      <w:pPr>
        <w:pStyle w:val="Zkladntext"/>
        <w:tabs>
          <w:tab w:val="left" w:pos="4789"/>
          <w:tab w:val="left" w:pos="5497"/>
          <w:tab w:val="left" w:pos="6205"/>
          <w:tab w:val="left" w:pos="6654"/>
          <w:tab w:val="left" w:pos="7621"/>
          <w:tab w:val="left" w:pos="9037"/>
        </w:tabs>
        <w:spacing w:before="45"/>
        <w:ind w:left="1957"/>
        <w:rPr>
          <w:rFonts w:ascii="Symbol" w:hAnsi="Symbol"/>
          <w:lang w:val="cs-CZ"/>
        </w:rPr>
      </w:pPr>
      <w:r w:rsidRPr="007742F9">
        <w:rPr>
          <w:w w:val="105"/>
          <w:lang w:val="cs-CZ"/>
        </w:rPr>
        <w:t>s</w:t>
      </w:r>
      <w:r w:rsidRPr="007742F9">
        <w:rPr>
          <w:spacing w:val="-30"/>
          <w:w w:val="105"/>
          <w:lang w:val="cs-CZ"/>
        </w:rPr>
        <w:t xml:space="preserve"> </w:t>
      </w:r>
      <w:r w:rsidRPr="007742F9">
        <w:rPr>
          <w:w w:val="105"/>
          <w:lang w:val="cs-CZ"/>
        </w:rPr>
        <w:t>předřazenou</w:t>
      </w:r>
      <w:r w:rsidRPr="007742F9">
        <w:rPr>
          <w:spacing w:val="-29"/>
          <w:w w:val="105"/>
          <w:lang w:val="cs-CZ"/>
        </w:rPr>
        <w:t xml:space="preserve"> </w:t>
      </w:r>
      <w:r w:rsidRPr="007742F9">
        <w:rPr>
          <w:w w:val="105"/>
          <w:lang w:val="cs-CZ"/>
        </w:rPr>
        <w:t>tlumivkou</w:t>
      </w:r>
      <w:r w:rsidRPr="007742F9">
        <w:rPr>
          <w:w w:val="105"/>
          <w:lang w:val="cs-CZ"/>
        </w:rPr>
        <w:tab/>
      </w:r>
      <w:r w:rsidRPr="007742F9">
        <w:rPr>
          <w:w w:val="110"/>
          <w:lang w:val="cs-CZ"/>
        </w:rPr>
        <w:t>ano</w:t>
      </w:r>
      <w:r w:rsidRPr="007742F9">
        <w:rPr>
          <w:w w:val="110"/>
          <w:lang w:val="cs-CZ"/>
        </w:rPr>
        <w:tab/>
      </w:r>
      <w:r w:rsidRPr="007742F9">
        <w:rPr>
          <w:rFonts w:ascii="Symbol" w:hAnsi="Symbol"/>
          <w:w w:val="210"/>
          <w:lang w:val="cs-CZ"/>
        </w:rPr>
        <w:t></w:t>
      </w:r>
      <w:r w:rsidRPr="007742F9">
        <w:rPr>
          <w:w w:val="210"/>
          <w:lang w:val="cs-CZ"/>
        </w:rPr>
        <w:tab/>
      </w:r>
      <w:r w:rsidRPr="007742F9">
        <w:rPr>
          <w:w w:val="110"/>
          <w:lang w:val="cs-CZ"/>
        </w:rPr>
        <w:t>s</w:t>
      </w:r>
      <w:r w:rsidRPr="007742F9">
        <w:rPr>
          <w:w w:val="110"/>
          <w:u w:val="single"/>
          <w:lang w:val="cs-CZ"/>
        </w:rPr>
        <w:t xml:space="preserve"> </w:t>
      </w:r>
      <w:r w:rsidRPr="007742F9">
        <w:rPr>
          <w:w w:val="110"/>
          <w:u w:val="single"/>
          <w:lang w:val="cs-CZ"/>
        </w:rPr>
        <w:tab/>
      </w:r>
      <w:r w:rsidRPr="007742F9">
        <w:rPr>
          <w:w w:val="110"/>
          <w:lang w:val="cs-CZ"/>
        </w:rPr>
        <w:t>%</w:t>
      </w:r>
      <w:r w:rsidRPr="007742F9">
        <w:rPr>
          <w:w w:val="110"/>
          <w:lang w:val="cs-CZ"/>
        </w:rPr>
        <w:tab/>
        <w:t>ne</w:t>
      </w:r>
      <w:r w:rsidRPr="007742F9">
        <w:rPr>
          <w:w w:val="110"/>
          <w:lang w:val="cs-CZ"/>
        </w:rPr>
        <w:tab/>
      </w:r>
      <w:r w:rsidRPr="007742F9">
        <w:rPr>
          <w:rFonts w:ascii="Symbol" w:hAnsi="Symbol"/>
          <w:w w:val="210"/>
          <w:lang w:val="cs-CZ"/>
        </w:rPr>
        <w:t></w:t>
      </w:r>
    </w:p>
    <w:p w:rsidR="00757245" w:rsidRPr="007742F9" w:rsidRDefault="00757245">
      <w:pPr>
        <w:rPr>
          <w:rFonts w:ascii="Symbol" w:hAnsi="Symbol"/>
          <w:lang w:val="cs-CZ"/>
        </w:rPr>
        <w:sectPr w:rsidR="00757245" w:rsidRPr="007742F9">
          <w:type w:val="continuous"/>
          <w:pgSz w:w="11900" w:h="16840"/>
          <w:pgMar w:top="1600" w:right="280" w:bottom="280" w:left="1160" w:header="708" w:footer="708" w:gutter="0"/>
          <w:cols w:space="708"/>
        </w:sectPr>
      </w:pPr>
    </w:p>
    <w:p w:rsidR="00757245" w:rsidRPr="007742F9" w:rsidRDefault="00A70CAA">
      <w:pPr>
        <w:pStyle w:val="Zkladntext"/>
        <w:tabs>
          <w:tab w:val="left" w:pos="4789"/>
          <w:tab w:val="left" w:pos="5497"/>
        </w:tabs>
        <w:spacing w:before="44"/>
        <w:ind w:left="1957"/>
        <w:rPr>
          <w:lang w:val="cs-CZ"/>
        </w:rPr>
      </w:pPr>
      <w:r w:rsidRPr="007742F9">
        <w:rPr>
          <w:lang w:val="cs-CZ"/>
        </w:rPr>
        <w:pict>
          <v:line id="_x0000_s1171" style="position:absolute;left:0;text-align:left;z-index:251641344;mso-position-horizontal-relative:page" from="365.05pt,16.6pt" to="383.05pt,16.6pt" strokeweight=".16922mm">
            <w10:wrap anchorx="page"/>
          </v:line>
        </w:pict>
      </w:r>
      <w:r w:rsidRPr="007742F9">
        <w:rPr>
          <w:w w:val="105"/>
          <w:lang w:val="cs-CZ"/>
        </w:rPr>
        <w:t>s</w:t>
      </w:r>
      <w:r w:rsidRPr="007742F9">
        <w:rPr>
          <w:spacing w:val="-25"/>
          <w:w w:val="105"/>
          <w:lang w:val="cs-CZ"/>
        </w:rPr>
        <w:t xml:space="preserve"> </w:t>
      </w:r>
      <w:r w:rsidRPr="007742F9">
        <w:rPr>
          <w:w w:val="105"/>
          <w:lang w:val="cs-CZ"/>
        </w:rPr>
        <w:t>hradícím</w:t>
      </w:r>
      <w:r w:rsidRPr="007742F9">
        <w:rPr>
          <w:spacing w:val="-24"/>
          <w:w w:val="105"/>
          <w:lang w:val="cs-CZ"/>
        </w:rPr>
        <w:t xml:space="preserve"> </w:t>
      </w:r>
      <w:r w:rsidRPr="007742F9">
        <w:rPr>
          <w:w w:val="105"/>
          <w:lang w:val="cs-CZ"/>
        </w:rPr>
        <w:t>obvodem</w:t>
      </w:r>
      <w:r w:rsidRPr="007742F9">
        <w:rPr>
          <w:w w:val="105"/>
          <w:lang w:val="cs-CZ"/>
        </w:rPr>
        <w:tab/>
      </w:r>
      <w:r w:rsidRPr="007742F9">
        <w:rPr>
          <w:w w:val="110"/>
          <w:lang w:val="cs-CZ"/>
        </w:rPr>
        <w:t>ano</w:t>
      </w:r>
      <w:r w:rsidRPr="007742F9">
        <w:rPr>
          <w:w w:val="110"/>
          <w:lang w:val="cs-CZ"/>
        </w:rPr>
        <w:tab/>
      </w:r>
      <w:r w:rsidRPr="007742F9">
        <w:rPr>
          <w:rFonts w:ascii="Symbol" w:hAnsi="Symbol"/>
          <w:w w:val="210"/>
          <w:lang w:val="cs-CZ"/>
        </w:rPr>
        <w:t></w:t>
      </w:r>
      <w:r w:rsidRPr="007742F9">
        <w:rPr>
          <w:spacing w:val="-10"/>
          <w:w w:val="210"/>
          <w:lang w:val="cs-CZ"/>
        </w:rPr>
        <w:t xml:space="preserve"> </w:t>
      </w:r>
      <w:r w:rsidRPr="007742F9">
        <w:rPr>
          <w:w w:val="110"/>
          <w:lang w:val="cs-CZ"/>
        </w:rPr>
        <w:t>pro</w:t>
      </w:r>
    </w:p>
    <w:p w:rsidR="00757245" w:rsidRPr="007742F9" w:rsidRDefault="00A70CAA">
      <w:pPr>
        <w:pStyle w:val="Zkladntext"/>
        <w:tabs>
          <w:tab w:val="left" w:pos="4789"/>
          <w:tab w:val="left" w:pos="5497"/>
        </w:tabs>
        <w:spacing w:before="47"/>
        <w:ind w:left="1957"/>
        <w:rPr>
          <w:lang w:val="cs-CZ"/>
        </w:rPr>
      </w:pPr>
      <w:r w:rsidRPr="007742F9">
        <w:rPr>
          <w:lang w:val="cs-CZ"/>
        </w:rPr>
        <w:pict>
          <v:group id="_x0000_s1168" style="position:absolute;left:0;text-align:left;margin-left:83.65pt;margin-top:16.55pt;width:456.5pt;height:4.4pt;z-index:251642368;mso-position-horizontal-relative:page" coordorigin="1673,331" coordsize="9130,88">
            <v:line id="_x0000_s1170" style="position:absolute" from="7675,335" to="8395,335" strokeweight=".16922mm"/>
            <v:line id="_x0000_s1169" style="position:absolute" from="1673,413" to="10802,413" strokeweight=".48pt"/>
            <w10:wrap anchorx="page"/>
          </v:group>
        </w:pict>
      </w:r>
      <w:r w:rsidRPr="007742F9">
        <w:rPr>
          <w:w w:val="110"/>
          <w:lang w:val="cs-CZ"/>
        </w:rPr>
        <w:t>se</w:t>
      </w:r>
      <w:r w:rsidRPr="007742F9">
        <w:rPr>
          <w:spacing w:val="-41"/>
          <w:w w:val="110"/>
          <w:lang w:val="cs-CZ"/>
        </w:rPr>
        <w:t xml:space="preserve"> </w:t>
      </w:r>
      <w:r w:rsidRPr="007742F9">
        <w:rPr>
          <w:w w:val="110"/>
          <w:lang w:val="cs-CZ"/>
        </w:rPr>
        <w:t>sacími</w:t>
      </w:r>
      <w:r w:rsidRPr="007742F9">
        <w:rPr>
          <w:spacing w:val="-41"/>
          <w:w w:val="110"/>
          <w:lang w:val="cs-CZ"/>
        </w:rPr>
        <w:t xml:space="preserve"> </w:t>
      </w:r>
      <w:r w:rsidRPr="007742F9">
        <w:rPr>
          <w:w w:val="110"/>
          <w:lang w:val="cs-CZ"/>
        </w:rPr>
        <w:t>obvody</w:t>
      </w:r>
      <w:r w:rsidRPr="007742F9">
        <w:rPr>
          <w:w w:val="110"/>
          <w:lang w:val="cs-CZ"/>
        </w:rPr>
        <w:tab/>
        <w:t>ano</w:t>
      </w:r>
      <w:r w:rsidRPr="007742F9">
        <w:rPr>
          <w:w w:val="110"/>
          <w:lang w:val="cs-CZ"/>
        </w:rPr>
        <w:tab/>
      </w:r>
      <w:r w:rsidRPr="007742F9">
        <w:rPr>
          <w:rFonts w:ascii="Symbol" w:hAnsi="Symbol"/>
          <w:w w:val="210"/>
          <w:lang w:val="cs-CZ"/>
        </w:rPr>
        <w:t></w:t>
      </w:r>
      <w:r w:rsidRPr="007742F9">
        <w:rPr>
          <w:w w:val="210"/>
          <w:lang w:val="cs-CZ"/>
        </w:rPr>
        <w:t xml:space="preserve"> </w:t>
      </w:r>
      <w:r w:rsidRPr="007742F9">
        <w:rPr>
          <w:w w:val="110"/>
          <w:lang w:val="cs-CZ"/>
        </w:rPr>
        <w:t>pro</w:t>
      </w:r>
      <w:r w:rsidRPr="007742F9">
        <w:rPr>
          <w:spacing w:val="12"/>
          <w:w w:val="110"/>
          <w:lang w:val="cs-CZ"/>
        </w:rPr>
        <w:t xml:space="preserve"> </w:t>
      </w:r>
      <w:r w:rsidRPr="007742F9">
        <w:rPr>
          <w:spacing w:val="-10"/>
          <w:w w:val="110"/>
          <w:lang w:val="cs-CZ"/>
        </w:rPr>
        <w:t>n=</w:t>
      </w:r>
    </w:p>
    <w:p w:rsidR="00757245" w:rsidRPr="007742F9" w:rsidRDefault="00A70CAA">
      <w:pPr>
        <w:pStyle w:val="Nadpis5"/>
        <w:spacing w:before="76"/>
        <w:rPr>
          <w:lang w:val="cs-CZ"/>
        </w:rPr>
      </w:pPr>
      <w:r w:rsidRPr="007742F9">
        <w:rPr>
          <w:lang w:val="cs-CZ"/>
        </w:rPr>
        <w:t>Poznámky: U FVE uvést:</w:t>
      </w:r>
    </w:p>
    <w:p w:rsidR="00757245" w:rsidRPr="007742F9" w:rsidRDefault="00A70CAA">
      <w:pPr>
        <w:spacing w:before="41"/>
        <w:ind w:left="1957"/>
        <w:rPr>
          <w:b/>
          <w:sz w:val="24"/>
          <w:lang w:val="cs-CZ"/>
        </w:rPr>
      </w:pPr>
      <w:r w:rsidRPr="007742F9">
        <w:rPr>
          <w:b/>
          <w:sz w:val="24"/>
          <w:lang w:val="cs-CZ"/>
        </w:rPr>
        <w:t>Volně stojící</w:t>
      </w:r>
    </w:p>
    <w:p w:rsidR="00757245" w:rsidRPr="007742F9" w:rsidRDefault="00A70CAA">
      <w:pPr>
        <w:spacing w:before="41"/>
        <w:ind w:left="1957"/>
        <w:rPr>
          <w:b/>
          <w:sz w:val="24"/>
          <w:lang w:val="cs-CZ"/>
        </w:rPr>
      </w:pPr>
      <w:r w:rsidRPr="007742F9">
        <w:rPr>
          <w:b/>
          <w:sz w:val="24"/>
          <w:lang w:val="cs-CZ"/>
        </w:rPr>
        <w:t>Umístěná na objektu – jednom/více</w:t>
      </w:r>
    </w:p>
    <w:p w:rsidR="00757245" w:rsidRPr="007742F9" w:rsidRDefault="00757245">
      <w:pPr>
        <w:pStyle w:val="Zkladntext"/>
        <w:rPr>
          <w:b/>
          <w:sz w:val="26"/>
          <w:lang w:val="cs-CZ"/>
        </w:rPr>
      </w:pPr>
    </w:p>
    <w:p w:rsidR="00757245" w:rsidRPr="007742F9" w:rsidRDefault="00757245">
      <w:pPr>
        <w:pStyle w:val="Zkladntext"/>
        <w:spacing w:before="5"/>
        <w:rPr>
          <w:b/>
          <w:sz w:val="32"/>
          <w:lang w:val="cs-CZ"/>
        </w:rPr>
      </w:pPr>
    </w:p>
    <w:p w:rsidR="00757245" w:rsidRPr="007742F9" w:rsidRDefault="00A70CAA">
      <w:pPr>
        <w:tabs>
          <w:tab w:val="left" w:pos="5185"/>
          <w:tab w:val="left" w:pos="5984"/>
        </w:tabs>
        <w:spacing w:line="276" w:lineRule="auto"/>
        <w:ind w:left="1249" w:right="469" w:hanging="708"/>
        <w:rPr>
          <w:b/>
          <w:sz w:val="24"/>
          <w:lang w:val="cs-CZ"/>
        </w:rPr>
      </w:pPr>
      <w:r w:rsidRPr="007742F9">
        <w:rPr>
          <w:b/>
          <w:sz w:val="24"/>
          <w:lang w:val="cs-CZ"/>
        </w:rPr>
        <w:t>místo,</w:t>
      </w:r>
      <w:r w:rsidRPr="007742F9">
        <w:rPr>
          <w:b/>
          <w:spacing w:val="-6"/>
          <w:sz w:val="24"/>
          <w:lang w:val="cs-CZ"/>
        </w:rPr>
        <w:t xml:space="preserve"> </w:t>
      </w:r>
      <w:r w:rsidRPr="007742F9">
        <w:rPr>
          <w:b/>
          <w:sz w:val="24"/>
          <w:lang w:val="cs-CZ"/>
        </w:rPr>
        <w:t>datum:</w:t>
      </w:r>
      <w:r w:rsidRPr="007742F9">
        <w:rPr>
          <w:b/>
          <w:w w:val="99"/>
          <w:sz w:val="24"/>
          <w:u w:val="single"/>
          <w:lang w:val="cs-CZ"/>
        </w:rPr>
        <w:t xml:space="preserve"> </w:t>
      </w:r>
      <w:r w:rsidRPr="007742F9">
        <w:rPr>
          <w:b/>
          <w:sz w:val="24"/>
          <w:u w:val="single"/>
          <w:lang w:val="cs-CZ"/>
        </w:rPr>
        <w:tab/>
      </w:r>
      <w:r w:rsidRPr="007742F9">
        <w:rPr>
          <w:b/>
          <w:sz w:val="24"/>
          <w:u w:val="single"/>
          <w:lang w:val="cs-CZ"/>
        </w:rPr>
        <w:tab/>
      </w:r>
      <w:r w:rsidRPr="007742F9">
        <w:rPr>
          <w:b/>
          <w:sz w:val="24"/>
          <w:lang w:val="cs-CZ"/>
        </w:rPr>
        <w:t xml:space="preserve">                                                         podpis:</w:t>
      </w:r>
      <w:r w:rsidRPr="007742F9">
        <w:rPr>
          <w:b/>
          <w:sz w:val="24"/>
          <w:u w:val="single"/>
          <w:lang w:val="cs-CZ"/>
        </w:rPr>
        <w:t xml:space="preserve"> </w:t>
      </w:r>
      <w:r w:rsidRPr="007742F9">
        <w:rPr>
          <w:b/>
          <w:sz w:val="24"/>
          <w:u w:val="single"/>
          <w:lang w:val="cs-CZ"/>
        </w:rPr>
        <w:tab/>
      </w:r>
    </w:p>
    <w:p w:rsidR="00757245" w:rsidRPr="007742F9" w:rsidRDefault="00A70CAA">
      <w:pPr>
        <w:pStyle w:val="Zkladntext"/>
        <w:tabs>
          <w:tab w:val="left" w:pos="1125"/>
          <w:tab w:val="left" w:pos="2541"/>
        </w:tabs>
        <w:spacing w:before="44"/>
        <w:ind w:left="64"/>
        <w:rPr>
          <w:rFonts w:ascii="Symbol" w:hAnsi="Symbol"/>
          <w:lang w:val="cs-CZ"/>
        </w:rPr>
      </w:pPr>
      <w:r w:rsidRPr="007742F9">
        <w:rPr>
          <w:lang w:val="cs-CZ"/>
        </w:rPr>
        <w:br w:type="column"/>
      </w:r>
      <w:r w:rsidRPr="007742F9">
        <w:rPr>
          <w:w w:val="110"/>
          <w:lang w:val="cs-CZ"/>
        </w:rPr>
        <w:t>Hz</w:t>
      </w:r>
      <w:r w:rsidRPr="007742F9">
        <w:rPr>
          <w:w w:val="110"/>
          <w:lang w:val="cs-CZ"/>
        </w:rPr>
        <w:tab/>
        <w:t>ne</w:t>
      </w:r>
      <w:r w:rsidRPr="007742F9">
        <w:rPr>
          <w:w w:val="110"/>
          <w:lang w:val="cs-CZ"/>
        </w:rPr>
        <w:tab/>
      </w:r>
      <w:r w:rsidRPr="007742F9">
        <w:rPr>
          <w:rFonts w:ascii="Symbol" w:hAnsi="Symbol"/>
          <w:w w:val="220"/>
          <w:lang w:val="cs-CZ"/>
        </w:rPr>
        <w:t></w:t>
      </w:r>
    </w:p>
    <w:p w:rsidR="00757245" w:rsidRPr="007742F9" w:rsidRDefault="00A70CAA">
      <w:pPr>
        <w:pStyle w:val="Zkladntext"/>
        <w:tabs>
          <w:tab w:val="left" w:pos="2541"/>
        </w:tabs>
        <w:spacing w:before="47"/>
        <w:ind w:left="1125"/>
        <w:rPr>
          <w:rFonts w:ascii="Symbol" w:hAnsi="Symbol"/>
          <w:lang w:val="cs-CZ"/>
        </w:rPr>
      </w:pPr>
      <w:r w:rsidRPr="007742F9">
        <w:rPr>
          <w:w w:val="120"/>
          <w:lang w:val="cs-CZ"/>
        </w:rPr>
        <w:t>ne</w:t>
      </w:r>
      <w:r w:rsidRPr="007742F9">
        <w:rPr>
          <w:w w:val="120"/>
          <w:lang w:val="cs-CZ"/>
        </w:rPr>
        <w:tab/>
      </w:r>
      <w:r w:rsidRPr="007742F9">
        <w:rPr>
          <w:rFonts w:ascii="Symbol" w:hAnsi="Symbol"/>
          <w:w w:val="220"/>
          <w:lang w:val="cs-CZ"/>
        </w:rPr>
        <w:t></w:t>
      </w:r>
    </w:p>
    <w:p w:rsidR="00757245" w:rsidRPr="007742F9" w:rsidRDefault="00757245">
      <w:pPr>
        <w:rPr>
          <w:rFonts w:ascii="Symbol" w:hAnsi="Symbol"/>
          <w:lang w:val="cs-CZ"/>
        </w:rPr>
        <w:sectPr w:rsidR="00757245" w:rsidRPr="007742F9">
          <w:type w:val="continuous"/>
          <w:pgSz w:w="11900" w:h="16840"/>
          <w:pgMar w:top="1600" w:right="280" w:bottom="280" w:left="1160" w:header="708" w:footer="708" w:gutter="0"/>
          <w:cols w:num="2" w:space="708" w:equalWidth="0">
            <w:col w:w="6457" w:space="40"/>
            <w:col w:w="3963"/>
          </w:cols>
        </w:sectPr>
      </w:pPr>
    </w:p>
    <w:p w:rsidR="00757245" w:rsidRPr="007742F9" w:rsidRDefault="00A70CAA">
      <w:pPr>
        <w:pStyle w:val="Zkladntext"/>
        <w:spacing w:before="88"/>
        <w:ind w:left="541"/>
        <w:rPr>
          <w:lang w:val="cs-CZ"/>
        </w:rPr>
      </w:pPr>
      <w:r w:rsidRPr="007742F9">
        <w:rPr>
          <w:lang w:val="cs-CZ"/>
        </w:rPr>
        <w:lastRenderedPageBreak/>
        <w:t>DOTAZNÍK PRO VÝROBNU ELEKTŘINY S AKUMULAČNÍM ZAŘÍZENÍM (B)</w:t>
      </w:r>
    </w:p>
    <w:p w:rsidR="00757245" w:rsidRPr="007742F9" w:rsidRDefault="00A70CAA">
      <w:pPr>
        <w:pStyle w:val="Zkladntext"/>
        <w:tabs>
          <w:tab w:val="left" w:pos="5557"/>
          <w:tab w:val="left" w:pos="6913"/>
          <w:tab w:val="left" w:pos="8329"/>
        </w:tabs>
        <w:spacing w:before="41"/>
        <w:ind w:left="541"/>
        <w:rPr>
          <w:lang w:val="cs-CZ"/>
        </w:rPr>
      </w:pPr>
      <w:r w:rsidRPr="007742F9">
        <w:rPr>
          <w:lang w:val="cs-CZ"/>
        </w:rPr>
        <w:t>provozovanou paralelně se</w:t>
      </w:r>
      <w:r w:rsidRPr="007742F9">
        <w:rPr>
          <w:spacing w:val="-4"/>
          <w:lang w:val="cs-CZ"/>
        </w:rPr>
        <w:t xml:space="preserve"> </w:t>
      </w:r>
      <w:r w:rsidRPr="007742F9">
        <w:rPr>
          <w:lang w:val="cs-CZ"/>
        </w:rPr>
        <w:t>sítí</w:t>
      </w:r>
      <w:r w:rsidRPr="007742F9">
        <w:rPr>
          <w:spacing w:val="-2"/>
          <w:lang w:val="cs-CZ"/>
        </w:rPr>
        <w:t xml:space="preserve"> </w:t>
      </w:r>
      <w:r w:rsidRPr="007742F9">
        <w:rPr>
          <w:lang w:val="cs-CZ"/>
        </w:rPr>
        <w:t>PLDS</w:t>
      </w:r>
      <w:r w:rsidRPr="007742F9">
        <w:rPr>
          <w:lang w:val="cs-CZ"/>
        </w:rPr>
        <w:tab/>
      </w:r>
      <w:proofErr w:type="spellStart"/>
      <w:r w:rsidRPr="007742F9">
        <w:rPr>
          <w:lang w:val="cs-CZ"/>
        </w:rPr>
        <w:t>nn</w:t>
      </w:r>
      <w:proofErr w:type="spellEnd"/>
      <w:r w:rsidRPr="007742F9">
        <w:rPr>
          <w:lang w:val="cs-CZ"/>
        </w:rPr>
        <w:t xml:space="preserve"> </w:t>
      </w:r>
      <w:r w:rsidRPr="007742F9">
        <w:rPr>
          <w:lang w:val="cs-CZ"/>
        </w:rPr>
        <w:t></w:t>
      </w:r>
      <w:r w:rsidRPr="007742F9">
        <w:rPr>
          <w:lang w:val="cs-CZ"/>
        </w:rPr>
        <w:tab/>
      </w:r>
      <w:proofErr w:type="spellStart"/>
      <w:r w:rsidRPr="007742F9">
        <w:rPr>
          <w:lang w:val="cs-CZ"/>
        </w:rPr>
        <w:t>vn</w:t>
      </w:r>
      <w:proofErr w:type="spellEnd"/>
      <w:r w:rsidRPr="007742F9">
        <w:rPr>
          <w:lang w:val="cs-CZ"/>
        </w:rPr>
        <w:t xml:space="preserve"> </w:t>
      </w:r>
      <w:r w:rsidRPr="007742F9">
        <w:rPr>
          <w:lang w:val="cs-CZ"/>
        </w:rPr>
        <w:t></w:t>
      </w:r>
      <w:r w:rsidRPr="007742F9">
        <w:rPr>
          <w:lang w:val="cs-CZ"/>
        </w:rPr>
        <w:tab/>
        <w:t xml:space="preserve">110 </w:t>
      </w:r>
      <w:proofErr w:type="spellStart"/>
      <w:r w:rsidRPr="007742F9">
        <w:rPr>
          <w:lang w:val="cs-CZ"/>
        </w:rPr>
        <w:t>kV</w:t>
      </w:r>
      <w:proofErr w:type="spellEnd"/>
      <w:r w:rsidRPr="007742F9">
        <w:rPr>
          <w:spacing w:val="-1"/>
          <w:lang w:val="cs-CZ"/>
        </w:rPr>
        <w:t xml:space="preserve"> </w:t>
      </w:r>
      <w:r w:rsidRPr="007742F9">
        <w:rPr>
          <w:lang w:val="cs-CZ"/>
        </w:rPr>
        <w:t></w:t>
      </w:r>
    </w:p>
    <w:p w:rsidR="00757245" w:rsidRPr="007742F9" w:rsidRDefault="00A70CAA">
      <w:pPr>
        <w:pStyle w:val="Zkladntext"/>
        <w:spacing w:before="41" w:after="49"/>
        <w:ind w:left="541"/>
        <w:rPr>
          <w:lang w:val="cs-CZ"/>
        </w:rPr>
      </w:pPr>
      <w:r w:rsidRPr="007742F9">
        <w:rPr>
          <w:lang w:val="cs-CZ"/>
        </w:rPr>
        <w:pict>
          <v:shape id="_x0000_s1167" type="#_x0000_t202" style="position:absolute;left:0;text-align:left;margin-left:331.45pt;margin-top:109.15pt;width:6pt;height:12pt;z-index:-251596288;mso-position-horizontal-relative:page" filled="f" stroked="f">
            <v:textbox inset="0,0,0,0">
              <w:txbxContent>
                <w:p w:rsidR="00757245" w:rsidRDefault="00A70CAA">
                  <w:pPr>
                    <w:pStyle w:val="Zkladntext"/>
                    <w:spacing w:line="240" w:lineRule="exact"/>
                    <w:rPr>
                      <w:rFonts w:ascii="Calibri" w:hAnsi="Calibri"/>
                    </w:rPr>
                  </w:pPr>
                  <w:r>
                    <w:rPr>
                      <w:rFonts w:ascii="Calibri" w:hAnsi="Calibri"/>
                      <w:w w:val="99"/>
                    </w:rPr>
                    <w:t>é</w:t>
                  </w:r>
                </w:p>
              </w:txbxContent>
            </v:textbox>
            <w10:wrap anchorx="page"/>
          </v:shape>
        </w:pict>
      </w:r>
      <w:r w:rsidRPr="007742F9">
        <w:rPr>
          <w:noProof/>
          <w:lang w:val="cs-CZ"/>
        </w:rPr>
        <w:drawing>
          <wp:anchor distT="0" distB="0" distL="0" distR="0" simplePos="0" relativeHeight="251652608" behindDoc="1" locked="0" layoutInCell="1" allowOverlap="1">
            <wp:simplePos x="0" y="0"/>
            <wp:positionH relativeFrom="page">
              <wp:posOffset>5231892</wp:posOffset>
            </wp:positionH>
            <wp:positionV relativeFrom="paragraph">
              <wp:posOffset>1143665</wp:posOffset>
            </wp:positionV>
            <wp:extent cx="220850" cy="180975"/>
            <wp:effectExtent l="0" t="0" r="0" b="0"/>
            <wp:wrapNone/>
            <wp:docPr id="2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0.png"/>
                    <pic:cNvPicPr/>
                  </pic:nvPicPr>
                  <pic:blipFill>
                    <a:blip r:embed="rId176" cstate="print"/>
                    <a:stretch>
                      <a:fillRect/>
                    </a:stretch>
                  </pic:blipFill>
                  <pic:spPr>
                    <a:xfrm>
                      <a:off x="0" y="0"/>
                      <a:ext cx="220850" cy="180975"/>
                    </a:xfrm>
                    <a:prstGeom prst="rect">
                      <a:avLst/>
                    </a:prstGeom>
                  </pic:spPr>
                </pic:pic>
              </a:graphicData>
            </a:graphic>
          </wp:anchor>
        </w:drawing>
      </w:r>
      <w:r w:rsidRPr="007742F9">
        <w:rPr>
          <w:lang w:val="cs-CZ"/>
        </w:rPr>
        <w:t>(tuto stranu vyplní provozovatel nebo zřizovatel)</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0"/>
        <w:gridCol w:w="3199"/>
        <w:gridCol w:w="1773"/>
        <w:gridCol w:w="467"/>
        <w:gridCol w:w="136"/>
        <w:gridCol w:w="691"/>
        <w:gridCol w:w="887"/>
      </w:tblGrid>
      <w:tr w:rsidR="00757245" w:rsidRPr="007742F9">
        <w:trPr>
          <w:trHeight w:val="230"/>
        </w:trPr>
        <w:tc>
          <w:tcPr>
            <w:tcW w:w="9603" w:type="dxa"/>
            <w:gridSpan w:val="7"/>
          </w:tcPr>
          <w:p w:rsidR="00757245" w:rsidRPr="007742F9" w:rsidRDefault="00A70CAA">
            <w:pPr>
              <w:pStyle w:val="TableParagraph"/>
              <w:spacing w:line="210" w:lineRule="exact"/>
              <w:ind w:left="215"/>
              <w:rPr>
                <w:b/>
                <w:sz w:val="20"/>
                <w:lang w:val="cs-CZ"/>
              </w:rPr>
            </w:pPr>
            <w:r w:rsidRPr="007742F9">
              <w:rPr>
                <w:b/>
                <w:sz w:val="20"/>
                <w:lang w:val="cs-CZ"/>
              </w:rPr>
              <w:t>Technické údaje elektrického akumulačního zařízení – příloha žádosti o připojení</w:t>
            </w:r>
          </w:p>
        </w:tc>
      </w:tr>
      <w:tr w:rsidR="00757245" w:rsidRPr="007742F9">
        <w:trPr>
          <w:trHeight w:val="585"/>
        </w:trPr>
        <w:tc>
          <w:tcPr>
            <w:tcW w:w="2450" w:type="dxa"/>
          </w:tcPr>
          <w:p w:rsidR="00757245" w:rsidRPr="007742F9" w:rsidRDefault="00A70CAA">
            <w:pPr>
              <w:pStyle w:val="TableParagraph"/>
              <w:spacing w:line="237" w:lineRule="auto"/>
              <w:ind w:left="215" w:right="482"/>
              <w:rPr>
                <w:b/>
                <w:sz w:val="20"/>
                <w:lang w:val="cs-CZ"/>
              </w:rPr>
            </w:pPr>
            <w:r w:rsidRPr="007742F9">
              <w:rPr>
                <w:rFonts w:ascii="Calibri" w:hAnsi="Calibri"/>
                <w:lang w:val="cs-CZ"/>
              </w:rPr>
              <w:t>1</w:t>
            </w:r>
            <w:r w:rsidRPr="007742F9">
              <w:rPr>
                <w:b/>
                <w:sz w:val="20"/>
                <w:lang w:val="cs-CZ"/>
              </w:rPr>
              <w:t>. Provozovatel Jméno nebo firma</w:t>
            </w:r>
          </w:p>
        </w:tc>
        <w:tc>
          <w:tcPr>
            <w:tcW w:w="7153" w:type="dxa"/>
            <w:gridSpan w:val="6"/>
          </w:tcPr>
          <w:p w:rsidR="00757245" w:rsidRPr="007742F9" w:rsidRDefault="00A70CAA">
            <w:pPr>
              <w:pStyle w:val="TableParagraph"/>
              <w:tabs>
                <w:tab w:val="left" w:pos="3854"/>
              </w:tabs>
              <w:spacing w:line="292" w:lineRule="exact"/>
              <w:ind w:left="216"/>
              <w:rPr>
                <w:rFonts w:ascii="Calibri" w:hAnsi="Calibri"/>
                <w:sz w:val="24"/>
                <w:lang w:val="cs-CZ"/>
              </w:rPr>
            </w:pPr>
            <w:r w:rsidRPr="007742F9">
              <w:rPr>
                <w:rFonts w:ascii="Calibri" w:hAnsi="Calibri"/>
                <w:sz w:val="24"/>
                <w:lang w:val="cs-CZ"/>
              </w:rPr>
              <w:t>Ulice č.</w:t>
            </w:r>
            <w:r w:rsidRPr="007742F9">
              <w:rPr>
                <w:rFonts w:ascii="Calibri" w:hAnsi="Calibri"/>
                <w:spacing w:val="-1"/>
                <w:sz w:val="24"/>
                <w:lang w:val="cs-CZ"/>
              </w:rPr>
              <w:t xml:space="preserve"> </w:t>
            </w:r>
            <w:r w:rsidRPr="007742F9">
              <w:rPr>
                <w:rFonts w:ascii="Calibri" w:hAnsi="Calibri"/>
                <w:sz w:val="24"/>
                <w:lang w:val="cs-CZ"/>
              </w:rPr>
              <w:t>pop.</w:t>
            </w:r>
            <w:r w:rsidRPr="007742F9">
              <w:rPr>
                <w:rFonts w:ascii="Times New Roman" w:hAnsi="Times New Roman"/>
                <w:sz w:val="24"/>
                <w:lang w:val="cs-CZ"/>
              </w:rPr>
              <w:tab/>
            </w:r>
            <w:r w:rsidRPr="007742F9">
              <w:rPr>
                <w:rFonts w:ascii="Calibri" w:hAnsi="Calibri"/>
                <w:sz w:val="24"/>
                <w:lang w:val="cs-CZ"/>
              </w:rPr>
              <w:t>PSČ místo</w:t>
            </w:r>
          </w:p>
          <w:p w:rsidR="00757245" w:rsidRPr="007742F9" w:rsidRDefault="00A70CAA">
            <w:pPr>
              <w:pStyle w:val="TableParagraph"/>
              <w:spacing w:line="273" w:lineRule="exact"/>
              <w:ind w:left="216"/>
              <w:rPr>
                <w:rFonts w:ascii="Calibri" w:hAnsi="Calibri"/>
                <w:sz w:val="24"/>
                <w:lang w:val="cs-CZ"/>
              </w:rPr>
            </w:pPr>
            <w:r w:rsidRPr="007742F9">
              <w:rPr>
                <w:rFonts w:ascii="Calibri" w:hAnsi="Calibri"/>
                <w:sz w:val="24"/>
                <w:lang w:val="cs-CZ"/>
              </w:rPr>
              <w:t>Místo připojení</w:t>
            </w:r>
          </w:p>
        </w:tc>
      </w:tr>
      <w:tr w:rsidR="00757245" w:rsidRPr="007742F9">
        <w:trPr>
          <w:trHeight w:val="585"/>
        </w:trPr>
        <w:tc>
          <w:tcPr>
            <w:tcW w:w="2450" w:type="dxa"/>
          </w:tcPr>
          <w:p w:rsidR="00757245" w:rsidRPr="007742F9" w:rsidRDefault="00A70CAA">
            <w:pPr>
              <w:pStyle w:val="TableParagraph"/>
              <w:spacing w:line="292" w:lineRule="exact"/>
              <w:ind w:left="215"/>
              <w:rPr>
                <w:rFonts w:ascii="Calibri" w:hAnsi="Calibri"/>
                <w:sz w:val="24"/>
                <w:lang w:val="cs-CZ"/>
              </w:rPr>
            </w:pPr>
            <w:r w:rsidRPr="007742F9">
              <w:rPr>
                <w:rFonts w:ascii="Calibri" w:hAnsi="Calibri"/>
                <w:sz w:val="24"/>
                <w:lang w:val="cs-CZ"/>
              </w:rPr>
              <w:t>2. Akumulační</w:t>
            </w:r>
          </w:p>
          <w:p w:rsidR="00757245" w:rsidRPr="007742F9" w:rsidRDefault="00A70CAA">
            <w:pPr>
              <w:pStyle w:val="TableParagraph"/>
              <w:spacing w:line="273" w:lineRule="exact"/>
              <w:ind w:left="215"/>
              <w:rPr>
                <w:rFonts w:ascii="Calibri" w:hAnsi="Calibri"/>
                <w:sz w:val="24"/>
                <w:lang w:val="cs-CZ"/>
              </w:rPr>
            </w:pPr>
            <w:r w:rsidRPr="007742F9">
              <w:rPr>
                <w:rFonts w:ascii="Calibri" w:hAnsi="Calibri"/>
                <w:sz w:val="24"/>
                <w:lang w:val="cs-CZ"/>
              </w:rPr>
              <w:t>systém</w:t>
            </w:r>
          </w:p>
        </w:tc>
        <w:tc>
          <w:tcPr>
            <w:tcW w:w="5439" w:type="dxa"/>
            <w:gridSpan w:val="3"/>
          </w:tcPr>
          <w:p w:rsidR="00757245" w:rsidRPr="007742F9" w:rsidRDefault="00A70CAA">
            <w:pPr>
              <w:pStyle w:val="TableParagraph"/>
              <w:tabs>
                <w:tab w:val="left" w:pos="2769"/>
              </w:tabs>
              <w:spacing w:line="292" w:lineRule="exact"/>
              <w:ind w:left="216"/>
              <w:rPr>
                <w:rFonts w:ascii="Calibri" w:hAnsi="Calibri"/>
                <w:sz w:val="24"/>
                <w:lang w:val="cs-CZ"/>
              </w:rPr>
            </w:pPr>
            <w:r w:rsidRPr="007742F9">
              <w:rPr>
                <w:rFonts w:ascii="Calibri" w:hAnsi="Calibri"/>
                <w:sz w:val="24"/>
                <w:lang w:val="cs-CZ"/>
              </w:rPr>
              <w:t>Výrobce/typ</w:t>
            </w:r>
            <w:r w:rsidRPr="007742F9">
              <w:rPr>
                <w:rFonts w:ascii="Calibri" w:hAnsi="Calibri"/>
                <w:spacing w:val="-3"/>
                <w:sz w:val="24"/>
                <w:lang w:val="cs-CZ"/>
              </w:rPr>
              <w:t xml:space="preserve"> </w:t>
            </w:r>
            <w:r w:rsidRPr="007742F9">
              <w:rPr>
                <w:rFonts w:ascii="Calibri" w:hAnsi="Calibri"/>
                <w:sz w:val="24"/>
                <w:lang w:val="cs-CZ"/>
              </w:rPr>
              <w:t>/</w:t>
            </w:r>
            <w:r w:rsidRPr="007742F9">
              <w:rPr>
                <w:rFonts w:ascii="Times New Roman" w:hAnsi="Times New Roman"/>
                <w:sz w:val="24"/>
                <w:lang w:val="cs-CZ"/>
              </w:rPr>
              <w:tab/>
            </w:r>
            <w:r w:rsidRPr="007742F9">
              <w:rPr>
                <w:rFonts w:ascii="Calibri" w:hAnsi="Calibri"/>
                <w:sz w:val="24"/>
                <w:lang w:val="cs-CZ"/>
              </w:rPr>
              <w:t>parametry</w:t>
            </w:r>
          </w:p>
        </w:tc>
        <w:tc>
          <w:tcPr>
            <w:tcW w:w="1714" w:type="dxa"/>
            <w:gridSpan w:val="3"/>
          </w:tcPr>
          <w:p w:rsidR="00757245" w:rsidRPr="007742F9" w:rsidRDefault="00A70CAA">
            <w:pPr>
              <w:pStyle w:val="TableParagraph"/>
              <w:spacing w:line="292" w:lineRule="exact"/>
              <w:ind w:left="215"/>
              <w:rPr>
                <w:rFonts w:ascii="Calibri" w:hAnsi="Calibri"/>
                <w:sz w:val="24"/>
                <w:lang w:val="cs-CZ"/>
              </w:rPr>
            </w:pPr>
            <w:r w:rsidRPr="007742F9">
              <w:rPr>
                <w:rFonts w:ascii="Calibri" w:hAnsi="Calibri"/>
                <w:sz w:val="24"/>
                <w:lang w:val="cs-CZ"/>
              </w:rPr>
              <w:t>Počet</w:t>
            </w:r>
          </w:p>
        </w:tc>
      </w:tr>
      <w:tr w:rsidR="00757245" w:rsidRPr="007742F9">
        <w:trPr>
          <w:trHeight w:val="318"/>
        </w:trPr>
        <w:tc>
          <w:tcPr>
            <w:tcW w:w="2450" w:type="dxa"/>
          </w:tcPr>
          <w:p w:rsidR="00757245" w:rsidRPr="007742F9" w:rsidRDefault="00757245">
            <w:pPr>
              <w:pStyle w:val="TableParagraph"/>
              <w:rPr>
                <w:rFonts w:ascii="Times New Roman"/>
                <w:lang w:val="cs-CZ"/>
              </w:rPr>
            </w:pPr>
          </w:p>
        </w:tc>
        <w:tc>
          <w:tcPr>
            <w:tcW w:w="3199" w:type="dxa"/>
          </w:tcPr>
          <w:p w:rsidR="00757245" w:rsidRPr="007742F9" w:rsidRDefault="00A70CAA">
            <w:pPr>
              <w:pStyle w:val="TableParagraph"/>
              <w:spacing w:line="292" w:lineRule="exact"/>
              <w:ind w:left="216"/>
              <w:rPr>
                <w:rFonts w:ascii="Calibri" w:hAnsi="Calibri"/>
                <w:sz w:val="24"/>
                <w:lang w:val="cs-CZ"/>
              </w:rPr>
            </w:pPr>
            <w:r w:rsidRPr="007742F9">
              <w:rPr>
                <w:rFonts w:ascii="Calibri" w:hAnsi="Calibri"/>
                <w:sz w:val="24"/>
                <w:lang w:val="cs-CZ"/>
              </w:rPr>
              <w:t>st-připojení</w:t>
            </w:r>
          </w:p>
        </w:tc>
        <w:tc>
          <w:tcPr>
            <w:tcW w:w="1773" w:type="dxa"/>
          </w:tcPr>
          <w:p w:rsidR="00757245" w:rsidRPr="007742F9" w:rsidRDefault="00A70CAA">
            <w:pPr>
              <w:pStyle w:val="TableParagraph"/>
              <w:spacing w:line="292" w:lineRule="exact"/>
              <w:ind w:left="216"/>
              <w:rPr>
                <w:rFonts w:ascii="Calibri" w:hAnsi="Calibri"/>
                <w:sz w:val="24"/>
                <w:lang w:val="cs-CZ"/>
              </w:rPr>
            </w:pPr>
            <w:proofErr w:type="spellStart"/>
            <w:r w:rsidRPr="007742F9">
              <w:rPr>
                <w:rFonts w:ascii="Calibri" w:hAnsi="Calibri"/>
                <w:sz w:val="24"/>
                <w:lang w:val="cs-CZ"/>
              </w:rPr>
              <w:t>ss</w:t>
            </w:r>
            <w:proofErr w:type="spellEnd"/>
            <w:r w:rsidRPr="007742F9">
              <w:rPr>
                <w:rFonts w:ascii="Calibri" w:hAnsi="Calibri"/>
                <w:sz w:val="24"/>
                <w:lang w:val="cs-CZ"/>
              </w:rPr>
              <w:t>-připojení</w:t>
            </w:r>
          </w:p>
        </w:tc>
        <w:tc>
          <w:tcPr>
            <w:tcW w:w="2181" w:type="dxa"/>
            <w:gridSpan w:val="4"/>
          </w:tcPr>
          <w:p w:rsidR="00757245" w:rsidRPr="007742F9" w:rsidRDefault="00A70CAA">
            <w:pPr>
              <w:pStyle w:val="TableParagraph"/>
              <w:spacing w:line="292" w:lineRule="exact"/>
              <w:ind w:left="214"/>
              <w:rPr>
                <w:rFonts w:ascii="Calibri" w:hAnsi="Calibri"/>
                <w:sz w:val="24"/>
                <w:lang w:val="cs-CZ"/>
              </w:rPr>
            </w:pPr>
            <w:r w:rsidRPr="007742F9">
              <w:rPr>
                <w:rFonts w:ascii="Calibri" w:hAnsi="Calibri"/>
                <w:sz w:val="24"/>
                <w:lang w:val="cs-CZ"/>
              </w:rPr>
              <w:t>Ostrovní provoz</w:t>
            </w:r>
          </w:p>
        </w:tc>
      </w:tr>
      <w:tr w:rsidR="00757245" w:rsidRPr="007742F9">
        <w:trPr>
          <w:trHeight w:val="316"/>
        </w:trPr>
        <w:tc>
          <w:tcPr>
            <w:tcW w:w="2450" w:type="dxa"/>
          </w:tcPr>
          <w:p w:rsidR="00757245" w:rsidRPr="007742F9" w:rsidRDefault="00757245">
            <w:pPr>
              <w:pStyle w:val="TableParagraph"/>
              <w:rPr>
                <w:rFonts w:ascii="Times New Roman"/>
                <w:lang w:val="cs-CZ"/>
              </w:rPr>
            </w:pPr>
          </w:p>
        </w:tc>
        <w:tc>
          <w:tcPr>
            <w:tcW w:w="5575" w:type="dxa"/>
            <w:gridSpan w:val="4"/>
          </w:tcPr>
          <w:p w:rsidR="00757245" w:rsidRPr="007742F9" w:rsidRDefault="00A70CAA">
            <w:pPr>
              <w:pStyle w:val="TableParagraph"/>
              <w:spacing w:line="295" w:lineRule="exact"/>
              <w:ind w:left="216"/>
              <w:rPr>
                <w:rFonts w:ascii="Calibri" w:hAnsi="Calibri"/>
                <w:sz w:val="24"/>
                <w:lang w:val="cs-CZ"/>
              </w:rPr>
            </w:pPr>
            <w:proofErr w:type="spellStart"/>
            <w:r w:rsidRPr="007742F9">
              <w:rPr>
                <w:rFonts w:ascii="Calibri" w:hAnsi="Calibri"/>
                <w:w w:val="95"/>
                <w:sz w:val="24"/>
                <w:lang w:val="cs-CZ"/>
              </w:rPr>
              <w:t>Jedofázové</w:t>
            </w:r>
            <w:proofErr w:type="spellEnd"/>
            <w:r w:rsidRPr="007742F9">
              <w:rPr>
                <w:rFonts w:ascii="Calibri" w:hAnsi="Calibri"/>
                <w:w w:val="95"/>
                <w:sz w:val="24"/>
                <w:lang w:val="cs-CZ"/>
              </w:rPr>
              <w:t xml:space="preserve">  </w:t>
            </w:r>
            <w:r w:rsidRPr="007742F9">
              <w:rPr>
                <w:rFonts w:ascii="Times New Roman" w:hAnsi="Times New Roman"/>
                <w:noProof/>
                <w:spacing w:val="-9"/>
                <w:position w:val="-6"/>
                <w:sz w:val="24"/>
                <w:lang w:val="cs-CZ"/>
              </w:rPr>
              <w:drawing>
                <wp:inline distT="0" distB="0" distL="0" distR="0">
                  <wp:extent cx="219456" cy="179832"/>
                  <wp:effectExtent l="0" t="0" r="0" b="0"/>
                  <wp:docPr id="3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1.png"/>
                          <pic:cNvPicPr/>
                        </pic:nvPicPr>
                        <pic:blipFill>
                          <a:blip r:embed="rId177" cstate="print"/>
                          <a:stretch>
                            <a:fillRect/>
                          </a:stretch>
                        </pic:blipFill>
                        <pic:spPr>
                          <a:xfrm>
                            <a:off x="0" y="0"/>
                            <a:ext cx="219456" cy="179832"/>
                          </a:xfrm>
                          <a:prstGeom prst="rect">
                            <a:avLst/>
                          </a:prstGeom>
                        </pic:spPr>
                      </pic:pic>
                    </a:graphicData>
                  </a:graphic>
                </wp:inline>
              </w:drawing>
            </w:r>
            <w:r w:rsidRPr="007742F9">
              <w:rPr>
                <w:rFonts w:ascii="Times New Roman" w:hAnsi="Times New Roman"/>
                <w:spacing w:val="-9"/>
                <w:sz w:val="24"/>
                <w:lang w:val="cs-CZ"/>
              </w:rPr>
              <w:t xml:space="preserve">   </w:t>
            </w:r>
            <w:r w:rsidRPr="007742F9">
              <w:rPr>
                <w:rFonts w:ascii="Times New Roman" w:hAnsi="Times New Roman"/>
                <w:spacing w:val="-5"/>
                <w:sz w:val="24"/>
                <w:lang w:val="cs-CZ"/>
              </w:rPr>
              <w:t xml:space="preserve"> </w:t>
            </w:r>
            <w:proofErr w:type="spellStart"/>
            <w:r w:rsidRPr="007742F9">
              <w:rPr>
                <w:rFonts w:ascii="Calibri" w:hAnsi="Calibri"/>
                <w:spacing w:val="-1"/>
                <w:sz w:val="24"/>
                <w:lang w:val="cs-CZ"/>
              </w:rPr>
              <w:t>dvoufázov</w:t>
            </w:r>
            <w:proofErr w:type="spellEnd"/>
            <w:r w:rsidRPr="007742F9">
              <w:rPr>
                <w:rFonts w:ascii="Calibri" w:hAnsi="Calibri"/>
                <w:spacing w:val="-22"/>
                <w:sz w:val="24"/>
                <w:lang w:val="cs-CZ"/>
              </w:rPr>
              <w:t xml:space="preserve"> </w:t>
            </w:r>
            <w:r w:rsidRPr="007742F9">
              <w:rPr>
                <w:rFonts w:ascii="Times New Roman" w:hAnsi="Times New Roman"/>
                <w:noProof/>
                <w:spacing w:val="-32"/>
                <w:position w:val="-6"/>
                <w:sz w:val="24"/>
                <w:lang w:val="cs-CZ"/>
              </w:rPr>
              <w:drawing>
                <wp:inline distT="0" distB="0" distL="0" distR="0">
                  <wp:extent cx="217932" cy="179832"/>
                  <wp:effectExtent l="0" t="0" r="0" b="0"/>
                  <wp:docPr id="3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2.png"/>
                          <pic:cNvPicPr/>
                        </pic:nvPicPr>
                        <pic:blipFill>
                          <a:blip r:embed="rId178" cstate="print"/>
                          <a:stretch>
                            <a:fillRect/>
                          </a:stretch>
                        </pic:blipFill>
                        <pic:spPr>
                          <a:xfrm>
                            <a:off x="0" y="0"/>
                            <a:ext cx="217932" cy="179832"/>
                          </a:xfrm>
                          <a:prstGeom prst="rect">
                            <a:avLst/>
                          </a:prstGeom>
                        </pic:spPr>
                      </pic:pic>
                    </a:graphicData>
                  </a:graphic>
                </wp:inline>
              </w:drawing>
            </w:r>
            <w:r w:rsidRPr="007742F9">
              <w:rPr>
                <w:rFonts w:ascii="Times New Roman" w:hAnsi="Times New Roman"/>
                <w:spacing w:val="-32"/>
                <w:sz w:val="24"/>
                <w:lang w:val="cs-CZ"/>
              </w:rPr>
              <w:t xml:space="preserve">  </w:t>
            </w:r>
            <w:r w:rsidRPr="007742F9">
              <w:rPr>
                <w:rFonts w:ascii="Times New Roman" w:hAnsi="Times New Roman"/>
                <w:spacing w:val="-10"/>
                <w:sz w:val="24"/>
                <w:lang w:val="cs-CZ"/>
              </w:rPr>
              <w:t xml:space="preserve"> </w:t>
            </w:r>
            <w:r w:rsidRPr="007742F9">
              <w:rPr>
                <w:rFonts w:ascii="Calibri" w:hAnsi="Calibri"/>
                <w:sz w:val="24"/>
                <w:lang w:val="cs-CZ"/>
              </w:rPr>
              <w:t>třífázové</w:t>
            </w:r>
          </w:p>
        </w:tc>
        <w:tc>
          <w:tcPr>
            <w:tcW w:w="1578" w:type="dxa"/>
            <w:gridSpan w:val="2"/>
          </w:tcPr>
          <w:p w:rsidR="00757245" w:rsidRPr="007742F9" w:rsidRDefault="00757245">
            <w:pPr>
              <w:pStyle w:val="TableParagraph"/>
              <w:rPr>
                <w:rFonts w:ascii="Times New Roman"/>
                <w:lang w:val="cs-CZ"/>
              </w:rPr>
            </w:pPr>
          </w:p>
        </w:tc>
      </w:tr>
      <w:tr w:rsidR="00757245" w:rsidRPr="007742F9">
        <w:trPr>
          <w:trHeight w:val="316"/>
        </w:trPr>
        <w:tc>
          <w:tcPr>
            <w:tcW w:w="2450" w:type="dxa"/>
          </w:tcPr>
          <w:p w:rsidR="00757245" w:rsidRPr="007742F9" w:rsidRDefault="00757245">
            <w:pPr>
              <w:pStyle w:val="TableParagraph"/>
              <w:rPr>
                <w:rFonts w:ascii="Times New Roman"/>
                <w:lang w:val="cs-CZ"/>
              </w:rPr>
            </w:pPr>
          </w:p>
        </w:tc>
        <w:tc>
          <w:tcPr>
            <w:tcW w:w="5575" w:type="dxa"/>
            <w:gridSpan w:val="4"/>
          </w:tcPr>
          <w:p w:rsidR="00757245" w:rsidRPr="007742F9" w:rsidRDefault="00A70CAA">
            <w:pPr>
              <w:pStyle w:val="TableParagraph"/>
              <w:tabs>
                <w:tab w:val="left" w:pos="3837"/>
              </w:tabs>
              <w:spacing w:line="265" w:lineRule="exact"/>
              <w:ind w:left="216"/>
              <w:rPr>
                <w:rFonts w:ascii="Calibri" w:hAnsi="Calibri"/>
                <w:lang w:val="cs-CZ"/>
              </w:rPr>
            </w:pPr>
            <w:r w:rsidRPr="007742F9">
              <w:rPr>
                <w:rFonts w:ascii="Calibri" w:hAnsi="Calibri"/>
                <w:lang w:val="cs-CZ"/>
              </w:rPr>
              <w:t>Využitelná</w:t>
            </w:r>
            <w:r w:rsidRPr="007742F9">
              <w:rPr>
                <w:rFonts w:ascii="Calibri" w:hAnsi="Calibri"/>
                <w:spacing w:val="-2"/>
                <w:lang w:val="cs-CZ"/>
              </w:rPr>
              <w:t xml:space="preserve"> </w:t>
            </w:r>
            <w:r w:rsidRPr="007742F9">
              <w:rPr>
                <w:rFonts w:ascii="Calibri" w:hAnsi="Calibri"/>
                <w:lang w:val="cs-CZ"/>
              </w:rPr>
              <w:t>kapacita</w:t>
            </w:r>
            <w:r w:rsidRPr="007742F9">
              <w:rPr>
                <w:rFonts w:ascii="Times New Roman" w:hAnsi="Times New Roman"/>
                <w:lang w:val="cs-CZ"/>
              </w:rPr>
              <w:tab/>
            </w:r>
            <w:r w:rsidRPr="007742F9">
              <w:rPr>
                <w:rFonts w:ascii="Calibri" w:hAnsi="Calibri"/>
                <w:lang w:val="cs-CZ"/>
              </w:rPr>
              <w:t>kWh</w:t>
            </w:r>
          </w:p>
        </w:tc>
        <w:tc>
          <w:tcPr>
            <w:tcW w:w="1578" w:type="dxa"/>
            <w:gridSpan w:val="2"/>
          </w:tcPr>
          <w:p w:rsidR="00757245" w:rsidRPr="007742F9" w:rsidRDefault="00757245">
            <w:pPr>
              <w:pStyle w:val="TableParagraph"/>
              <w:rPr>
                <w:rFonts w:ascii="Times New Roman"/>
                <w:lang w:val="cs-CZ"/>
              </w:rPr>
            </w:pPr>
          </w:p>
        </w:tc>
      </w:tr>
      <w:tr w:rsidR="00757245" w:rsidRPr="007742F9">
        <w:trPr>
          <w:trHeight w:val="318"/>
        </w:trPr>
        <w:tc>
          <w:tcPr>
            <w:tcW w:w="2450" w:type="dxa"/>
          </w:tcPr>
          <w:p w:rsidR="00757245" w:rsidRPr="007742F9" w:rsidRDefault="00757245">
            <w:pPr>
              <w:pStyle w:val="TableParagraph"/>
              <w:rPr>
                <w:rFonts w:ascii="Times New Roman"/>
                <w:lang w:val="cs-CZ"/>
              </w:rPr>
            </w:pPr>
          </w:p>
        </w:tc>
        <w:tc>
          <w:tcPr>
            <w:tcW w:w="5575" w:type="dxa"/>
            <w:gridSpan w:val="4"/>
          </w:tcPr>
          <w:p w:rsidR="00757245" w:rsidRPr="007742F9" w:rsidRDefault="00A70CAA">
            <w:pPr>
              <w:pStyle w:val="TableParagraph"/>
              <w:spacing w:line="268" w:lineRule="exact"/>
              <w:ind w:left="216"/>
              <w:rPr>
                <w:rFonts w:ascii="Calibri" w:hAnsi="Calibri"/>
                <w:lang w:val="cs-CZ"/>
              </w:rPr>
            </w:pPr>
            <w:r w:rsidRPr="007742F9">
              <w:rPr>
                <w:rFonts w:ascii="Calibri" w:hAnsi="Calibri"/>
                <w:lang w:val="cs-CZ"/>
              </w:rPr>
              <w:t>Úplné odpojení od sítě při ostrovním provozu</w:t>
            </w:r>
          </w:p>
        </w:tc>
        <w:tc>
          <w:tcPr>
            <w:tcW w:w="691" w:type="dxa"/>
            <w:tcBorders>
              <w:right w:val="nil"/>
            </w:tcBorders>
          </w:tcPr>
          <w:p w:rsidR="00757245" w:rsidRPr="007742F9" w:rsidRDefault="00A70CAA">
            <w:pPr>
              <w:pStyle w:val="TableParagraph"/>
              <w:spacing w:line="268" w:lineRule="exact"/>
              <w:ind w:left="110"/>
              <w:rPr>
                <w:rFonts w:ascii="Calibri"/>
                <w:lang w:val="cs-CZ"/>
              </w:rPr>
            </w:pPr>
            <w:r w:rsidRPr="007742F9">
              <w:rPr>
                <w:rFonts w:ascii="Calibri"/>
                <w:lang w:val="cs-CZ"/>
              </w:rPr>
              <w:t>Ano</w:t>
            </w:r>
          </w:p>
        </w:tc>
        <w:tc>
          <w:tcPr>
            <w:tcW w:w="887" w:type="dxa"/>
            <w:tcBorders>
              <w:left w:val="nil"/>
            </w:tcBorders>
          </w:tcPr>
          <w:p w:rsidR="00757245" w:rsidRPr="007742F9" w:rsidRDefault="00A70CAA">
            <w:pPr>
              <w:pStyle w:val="TableParagraph"/>
              <w:spacing w:line="288" w:lineRule="exact"/>
              <w:ind w:left="233"/>
              <w:rPr>
                <w:rFonts w:ascii="Times New Roman"/>
                <w:lang w:val="cs-CZ"/>
              </w:rPr>
            </w:pPr>
            <w:r w:rsidRPr="007742F9">
              <w:rPr>
                <w:rFonts w:ascii="Calibri"/>
                <w:spacing w:val="-1"/>
                <w:lang w:val="cs-CZ"/>
              </w:rPr>
              <w:t xml:space="preserve">ne </w:t>
            </w:r>
            <w:r w:rsidRPr="007742F9">
              <w:rPr>
                <w:rFonts w:ascii="Times New Roman"/>
                <w:noProof/>
                <w:spacing w:val="12"/>
                <w:position w:val="-7"/>
                <w:lang w:val="cs-CZ"/>
              </w:rPr>
              <w:drawing>
                <wp:inline distT="0" distB="0" distL="0" distR="0">
                  <wp:extent cx="219456" cy="179832"/>
                  <wp:effectExtent l="0" t="0" r="0" b="0"/>
                  <wp:docPr id="3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3.png"/>
                          <pic:cNvPicPr/>
                        </pic:nvPicPr>
                        <pic:blipFill>
                          <a:blip r:embed="rId179" cstate="print"/>
                          <a:stretch>
                            <a:fillRect/>
                          </a:stretch>
                        </pic:blipFill>
                        <pic:spPr>
                          <a:xfrm>
                            <a:off x="0" y="0"/>
                            <a:ext cx="219456" cy="179832"/>
                          </a:xfrm>
                          <a:prstGeom prst="rect">
                            <a:avLst/>
                          </a:prstGeom>
                        </pic:spPr>
                      </pic:pic>
                    </a:graphicData>
                  </a:graphic>
                </wp:inline>
              </w:drawing>
            </w:r>
          </w:p>
        </w:tc>
      </w:tr>
      <w:tr w:rsidR="00757245" w:rsidRPr="007742F9">
        <w:trPr>
          <w:trHeight w:val="364"/>
        </w:trPr>
        <w:tc>
          <w:tcPr>
            <w:tcW w:w="2450" w:type="dxa"/>
          </w:tcPr>
          <w:p w:rsidR="00757245" w:rsidRPr="007742F9" w:rsidRDefault="00757245">
            <w:pPr>
              <w:pStyle w:val="TableParagraph"/>
              <w:rPr>
                <w:rFonts w:ascii="Times New Roman"/>
                <w:lang w:val="cs-CZ"/>
              </w:rPr>
            </w:pPr>
          </w:p>
        </w:tc>
        <w:tc>
          <w:tcPr>
            <w:tcW w:w="5575" w:type="dxa"/>
            <w:gridSpan w:val="4"/>
          </w:tcPr>
          <w:p w:rsidR="00757245" w:rsidRPr="007742F9" w:rsidRDefault="00A70CAA">
            <w:pPr>
              <w:pStyle w:val="TableParagraph"/>
              <w:spacing w:line="292" w:lineRule="exact"/>
              <w:ind w:left="216"/>
              <w:rPr>
                <w:rFonts w:ascii="Calibri" w:hAnsi="Calibri"/>
                <w:sz w:val="24"/>
                <w:lang w:val="cs-CZ"/>
              </w:rPr>
            </w:pPr>
            <w:r w:rsidRPr="007742F9">
              <w:rPr>
                <w:rFonts w:ascii="Calibri" w:hAnsi="Calibri"/>
                <w:sz w:val="24"/>
                <w:lang w:val="cs-CZ"/>
              </w:rPr>
              <w:t>Ochrana v místě připojení k síti</w:t>
            </w:r>
          </w:p>
        </w:tc>
        <w:tc>
          <w:tcPr>
            <w:tcW w:w="1578" w:type="dxa"/>
            <w:gridSpan w:val="2"/>
          </w:tcPr>
          <w:p w:rsidR="00757245" w:rsidRPr="007742F9" w:rsidRDefault="00A70CAA">
            <w:pPr>
              <w:pStyle w:val="TableParagraph"/>
              <w:spacing w:line="292" w:lineRule="exact"/>
              <w:ind w:left="110"/>
              <w:rPr>
                <w:rFonts w:ascii="Calibri" w:hAnsi="Calibri"/>
                <w:sz w:val="24"/>
                <w:lang w:val="cs-CZ"/>
              </w:rPr>
            </w:pPr>
            <w:r w:rsidRPr="007742F9">
              <w:rPr>
                <w:rFonts w:ascii="Calibri" w:hAnsi="Calibri"/>
                <w:sz w:val="24"/>
                <w:lang w:val="cs-CZ"/>
              </w:rPr>
              <w:t>Příloha</w:t>
            </w:r>
          </w:p>
        </w:tc>
      </w:tr>
      <w:tr w:rsidR="00757245" w:rsidRPr="007742F9">
        <w:trPr>
          <w:trHeight w:val="2930"/>
        </w:trPr>
        <w:tc>
          <w:tcPr>
            <w:tcW w:w="2450" w:type="dxa"/>
          </w:tcPr>
          <w:p w:rsidR="00757245" w:rsidRPr="007742F9" w:rsidRDefault="00A70CAA">
            <w:pPr>
              <w:pStyle w:val="TableParagraph"/>
              <w:ind w:left="215" w:right="831"/>
              <w:rPr>
                <w:rFonts w:ascii="Calibri" w:hAnsi="Calibri"/>
                <w:sz w:val="24"/>
                <w:lang w:val="cs-CZ"/>
              </w:rPr>
            </w:pPr>
            <w:r w:rsidRPr="007742F9">
              <w:rPr>
                <w:rFonts w:ascii="Calibri" w:hAnsi="Calibri"/>
                <w:sz w:val="24"/>
                <w:lang w:val="cs-CZ"/>
              </w:rPr>
              <w:t>Střídač akumulačního zařízení</w:t>
            </w:r>
          </w:p>
        </w:tc>
        <w:tc>
          <w:tcPr>
            <w:tcW w:w="5575" w:type="dxa"/>
            <w:gridSpan w:val="4"/>
          </w:tcPr>
          <w:p w:rsidR="00757245" w:rsidRPr="007742F9" w:rsidRDefault="00A70CAA">
            <w:pPr>
              <w:pStyle w:val="TableParagraph"/>
              <w:spacing w:line="292" w:lineRule="exact"/>
              <w:ind w:left="216"/>
              <w:rPr>
                <w:rFonts w:ascii="Calibri" w:hAnsi="Calibri"/>
                <w:sz w:val="24"/>
                <w:lang w:val="cs-CZ"/>
              </w:rPr>
            </w:pPr>
            <w:r w:rsidRPr="007742F9">
              <w:rPr>
                <w:rFonts w:ascii="Calibri" w:hAnsi="Calibri"/>
                <w:sz w:val="24"/>
                <w:lang w:val="cs-CZ"/>
              </w:rPr>
              <w:t>Výrobce/typ</w:t>
            </w:r>
          </w:p>
          <w:p w:rsidR="00757245" w:rsidRPr="007742F9" w:rsidRDefault="00A70CAA">
            <w:pPr>
              <w:pStyle w:val="TableParagraph"/>
              <w:ind w:left="216"/>
              <w:rPr>
                <w:rFonts w:ascii="Calibri" w:eastAsia="Calibri" w:hAnsi="Calibri" w:cs="Calibri"/>
                <w:sz w:val="24"/>
                <w:szCs w:val="24"/>
                <w:lang w:val="cs-CZ"/>
              </w:rPr>
            </w:pPr>
            <w:r w:rsidRPr="007742F9">
              <w:rPr>
                <w:rFonts w:ascii="Calibri" w:eastAsia="Calibri" w:hAnsi="Calibri" w:cs="Calibri"/>
                <w:sz w:val="24"/>
                <w:szCs w:val="24"/>
                <w:lang w:val="cs-CZ"/>
              </w:rPr>
              <w:t xml:space="preserve">Účiník cos </w:t>
            </w:r>
            <w:r w:rsidRPr="007742F9">
              <w:rPr>
                <w:rFonts w:ascii="Calibri" w:eastAsia="Calibri" w:hAnsi="Calibri" w:cs="Calibri"/>
                <w:sz w:val="24"/>
                <w:szCs w:val="24"/>
                <w:lang w:val="cs-CZ"/>
              </w:rPr>
              <w:t>ϕ</w:t>
            </w:r>
            <w:r w:rsidRPr="007742F9">
              <w:rPr>
                <w:rFonts w:ascii="Calibri" w:eastAsia="Calibri" w:hAnsi="Calibri" w:cs="Calibri"/>
                <w:sz w:val="24"/>
                <w:szCs w:val="24"/>
                <w:lang w:val="cs-CZ"/>
              </w:rPr>
              <w:t xml:space="preserve"> (odběr)</w:t>
            </w:r>
          </w:p>
          <w:p w:rsidR="00757245" w:rsidRPr="007742F9" w:rsidRDefault="00A70CAA">
            <w:pPr>
              <w:pStyle w:val="TableParagraph"/>
              <w:ind w:left="216"/>
              <w:rPr>
                <w:rFonts w:ascii="Calibri" w:hAnsi="Calibri"/>
                <w:sz w:val="24"/>
                <w:lang w:val="cs-CZ"/>
              </w:rPr>
            </w:pPr>
            <w:r w:rsidRPr="007742F9">
              <w:rPr>
                <w:rFonts w:ascii="Calibri" w:hAnsi="Calibri"/>
                <w:sz w:val="24"/>
                <w:lang w:val="cs-CZ"/>
              </w:rPr>
              <w:t xml:space="preserve">Zdánlivý výkon střídačů </w:t>
            </w:r>
            <w:proofErr w:type="spellStart"/>
            <w:r w:rsidRPr="007742F9">
              <w:rPr>
                <w:rFonts w:ascii="Calibri" w:hAnsi="Calibri"/>
                <w:sz w:val="24"/>
                <w:lang w:val="cs-CZ"/>
              </w:rPr>
              <w:t>akumulačníhozařízení</w:t>
            </w:r>
            <w:proofErr w:type="spellEnd"/>
          </w:p>
          <w:p w:rsidR="00757245" w:rsidRPr="007742F9" w:rsidRDefault="00A70CAA">
            <w:pPr>
              <w:pStyle w:val="TableParagraph"/>
              <w:tabs>
                <w:tab w:val="left" w:pos="4147"/>
                <w:tab w:val="left" w:pos="4180"/>
              </w:tabs>
              <w:ind w:left="216" w:right="447" w:firstLine="4017"/>
              <w:rPr>
                <w:rFonts w:ascii="Calibri" w:hAnsi="Calibri"/>
                <w:sz w:val="24"/>
                <w:lang w:val="cs-CZ"/>
              </w:rPr>
            </w:pPr>
            <w:proofErr w:type="spellStart"/>
            <w:r w:rsidRPr="007742F9">
              <w:rPr>
                <w:rFonts w:ascii="Calibri" w:hAnsi="Calibri"/>
                <w:sz w:val="24"/>
                <w:lang w:val="cs-CZ"/>
              </w:rPr>
              <w:t>SAmax</w:t>
            </w:r>
            <w:proofErr w:type="spellEnd"/>
            <w:r w:rsidRPr="007742F9">
              <w:rPr>
                <w:rFonts w:ascii="Calibri" w:hAnsi="Calibri"/>
                <w:sz w:val="24"/>
                <w:lang w:val="cs-CZ"/>
              </w:rPr>
              <w:t xml:space="preserve"> Zdánlivý výkon</w:t>
            </w:r>
            <w:r w:rsidRPr="007742F9">
              <w:rPr>
                <w:rFonts w:ascii="Calibri" w:hAnsi="Calibri"/>
                <w:spacing w:val="-3"/>
                <w:sz w:val="24"/>
                <w:lang w:val="cs-CZ"/>
              </w:rPr>
              <w:t xml:space="preserve"> </w:t>
            </w:r>
            <w:r w:rsidRPr="007742F9">
              <w:rPr>
                <w:rFonts w:ascii="Calibri" w:hAnsi="Calibri"/>
                <w:sz w:val="24"/>
                <w:lang w:val="cs-CZ"/>
              </w:rPr>
              <w:t>střídačů</w:t>
            </w:r>
            <w:r w:rsidRPr="007742F9">
              <w:rPr>
                <w:rFonts w:ascii="Calibri" w:hAnsi="Calibri"/>
                <w:spacing w:val="-5"/>
                <w:sz w:val="24"/>
                <w:lang w:val="cs-CZ"/>
              </w:rPr>
              <w:t xml:space="preserve"> </w:t>
            </w:r>
            <w:r w:rsidRPr="007742F9">
              <w:rPr>
                <w:rFonts w:ascii="Calibri" w:hAnsi="Calibri"/>
                <w:sz w:val="24"/>
                <w:lang w:val="cs-CZ"/>
              </w:rPr>
              <w:t>výrobny</w:t>
            </w:r>
            <w:r w:rsidRPr="007742F9">
              <w:rPr>
                <w:rFonts w:ascii="Times New Roman" w:hAnsi="Times New Roman"/>
                <w:sz w:val="24"/>
                <w:lang w:val="cs-CZ"/>
              </w:rPr>
              <w:tab/>
            </w:r>
            <w:proofErr w:type="spellStart"/>
            <w:r w:rsidRPr="007742F9">
              <w:rPr>
                <w:rFonts w:ascii="Calibri" w:hAnsi="Calibri"/>
                <w:sz w:val="24"/>
                <w:lang w:val="cs-CZ"/>
              </w:rPr>
              <w:t>SDCEmax</w:t>
            </w:r>
            <w:proofErr w:type="spellEnd"/>
            <w:r w:rsidRPr="007742F9">
              <w:rPr>
                <w:rFonts w:ascii="Calibri" w:hAnsi="Calibri"/>
                <w:sz w:val="24"/>
                <w:lang w:val="cs-CZ"/>
              </w:rPr>
              <w:t xml:space="preserve"> Celkový</w:t>
            </w:r>
            <w:r w:rsidRPr="007742F9">
              <w:rPr>
                <w:rFonts w:ascii="Calibri" w:hAnsi="Calibri"/>
                <w:spacing w:val="-3"/>
                <w:sz w:val="24"/>
                <w:lang w:val="cs-CZ"/>
              </w:rPr>
              <w:t xml:space="preserve"> </w:t>
            </w:r>
            <w:r w:rsidRPr="007742F9">
              <w:rPr>
                <w:rFonts w:ascii="Calibri" w:hAnsi="Calibri"/>
                <w:sz w:val="24"/>
                <w:lang w:val="cs-CZ"/>
              </w:rPr>
              <w:t>instalovaný</w:t>
            </w:r>
            <w:r w:rsidRPr="007742F9">
              <w:rPr>
                <w:rFonts w:ascii="Calibri" w:hAnsi="Calibri"/>
                <w:spacing w:val="-4"/>
                <w:sz w:val="24"/>
                <w:lang w:val="cs-CZ"/>
              </w:rPr>
              <w:t xml:space="preserve"> </w:t>
            </w:r>
            <w:r w:rsidRPr="007742F9">
              <w:rPr>
                <w:rFonts w:ascii="Calibri" w:hAnsi="Calibri"/>
                <w:sz w:val="24"/>
                <w:lang w:val="cs-CZ"/>
              </w:rPr>
              <w:t>výkon</w:t>
            </w:r>
            <w:r w:rsidRPr="007742F9">
              <w:rPr>
                <w:rFonts w:ascii="Times New Roman" w:hAnsi="Times New Roman"/>
                <w:sz w:val="24"/>
                <w:lang w:val="cs-CZ"/>
              </w:rPr>
              <w:tab/>
            </w:r>
            <w:r w:rsidRPr="007742F9">
              <w:rPr>
                <w:rFonts w:ascii="Times New Roman" w:hAnsi="Times New Roman"/>
                <w:sz w:val="24"/>
                <w:lang w:val="cs-CZ"/>
              </w:rPr>
              <w:tab/>
            </w:r>
            <w:r w:rsidRPr="007742F9">
              <w:rPr>
                <w:rFonts w:ascii="Calibri" w:hAnsi="Calibri"/>
                <w:sz w:val="24"/>
                <w:lang w:val="cs-CZ"/>
              </w:rPr>
              <w:t>SG</w:t>
            </w:r>
          </w:p>
          <w:p w:rsidR="00757245" w:rsidRPr="007742F9" w:rsidRDefault="00A70CAA">
            <w:pPr>
              <w:pStyle w:val="TableParagraph"/>
              <w:tabs>
                <w:tab w:val="left" w:pos="4101"/>
                <w:tab w:val="left" w:pos="4159"/>
              </w:tabs>
              <w:spacing w:before="1" w:line="290" w:lineRule="atLeast"/>
              <w:ind w:left="216" w:right="325"/>
              <w:rPr>
                <w:rFonts w:ascii="Calibri" w:hAnsi="Calibri"/>
                <w:sz w:val="24"/>
                <w:lang w:val="cs-CZ"/>
              </w:rPr>
            </w:pPr>
            <w:r w:rsidRPr="007742F9">
              <w:rPr>
                <w:rFonts w:ascii="Calibri" w:hAnsi="Calibri"/>
                <w:sz w:val="24"/>
                <w:lang w:val="cs-CZ"/>
              </w:rPr>
              <w:t xml:space="preserve">Činný výkon střídačů akumulačního zařízení </w:t>
            </w:r>
            <w:proofErr w:type="spellStart"/>
            <w:r w:rsidRPr="007742F9">
              <w:rPr>
                <w:rFonts w:ascii="Calibri" w:hAnsi="Calibri"/>
                <w:sz w:val="24"/>
                <w:lang w:val="cs-CZ"/>
              </w:rPr>
              <w:t>PAmax</w:t>
            </w:r>
            <w:proofErr w:type="spellEnd"/>
            <w:r w:rsidRPr="007742F9">
              <w:rPr>
                <w:rFonts w:ascii="Calibri" w:hAnsi="Calibri"/>
                <w:sz w:val="24"/>
                <w:lang w:val="cs-CZ"/>
              </w:rPr>
              <w:t xml:space="preserve"> Činný výkon</w:t>
            </w:r>
            <w:r w:rsidRPr="007742F9">
              <w:rPr>
                <w:rFonts w:ascii="Calibri" w:hAnsi="Calibri"/>
                <w:spacing w:val="-2"/>
                <w:sz w:val="24"/>
                <w:lang w:val="cs-CZ"/>
              </w:rPr>
              <w:t xml:space="preserve"> </w:t>
            </w:r>
            <w:r w:rsidRPr="007742F9">
              <w:rPr>
                <w:rFonts w:ascii="Calibri" w:hAnsi="Calibri"/>
                <w:sz w:val="24"/>
                <w:lang w:val="cs-CZ"/>
              </w:rPr>
              <w:t>střídačů</w:t>
            </w:r>
            <w:r w:rsidRPr="007742F9">
              <w:rPr>
                <w:rFonts w:ascii="Calibri" w:hAnsi="Calibri"/>
                <w:spacing w:val="-2"/>
                <w:sz w:val="24"/>
                <w:lang w:val="cs-CZ"/>
              </w:rPr>
              <w:t xml:space="preserve"> </w:t>
            </w:r>
            <w:r w:rsidRPr="007742F9">
              <w:rPr>
                <w:rFonts w:ascii="Calibri" w:hAnsi="Calibri"/>
                <w:sz w:val="24"/>
                <w:lang w:val="cs-CZ"/>
              </w:rPr>
              <w:t>vý</w:t>
            </w:r>
            <w:r w:rsidRPr="007742F9">
              <w:rPr>
                <w:rFonts w:ascii="Calibri" w:hAnsi="Calibri"/>
                <w:sz w:val="24"/>
                <w:lang w:val="cs-CZ"/>
              </w:rPr>
              <w:t>robny</w:t>
            </w:r>
            <w:r w:rsidRPr="007742F9">
              <w:rPr>
                <w:rFonts w:ascii="Times New Roman" w:hAnsi="Times New Roman"/>
                <w:sz w:val="24"/>
                <w:lang w:val="cs-CZ"/>
              </w:rPr>
              <w:tab/>
            </w:r>
            <w:r w:rsidRPr="007742F9">
              <w:rPr>
                <w:rFonts w:ascii="Times New Roman" w:hAnsi="Times New Roman"/>
                <w:sz w:val="24"/>
                <w:lang w:val="cs-CZ"/>
              </w:rPr>
              <w:tab/>
            </w:r>
            <w:proofErr w:type="spellStart"/>
            <w:r w:rsidRPr="007742F9">
              <w:rPr>
                <w:rFonts w:ascii="Calibri" w:hAnsi="Calibri"/>
                <w:sz w:val="24"/>
                <w:lang w:val="cs-CZ"/>
              </w:rPr>
              <w:t>PDECEmax</w:t>
            </w:r>
            <w:proofErr w:type="spellEnd"/>
            <w:r w:rsidRPr="007742F9">
              <w:rPr>
                <w:rFonts w:ascii="Calibri" w:hAnsi="Calibri"/>
                <w:sz w:val="24"/>
                <w:lang w:val="cs-CZ"/>
              </w:rPr>
              <w:t xml:space="preserve"> Celkový instalovaný</w:t>
            </w:r>
            <w:r w:rsidRPr="007742F9">
              <w:rPr>
                <w:rFonts w:ascii="Calibri" w:hAnsi="Calibri"/>
                <w:spacing w:val="-7"/>
                <w:sz w:val="24"/>
                <w:lang w:val="cs-CZ"/>
              </w:rPr>
              <w:t xml:space="preserve"> </w:t>
            </w:r>
            <w:r w:rsidRPr="007742F9">
              <w:rPr>
                <w:rFonts w:ascii="Calibri" w:hAnsi="Calibri"/>
                <w:sz w:val="24"/>
                <w:lang w:val="cs-CZ"/>
              </w:rPr>
              <w:t>činný</w:t>
            </w:r>
            <w:r w:rsidRPr="007742F9">
              <w:rPr>
                <w:rFonts w:ascii="Calibri" w:hAnsi="Calibri"/>
                <w:spacing w:val="-2"/>
                <w:sz w:val="24"/>
                <w:lang w:val="cs-CZ"/>
              </w:rPr>
              <w:t xml:space="preserve"> </w:t>
            </w:r>
            <w:r w:rsidRPr="007742F9">
              <w:rPr>
                <w:rFonts w:ascii="Calibri" w:hAnsi="Calibri"/>
                <w:sz w:val="24"/>
                <w:lang w:val="cs-CZ"/>
              </w:rPr>
              <w:t>výkon</w:t>
            </w:r>
            <w:r w:rsidRPr="007742F9">
              <w:rPr>
                <w:rFonts w:ascii="Times New Roman" w:hAnsi="Times New Roman"/>
                <w:sz w:val="24"/>
                <w:lang w:val="cs-CZ"/>
              </w:rPr>
              <w:tab/>
            </w:r>
            <w:r w:rsidRPr="007742F9">
              <w:rPr>
                <w:rFonts w:ascii="Calibri" w:hAnsi="Calibri"/>
                <w:sz w:val="24"/>
                <w:lang w:val="cs-CZ"/>
              </w:rPr>
              <w:t>PG Jmenovitý</w:t>
            </w:r>
            <w:r w:rsidRPr="007742F9">
              <w:rPr>
                <w:rFonts w:ascii="Calibri" w:hAnsi="Calibri"/>
                <w:spacing w:val="-2"/>
                <w:sz w:val="24"/>
                <w:lang w:val="cs-CZ"/>
              </w:rPr>
              <w:t xml:space="preserve"> </w:t>
            </w:r>
            <w:r w:rsidRPr="007742F9">
              <w:rPr>
                <w:rFonts w:ascii="Calibri" w:hAnsi="Calibri"/>
                <w:sz w:val="24"/>
                <w:lang w:val="cs-CZ"/>
              </w:rPr>
              <w:t>proud</w:t>
            </w:r>
            <w:r w:rsidRPr="007742F9">
              <w:rPr>
                <w:rFonts w:ascii="Calibri" w:hAnsi="Calibri"/>
                <w:spacing w:val="-2"/>
                <w:sz w:val="24"/>
                <w:lang w:val="cs-CZ"/>
              </w:rPr>
              <w:t xml:space="preserve"> </w:t>
            </w:r>
            <w:r w:rsidRPr="007742F9">
              <w:rPr>
                <w:rFonts w:ascii="Calibri" w:hAnsi="Calibri"/>
                <w:sz w:val="24"/>
                <w:lang w:val="cs-CZ"/>
              </w:rPr>
              <w:t>(st)</w:t>
            </w:r>
            <w:r w:rsidRPr="007742F9">
              <w:rPr>
                <w:rFonts w:ascii="Times New Roman" w:hAnsi="Times New Roman"/>
                <w:sz w:val="24"/>
                <w:lang w:val="cs-CZ"/>
              </w:rPr>
              <w:tab/>
            </w:r>
            <w:r w:rsidRPr="007742F9">
              <w:rPr>
                <w:rFonts w:ascii="Calibri" w:hAnsi="Calibri"/>
                <w:sz w:val="24"/>
                <w:lang w:val="cs-CZ"/>
              </w:rPr>
              <w:t>In</w:t>
            </w:r>
          </w:p>
        </w:tc>
        <w:tc>
          <w:tcPr>
            <w:tcW w:w="1578" w:type="dxa"/>
            <w:gridSpan w:val="2"/>
          </w:tcPr>
          <w:p w:rsidR="00757245" w:rsidRPr="007742F9" w:rsidRDefault="00A70CAA">
            <w:pPr>
              <w:pStyle w:val="TableParagraph"/>
              <w:spacing w:line="265" w:lineRule="exact"/>
              <w:ind w:left="218"/>
              <w:rPr>
                <w:rFonts w:ascii="Calibri" w:hAnsi="Calibri"/>
                <w:lang w:val="cs-CZ"/>
              </w:rPr>
            </w:pPr>
            <w:r w:rsidRPr="007742F9">
              <w:rPr>
                <w:rFonts w:ascii="Calibri" w:hAnsi="Calibri"/>
                <w:lang w:val="cs-CZ"/>
              </w:rPr>
              <w:t>Počet</w:t>
            </w:r>
          </w:p>
          <w:p w:rsidR="00757245" w:rsidRPr="007742F9" w:rsidRDefault="00A70CAA">
            <w:pPr>
              <w:pStyle w:val="TableParagraph"/>
              <w:spacing w:before="3"/>
              <w:ind w:left="326"/>
              <w:rPr>
                <w:rFonts w:ascii="Calibri"/>
                <w:sz w:val="24"/>
                <w:lang w:val="cs-CZ"/>
              </w:rPr>
            </w:pPr>
            <w:r w:rsidRPr="007742F9">
              <w:rPr>
                <w:rFonts w:ascii="Calibri"/>
                <w:sz w:val="24"/>
                <w:lang w:val="cs-CZ"/>
              </w:rPr>
              <w:t>[-]</w:t>
            </w:r>
          </w:p>
          <w:p w:rsidR="00757245" w:rsidRPr="007742F9" w:rsidRDefault="00A70CAA">
            <w:pPr>
              <w:pStyle w:val="TableParagraph"/>
              <w:ind w:left="326" w:right="855"/>
              <w:jc w:val="both"/>
              <w:rPr>
                <w:rFonts w:ascii="Calibri"/>
                <w:sz w:val="24"/>
                <w:lang w:val="cs-CZ"/>
              </w:rPr>
            </w:pPr>
            <w:proofErr w:type="spellStart"/>
            <w:r w:rsidRPr="007742F9">
              <w:rPr>
                <w:rFonts w:ascii="Calibri"/>
                <w:sz w:val="24"/>
                <w:lang w:val="cs-CZ"/>
              </w:rPr>
              <w:t>kVA</w:t>
            </w:r>
            <w:proofErr w:type="spellEnd"/>
            <w:r w:rsidRPr="007742F9">
              <w:rPr>
                <w:rFonts w:ascii="Calibri"/>
                <w:sz w:val="24"/>
                <w:lang w:val="cs-CZ"/>
              </w:rPr>
              <w:t xml:space="preserve"> </w:t>
            </w:r>
            <w:proofErr w:type="spellStart"/>
            <w:r w:rsidRPr="007742F9">
              <w:rPr>
                <w:rFonts w:ascii="Calibri"/>
                <w:sz w:val="24"/>
                <w:lang w:val="cs-CZ"/>
              </w:rPr>
              <w:t>kVA</w:t>
            </w:r>
            <w:proofErr w:type="spellEnd"/>
            <w:r w:rsidRPr="007742F9">
              <w:rPr>
                <w:rFonts w:ascii="Calibri"/>
                <w:sz w:val="24"/>
                <w:lang w:val="cs-CZ"/>
              </w:rPr>
              <w:t xml:space="preserve"> </w:t>
            </w:r>
            <w:proofErr w:type="spellStart"/>
            <w:r w:rsidRPr="007742F9">
              <w:rPr>
                <w:rFonts w:ascii="Calibri"/>
                <w:sz w:val="24"/>
                <w:lang w:val="cs-CZ"/>
              </w:rPr>
              <w:t>kVA</w:t>
            </w:r>
            <w:proofErr w:type="spellEnd"/>
            <w:r w:rsidRPr="007742F9">
              <w:rPr>
                <w:rFonts w:ascii="Calibri"/>
                <w:sz w:val="24"/>
                <w:lang w:val="cs-CZ"/>
              </w:rPr>
              <w:t xml:space="preserve"> </w:t>
            </w:r>
            <w:proofErr w:type="spellStart"/>
            <w:r w:rsidRPr="007742F9">
              <w:rPr>
                <w:rFonts w:ascii="Calibri"/>
                <w:sz w:val="24"/>
                <w:lang w:val="cs-CZ"/>
              </w:rPr>
              <w:t>kVA</w:t>
            </w:r>
            <w:proofErr w:type="spellEnd"/>
            <w:r w:rsidRPr="007742F9">
              <w:rPr>
                <w:rFonts w:ascii="Calibri"/>
                <w:sz w:val="24"/>
                <w:lang w:val="cs-CZ"/>
              </w:rPr>
              <w:t xml:space="preserve"> kW </w:t>
            </w:r>
            <w:proofErr w:type="spellStart"/>
            <w:r w:rsidRPr="007742F9">
              <w:rPr>
                <w:rFonts w:ascii="Calibri"/>
                <w:sz w:val="24"/>
                <w:lang w:val="cs-CZ"/>
              </w:rPr>
              <w:t>kW</w:t>
            </w:r>
            <w:proofErr w:type="spellEnd"/>
            <w:r w:rsidRPr="007742F9">
              <w:rPr>
                <w:rFonts w:ascii="Calibri"/>
                <w:sz w:val="24"/>
                <w:lang w:val="cs-CZ"/>
              </w:rPr>
              <w:t xml:space="preserve"> </w:t>
            </w:r>
            <w:proofErr w:type="spellStart"/>
            <w:r w:rsidRPr="007742F9">
              <w:rPr>
                <w:rFonts w:ascii="Calibri"/>
                <w:sz w:val="24"/>
                <w:lang w:val="cs-CZ"/>
              </w:rPr>
              <w:t>kW</w:t>
            </w:r>
            <w:proofErr w:type="spellEnd"/>
            <w:r w:rsidRPr="007742F9">
              <w:rPr>
                <w:rFonts w:ascii="Calibri"/>
                <w:sz w:val="24"/>
                <w:lang w:val="cs-CZ"/>
              </w:rPr>
              <w:t xml:space="preserve"> A</w:t>
            </w:r>
          </w:p>
        </w:tc>
      </w:tr>
      <w:tr w:rsidR="00757245" w:rsidRPr="007742F9">
        <w:trPr>
          <w:trHeight w:val="316"/>
        </w:trPr>
        <w:tc>
          <w:tcPr>
            <w:tcW w:w="2450" w:type="dxa"/>
          </w:tcPr>
          <w:p w:rsidR="00757245" w:rsidRPr="007742F9" w:rsidRDefault="00A70CAA">
            <w:pPr>
              <w:pStyle w:val="TableParagraph"/>
              <w:spacing w:line="265" w:lineRule="exact"/>
              <w:ind w:left="215"/>
              <w:rPr>
                <w:rFonts w:ascii="Calibri" w:hAnsi="Calibri"/>
                <w:lang w:val="cs-CZ"/>
              </w:rPr>
            </w:pPr>
            <w:r w:rsidRPr="007742F9">
              <w:rPr>
                <w:rFonts w:ascii="Calibri" w:hAnsi="Calibri"/>
                <w:lang w:val="cs-CZ"/>
              </w:rPr>
              <w:t>Způsob připojení</w:t>
            </w:r>
          </w:p>
        </w:tc>
        <w:tc>
          <w:tcPr>
            <w:tcW w:w="5575" w:type="dxa"/>
            <w:gridSpan w:val="4"/>
          </w:tcPr>
          <w:p w:rsidR="00757245" w:rsidRPr="007742F9" w:rsidRDefault="00757245">
            <w:pPr>
              <w:pStyle w:val="TableParagraph"/>
              <w:rPr>
                <w:rFonts w:ascii="Times New Roman"/>
                <w:lang w:val="cs-CZ"/>
              </w:rPr>
            </w:pPr>
          </w:p>
        </w:tc>
        <w:tc>
          <w:tcPr>
            <w:tcW w:w="1578" w:type="dxa"/>
            <w:gridSpan w:val="2"/>
          </w:tcPr>
          <w:p w:rsidR="00757245" w:rsidRPr="007742F9" w:rsidRDefault="00757245">
            <w:pPr>
              <w:pStyle w:val="TableParagraph"/>
              <w:rPr>
                <w:rFonts w:ascii="Times New Roman"/>
                <w:lang w:val="cs-CZ"/>
              </w:rPr>
            </w:pPr>
          </w:p>
        </w:tc>
      </w:tr>
      <w:tr w:rsidR="00757245" w:rsidRPr="007742F9">
        <w:trPr>
          <w:trHeight w:val="318"/>
        </w:trPr>
        <w:tc>
          <w:tcPr>
            <w:tcW w:w="2450" w:type="dxa"/>
          </w:tcPr>
          <w:p w:rsidR="00757245" w:rsidRPr="007742F9" w:rsidRDefault="00757245">
            <w:pPr>
              <w:pStyle w:val="TableParagraph"/>
              <w:rPr>
                <w:rFonts w:ascii="Times New Roman"/>
                <w:lang w:val="cs-CZ"/>
              </w:rPr>
            </w:pPr>
          </w:p>
        </w:tc>
        <w:tc>
          <w:tcPr>
            <w:tcW w:w="5575" w:type="dxa"/>
            <w:gridSpan w:val="4"/>
          </w:tcPr>
          <w:p w:rsidR="00757245" w:rsidRPr="007742F9" w:rsidRDefault="00A70CAA">
            <w:pPr>
              <w:pStyle w:val="TableParagraph"/>
              <w:spacing w:line="265" w:lineRule="exact"/>
              <w:ind w:left="216"/>
              <w:rPr>
                <w:rFonts w:ascii="Calibri" w:hAnsi="Calibri"/>
                <w:lang w:val="cs-CZ"/>
              </w:rPr>
            </w:pPr>
            <w:r w:rsidRPr="007742F9">
              <w:rPr>
                <w:rFonts w:ascii="Calibri" w:hAnsi="Calibri"/>
                <w:lang w:val="cs-CZ"/>
              </w:rPr>
              <w:t>Jednopólové schéma bateriového / výrobny elektřiny</w:t>
            </w:r>
          </w:p>
        </w:tc>
        <w:tc>
          <w:tcPr>
            <w:tcW w:w="1578" w:type="dxa"/>
            <w:gridSpan w:val="2"/>
          </w:tcPr>
          <w:p w:rsidR="00757245" w:rsidRPr="007742F9" w:rsidRDefault="00A70CAA">
            <w:pPr>
              <w:pStyle w:val="TableParagraph"/>
              <w:spacing w:line="292" w:lineRule="exact"/>
              <w:ind w:left="110"/>
              <w:rPr>
                <w:rFonts w:ascii="Calibri" w:hAnsi="Calibri"/>
                <w:sz w:val="24"/>
                <w:lang w:val="cs-CZ"/>
              </w:rPr>
            </w:pPr>
            <w:r w:rsidRPr="007742F9">
              <w:rPr>
                <w:rFonts w:ascii="Calibri" w:hAnsi="Calibri"/>
                <w:sz w:val="24"/>
                <w:lang w:val="cs-CZ"/>
              </w:rPr>
              <w:t>Příloha</w:t>
            </w:r>
          </w:p>
        </w:tc>
      </w:tr>
      <w:tr w:rsidR="00757245" w:rsidRPr="007742F9">
        <w:trPr>
          <w:trHeight w:val="335"/>
        </w:trPr>
        <w:tc>
          <w:tcPr>
            <w:tcW w:w="2450" w:type="dxa"/>
          </w:tcPr>
          <w:p w:rsidR="00757245" w:rsidRPr="007742F9" w:rsidRDefault="00757245">
            <w:pPr>
              <w:pStyle w:val="TableParagraph"/>
              <w:rPr>
                <w:rFonts w:ascii="Times New Roman"/>
                <w:lang w:val="cs-CZ"/>
              </w:rPr>
            </w:pPr>
          </w:p>
        </w:tc>
        <w:tc>
          <w:tcPr>
            <w:tcW w:w="5575" w:type="dxa"/>
            <w:gridSpan w:val="4"/>
          </w:tcPr>
          <w:p w:rsidR="00757245" w:rsidRPr="007742F9" w:rsidRDefault="00A70CAA">
            <w:pPr>
              <w:pStyle w:val="TableParagraph"/>
              <w:spacing w:line="265" w:lineRule="exact"/>
              <w:ind w:left="216"/>
              <w:rPr>
                <w:rFonts w:ascii="Calibri" w:hAnsi="Calibri"/>
                <w:lang w:val="cs-CZ"/>
              </w:rPr>
            </w:pPr>
            <w:r w:rsidRPr="007742F9">
              <w:rPr>
                <w:rFonts w:ascii="Calibri" w:hAnsi="Calibri"/>
                <w:lang w:val="cs-CZ"/>
              </w:rPr>
              <w:t>Schéma zapojení systému do instalace</w:t>
            </w:r>
          </w:p>
        </w:tc>
        <w:tc>
          <w:tcPr>
            <w:tcW w:w="1578" w:type="dxa"/>
            <w:gridSpan w:val="2"/>
          </w:tcPr>
          <w:p w:rsidR="00757245" w:rsidRPr="007742F9" w:rsidRDefault="00A70CAA">
            <w:pPr>
              <w:pStyle w:val="TableParagraph"/>
              <w:spacing w:line="292" w:lineRule="exact"/>
              <w:ind w:left="110"/>
              <w:rPr>
                <w:rFonts w:ascii="Calibri" w:hAnsi="Calibri"/>
                <w:sz w:val="24"/>
                <w:lang w:val="cs-CZ"/>
              </w:rPr>
            </w:pPr>
            <w:r w:rsidRPr="007742F9">
              <w:rPr>
                <w:rFonts w:ascii="Calibri" w:hAnsi="Calibri"/>
                <w:sz w:val="24"/>
                <w:lang w:val="cs-CZ"/>
              </w:rPr>
              <w:t>Příloha</w:t>
            </w:r>
          </w:p>
        </w:tc>
      </w:tr>
      <w:tr w:rsidR="00757245" w:rsidRPr="007742F9">
        <w:trPr>
          <w:trHeight w:val="318"/>
        </w:trPr>
        <w:tc>
          <w:tcPr>
            <w:tcW w:w="2450" w:type="dxa"/>
          </w:tcPr>
          <w:p w:rsidR="00757245" w:rsidRPr="007742F9" w:rsidRDefault="00757245">
            <w:pPr>
              <w:pStyle w:val="TableParagraph"/>
              <w:rPr>
                <w:rFonts w:ascii="Times New Roman"/>
                <w:lang w:val="cs-CZ"/>
              </w:rPr>
            </w:pPr>
          </w:p>
        </w:tc>
        <w:tc>
          <w:tcPr>
            <w:tcW w:w="5575" w:type="dxa"/>
            <w:gridSpan w:val="4"/>
          </w:tcPr>
          <w:p w:rsidR="00757245" w:rsidRPr="007742F9" w:rsidRDefault="00757245">
            <w:pPr>
              <w:pStyle w:val="TableParagraph"/>
              <w:rPr>
                <w:rFonts w:ascii="Times New Roman"/>
                <w:lang w:val="cs-CZ"/>
              </w:rPr>
            </w:pPr>
          </w:p>
        </w:tc>
        <w:tc>
          <w:tcPr>
            <w:tcW w:w="1578" w:type="dxa"/>
            <w:gridSpan w:val="2"/>
          </w:tcPr>
          <w:p w:rsidR="00757245" w:rsidRPr="007742F9" w:rsidRDefault="00757245">
            <w:pPr>
              <w:pStyle w:val="TableParagraph"/>
              <w:rPr>
                <w:rFonts w:ascii="Times New Roman"/>
                <w:lang w:val="cs-CZ"/>
              </w:rPr>
            </w:pPr>
          </w:p>
        </w:tc>
      </w:tr>
      <w:tr w:rsidR="00757245" w:rsidRPr="007742F9">
        <w:trPr>
          <w:trHeight w:val="316"/>
        </w:trPr>
        <w:tc>
          <w:tcPr>
            <w:tcW w:w="2450" w:type="dxa"/>
          </w:tcPr>
          <w:p w:rsidR="00757245" w:rsidRPr="007742F9" w:rsidRDefault="00757245">
            <w:pPr>
              <w:pStyle w:val="TableParagraph"/>
              <w:rPr>
                <w:rFonts w:ascii="Times New Roman"/>
                <w:lang w:val="cs-CZ"/>
              </w:rPr>
            </w:pPr>
          </w:p>
        </w:tc>
        <w:tc>
          <w:tcPr>
            <w:tcW w:w="5575" w:type="dxa"/>
            <w:gridSpan w:val="4"/>
          </w:tcPr>
          <w:p w:rsidR="00757245" w:rsidRPr="007742F9" w:rsidRDefault="00A70CAA">
            <w:pPr>
              <w:pStyle w:val="TableParagraph"/>
              <w:spacing w:line="265" w:lineRule="exact"/>
              <w:ind w:left="216"/>
              <w:rPr>
                <w:rFonts w:ascii="Calibri" w:hAnsi="Calibri"/>
                <w:lang w:val="cs-CZ"/>
              </w:rPr>
            </w:pPr>
            <w:r w:rsidRPr="007742F9">
              <w:rPr>
                <w:rFonts w:ascii="Calibri" w:hAnsi="Calibri"/>
                <w:lang w:val="cs-CZ"/>
              </w:rPr>
              <w:t>Elektřina pro nabíjení není nikdy odebírána ze sítě</w:t>
            </w:r>
          </w:p>
        </w:tc>
        <w:tc>
          <w:tcPr>
            <w:tcW w:w="691" w:type="dxa"/>
            <w:tcBorders>
              <w:right w:val="nil"/>
            </w:tcBorders>
          </w:tcPr>
          <w:p w:rsidR="00757245" w:rsidRPr="007742F9" w:rsidRDefault="00A70CAA">
            <w:pPr>
              <w:pStyle w:val="TableParagraph"/>
              <w:spacing w:line="265" w:lineRule="exact"/>
              <w:ind w:left="110"/>
              <w:rPr>
                <w:rFonts w:ascii="Calibri"/>
                <w:lang w:val="cs-CZ"/>
              </w:rPr>
            </w:pPr>
            <w:r w:rsidRPr="007742F9">
              <w:rPr>
                <w:rFonts w:ascii="Calibri"/>
                <w:lang w:val="cs-CZ"/>
              </w:rPr>
              <w:t>Ano</w:t>
            </w:r>
          </w:p>
        </w:tc>
        <w:tc>
          <w:tcPr>
            <w:tcW w:w="887" w:type="dxa"/>
            <w:tcBorders>
              <w:left w:val="nil"/>
            </w:tcBorders>
          </w:tcPr>
          <w:p w:rsidR="00757245" w:rsidRPr="007742F9" w:rsidRDefault="00A70CAA">
            <w:pPr>
              <w:pStyle w:val="TableParagraph"/>
              <w:spacing w:line="265" w:lineRule="exact"/>
              <w:ind w:left="233"/>
              <w:rPr>
                <w:rFonts w:ascii="Calibri"/>
                <w:lang w:val="cs-CZ"/>
              </w:rPr>
            </w:pPr>
            <w:r w:rsidRPr="007742F9">
              <w:rPr>
                <w:rFonts w:ascii="Calibri"/>
                <w:lang w:val="cs-CZ"/>
              </w:rPr>
              <w:t>ne</w:t>
            </w:r>
          </w:p>
        </w:tc>
      </w:tr>
      <w:tr w:rsidR="00757245" w:rsidRPr="007742F9">
        <w:trPr>
          <w:trHeight w:val="316"/>
        </w:trPr>
        <w:tc>
          <w:tcPr>
            <w:tcW w:w="2450" w:type="dxa"/>
          </w:tcPr>
          <w:p w:rsidR="00757245" w:rsidRPr="007742F9" w:rsidRDefault="00757245">
            <w:pPr>
              <w:pStyle w:val="TableParagraph"/>
              <w:rPr>
                <w:rFonts w:ascii="Times New Roman"/>
                <w:lang w:val="cs-CZ"/>
              </w:rPr>
            </w:pPr>
          </w:p>
        </w:tc>
        <w:tc>
          <w:tcPr>
            <w:tcW w:w="5575" w:type="dxa"/>
            <w:gridSpan w:val="4"/>
          </w:tcPr>
          <w:p w:rsidR="00757245" w:rsidRPr="007742F9" w:rsidRDefault="00A70CAA">
            <w:pPr>
              <w:pStyle w:val="TableParagraph"/>
              <w:spacing w:line="265" w:lineRule="exact"/>
              <w:ind w:left="216"/>
              <w:rPr>
                <w:rFonts w:ascii="Calibri" w:hAnsi="Calibri"/>
                <w:lang w:val="cs-CZ"/>
              </w:rPr>
            </w:pPr>
            <w:r w:rsidRPr="007742F9">
              <w:rPr>
                <w:rFonts w:ascii="Calibri" w:hAnsi="Calibri"/>
                <w:lang w:val="cs-CZ"/>
              </w:rPr>
              <w:t>Elektřina pro nabíjení je vždy odebírána ze sítě</w:t>
            </w:r>
          </w:p>
        </w:tc>
        <w:tc>
          <w:tcPr>
            <w:tcW w:w="691" w:type="dxa"/>
            <w:tcBorders>
              <w:right w:val="nil"/>
            </w:tcBorders>
          </w:tcPr>
          <w:p w:rsidR="00757245" w:rsidRPr="007742F9" w:rsidRDefault="00A70CAA">
            <w:pPr>
              <w:pStyle w:val="TableParagraph"/>
              <w:spacing w:line="265" w:lineRule="exact"/>
              <w:ind w:left="110"/>
              <w:rPr>
                <w:rFonts w:ascii="Calibri"/>
                <w:lang w:val="cs-CZ"/>
              </w:rPr>
            </w:pPr>
            <w:r w:rsidRPr="007742F9">
              <w:rPr>
                <w:rFonts w:ascii="Calibri"/>
                <w:lang w:val="cs-CZ"/>
              </w:rPr>
              <w:t>Ano</w:t>
            </w:r>
          </w:p>
        </w:tc>
        <w:tc>
          <w:tcPr>
            <w:tcW w:w="887" w:type="dxa"/>
            <w:tcBorders>
              <w:left w:val="nil"/>
            </w:tcBorders>
          </w:tcPr>
          <w:p w:rsidR="00757245" w:rsidRPr="007742F9" w:rsidRDefault="00A70CAA">
            <w:pPr>
              <w:pStyle w:val="TableParagraph"/>
              <w:spacing w:line="265" w:lineRule="exact"/>
              <w:ind w:left="233"/>
              <w:rPr>
                <w:rFonts w:ascii="Calibri"/>
                <w:lang w:val="cs-CZ"/>
              </w:rPr>
            </w:pPr>
            <w:r w:rsidRPr="007742F9">
              <w:rPr>
                <w:rFonts w:ascii="Calibri"/>
                <w:lang w:val="cs-CZ"/>
              </w:rPr>
              <w:t>ne</w:t>
            </w:r>
          </w:p>
        </w:tc>
      </w:tr>
      <w:tr w:rsidR="00757245" w:rsidRPr="007742F9">
        <w:trPr>
          <w:trHeight w:val="537"/>
        </w:trPr>
        <w:tc>
          <w:tcPr>
            <w:tcW w:w="2450" w:type="dxa"/>
          </w:tcPr>
          <w:p w:rsidR="00757245" w:rsidRPr="007742F9" w:rsidRDefault="00757245">
            <w:pPr>
              <w:pStyle w:val="TableParagraph"/>
              <w:rPr>
                <w:rFonts w:ascii="Times New Roman"/>
                <w:lang w:val="cs-CZ"/>
              </w:rPr>
            </w:pPr>
          </w:p>
        </w:tc>
        <w:tc>
          <w:tcPr>
            <w:tcW w:w="5575" w:type="dxa"/>
            <w:gridSpan w:val="4"/>
          </w:tcPr>
          <w:p w:rsidR="00757245" w:rsidRPr="007742F9" w:rsidRDefault="00A70CAA">
            <w:pPr>
              <w:pStyle w:val="TableParagraph"/>
              <w:spacing w:line="268" w:lineRule="exact"/>
              <w:ind w:left="216"/>
              <w:rPr>
                <w:rFonts w:ascii="Calibri" w:hAnsi="Calibri"/>
                <w:lang w:val="cs-CZ"/>
              </w:rPr>
            </w:pPr>
            <w:r w:rsidRPr="007742F9">
              <w:rPr>
                <w:rFonts w:ascii="Calibri" w:hAnsi="Calibri"/>
                <w:lang w:val="cs-CZ"/>
              </w:rPr>
              <w:t>Elektřina pro nabíjení je odebírána ze sítě i z instalované</w:t>
            </w:r>
          </w:p>
          <w:p w:rsidR="00757245" w:rsidRPr="007742F9" w:rsidRDefault="00A70CAA">
            <w:pPr>
              <w:pStyle w:val="TableParagraph"/>
              <w:spacing w:line="249" w:lineRule="exact"/>
              <w:ind w:left="216"/>
              <w:rPr>
                <w:rFonts w:ascii="Calibri" w:hAnsi="Calibri"/>
                <w:lang w:val="cs-CZ"/>
              </w:rPr>
            </w:pPr>
            <w:r w:rsidRPr="007742F9">
              <w:rPr>
                <w:rFonts w:ascii="Calibri" w:hAnsi="Calibri"/>
                <w:lang w:val="cs-CZ"/>
              </w:rPr>
              <w:t>výrobny</w:t>
            </w:r>
          </w:p>
        </w:tc>
        <w:tc>
          <w:tcPr>
            <w:tcW w:w="691" w:type="dxa"/>
            <w:tcBorders>
              <w:right w:val="nil"/>
            </w:tcBorders>
          </w:tcPr>
          <w:p w:rsidR="00757245" w:rsidRPr="007742F9" w:rsidRDefault="00A70CAA">
            <w:pPr>
              <w:pStyle w:val="TableParagraph"/>
              <w:spacing w:line="268" w:lineRule="exact"/>
              <w:ind w:left="110"/>
              <w:rPr>
                <w:rFonts w:ascii="Calibri"/>
                <w:lang w:val="cs-CZ"/>
              </w:rPr>
            </w:pPr>
            <w:r w:rsidRPr="007742F9">
              <w:rPr>
                <w:rFonts w:ascii="Calibri"/>
                <w:lang w:val="cs-CZ"/>
              </w:rPr>
              <w:t>Ano</w:t>
            </w:r>
          </w:p>
        </w:tc>
        <w:tc>
          <w:tcPr>
            <w:tcW w:w="887" w:type="dxa"/>
            <w:tcBorders>
              <w:left w:val="nil"/>
            </w:tcBorders>
          </w:tcPr>
          <w:p w:rsidR="00757245" w:rsidRPr="007742F9" w:rsidRDefault="00A70CAA">
            <w:pPr>
              <w:pStyle w:val="TableParagraph"/>
              <w:spacing w:line="268" w:lineRule="exact"/>
              <w:ind w:left="233"/>
              <w:rPr>
                <w:rFonts w:ascii="Calibri"/>
                <w:lang w:val="cs-CZ"/>
              </w:rPr>
            </w:pPr>
            <w:r w:rsidRPr="007742F9">
              <w:rPr>
                <w:rFonts w:ascii="Calibri"/>
                <w:lang w:val="cs-CZ"/>
              </w:rPr>
              <w:t>ne</w:t>
            </w:r>
          </w:p>
        </w:tc>
      </w:tr>
      <w:tr w:rsidR="00757245" w:rsidRPr="007742F9">
        <w:trPr>
          <w:trHeight w:val="318"/>
        </w:trPr>
        <w:tc>
          <w:tcPr>
            <w:tcW w:w="2450" w:type="dxa"/>
          </w:tcPr>
          <w:p w:rsidR="00757245" w:rsidRPr="007742F9" w:rsidRDefault="00757245">
            <w:pPr>
              <w:pStyle w:val="TableParagraph"/>
              <w:rPr>
                <w:rFonts w:ascii="Times New Roman"/>
                <w:lang w:val="cs-CZ"/>
              </w:rPr>
            </w:pPr>
          </w:p>
        </w:tc>
        <w:tc>
          <w:tcPr>
            <w:tcW w:w="5575" w:type="dxa"/>
            <w:gridSpan w:val="4"/>
          </w:tcPr>
          <w:p w:rsidR="00757245" w:rsidRPr="007742F9" w:rsidRDefault="00A70CAA">
            <w:pPr>
              <w:pStyle w:val="TableParagraph"/>
              <w:spacing w:line="268" w:lineRule="exact"/>
              <w:ind w:left="216"/>
              <w:rPr>
                <w:rFonts w:ascii="Calibri" w:hAnsi="Calibri"/>
                <w:lang w:val="cs-CZ"/>
              </w:rPr>
            </w:pPr>
            <w:r w:rsidRPr="007742F9">
              <w:rPr>
                <w:rFonts w:ascii="Calibri" w:hAnsi="Calibri"/>
                <w:lang w:val="cs-CZ"/>
              </w:rPr>
              <w:t>Předpokládána dodávka do sítě z akumulačního zařízení</w:t>
            </w:r>
          </w:p>
        </w:tc>
        <w:tc>
          <w:tcPr>
            <w:tcW w:w="691" w:type="dxa"/>
            <w:tcBorders>
              <w:right w:val="nil"/>
            </w:tcBorders>
          </w:tcPr>
          <w:p w:rsidR="00757245" w:rsidRPr="007742F9" w:rsidRDefault="00A70CAA">
            <w:pPr>
              <w:pStyle w:val="TableParagraph"/>
              <w:spacing w:line="268" w:lineRule="exact"/>
              <w:ind w:left="110"/>
              <w:rPr>
                <w:rFonts w:ascii="Calibri"/>
                <w:lang w:val="cs-CZ"/>
              </w:rPr>
            </w:pPr>
            <w:r w:rsidRPr="007742F9">
              <w:rPr>
                <w:rFonts w:ascii="Calibri"/>
                <w:lang w:val="cs-CZ"/>
              </w:rPr>
              <w:t>Ano</w:t>
            </w:r>
          </w:p>
        </w:tc>
        <w:tc>
          <w:tcPr>
            <w:tcW w:w="887" w:type="dxa"/>
            <w:tcBorders>
              <w:left w:val="nil"/>
            </w:tcBorders>
          </w:tcPr>
          <w:p w:rsidR="00757245" w:rsidRPr="007742F9" w:rsidRDefault="00A70CAA">
            <w:pPr>
              <w:pStyle w:val="TableParagraph"/>
              <w:spacing w:line="268" w:lineRule="exact"/>
              <w:ind w:left="233"/>
              <w:rPr>
                <w:rFonts w:ascii="Calibri"/>
                <w:lang w:val="cs-CZ"/>
              </w:rPr>
            </w:pPr>
            <w:r w:rsidRPr="007742F9">
              <w:rPr>
                <w:rFonts w:ascii="Calibri"/>
                <w:lang w:val="cs-CZ"/>
              </w:rPr>
              <w:t>ne</w:t>
            </w:r>
          </w:p>
        </w:tc>
      </w:tr>
      <w:tr w:rsidR="00757245" w:rsidRPr="007742F9">
        <w:trPr>
          <w:trHeight w:val="1341"/>
        </w:trPr>
        <w:tc>
          <w:tcPr>
            <w:tcW w:w="2450" w:type="dxa"/>
          </w:tcPr>
          <w:p w:rsidR="00757245" w:rsidRPr="007742F9" w:rsidRDefault="00757245">
            <w:pPr>
              <w:pStyle w:val="TableParagraph"/>
              <w:rPr>
                <w:rFonts w:ascii="Times New Roman"/>
                <w:lang w:val="cs-CZ"/>
              </w:rPr>
            </w:pPr>
          </w:p>
        </w:tc>
        <w:tc>
          <w:tcPr>
            <w:tcW w:w="5575" w:type="dxa"/>
            <w:gridSpan w:val="4"/>
          </w:tcPr>
          <w:p w:rsidR="00757245" w:rsidRPr="007742F9" w:rsidRDefault="00A70CAA">
            <w:pPr>
              <w:pStyle w:val="TableParagraph"/>
              <w:ind w:left="216" w:right="393"/>
              <w:rPr>
                <w:rFonts w:ascii="Calibri" w:hAnsi="Calibri"/>
                <w:lang w:val="cs-CZ"/>
              </w:rPr>
            </w:pPr>
            <w:r w:rsidRPr="007742F9">
              <w:rPr>
                <w:rFonts w:ascii="Calibri" w:hAnsi="Calibri"/>
                <w:lang w:val="cs-CZ"/>
              </w:rPr>
              <w:t>Předpokládaný charakter denního provozu uveďte předpokládané časy a proudy pro nabíjecí a vybíjecí režim, četnost nabíjecích a vybíjecích cyklů během dne, případně v týdenním, měsíčním, či ročním</w:t>
            </w:r>
          </w:p>
          <w:p w:rsidR="00757245" w:rsidRPr="007742F9" w:rsidRDefault="00A70CAA">
            <w:pPr>
              <w:pStyle w:val="TableParagraph"/>
              <w:spacing w:line="249" w:lineRule="exact"/>
              <w:ind w:left="216"/>
              <w:rPr>
                <w:rFonts w:ascii="Calibri"/>
                <w:lang w:val="cs-CZ"/>
              </w:rPr>
            </w:pPr>
            <w:r w:rsidRPr="007742F9">
              <w:rPr>
                <w:rFonts w:ascii="Calibri"/>
                <w:lang w:val="cs-CZ"/>
              </w:rPr>
              <w:t>harmonogramu.</w:t>
            </w:r>
          </w:p>
        </w:tc>
        <w:tc>
          <w:tcPr>
            <w:tcW w:w="1578" w:type="dxa"/>
            <w:gridSpan w:val="2"/>
          </w:tcPr>
          <w:p w:rsidR="00757245" w:rsidRPr="007742F9" w:rsidRDefault="00A70CAA">
            <w:pPr>
              <w:pStyle w:val="TableParagraph"/>
              <w:spacing w:line="292" w:lineRule="exact"/>
              <w:ind w:left="110"/>
              <w:rPr>
                <w:rFonts w:ascii="Calibri" w:hAnsi="Calibri"/>
                <w:sz w:val="24"/>
                <w:lang w:val="cs-CZ"/>
              </w:rPr>
            </w:pPr>
            <w:r w:rsidRPr="007742F9">
              <w:rPr>
                <w:rFonts w:ascii="Calibri" w:hAnsi="Calibri"/>
                <w:sz w:val="24"/>
                <w:lang w:val="cs-CZ"/>
              </w:rPr>
              <w:t>Příloha</w:t>
            </w:r>
          </w:p>
        </w:tc>
      </w:tr>
      <w:tr w:rsidR="00757245" w:rsidRPr="007742F9">
        <w:trPr>
          <w:trHeight w:val="338"/>
        </w:trPr>
        <w:tc>
          <w:tcPr>
            <w:tcW w:w="2450" w:type="dxa"/>
          </w:tcPr>
          <w:p w:rsidR="00757245" w:rsidRPr="007742F9" w:rsidRDefault="00A70CAA">
            <w:pPr>
              <w:pStyle w:val="TableParagraph"/>
              <w:spacing w:line="268" w:lineRule="exact"/>
              <w:ind w:left="215"/>
              <w:rPr>
                <w:rFonts w:ascii="Calibri"/>
                <w:lang w:val="cs-CZ"/>
              </w:rPr>
            </w:pPr>
            <w:r w:rsidRPr="007742F9">
              <w:rPr>
                <w:rFonts w:ascii="Calibri"/>
                <w:lang w:val="cs-CZ"/>
              </w:rPr>
              <w:t>Doklady</w:t>
            </w:r>
          </w:p>
        </w:tc>
        <w:tc>
          <w:tcPr>
            <w:tcW w:w="5575" w:type="dxa"/>
            <w:gridSpan w:val="4"/>
          </w:tcPr>
          <w:p w:rsidR="00757245" w:rsidRPr="007742F9" w:rsidRDefault="00A70CAA">
            <w:pPr>
              <w:pStyle w:val="TableParagraph"/>
              <w:spacing w:line="268" w:lineRule="exact"/>
              <w:ind w:left="216"/>
              <w:rPr>
                <w:rFonts w:ascii="Calibri"/>
                <w:lang w:val="cs-CZ"/>
              </w:rPr>
            </w:pPr>
            <w:r w:rsidRPr="007742F9">
              <w:rPr>
                <w:rFonts w:ascii="Calibri"/>
                <w:lang w:val="cs-CZ"/>
              </w:rPr>
              <w:t>P-Q diagram</w:t>
            </w:r>
          </w:p>
        </w:tc>
        <w:tc>
          <w:tcPr>
            <w:tcW w:w="1578" w:type="dxa"/>
            <w:gridSpan w:val="2"/>
          </w:tcPr>
          <w:p w:rsidR="00757245" w:rsidRPr="007742F9" w:rsidRDefault="00A70CAA">
            <w:pPr>
              <w:pStyle w:val="TableParagraph"/>
              <w:spacing w:before="1"/>
              <w:ind w:left="110"/>
              <w:rPr>
                <w:rFonts w:ascii="Calibri" w:hAnsi="Calibri"/>
                <w:sz w:val="24"/>
                <w:lang w:val="cs-CZ"/>
              </w:rPr>
            </w:pPr>
            <w:r w:rsidRPr="007742F9">
              <w:rPr>
                <w:rFonts w:ascii="Calibri" w:hAnsi="Calibri"/>
                <w:sz w:val="24"/>
                <w:lang w:val="cs-CZ"/>
              </w:rPr>
              <w:t>Příloha</w:t>
            </w:r>
          </w:p>
        </w:tc>
      </w:tr>
      <w:tr w:rsidR="00757245" w:rsidRPr="007742F9">
        <w:trPr>
          <w:trHeight w:val="338"/>
        </w:trPr>
        <w:tc>
          <w:tcPr>
            <w:tcW w:w="2450" w:type="dxa"/>
          </w:tcPr>
          <w:p w:rsidR="00757245" w:rsidRPr="007742F9" w:rsidRDefault="00757245">
            <w:pPr>
              <w:pStyle w:val="TableParagraph"/>
              <w:rPr>
                <w:rFonts w:ascii="Times New Roman"/>
                <w:lang w:val="cs-CZ"/>
              </w:rPr>
            </w:pPr>
          </w:p>
        </w:tc>
        <w:tc>
          <w:tcPr>
            <w:tcW w:w="5575" w:type="dxa"/>
            <w:gridSpan w:val="4"/>
          </w:tcPr>
          <w:p w:rsidR="00757245" w:rsidRPr="007742F9" w:rsidRDefault="00A70CAA">
            <w:pPr>
              <w:pStyle w:val="TableParagraph"/>
              <w:spacing w:line="265" w:lineRule="exact"/>
              <w:ind w:left="216"/>
              <w:rPr>
                <w:rFonts w:ascii="Calibri" w:hAnsi="Calibri"/>
                <w:lang w:val="cs-CZ"/>
              </w:rPr>
            </w:pPr>
            <w:proofErr w:type="spellStart"/>
            <w:r w:rsidRPr="007742F9">
              <w:rPr>
                <w:rFonts w:ascii="Calibri" w:hAnsi="Calibri"/>
                <w:lang w:val="cs-CZ"/>
              </w:rPr>
              <w:t>Rychost</w:t>
            </w:r>
            <w:proofErr w:type="spellEnd"/>
            <w:r w:rsidRPr="007742F9">
              <w:rPr>
                <w:rFonts w:ascii="Calibri" w:hAnsi="Calibri"/>
                <w:lang w:val="cs-CZ"/>
              </w:rPr>
              <w:t xml:space="preserve"> náběhu nebo změny činného výkonu v % v čase</w:t>
            </w:r>
          </w:p>
        </w:tc>
        <w:tc>
          <w:tcPr>
            <w:tcW w:w="1578" w:type="dxa"/>
            <w:gridSpan w:val="2"/>
          </w:tcPr>
          <w:p w:rsidR="00757245" w:rsidRPr="007742F9" w:rsidRDefault="00A70CAA">
            <w:pPr>
              <w:pStyle w:val="TableParagraph"/>
              <w:spacing w:line="292" w:lineRule="exact"/>
              <w:ind w:left="110"/>
              <w:rPr>
                <w:rFonts w:ascii="Calibri" w:hAnsi="Calibri"/>
                <w:sz w:val="24"/>
                <w:lang w:val="cs-CZ"/>
              </w:rPr>
            </w:pPr>
            <w:r w:rsidRPr="007742F9">
              <w:rPr>
                <w:rFonts w:ascii="Calibri" w:hAnsi="Calibri"/>
                <w:sz w:val="24"/>
                <w:lang w:val="cs-CZ"/>
              </w:rPr>
              <w:t>Příloha</w:t>
            </w:r>
          </w:p>
        </w:tc>
      </w:tr>
      <w:tr w:rsidR="00757245" w:rsidRPr="007742F9">
        <w:trPr>
          <w:trHeight w:val="335"/>
        </w:trPr>
        <w:tc>
          <w:tcPr>
            <w:tcW w:w="2450" w:type="dxa"/>
          </w:tcPr>
          <w:p w:rsidR="00757245" w:rsidRPr="007742F9" w:rsidRDefault="00A70CAA">
            <w:pPr>
              <w:pStyle w:val="TableParagraph"/>
              <w:spacing w:line="265" w:lineRule="exact"/>
              <w:ind w:left="215"/>
              <w:rPr>
                <w:rFonts w:ascii="Calibri" w:hAnsi="Calibri"/>
                <w:lang w:val="cs-CZ"/>
              </w:rPr>
            </w:pPr>
            <w:proofErr w:type="spellStart"/>
            <w:r w:rsidRPr="007742F9">
              <w:rPr>
                <w:rFonts w:ascii="Calibri" w:hAnsi="Calibri"/>
                <w:lang w:val="cs-CZ"/>
              </w:rPr>
              <w:t>Řízenídodávky</w:t>
            </w:r>
            <w:proofErr w:type="spellEnd"/>
            <w:r w:rsidRPr="007742F9">
              <w:rPr>
                <w:rFonts w:ascii="Calibri" w:hAnsi="Calibri"/>
                <w:lang w:val="cs-CZ"/>
              </w:rPr>
              <w:t>/odběru</w:t>
            </w:r>
          </w:p>
        </w:tc>
        <w:tc>
          <w:tcPr>
            <w:tcW w:w="5575" w:type="dxa"/>
            <w:gridSpan w:val="4"/>
          </w:tcPr>
          <w:p w:rsidR="00757245" w:rsidRPr="007742F9" w:rsidRDefault="00A70CAA">
            <w:pPr>
              <w:pStyle w:val="TableParagraph"/>
              <w:spacing w:line="265" w:lineRule="exact"/>
              <w:ind w:left="216"/>
              <w:rPr>
                <w:rFonts w:ascii="Calibri"/>
                <w:lang w:val="cs-CZ"/>
              </w:rPr>
            </w:pPr>
            <w:r w:rsidRPr="007742F9">
              <w:rPr>
                <w:rFonts w:ascii="Calibri"/>
                <w:lang w:val="cs-CZ"/>
              </w:rPr>
              <w:t>popis</w:t>
            </w:r>
          </w:p>
        </w:tc>
        <w:tc>
          <w:tcPr>
            <w:tcW w:w="1578" w:type="dxa"/>
            <w:gridSpan w:val="2"/>
          </w:tcPr>
          <w:p w:rsidR="00757245" w:rsidRPr="007742F9" w:rsidRDefault="00A70CAA">
            <w:pPr>
              <w:pStyle w:val="TableParagraph"/>
              <w:spacing w:line="292" w:lineRule="exact"/>
              <w:ind w:left="110"/>
              <w:rPr>
                <w:rFonts w:ascii="Calibri" w:hAnsi="Calibri"/>
                <w:sz w:val="24"/>
                <w:lang w:val="cs-CZ"/>
              </w:rPr>
            </w:pPr>
            <w:r w:rsidRPr="007742F9">
              <w:rPr>
                <w:rFonts w:ascii="Calibri" w:hAnsi="Calibri"/>
                <w:sz w:val="24"/>
                <w:lang w:val="cs-CZ"/>
              </w:rPr>
              <w:t>Příloha</w:t>
            </w:r>
          </w:p>
        </w:tc>
      </w:tr>
      <w:tr w:rsidR="00757245" w:rsidRPr="007742F9">
        <w:trPr>
          <w:trHeight w:val="338"/>
        </w:trPr>
        <w:tc>
          <w:tcPr>
            <w:tcW w:w="2450" w:type="dxa"/>
          </w:tcPr>
          <w:p w:rsidR="00757245" w:rsidRPr="007742F9" w:rsidRDefault="00757245">
            <w:pPr>
              <w:pStyle w:val="TableParagraph"/>
              <w:rPr>
                <w:rFonts w:ascii="Times New Roman"/>
                <w:lang w:val="cs-CZ"/>
              </w:rPr>
            </w:pPr>
          </w:p>
        </w:tc>
        <w:tc>
          <w:tcPr>
            <w:tcW w:w="5575" w:type="dxa"/>
            <w:gridSpan w:val="4"/>
          </w:tcPr>
          <w:p w:rsidR="00757245" w:rsidRPr="007742F9" w:rsidRDefault="00A70CAA">
            <w:pPr>
              <w:pStyle w:val="TableParagraph"/>
              <w:spacing w:line="268" w:lineRule="exact"/>
              <w:ind w:left="216"/>
              <w:rPr>
                <w:rFonts w:ascii="Times New Roman" w:hAnsi="Times New Roman"/>
                <w:sz w:val="24"/>
                <w:lang w:val="cs-CZ"/>
              </w:rPr>
            </w:pPr>
            <w:r w:rsidRPr="007742F9">
              <w:rPr>
                <w:rFonts w:ascii="Times New Roman" w:hAnsi="Times New Roman"/>
                <w:sz w:val="24"/>
                <w:lang w:val="cs-CZ"/>
              </w:rPr>
              <w:t>Informace o možnosti ostrovního provozu</w:t>
            </w:r>
          </w:p>
        </w:tc>
        <w:tc>
          <w:tcPr>
            <w:tcW w:w="1578" w:type="dxa"/>
            <w:gridSpan w:val="2"/>
          </w:tcPr>
          <w:p w:rsidR="00757245" w:rsidRPr="007742F9" w:rsidRDefault="00A70CAA">
            <w:pPr>
              <w:pStyle w:val="TableParagraph"/>
              <w:spacing w:line="292" w:lineRule="exact"/>
              <w:ind w:left="110"/>
              <w:rPr>
                <w:rFonts w:ascii="Calibri" w:hAnsi="Calibri"/>
                <w:sz w:val="24"/>
                <w:lang w:val="cs-CZ"/>
              </w:rPr>
            </w:pPr>
            <w:r w:rsidRPr="007742F9">
              <w:rPr>
                <w:rFonts w:ascii="Calibri" w:hAnsi="Calibri"/>
                <w:sz w:val="24"/>
                <w:lang w:val="cs-CZ"/>
              </w:rPr>
              <w:t>Příloha</w:t>
            </w:r>
          </w:p>
        </w:tc>
      </w:tr>
      <w:tr w:rsidR="00757245" w:rsidRPr="007742F9">
        <w:trPr>
          <w:trHeight w:val="316"/>
        </w:trPr>
        <w:tc>
          <w:tcPr>
            <w:tcW w:w="2450" w:type="dxa"/>
          </w:tcPr>
          <w:p w:rsidR="00757245" w:rsidRPr="007742F9" w:rsidRDefault="00A70CAA">
            <w:pPr>
              <w:pStyle w:val="TableParagraph"/>
              <w:spacing w:line="268" w:lineRule="exact"/>
              <w:ind w:left="215"/>
              <w:rPr>
                <w:rFonts w:ascii="Times New Roman" w:hAnsi="Times New Roman"/>
                <w:sz w:val="24"/>
                <w:lang w:val="cs-CZ"/>
              </w:rPr>
            </w:pPr>
            <w:r w:rsidRPr="007742F9">
              <w:rPr>
                <w:rFonts w:ascii="Times New Roman" w:hAnsi="Times New Roman"/>
                <w:sz w:val="24"/>
                <w:lang w:val="cs-CZ"/>
              </w:rPr>
              <w:t>Poznámka</w:t>
            </w:r>
          </w:p>
        </w:tc>
        <w:tc>
          <w:tcPr>
            <w:tcW w:w="5575" w:type="dxa"/>
            <w:gridSpan w:val="4"/>
          </w:tcPr>
          <w:p w:rsidR="00757245" w:rsidRPr="007742F9" w:rsidRDefault="00757245">
            <w:pPr>
              <w:pStyle w:val="TableParagraph"/>
              <w:rPr>
                <w:rFonts w:ascii="Times New Roman"/>
                <w:lang w:val="cs-CZ"/>
              </w:rPr>
            </w:pPr>
          </w:p>
        </w:tc>
        <w:tc>
          <w:tcPr>
            <w:tcW w:w="1578" w:type="dxa"/>
            <w:gridSpan w:val="2"/>
          </w:tcPr>
          <w:p w:rsidR="00757245" w:rsidRPr="007742F9" w:rsidRDefault="00757245">
            <w:pPr>
              <w:pStyle w:val="TableParagraph"/>
              <w:rPr>
                <w:rFonts w:ascii="Times New Roman"/>
                <w:lang w:val="cs-CZ"/>
              </w:rPr>
            </w:pPr>
          </w:p>
        </w:tc>
      </w:tr>
      <w:tr w:rsidR="00757245" w:rsidRPr="007742F9">
        <w:trPr>
          <w:trHeight w:val="561"/>
        </w:trPr>
        <w:tc>
          <w:tcPr>
            <w:tcW w:w="2450" w:type="dxa"/>
            <w:tcBorders>
              <w:right w:val="nil"/>
            </w:tcBorders>
          </w:tcPr>
          <w:p w:rsidR="00757245" w:rsidRPr="007742F9" w:rsidRDefault="00757245">
            <w:pPr>
              <w:pStyle w:val="TableParagraph"/>
              <w:spacing w:before="2"/>
              <w:rPr>
                <w:rFonts w:ascii="Times New Roman"/>
                <w:sz w:val="25"/>
                <w:lang w:val="cs-CZ"/>
              </w:rPr>
            </w:pPr>
          </w:p>
          <w:p w:rsidR="00757245" w:rsidRPr="007742F9" w:rsidRDefault="00A70CAA">
            <w:pPr>
              <w:pStyle w:val="TableParagraph"/>
              <w:spacing w:line="252" w:lineRule="exact"/>
              <w:ind w:left="215"/>
              <w:rPr>
                <w:rFonts w:ascii="Calibri" w:hAnsi="Calibri"/>
                <w:lang w:val="cs-CZ"/>
              </w:rPr>
            </w:pPr>
            <w:r w:rsidRPr="007742F9">
              <w:rPr>
                <w:rFonts w:ascii="Calibri" w:hAnsi="Calibri"/>
                <w:lang w:val="cs-CZ"/>
              </w:rPr>
              <w:t>Místo, datum</w:t>
            </w:r>
          </w:p>
        </w:tc>
        <w:tc>
          <w:tcPr>
            <w:tcW w:w="5439" w:type="dxa"/>
            <w:gridSpan w:val="3"/>
            <w:tcBorders>
              <w:left w:val="nil"/>
              <w:right w:val="nil"/>
            </w:tcBorders>
          </w:tcPr>
          <w:p w:rsidR="00757245" w:rsidRPr="007742F9" w:rsidRDefault="00757245">
            <w:pPr>
              <w:pStyle w:val="TableParagraph"/>
              <w:spacing w:before="2"/>
              <w:rPr>
                <w:rFonts w:ascii="Times New Roman"/>
                <w:sz w:val="25"/>
                <w:lang w:val="cs-CZ"/>
              </w:rPr>
            </w:pPr>
          </w:p>
          <w:p w:rsidR="00757245" w:rsidRPr="007742F9" w:rsidRDefault="00A70CAA">
            <w:pPr>
              <w:pStyle w:val="TableParagraph"/>
              <w:spacing w:line="252" w:lineRule="exact"/>
              <w:ind w:right="192"/>
              <w:jc w:val="right"/>
              <w:rPr>
                <w:rFonts w:ascii="Calibri"/>
                <w:lang w:val="cs-CZ"/>
              </w:rPr>
            </w:pPr>
            <w:r w:rsidRPr="007742F9">
              <w:rPr>
                <w:rFonts w:ascii="Calibri"/>
                <w:lang w:val="cs-CZ"/>
              </w:rPr>
              <w:t>Podpis</w:t>
            </w:r>
          </w:p>
        </w:tc>
        <w:tc>
          <w:tcPr>
            <w:tcW w:w="827" w:type="dxa"/>
            <w:gridSpan w:val="2"/>
            <w:tcBorders>
              <w:left w:val="nil"/>
              <w:right w:val="nil"/>
            </w:tcBorders>
          </w:tcPr>
          <w:p w:rsidR="00757245" w:rsidRPr="007742F9" w:rsidRDefault="00757245">
            <w:pPr>
              <w:pStyle w:val="TableParagraph"/>
              <w:rPr>
                <w:rFonts w:ascii="Times New Roman"/>
                <w:lang w:val="cs-CZ"/>
              </w:rPr>
            </w:pPr>
          </w:p>
        </w:tc>
        <w:tc>
          <w:tcPr>
            <w:tcW w:w="887" w:type="dxa"/>
            <w:tcBorders>
              <w:left w:val="nil"/>
            </w:tcBorders>
          </w:tcPr>
          <w:p w:rsidR="00757245" w:rsidRPr="007742F9" w:rsidRDefault="00757245">
            <w:pPr>
              <w:pStyle w:val="TableParagraph"/>
              <w:rPr>
                <w:rFonts w:ascii="Times New Roman"/>
                <w:lang w:val="cs-CZ"/>
              </w:rPr>
            </w:pPr>
          </w:p>
        </w:tc>
      </w:tr>
    </w:tbl>
    <w:p w:rsidR="00757245" w:rsidRPr="007742F9" w:rsidRDefault="00757245">
      <w:pPr>
        <w:rPr>
          <w:lang w:val="cs-CZ"/>
        </w:rPr>
        <w:sectPr w:rsidR="00757245" w:rsidRPr="007742F9">
          <w:pgSz w:w="11900" w:h="16840"/>
          <w:pgMar w:top="1600" w:right="280" w:bottom="1380" w:left="1160" w:header="0" w:footer="1186" w:gutter="0"/>
          <w:cols w:space="708"/>
        </w:sectPr>
      </w:pPr>
    </w:p>
    <w:p w:rsidR="00757245" w:rsidRPr="007742F9" w:rsidRDefault="00A70CAA">
      <w:pPr>
        <w:pStyle w:val="Zkladntext"/>
        <w:spacing w:before="72"/>
        <w:ind w:left="541"/>
        <w:rPr>
          <w:lang w:val="cs-CZ"/>
        </w:rPr>
      </w:pPr>
      <w:r w:rsidRPr="007742F9">
        <w:rPr>
          <w:lang w:val="cs-CZ"/>
        </w:rPr>
        <w:lastRenderedPageBreak/>
        <w:t>DOTAZNÍK PRO VÝROBNU ELEKTŘINY(C)</w:t>
      </w:r>
    </w:p>
    <w:p w:rsidR="00757245" w:rsidRPr="007742F9" w:rsidRDefault="00A70CAA">
      <w:pPr>
        <w:pStyle w:val="Zkladntext"/>
        <w:tabs>
          <w:tab w:val="left" w:pos="5497"/>
        </w:tabs>
        <w:spacing w:before="41"/>
        <w:ind w:left="1249"/>
        <w:rPr>
          <w:lang w:val="cs-CZ"/>
        </w:rPr>
      </w:pPr>
      <w:r w:rsidRPr="007742F9">
        <w:rPr>
          <w:lang w:val="cs-CZ"/>
        </w:rPr>
        <w:t>provozovanou paralelně se</w:t>
      </w:r>
      <w:r w:rsidRPr="007742F9">
        <w:rPr>
          <w:spacing w:val="-5"/>
          <w:lang w:val="cs-CZ"/>
        </w:rPr>
        <w:t xml:space="preserve"> </w:t>
      </w:r>
      <w:r w:rsidRPr="007742F9">
        <w:rPr>
          <w:lang w:val="cs-CZ"/>
        </w:rPr>
        <w:t>sítí</w:t>
      </w:r>
      <w:r w:rsidRPr="007742F9">
        <w:rPr>
          <w:spacing w:val="-1"/>
          <w:lang w:val="cs-CZ"/>
        </w:rPr>
        <w:t xml:space="preserve"> </w:t>
      </w:r>
      <w:r w:rsidRPr="007742F9">
        <w:rPr>
          <w:b/>
          <w:lang w:val="cs-CZ"/>
        </w:rPr>
        <w:t>PLDS</w:t>
      </w:r>
      <w:r w:rsidRPr="007742F9">
        <w:rPr>
          <w:b/>
          <w:lang w:val="cs-CZ"/>
        </w:rPr>
        <w:tab/>
      </w:r>
      <w:r w:rsidRPr="007742F9">
        <w:rPr>
          <w:lang w:val="cs-CZ"/>
        </w:rPr>
        <w:t>(tuto stranu vyplní</w:t>
      </w:r>
      <w:r w:rsidRPr="007742F9">
        <w:rPr>
          <w:spacing w:val="2"/>
          <w:lang w:val="cs-CZ"/>
        </w:rPr>
        <w:t xml:space="preserve"> </w:t>
      </w:r>
      <w:r w:rsidRPr="007742F9">
        <w:rPr>
          <w:b/>
          <w:lang w:val="cs-CZ"/>
        </w:rPr>
        <w:t>PLDS</w:t>
      </w:r>
      <w:r w:rsidRPr="007742F9">
        <w:rPr>
          <w:lang w:val="cs-CZ"/>
        </w:rPr>
        <w:t>)</w:t>
      </w:r>
    </w:p>
    <w:p w:rsidR="00757245" w:rsidRPr="007742F9" w:rsidRDefault="00757245">
      <w:pPr>
        <w:pStyle w:val="Zkladntext"/>
        <w:spacing w:before="8"/>
        <w:rPr>
          <w:sz w:val="31"/>
          <w:lang w:val="cs-CZ"/>
        </w:rPr>
      </w:pPr>
    </w:p>
    <w:p w:rsidR="00757245" w:rsidRPr="007742F9" w:rsidRDefault="00A70CAA">
      <w:pPr>
        <w:pStyle w:val="Nadpis5"/>
        <w:spacing w:before="1"/>
        <w:ind w:left="601"/>
        <w:rPr>
          <w:lang w:val="cs-CZ"/>
        </w:rPr>
      </w:pPr>
      <w:r w:rsidRPr="007742F9">
        <w:rPr>
          <w:lang w:val="cs-CZ"/>
        </w:rPr>
        <w:t>Připojení k síti</w:t>
      </w:r>
    </w:p>
    <w:p w:rsidR="00757245" w:rsidRPr="007742F9" w:rsidRDefault="00A70CAA">
      <w:pPr>
        <w:pStyle w:val="Zkladntext"/>
        <w:tabs>
          <w:tab w:val="left" w:pos="6913"/>
          <w:tab w:val="left" w:pos="8329"/>
          <w:tab w:val="left" w:pos="9037"/>
        </w:tabs>
        <w:spacing w:before="35"/>
        <w:ind w:left="541"/>
        <w:rPr>
          <w:lang w:val="cs-CZ"/>
        </w:rPr>
      </w:pPr>
      <w:r w:rsidRPr="007742F9">
        <w:rPr>
          <w:w w:val="105"/>
          <w:lang w:val="cs-CZ"/>
        </w:rPr>
        <w:t>společný</w:t>
      </w:r>
      <w:r w:rsidRPr="007742F9">
        <w:rPr>
          <w:spacing w:val="-28"/>
          <w:w w:val="105"/>
          <w:lang w:val="cs-CZ"/>
        </w:rPr>
        <w:t xml:space="preserve"> </w:t>
      </w:r>
      <w:r w:rsidRPr="007742F9">
        <w:rPr>
          <w:w w:val="105"/>
          <w:lang w:val="cs-CZ"/>
        </w:rPr>
        <w:t>napájecí</w:t>
      </w:r>
      <w:r w:rsidRPr="007742F9">
        <w:rPr>
          <w:spacing w:val="-27"/>
          <w:w w:val="105"/>
          <w:lang w:val="cs-CZ"/>
        </w:rPr>
        <w:t xml:space="preserve"> </w:t>
      </w:r>
      <w:r w:rsidRPr="007742F9">
        <w:rPr>
          <w:w w:val="105"/>
          <w:lang w:val="cs-CZ"/>
        </w:rPr>
        <w:t>bod</w:t>
      </w:r>
      <w:r w:rsidRPr="007742F9">
        <w:rPr>
          <w:w w:val="105"/>
          <w:lang w:val="cs-CZ"/>
        </w:rPr>
        <w:tab/>
      </w:r>
      <w:proofErr w:type="spellStart"/>
      <w:r w:rsidRPr="007742F9">
        <w:rPr>
          <w:w w:val="110"/>
          <w:lang w:val="cs-CZ"/>
        </w:rPr>
        <w:t>nn</w:t>
      </w:r>
      <w:proofErr w:type="spellEnd"/>
      <w:r w:rsidRPr="007742F9">
        <w:rPr>
          <w:w w:val="110"/>
          <w:lang w:val="cs-CZ"/>
        </w:rPr>
        <w:tab/>
      </w:r>
      <w:r w:rsidRPr="007742F9">
        <w:rPr>
          <w:rFonts w:ascii="Symbol" w:hAnsi="Symbol"/>
          <w:w w:val="210"/>
          <w:lang w:val="cs-CZ"/>
        </w:rPr>
        <w:t></w:t>
      </w:r>
      <w:r w:rsidRPr="007742F9">
        <w:rPr>
          <w:w w:val="210"/>
          <w:lang w:val="cs-CZ"/>
        </w:rPr>
        <w:tab/>
      </w:r>
      <w:proofErr w:type="spellStart"/>
      <w:r w:rsidRPr="007742F9">
        <w:rPr>
          <w:w w:val="110"/>
          <w:lang w:val="cs-CZ"/>
        </w:rPr>
        <w:t>vn</w:t>
      </w:r>
      <w:proofErr w:type="spellEnd"/>
    </w:p>
    <w:p w:rsidR="00757245" w:rsidRPr="007742F9" w:rsidRDefault="00A70CAA">
      <w:pPr>
        <w:pStyle w:val="Zkladntext"/>
        <w:spacing w:before="49"/>
        <w:ind w:left="1249"/>
        <w:rPr>
          <w:rFonts w:ascii="Symbol" w:hAnsi="Symbol"/>
          <w:lang w:val="cs-CZ"/>
        </w:rPr>
      </w:pPr>
      <w:r w:rsidRPr="007742F9">
        <w:rPr>
          <w:rFonts w:ascii="Symbol" w:hAnsi="Symbol"/>
          <w:w w:val="239"/>
          <w:lang w:val="cs-CZ"/>
        </w:rPr>
        <w:t></w:t>
      </w:r>
    </w:p>
    <w:p w:rsidR="00757245" w:rsidRPr="007742F9" w:rsidRDefault="00A70CAA">
      <w:pPr>
        <w:pStyle w:val="Zkladntext"/>
        <w:spacing w:before="10"/>
        <w:rPr>
          <w:rFonts w:ascii="Symbol" w:hAnsi="Symbol"/>
          <w:sz w:val="21"/>
          <w:lang w:val="cs-CZ"/>
        </w:rPr>
      </w:pPr>
      <w:r w:rsidRPr="007742F9">
        <w:rPr>
          <w:lang w:val="cs-CZ"/>
        </w:rPr>
        <w:pict>
          <v:line id="_x0000_s1166" style="position:absolute;z-index:251591168;mso-wrap-distance-left:0;mso-wrap-distance-right:0;mso-position-horizontal-relative:page" from="85.1pt,15.6pt" to="523.1pt,15.6pt" strokeweight=".16922mm">
            <w10:wrap type="topAndBottom" anchorx="page"/>
          </v:line>
        </w:pict>
      </w:r>
    </w:p>
    <w:p w:rsidR="00757245" w:rsidRPr="007742F9" w:rsidRDefault="00A70CAA">
      <w:pPr>
        <w:tabs>
          <w:tab w:val="left" w:pos="6205"/>
          <w:tab w:val="left" w:pos="7440"/>
        </w:tabs>
        <w:spacing w:before="11"/>
        <w:ind w:left="601"/>
        <w:rPr>
          <w:i/>
          <w:sz w:val="24"/>
          <w:lang w:val="cs-CZ"/>
        </w:rPr>
      </w:pPr>
      <w:r w:rsidRPr="007742F9">
        <w:rPr>
          <w:i/>
          <w:sz w:val="24"/>
          <w:lang w:val="cs-CZ"/>
        </w:rPr>
        <w:t xml:space="preserve">zkratový výkon ze strany </w:t>
      </w:r>
      <w:r w:rsidRPr="007742F9">
        <w:rPr>
          <w:b/>
          <w:i/>
          <w:sz w:val="24"/>
          <w:lang w:val="cs-CZ"/>
        </w:rPr>
        <w:t xml:space="preserve">PLDS </w:t>
      </w:r>
      <w:r w:rsidRPr="007742F9">
        <w:rPr>
          <w:i/>
          <w:sz w:val="24"/>
          <w:lang w:val="cs-CZ"/>
        </w:rPr>
        <w:t>v přípojném</w:t>
      </w:r>
      <w:r w:rsidRPr="007742F9">
        <w:rPr>
          <w:i/>
          <w:spacing w:val="-8"/>
          <w:sz w:val="24"/>
          <w:lang w:val="cs-CZ"/>
        </w:rPr>
        <w:t xml:space="preserve"> </w:t>
      </w:r>
      <w:proofErr w:type="gramStart"/>
      <w:r w:rsidRPr="007742F9">
        <w:rPr>
          <w:i/>
          <w:sz w:val="24"/>
          <w:lang w:val="cs-CZ"/>
        </w:rPr>
        <w:t xml:space="preserve">bodu </w:t>
      </w:r>
      <w:r w:rsidRPr="007742F9">
        <w:rPr>
          <w:i/>
          <w:spacing w:val="1"/>
          <w:sz w:val="24"/>
          <w:lang w:val="cs-CZ"/>
        </w:rPr>
        <w:t xml:space="preserve"> </w:t>
      </w:r>
      <w:proofErr w:type="spellStart"/>
      <w:r w:rsidRPr="007742F9">
        <w:rPr>
          <w:i/>
          <w:sz w:val="24"/>
          <w:lang w:val="cs-CZ"/>
        </w:rPr>
        <w:t>S</w:t>
      </w:r>
      <w:r w:rsidRPr="007742F9">
        <w:rPr>
          <w:i/>
          <w:sz w:val="24"/>
          <w:vertAlign w:val="subscript"/>
          <w:lang w:val="cs-CZ"/>
        </w:rPr>
        <w:t>kV</w:t>
      </w:r>
      <w:proofErr w:type="spellEnd"/>
      <w:proofErr w:type="gramEnd"/>
      <w:r w:rsidRPr="007742F9">
        <w:rPr>
          <w:i/>
          <w:sz w:val="24"/>
          <w:lang w:val="cs-CZ"/>
        </w:rPr>
        <w:tab/>
      </w:r>
      <w:r w:rsidRPr="007742F9">
        <w:rPr>
          <w:i/>
          <w:sz w:val="24"/>
          <w:u w:val="single"/>
          <w:vertAlign w:val="subscript"/>
          <w:lang w:val="cs-CZ"/>
        </w:rPr>
        <w:t xml:space="preserve"> </w:t>
      </w:r>
      <w:r w:rsidRPr="007742F9">
        <w:rPr>
          <w:i/>
          <w:sz w:val="24"/>
          <w:u w:val="single"/>
          <w:lang w:val="cs-CZ"/>
        </w:rPr>
        <w:tab/>
      </w:r>
      <w:r w:rsidRPr="007742F9">
        <w:rPr>
          <w:i/>
          <w:sz w:val="24"/>
          <w:lang w:val="cs-CZ"/>
        </w:rPr>
        <w:t>MVA</w:t>
      </w:r>
    </w:p>
    <w:p w:rsidR="00757245" w:rsidRPr="007742F9" w:rsidRDefault="00757245">
      <w:pPr>
        <w:pStyle w:val="Zkladntext"/>
        <w:spacing w:before="4"/>
        <w:rPr>
          <w:i/>
          <w:sz w:val="23"/>
          <w:lang w:val="cs-CZ"/>
        </w:rPr>
      </w:pPr>
    </w:p>
    <w:p w:rsidR="00757245" w:rsidRPr="007742F9" w:rsidRDefault="00A70CAA">
      <w:pPr>
        <w:pStyle w:val="Zkladntext"/>
        <w:tabs>
          <w:tab w:val="left" w:pos="5557"/>
          <w:tab w:val="left" w:pos="6812"/>
        </w:tabs>
        <w:spacing w:before="90"/>
        <w:ind w:left="541"/>
        <w:rPr>
          <w:lang w:val="cs-CZ"/>
        </w:rPr>
      </w:pPr>
      <w:r w:rsidRPr="007742F9">
        <w:rPr>
          <w:lang w:val="cs-CZ"/>
        </w:rPr>
        <w:t>zkratový</w:t>
      </w:r>
      <w:r w:rsidRPr="007742F9">
        <w:rPr>
          <w:spacing w:val="-6"/>
          <w:lang w:val="cs-CZ"/>
        </w:rPr>
        <w:t xml:space="preserve"> </w:t>
      </w:r>
      <w:r w:rsidRPr="007742F9">
        <w:rPr>
          <w:lang w:val="cs-CZ"/>
        </w:rPr>
        <w:t>proud</w:t>
      </w:r>
      <w:r w:rsidRPr="007742F9">
        <w:rPr>
          <w:lang w:val="cs-CZ"/>
        </w:rPr>
        <w:tab/>
      </w:r>
      <w:r w:rsidRPr="007742F9">
        <w:rPr>
          <w:u w:val="single"/>
          <w:lang w:val="cs-CZ"/>
        </w:rPr>
        <w:t xml:space="preserve"> </w:t>
      </w:r>
      <w:r w:rsidRPr="007742F9">
        <w:rPr>
          <w:u w:val="single"/>
          <w:lang w:val="cs-CZ"/>
        </w:rPr>
        <w:tab/>
      </w:r>
      <w:proofErr w:type="spellStart"/>
      <w:r w:rsidRPr="007742F9">
        <w:rPr>
          <w:lang w:val="cs-CZ"/>
        </w:rPr>
        <w:t>kA</w:t>
      </w:r>
      <w:proofErr w:type="spellEnd"/>
    </w:p>
    <w:p w:rsidR="00757245" w:rsidRPr="007742F9" w:rsidRDefault="00757245">
      <w:pPr>
        <w:pStyle w:val="Zkladntext"/>
        <w:rPr>
          <w:sz w:val="20"/>
          <w:lang w:val="cs-CZ"/>
        </w:rPr>
      </w:pPr>
    </w:p>
    <w:p w:rsidR="00757245" w:rsidRPr="007742F9" w:rsidRDefault="00757245">
      <w:pPr>
        <w:pStyle w:val="Zkladntext"/>
        <w:spacing w:before="3"/>
        <w:rPr>
          <w:sz w:val="11"/>
          <w:lang w:val="cs-CZ"/>
        </w:rPr>
      </w:pPr>
    </w:p>
    <w:tbl>
      <w:tblPr>
        <w:tblStyle w:val="TableNormal"/>
        <w:tblW w:w="0" w:type="auto"/>
        <w:tblInd w:w="559" w:type="dxa"/>
        <w:tblLayout w:type="fixed"/>
        <w:tblLook w:val="01E0" w:firstRow="1" w:lastRow="1" w:firstColumn="1" w:lastColumn="1" w:noHBand="0" w:noVBand="0"/>
      </w:tblPr>
      <w:tblGrid>
        <w:gridCol w:w="3774"/>
        <w:gridCol w:w="3721"/>
        <w:gridCol w:w="955"/>
        <w:gridCol w:w="323"/>
      </w:tblGrid>
      <w:tr w:rsidR="00757245" w:rsidRPr="007742F9">
        <w:trPr>
          <w:trHeight w:val="657"/>
        </w:trPr>
        <w:tc>
          <w:tcPr>
            <w:tcW w:w="3774" w:type="dxa"/>
          </w:tcPr>
          <w:p w:rsidR="00757245" w:rsidRPr="007742F9" w:rsidRDefault="00A70CAA">
            <w:pPr>
              <w:pStyle w:val="TableParagraph"/>
              <w:spacing w:before="17"/>
              <w:ind w:left="50"/>
              <w:rPr>
                <w:rFonts w:ascii="Times New Roman" w:hAnsi="Times New Roman"/>
                <w:sz w:val="24"/>
                <w:lang w:val="cs-CZ"/>
              </w:rPr>
            </w:pPr>
            <w:r w:rsidRPr="007742F9">
              <w:rPr>
                <w:rFonts w:ascii="Times New Roman" w:hAnsi="Times New Roman"/>
                <w:sz w:val="24"/>
                <w:lang w:val="cs-CZ"/>
              </w:rPr>
              <w:t xml:space="preserve">při připojení na </w:t>
            </w:r>
            <w:proofErr w:type="spellStart"/>
            <w:r w:rsidRPr="007742F9">
              <w:rPr>
                <w:rFonts w:ascii="Times New Roman" w:hAnsi="Times New Roman"/>
                <w:sz w:val="24"/>
                <w:lang w:val="cs-CZ"/>
              </w:rPr>
              <w:t>vn</w:t>
            </w:r>
            <w:proofErr w:type="spellEnd"/>
            <w:r w:rsidRPr="007742F9">
              <w:rPr>
                <w:rFonts w:ascii="Times New Roman" w:hAnsi="Times New Roman"/>
                <w:sz w:val="24"/>
                <w:lang w:val="cs-CZ"/>
              </w:rPr>
              <w:t>:</w:t>
            </w:r>
          </w:p>
          <w:p w:rsidR="00757245" w:rsidRPr="007742F9" w:rsidRDefault="00A70CAA">
            <w:pPr>
              <w:pStyle w:val="TableParagraph"/>
              <w:spacing w:before="62"/>
              <w:ind w:left="50"/>
              <w:rPr>
                <w:rFonts w:ascii="Times New Roman" w:hAnsi="Times New Roman"/>
                <w:sz w:val="24"/>
                <w:lang w:val="cs-CZ"/>
              </w:rPr>
            </w:pPr>
            <w:r w:rsidRPr="007742F9">
              <w:rPr>
                <w:rFonts w:ascii="Times New Roman" w:hAnsi="Times New Roman"/>
                <w:sz w:val="24"/>
                <w:lang w:val="cs-CZ"/>
              </w:rPr>
              <w:t>zúčtovací místo</w:t>
            </w:r>
          </w:p>
        </w:tc>
        <w:tc>
          <w:tcPr>
            <w:tcW w:w="3721" w:type="dxa"/>
          </w:tcPr>
          <w:p w:rsidR="00757245" w:rsidRPr="007742F9" w:rsidRDefault="00A70CAA">
            <w:pPr>
              <w:pStyle w:val="TableParagraph"/>
              <w:ind w:left="1806" w:right="208"/>
              <w:jc w:val="center"/>
              <w:rPr>
                <w:rFonts w:ascii="Symbol" w:hAnsi="Symbol"/>
                <w:sz w:val="24"/>
                <w:lang w:val="cs-CZ"/>
              </w:rPr>
            </w:pPr>
            <w:r w:rsidRPr="007742F9">
              <w:rPr>
                <w:rFonts w:ascii="Times New Roman" w:hAnsi="Times New Roman"/>
                <w:w w:val="110"/>
                <w:sz w:val="24"/>
                <w:lang w:val="cs-CZ"/>
              </w:rPr>
              <w:t xml:space="preserve">stanice </w:t>
            </w:r>
            <w:r w:rsidRPr="007742F9">
              <w:rPr>
                <w:rFonts w:ascii="Times New Roman" w:hAnsi="Times New Roman"/>
                <w:b/>
                <w:w w:val="110"/>
                <w:sz w:val="24"/>
                <w:lang w:val="cs-CZ"/>
              </w:rPr>
              <w:t xml:space="preserve">PLDS </w:t>
            </w:r>
            <w:r w:rsidRPr="007742F9">
              <w:rPr>
                <w:rFonts w:ascii="Symbol" w:hAnsi="Symbol"/>
                <w:w w:val="210"/>
                <w:sz w:val="24"/>
                <w:lang w:val="cs-CZ"/>
              </w:rPr>
              <w:t></w:t>
            </w:r>
          </w:p>
          <w:p w:rsidR="00757245" w:rsidRPr="007742F9" w:rsidRDefault="00A70CAA">
            <w:pPr>
              <w:pStyle w:val="TableParagraph"/>
              <w:spacing w:before="61"/>
              <w:ind w:right="891"/>
              <w:jc w:val="right"/>
              <w:rPr>
                <w:rFonts w:ascii="Times New Roman"/>
                <w:sz w:val="24"/>
                <w:lang w:val="cs-CZ"/>
              </w:rPr>
            </w:pPr>
            <w:proofErr w:type="spellStart"/>
            <w:r w:rsidRPr="007742F9">
              <w:rPr>
                <w:rFonts w:ascii="Times New Roman"/>
                <w:w w:val="95"/>
                <w:sz w:val="24"/>
                <w:lang w:val="cs-CZ"/>
              </w:rPr>
              <w:t>nn</w:t>
            </w:r>
            <w:proofErr w:type="spellEnd"/>
          </w:p>
        </w:tc>
        <w:tc>
          <w:tcPr>
            <w:tcW w:w="955" w:type="dxa"/>
          </w:tcPr>
          <w:p w:rsidR="00757245" w:rsidRPr="007742F9" w:rsidRDefault="00A70CAA">
            <w:pPr>
              <w:pStyle w:val="TableParagraph"/>
              <w:spacing w:before="17"/>
              <w:ind w:left="282"/>
              <w:rPr>
                <w:rFonts w:ascii="Times New Roman" w:hAnsi="Times New Roman"/>
                <w:sz w:val="24"/>
                <w:lang w:val="cs-CZ"/>
              </w:rPr>
            </w:pPr>
            <w:r w:rsidRPr="007742F9">
              <w:rPr>
                <w:rFonts w:ascii="Times New Roman" w:hAnsi="Times New Roman"/>
                <w:sz w:val="24"/>
                <w:lang w:val="cs-CZ"/>
              </w:rPr>
              <w:t>vlastní</w:t>
            </w:r>
          </w:p>
          <w:p w:rsidR="00757245" w:rsidRPr="007742F9" w:rsidRDefault="00A70CAA">
            <w:pPr>
              <w:pStyle w:val="TableParagraph"/>
              <w:spacing w:before="45"/>
              <w:ind w:left="282"/>
              <w:rPr>
                <w:rFonts w:ascii="Symbol" w:hAnsi="Symbol"/>
                <w:sz w:val="24"/>
                <w:lang w:val="cs-CZ"/>
              </w:rPr>
            </w:pPr>
            <w:r w:rsidRPr="007742F9">
              <w:rPr>
                <w:rFonts w:ascii="Symbol" w:hAnsi="Symbol"/>
                <w:w w:val="239"/>
                <w:sz w:val="24"/>
                <w:lang w:val="cs-CZ"/>
              </w:rPr>
              <w:t></w:t>
            </w:r>
          </w:p>
        </w:tc>
        <w:tc>
          <w:tcPr>
            <w:tcW w:w="323" w:type="dxa"/>
          </w:tcPr>
          <w:p w:rsidR="00757245" w:rsidRPr="007742F9" w:rsidRDefault="00A70CAA">
            <w:pPr>
              <w:pStyle w:val="TableParagraph"/>
              <w:ind w:left="35"/>
              <w:rPr>
                <w:rFonts w:ascii="Symbol" w:hAnsi="Symbol"/>
                <w:sz w:val="24"/>
                <w:lang w:val="cs-CZ"/>
              </w:rPr>
            </w:pPr>
            <w:r w:rsidRPr="007742F9">
              <w:rPr>
                <w:rFonts w:ascii="Symbol" w:hAnsi="Symbol"/>
                <w:w w:val="239"/>
                <w:sz w:val="24"/>
                <w:lang w:val="cs-CZ"/>
              </w:rPr>
              <w:t></w:t>
            </w:r>
          </w:p>
          <w:p w:rsidR="00757245" w:rsidRPr="007742F9" w:rsidRDefault="00A70CAA">
            <w:pPr>
              <w:pStyle w:val="TableParagraph"/>
              <w:spacing w:before="61"/>
              <w:ind w:left="35"/>
              <w:rPr>
                <w:rFonts w:ascii="Times New Roman"/>
                <w:sz w:val="24"/>
                <w:lang w:val="cs-CZ"/>
              </w:rPr>
            </w:pPr>
            <w:proofErr w:type="spellStart"/>
            <w:r w:rsidRPr="007742F9">
              <w:rPr>
                <w:rFonts w:ascii="Times New Roman"/>
                <w:sz w:val="24"/>
                <w:lang w:val="cs-CZ"/>
              </w:rPr>
              <w:t>vn</w:t>
            </w:r>
            <w:proofErr w:type="spellEnd"/>
          </w:p>
        </w:tc>
      </w:tr>
      <w:tr w:rsidR="00757245" w:rsidRPr="007742F9">
        <w:trPr>
          <w:trHeight w:val="318"/>
        </w:trPr>
        <w:tc>
          <w:tcPr>
            <w:tcW w:w="3774" w:type="dxa"/>
          </w:tcPr>
          <w:p w:rsidR="00757245" w:rsidRPr="007742F9" w:rsidRDefault="00A70CAA">
            <w:pPr>
              <w:pStyle w:val="TableParagraph"/>
              <w:spacing w:before="24" w:line="274" w:lineRule="exact"/>
              <w:ind w:left="698"/>
              <w:rPr>
                <w:rFonts w:ascii="Symbol" w:hAnsi="Symbol"/>
                <w:sz w:val="24"/>
                <w:lang w:val="cs-CZ"/>
              </w:rPr>
            </w:pPr>
            <w:r w:rsidRPr="007742F9">
              <w:rPr>
                <w:rFonts w:ascii="Symbol" w:hAnsi="Symbol"/>
                <w:w w:val="239"/>
                <w:sz w:val="24"/>
                <w:lang w:val="cs-CZ"/>
              </w:rPr>
              <w:t></w:t>
            </w:r>
          </w:p>
        </w:tc>
        <w:tc>
          <w:tcPr>
            <w:tcW w:w="3721" w:type="dxa"/>
          </w:tcPr>
          <w:p w:rsidR="00757245" w:rsidRPr="007742F9" w:rsidRDefault="00757245">
            <w:pPr>
              <w:pStyle w:val="TableParagraph"/>
              <w:rPr>
                <w:rFonts w:ascii="Times New Roman"/>
                <w:lang w:val="cs-CZ"/>
              </w:rPr>
            </w:pPr>
          </w:p>
        </w:tc>
        <w:tc>
          <w:tcPr>
            <w:tcW w:w="955" w:type="dxa"/>
          </w:tcPr>
          <w:p w:rsidR="00757245" w:rsidRPr="007742F9" w:rsidRDefault="00757245">
            <w:pPr>
              <w:pStyle w:val="TableParagraph"/>
              <w:rPr>
                <w:rFonts w:ascii="Times New Roman"/>
                <w:lang w:val="cs-CZ"/>
              </w:rPr>
            </w:pPr>
          </w:p>
        </w:tc>
        <w:tc>
          <w:tcPr>
            <w:tcW w:w="323" w:type="dxa"/>
          </w:tcPr>
          <w:p w:rsidR="00757245" w:rsidRPr="007742F9" w:rsidRDefault="00757245">
            <w:pPr>
              <w:pStyle w:val="TableParagraph"/>
              <w:rPr>
                <w:rFonts w:ascii="Times New Roman"/>
                <w:lang w:val="cs-CZ"/>
              </w:rPr>
            </w:pPr>
          </w:p>
        </w:tc>
      </w:tr>
    </w:tbl>
    <w:p w:rsidR="00757245" w:rsidRPr="007742F9" w:rsidRDefault="00A70CAA">
      <w:pPr>
        <w:pStyle w:val="Zkladntext"/>
        <w:spacing w:before="37"/>
        <w:ind w:left="601"/>
        <w:rPr>
          <w:lang w:val="cs-CZ"/>
        </w:rPr>
      </w:pPr>
      <w:r w:rsidRPr="007742F9">
        <w:rPr>
          <w:lang w:val="cs-CZ"/>
        </w:rPr>
        <w:t>trvale přístupné spínací místo (druh a</w:t>
      </w:r>
    </w:p>
    <w:p w:rsidR="00757245" w:rsidRPr="007742F9" w:rsidRDefault="00A70CAA">
      <w:pPr>
        <w:pStyle w:val="Zkladntext"/>
        <w:tabs>
          <w:tab w:val="left" w:pos="6610"/>
        </w:tabs>
        <w:spacing w:before="44"/>
        <w:ind w:left="541"/>
        <w:rPr>
          <w:lang w:val="cs-CZ"/>
        </w:rPr>
      </w:pPr>
      <w:r w:rsidRPr="007742F9">
        <w:rPr>
          <w:lang w:val="cs-CZ"/>
        </w:rPr>
        <w:t>místo)</w:t>
      </w:r>
      <w:r w:rsidRPr="007742F9">
        <w:rPr>
          <w:u w:val="single"/>
          <w:lang w:val="cs-CZ"/>
        </w:rPr>
        <w:t xml:space="preserve"> </w:t>
      </w:r>
      <w:r w:rsidRPr="007742F9">
        <w:rPr>
          <w:u w:val="single"/>
          <w:lang w:val="cs-CZ"/>
        </w:rPr>
        <w:tab/>
      </w:r>
    </w:p>
    <w:p w:rsidR="00757245" w:rsidRPr="007742F9" w:rsidRDefault="00A70CAA">
      <w:pPr>
        <w:pStyle w:val="Zkladntext"/>
        <w:tabs>
          <w:tab w:val="left" w:pos="9642"/>
        </w:tabs>
        <w:spacing w:before="40" w:line="276" w:lineRule="auto"/>
        <w:ind w:left="541" w:right="815" w:hanging="1"/>
        <w:rPr>
          <w:lang w:val="cs-CZ"/>
        </w:rPr>
      </w:pPr>
      <w:r w:rsidRPr="007742F9">
        <w:rPr>
          <w:lang w:val="cs-CZ"/>
        </w:rPr>
        <w:t>rozpadový –</w:t>
      </w:r>
      <w:r w:rsidRPr="007742F9">
        <w:rPr>
          <w:spacing w:val="-6"/>
          <w:lang w:val="cs-CZ"/>
        </w:rPr>
        <w:t xml:space="preserve"> </w:t>
      </w:r>
      <w:r w:rsidRPr="007742F9">
        <w:rPr>
          <w:lang w:val="cs-CZ"/>
        </w:rPr>
        <w:t>dělící bod</w:t>
      </w:r>
      <w:r w:rsidRPr="007742F9">
        <w:rPr>
          <w:w w:val="99"/>
          <w:u w:val="single"/>
          <w:lang w:val="cs-CZ"/>
        </w:rPr>
        <w:t xml:space="preserve"> </w:t>
      </w:r>
      <w:r w:rsidRPr="007742F9">
        <w:rPr>
          <w:u w:val="single"/>
          <w:lang w:val="cs-CZ"/>
        </w:rPr>
        <w:tab/>
      </w:r>
      <w:r w:rsidRPr="007742F9">
        <w:rPr>
          <w:lang w:val="cs-CZ"/>
        </w:rPr>
        <w:t xml:space="preserve"> hranice</w:t>
      </w:r>
    </w:p>
    <w:p w:rsidR="00757245" w:rsidRPr="007742F9" w:rsidRDefault="00A70CAA">
      <w:pPr>
        <w:pStyle w:val="Zkladntext"/>
        <w:tabs>
          <w:tab w:val="left" w:pos="9637"/>
        </w:tabs>
        <w:spacing w:line="275" w:lineRule="exact"/>
        <w:ind w:left="541"/>
        <w:rPr>
          <w:lang w:val="cs-CZ"/>
        </w:rPr>
      </w:pPr>
      <w:r w:rsidRPr="007742F9">
        <w:rPr>
          <w:lang w:val="cs-CZ"/>
        </w:rPr>
        <w:t>vlastnictví</w:t>
      </w:r>
      <w:r w:rsidRPr="007742F9">
        <w:rPr>
          <w:u w:val="single"/>
          <w:lang w:val="cs-CZ"/>
        </w:rPr>
        <w:t xml:space="preserve"> </w:t>
      </w:r>
      <w:r w:rsidRPr="007742F9">
        <w:rPr>
          <w:u w:val="single"/>
          <w:lang w:val="cs-CZ"/>
        </w:rPr>
        <w:tab/>
      </w:r>
    </w:p>
    <w:p w:rsidR="00757245" w:rsidRPr="007742F9" w:rsidRDefault="00757245">
      <w:pPr>
        <w:pStyle w:val="Zkladntext"/>
        <w:spacing w:before="6"/>
        <w:rPr>
          <w:sz w:val="23"/>
          <w:lang w:val="cs-CZ"/>
        </w:rPr>
      </w:pPr>
    </w:p>
    <w:p w:rsidR="00757245" w:rsidRPr="007742F9" w:rsidRDefault="00A70CAA">
      <w:pPr>
        <w:spacing w:before="90"/>
        <w:ind w:left="601"/>
        <w:rPr>
          <w:sz w:val="24"/>
          <w:lang w:val="cs-CZ"/>
        </w:rPr>
      </w:pPr>
      <w:r w:rsidRPr="007742F9">
        <w:rPr>
          <w:b/>
          <w:sz w:val="24"/>
          <w:lang w:val="cs-CZ"/>
        </w:rPr>
        <w:t xml:space="preserve">Kontrolní seznam </w:t>
      </w:r>
      <w:r w:rsidRPr="007742F9">
        <w:rPr>
          <w:sz w:val="24"/>
          <w:lang w:val="cs-CZ"/>
        </w:rPr>
        <w:t>(zkontrolujte před uváděním do provozu)</w:t>
      </w:r>
    </w:p>
    <w:p w:rsidR="00757245" w:rsidRPr="007742F9" w:rsidRDefault="00757245">
      <w:pPr>
        <w:pStyle w:val="Zkladntext"/>
        <w:spacing w:before="1"/>
        <w:rPr>
          <w:sz w:val="31"/>
          <w:lang w:val="cs-CZ"/>
        </w:rPr>
      </w:pPr>
    </w:p>
    <w:p w:rsidR="00757245" w:rsidRPr="007742F9" w:rsidRDefault="00A70CAA">
      <w:pPr>
        <w:pStyle w:val="Zkladntext"/>
        <w:ind w:left="601"/>
        <w:rPr>
          <w:lang w:val="cs-CZ"/>
        </w:rPr>
      </w:pPr>
      <w:r w:rsidRPr="007742F9">
        <w:rPr>
          <w:lang w:val="cs-CZ"/>
        </w:rPr>
        <w:t xml:space="preserve">provozovatel předloží </w:t>
      </w:r>
      <w:r w:rsidRPr="007742F9">
        <w:rPr>
          <w:b/>
          <w:lang w:val="cs-CZ"/>
        </w:rPr>
        <w:t xml:space="preserve">PLDS </w:t>
      </w:r>
      <w:r w:rsidRPr="007742F9">
        <w:rPr>
          <w:lang w:val="cs-CZ"/>
        </w:rPr>
        <w:t>následující podklady</w:t>
      </w:r>
    </w:p>
    <w:p w:rsidR="00757245" w:rsidRPr="007742F9" w:rsidRDefault="00A70CAA">
      <w:pPr>
        <w:pStyle w:val="Zkladntext"/>
        <w:tabs>
          <w:tab w:val="left" w:pos="1249"/>
        </w:tabs>
        <w:spacing w:before="43"/>
        <w:ind w:left="541"/>
        <w:rPr>
          <w:lang w:val="cs-CZ"/>
        </w:rPr>
      </w:pPr>
      <w:r w:rsidRPr="007742F9">
        <w:rPr>
          <w:rFonts w:ascii="Symbol" w:hAnsi="Symbol"/>
          <w:w w:val="210"/>
          <w:lang w:val="cs-CZ"/>
        </w:rPr>
        <w:t></w:t>
      </w:r>
      <w:r w:rsidRPr="007742F9">
        <w:rPr>
          <w:w w:val="210"/>
          <w:lang w:val="cs-CZ"/>
        </w:rPr>
        <w:tab/>
      </w:r>
      <w:r w:rsidRPr="007742F9">
        <w:rPr>
          <w:w w:val="110"/>
          <w:lang w:val="cs-CZ"/>
        </w:rPr>
        <w:t>žádost o připojení k</w:t>
      </w:r>
      <w:r w:rsidRPr="007742F9">
        <w:rPr>
          <w:spacing w:val="-31"/>
          <w:w w:val="110"/>
          <w:lang w:val="cs-CZ"/>
        </w:rPr>
        <w:t xml:space="preserve"> </w:t>
      </w:r>
      <w:r w:rsidRPr="007742F9">
        <w:rPr>
          <w:w w:val="110"/>
          <w:lang w:val="cs-CZ"/>
        </w:rPr>
        <w:t>síti</w:t>
      </w:r>
    </w:p>
    <w:p w:rsidR="00757245" w:rsidRPr="007742F9" w:rsidRDefault="00A70CAA">
      <w:pPr>
        <w:pStyle w:val="Zkladntext"/>
        <w:tabs>
          <w:tab w:val="left" w:pos="1249"/>
        </w:tabs>
        <w:spacing w:before="42"/>
        <w:ind w:left="541"/>
        <w:rPr>
          <w:lang w:val="cs-CZ"/>
        </w:rPr>
      </w:pPr>
      <w:r w:rsidRPr="007742F9">
        <w:rPr>
          <w:rFonts w:ascii="Symbol" w:hAnsi="Symbol"/>
          <w:w w:val="210"/>
          <w:lang w:val="cs-CZ"/>
        </w:rPr>
        <w:t></w:t>
      </w:r>
      <w:r w:rsidRPr="007742F9">
        <w:rPr>
          <w:w w:val="210"/>
          <w:lang w:val="cs-CZ"/>
        </w:rPr>
        <w:tab/>
      </w:r>
      <w:r w:rsidRPr="007742F9">
        <w:rPr>
          <w:w w:val="110"/>
          <w:lang w:val="cs-CZ"/>
        </w:rPr>
        <w:t>polohopisný</w:t>
      </w:r>
      <w:r w:rsidRPr="007742F9">
        <w:rPr>
          <w:spacing w:val="-28"/>
          <w:w w:val="110"/>
          <w:lang w:val="cs-CZ"/>
        </w:rPr>
        <w:t xml:space="preserve"> </w:t>
      </w:r>
      <w:r w:rsidRPr="007742F9">
        <w:rPr>
          <w:w w:val="110"/>
          <w:lang w:val="cs-CZ"/>
        </w:rPr>
        <w:t>plán</w:t>
      </w:r>
      <w:r w:rsidRPr="007742F9">
        <w:rPr>
          <w:spacing w:val="-23"/>
          <w:w w:val="110"/>
          <w:lang w:val="cs-CZ"/>
        </w:rPr>
        <w:t xml:space="preserve"> </w:t>
      </w:r>
      <w:r w:rsidRPr="007742F9">
        <w:rPr>
          <w:w w:val="110"/>
          <w:lang w:val="cs-CZ"/>
        </w:rPr>
        <w:t>s</w:t>
      </w:r>
      <w:r w:rsidRPr="007742F9">
        <w:rPr>
          <w:spacing w:val="-24"/>
          <w:w w:val="110"/>
          <w:lang w:val="cs-CZ"/>
        </w:rPr>
        <w:t xml:space="preserve"> </w:t>
      </w:r>
      <w:r w:rsidRPr="007742F9">
        <w:rPr>
          <w:w w:val="110"/>
          <w:lang w:val="cs-CZ"/>
        </w:rPr>
        <w:t>hranicemi</w:t>
      </w:r>
      <w:r w:rsidRPr="007742F9">
        <w:rPr>
          <w:spacing w:val="-23"/>
          <w:w w:val="110"/>
          <w:lang w:val="cs-CZ"/>
        </w:rPr>
        <w:t xml:space="preserve"> </w:t>
      </w:r>
      <w:r w:rsidRPr="007742F9">
        <w:rPr>
          <w:w w:val="110"/>
          <w:lang w:val="cs-CZ"/>
        </w:rPr>
        <w:t>pozemku</w:t>
      </w:r>
      <w:r w:rsidRPr="007742F9">
        <w:rPr>
          <w:spacing w:val="-24"/>
          <w:w w:val="110"/>
          <w:lang w:val="cs-CZ"/>
        </w:rPr>
        <w:t xml:space="preserve"> </w:t>
      </w:r>
      <w:r w:rsidRPr="007742F9">
        <w:rPr>
          <w:w w:val="110"/>
          <w:lang w:val="cs-CZ"/>
        </w:rPr>
        <w:t>a</w:t>
      </w:r>
      <w:r w:rsidRPr="007742F9">
        <w:rPr>
          <w:spacing w:val="-24"/>
          <w:w w:val="110"/>
          <w:lang w:val="cs-CZ"/>
        </w:rPr>
        <w:t xml:space="preserve"> </w:t>
      </w:r>
      <w:r w:rsidRPr="007742F9">
        <w:rPr>
          <w:w w:val="110"/>
          <w:lang w:val="cs-CZ"/>
        </w:rPr>
        <w:t>místem</w:t>
      </w:r>
      <w:r w:rsidRPr="007742F9">
        <w:rPr>
          <w:spacing w:val="-24"/>
          <w:w w:val="110"/>
          <w:lang w:val="cs-CZ"/>
        </w:rPr>
        <w:t xml:space="preserve"> </w:t>
      </w:r>
      <w:r w:rsidRPr="007742F9">
        <w:rPr>
          <w:w w:val="110"/>
          <w:lang w:val="cs-CZ"/>
        </w:rPr>
        <w:t>výstavby</w:t>
      </w:r>
      <w:r w:rsidRPr="007742F9">
        <w:rPr>
          <w:spacing w:val="-27"/>
          <w:w w:val="110"/>
          <w:lang w:val="cs-CZ"/>
        </w:rPr>
        <w:t xml:space="preserve"> </w:t>
      </w:r>
      <w:r w:rsidRPr="007742F9">
        <w:rPr>
          <w:w w:val="110"/>
          <w:lang w:val="cs-CZ"/>
        </w:rPr>
        <w:t>výrobny</w:t>
      </w:r>
      <w:r w:rsidRPr="007742F9">
        <w:rPr>
          <w:spacing w:val="-26"/>
          <w:w w:val="110"/>
          <w:lang w:val="cs-CZ"/>
        </w:rPr>
        <w:t xml:space="preserve"> </w:t>
      </w:r>
      <w:r w:rsidRPr="007742F9">
        <w:rPr>
          <w:w w:val="110"/>
          <w:lang w:val="cs-CZ"/>
        </w:rPr>
        <w:t>elektřiny</w:t>
      </w:r>
    </w:p>
    <w:p w:rsidR="00757245" w:rsidRPr="007742F9" w:rsidRDefault="00A70CAA">
      <w:pPr>
        <w:pStyle w:val="Zkladntext"/>
        <w:tabs>
          <w:tab w:val="left" w:pos="1249"/>
        </w:tabs>
        <w:spacing w:before="44"/>
        <w:ind w:left="541"/>
        <w:rPr>
          <w:lang w:val="cs-CZ"/>
        </w:rPr>
      </w:pPr>
      <w:r w:rsidRPr="007742F9">
        <w:rPr>
          <w:rFonts w:ascii="Symbol" w:hAnsi="Symbol"/>
          <w:w w:val="210"/>
          <w:lang w:val="cs-CZ"/>
        </w:rPr>
        <w:t></w:t>
      </w:r>
      <w:r w:rsidRPr="007742F9">
        <w:rPr>
          <w:w w:val="210"/>
          <w:lang w:val="cs-CZ"/>
        </w:rPr>
        <w:tab/>
      </w:r>
      <w:r w:rsidRPr="007742F9">
        <w:rPr>
          <w:w w:val="110"/>
          <w:lang w:val="cs-CZ"/>
        </w:rPr>
        <w:t>dokumentace</w:t>
      </w:r>
      <w:r w:rsidRPr="007742F9">
        <w:rPr>
          <w:spacing w:val="-35"/>
          <w:w w:val="110"/>
          <w:lang w:val="cs-CZ"/>
        </w:rPr>
        <w:t xml:space="preserve"> </w:t>
      </w:r>
      <w:r w:rsidRPr="007742F9">
        <w:rPr>
          <w:w w:val="110"/>
          <w:lang w:val="cs-CZ"/>
        </w:rPr>
        <w:t>k</w:t>
      </w:r>
      <w:r w:rsidRPr="007742F9">
        <w:rPr>
          <w:spacing w:val="-35"/>
          <w:w w:val="110"/>
          <w:lang w:val="cs-CZ"/>
        </w:rPr>
        <w:t xml:space="preserve"> </w:t>
      </w:r>
      <w:r w:rsidRPr="007742F9">
        <w:rPr>
          <w:w w:val="110"/>
          <w:lang w:val="cs-CZ"/>
        </w:rPr>
        <w:t>zapojení</w:t>
      </w:r>
      <w:r w:rsidRPr="007742F9">
        <w:rPr>
          <w:spacing w:val="-33"/>
          <w:w w:val="110"/>
          <w:lang w:val="cs-CZ"/>
        </w:rPr>
        <w:t xml:space="preserve"> </w:t>
      </w:r>
      <w:r w:rsidRPr="007742F9">
        <w:rPr>
          <w:w w:val="110"/>
          <w:lang w:val="cs-CZ"/>
        </w:rPr>
        <w:t>celého</w:t>
      </w:r>
      <w:r w:rsidRPr="007742F9">
        <w:rPr>
          <w:spacing w:val="-35"/>
          <w:w w:val="110"/>
          <w:lang w:val="cs-CZ"/>
        </w:rPr>
        <w:t xml:space="preserve"> </w:t>
      </w:r>
      <w:r w:rsidRPr="007742F9">
        <w:rPr>
          <w:w w:val="110"/>
          <w:lang w:val="cs-CZ"/>
        </w:rPr>
        <w:t>elektrického</w:t>
      </w:r>
      <w:r w:rsidRPr="007742F9">
        <w:rPr>
          <w:spacing w:val="-34"/>
          <w:w w:val="110"/>
          <w:lang w:val="cs-CZ"/>
        </w:rPr>
        <w:t xml:space="preserve"> </w:t>
      </w:r>
      <w:r w:rsidRPr="007742F9">
        <w:rPr>
          <w:w w:val="110"/>
          <w:lang w:val="cs-CZ"/>
        </w:rPr>
        <w:t>zařízení</w:t>
      </w:r>
      <w:r w:rsidRPr="007742F9">
        <w:rPr>
          <w:spacing w:val="-34"/>
          <w:w w:val="110"/>
          <w:lang w:val="cs-CZ"/>
        </w:rPr>
        <w:t xml:space="preserve"> </w:t>
      </w:r>
      <w:r w:rsidRPr="007742F9">
        <w:rPr>
          <w:w w:val="110"/>
          <w:lang w:val="cs-CZ"/>
        </w:rPr>
        <w:t>s</w:t>
      </w:r>
      <w:r w:rsidRPr="007742F9">
        <w:rPr>
          <w:spacing w:val="-35"/>
          <w:w w:val="110"/>
          <w:lang w:val="cs-CZ"/>
        </w:rPr>
        <w:t xml:space="preserve"> </w:t>
      </w:r>
      <w:r w:rsidRPr="007742F9">
        <w:rPr>
          <w:w w:val="110"/>
          <w:lang w:val="cs-CZ"/>
        </w:rPr>
        <w:t>údaji</w:t>
      </w:r>
      <w:r w:rsidRPr="007742F9">
        <w:rPr>
          <w:spacing w:val="-34"/>
          <w:w w:val="110"/>
          <w:lang w:val="cs-CZ"/>
        </w:rPr>
        <w:t xml:space="preserve"> </w:t>
      </w:r>
      <w:r w:rsidRPr="007742F9">
        <w:rPr>
          <w:w w:val="110"/>
          <w:lang w:val="cs-CZ"/>
        </w:rPr>
        <w:t>k</w:t>
      </w:r>
      <w:r w:rsidRPr="007742F9">
        <w:rPr>
          <w:spacing w:val="-35"/>
          <w:w w:val="110"/>
          <w:lang w:val="cs-CZ"/>
        </w:rPr>
        <w:t xml:space="preserve"> </w:t>
      </w:r>
      <w:r w:rsidRPr="007742F9">
        <w:rPr>
          <w:w w:val="110"/>
          <w:lang w:val="cs-CZ"/>
        </w:rPr>
        <w:t>jednotlivým</w:t>
      </w:r>
      <w:r w:rsidRPr="007742F9">
        <w:rPr>
          <w:spacing w:val="-33"/>
          <w:w w:val="110"/>
          <w:lang w:val="cs-CZ"/>
        </w:rPr>
        <w:t xml:space="preserve"> </w:t>
      </w:r>
      <w:r w:rsidRPr="007742F9">
        <w:rPr>
          <w:w w:val="110"/>
          <w:lang w:val="cs-CZ"/>
        </w:rPr>
        <w:t>zařízením</w:t>
      </w:r>
    </w:p>
    <w:p w:rsidR="00757245" w:rsidRPr="007742F9" w:rsidRDefault="00A70CAA">
      <w:pPr>
        <w:pStyle w:val="Zkladntext"/>
        <w:tabs>
          <w:tab w:val="left" w:pos="1249"/>
        </w:tabs>
        <w:spacing w:before="45"/>
        <w:ind w:left="541"/>
        <w:rPr>
          <w:lang w:val="cs-CZ"/>
        </w:rPr>
      </w:pPr>
      <w:r w:rsidRPr="007742F9">
        <w:rPr>
          <w:rFonts w:ascii="Symbol" w:hAnsi="Symbol"/>
          <w:w w:val="210"/>
          <w:lang w:val="cs-CZ"/>
        </w:rPr>
        <w:t></w:t>
      </w:r>
      <w:r w:rsidRPr="007742F9">
        <w:rPr>
          <w:w w:val="210"/>
          <w:lang w:val="cs-CZ"/>
        </w:rPr>
        <w:tab/>
      </w:r>
      <w:r w:rsidRPr="007742F9">
        <w:rPr>
          <w:w w:val="110"/>
          <w:lang w:val="cs-CZ"/>
        </w:rPr>
        <w:t>schémata</w:t>
      </w:r>
      <w:r w:rsidRPr="007742F9">
        <w:rPr>
          <w:spacing w:val="-21"/>
          <w:w w:val="110"/>
          <w:lang w:val="cs-CZ"/>
        </w:rPr>
        <w:t xml:space="preserve"> </w:t>
      </w:r>
      <w:r w:rsidRPr="007742F9">
        <w:rPr>
          <w:w w:val="110"/>
          <w:lang w:val="cs-CZ"/>
        </w:rPr>
        <w:t>s</w:t>
      </w:r>
      <w:r w:rsidRPr="007742F9">
        <w:rPr>
          <w:spacing w:val="-20"/>
          <w:w w:val="110"/>
          <w:lang w:val="cs-CZ"/>
        </w:rPr>
        <w:t xml:space="preserve"> </w:t>
      </w:r>
      <w:r w:rsidRPr="007742F9">
        <w:rPr>
          <w:w w:val="110"/>
          <w:lang w:val="cs-CZ"/>
        </w:rPr>
        <w:t>údaji</w:t>
      </w:r>
      <w:r w:rsidRPr="007742F9">
        <w:rPr>
          <w:spacing w:val="-20"/>
          <w:w w:val="110"/>
          <w:lang w:val="cs-CZ"/>
        </w:rPr>
        <w:t xml:space="preserve"> </w:t>
      </w:r>
      <w:r w:rsidRPr="007742F9">
        <w:rPr>
          <w:w w:val="110"/>
          <w:lang w:val="cs-CZ"/>
        </w:rPr>
        <w:t>k</w:t>
      </w:r>
      <w:r w:rsidRPr="007742F9">
        <w:rPr>
          <w:spacing w:val="-20"/>
          <w:w w:val="110"/>
          <w:lang w:val="cs-CZ"/>
        </w:rPr>
        <w:t xml:space="preserve"> </w:t>
      </w:r>
      <w:r w:rsidRPr="007742F9">
        <w:rPr>
          <w:w w:val="110"/>
          <w:lang w:val="cs-CZ"/>
        </w:rPr>
        <w:t>zapojení,</w:t>
      </w:r>
      <w:r w:rsidRPr="007742F9">
        <w:rPr>
          <w:spacing w:val="-19"/>
          <w:w w:val="110"/>
          <w:lang w:val="cs-CZ"/>
        </w:rPr>
        <w:t xml:space="preserve"> </w:t>
      </w:r>
      <w:r w:rsidRPr="007742F9">
        <w:rPr>
          <w:w w:val="110"/>
          <w:lang w:val="cs-CZ"/>
        </w:rPr>
        <w:t>druhu,</w:t>
      </w:r>
      <w:r w:rsidRPr="007742F9">
        <w:rPr>
          <w:spacing w:val="-20"/>
          <w:w w:val="110"/>
          <w:lang w:val="cs-CZ"/>
        </w:rPr>
        <w:t xml:space="preserve"> </w:t>
      </w:r>
      <w:r w:rsidRPr="007742F9">
        <w:rPr>
          <w:w w:val="110"/>
          <w:lang w:val="cs-CZ"/>
        </w:rPr>
        <w:t>výrobci</w:t>
      </w:r>
      <w:r w:rsidRPr="007742F9">
        <w:rPr>
          <w:spacing w:val="-20"/>
          <w:w w:val="110"/>
          <w:lang w:val="cs-CZ"/>
        </w:rPr>
        <w:t xml:space="preserve"> </w:t>
      </w:r>
      <w:r w:rsidRPr="007742F9">
        <w:rPr>
          <w:w w:val="110"/>
          <w:lang w:val="cs-CZ"/>
        </w:rPr>
        <w:t>a</w:t>
      </w:r>
      <w:r w:rsidRPr="007742F9">
        <w:rPr>
          <w:spacing w:val="-21"/>
          <w:w w:val="110"/>
          <w:lang w:val="cs-CZ"/>
        </w:rPr>
        <w:t xml:space="preserve"> </w:t>
      </w:r>
      <w:r w:rsidRPr="007742F9">
        <w:rPr>
          <w:w w:val="110"/>
          <w:lang w:val="cs-CZ"/>
        </w:rPr>
        <w:t>funkci</w:t>
      </w:r>
      <w:r w:rsidRPr="007742F9">
        <w:rPr>
          <w:spacing w:val="-19"/>
          <w:w w:val="110"/>
          <w:lang w:val="cs-CZ"/>
        </w:rPr>
        <w:t xml:space="preserve"> </w:t>
      </w:r>
      <w:r w:rsidRPr="007742F9">
        <w:rPr>
          <w:w w:val="110"/>
          <w:lang w:val="cs-CZ"/>
        </w:rPr>
        <w:t>jednotlivých</w:t>
      </w:r>
      <w:r w:rsidRPr="007742F9">
        <w:rPr>
          <w:spacing w:val="-20"/>
          <w:w w:val="110"/>
          <w:lang w:val="cs-CZ"/>
        </w:rPr>
        <w:t xml:space="preserve"> </w:t>
      </w:r>
      <w:r w:rsidRPr="007742F9">
        <w:rPr>
          <w:w w:val="110"/>
          <w:lang w:val="cs-CZ"/>
        </w:rPr>
        <w:t>ochran</w:t>
      </w:r>
    </w:p>
    <w:p w:rsidR="00757245" w:rsidRPr="007742F9" w:rsidRDefault="00A70CAA">
      <w:pPr>
        <w:pStyle w:val="Zkladntext"/>
        <w:tabs>
          <w:tab w:val="left" w:pos="1249"/>
        </w:tabs>
        <w:spacing w:before="44"/>
        <w:ind w:left="541"/>
        <w:rPr>
          <w:lang w:val="cs-CZ"/>
        </w:rPr>
      </w:pPr>
      <w:r w:rsidRPr="007742F9">
        <w:rPr>
          <w:rFonts w:ascii="Symbol" w:hAnsi="Symbol"/>
          <w:w w:val="210"/>
          <w:lang w:val="cs-CZ"/>
        </w:rPr>
        <w:t></w:t>
      </w:r>
      <w:r w:rsidRPr="007742F9">
        <w:rPr>
          <w:w w:val="210"/>
          <w:lang w:val="cs-CZ"/>
        </w:rPr>
        <w:tab/>
      </w:r>
      <w:r w:rsidRPr="007742F9">
        <w:rPr>
          <w:w w:val="110"/>
          <w:lang w:val="cs-CZ"/>
        </w:rPr>
        <w:t>popis</w:t>
      </w:r>
      <w:r w:rsidRPr="007742F9">
        <w:rPr>
          <w:spacing w:val="-23"/>
          <w:w w:val="110"/>
          <w:lang w:val="cs-CZ"/>
        </w:rPr>
        <w:t xml:space="preserve"> </w:t>
      </w:r>
      <w:r w:rsidRPr="007742F9">
        <w:rPr>
          <w:w w:val="110"/>
          <w:lang w:val="cs-CZ"/>
        </w:rPr>
        <w:t>druhu</w:t>
      </w:r>
      <w:r w:rsidRPr="007742F9">
        <w:rPr>
          <w:spacing w:val="-23"/>
          <w:w w:val="110"/>
          <w:lang w:val="cs-CZ"/>
        </w:rPr>
        <w:t xml:space="preserve"> </w:t>
      </w:r>
      <w:r w:rsidRPr="007742F9">
        <w:rPr>
          <w:w w:val="110"/>
          <w:lang w:val="cs-CZ"/>
        </w:rPr>
        <w:t>a</w:t>
      </w:r>
      <w:r w:rsidRPr="007742F9">
        <w:rPr>
          <w:spacing w:val="-23"/>
          <w:w w:val="110"/>
          <w:lang w:val="cs-CZ"/>
        </w:rPr>
        <w:t xml:space="preserve"> </w:t>
      </w:r>
      <w:r w:rsidRPr="007742F9">
        <w:rPr>
          <w:w w:val="110"/>
          <w:lang w:val="cs-CZ"/>
        </w:rPr>
        <w:t>způsobu</w:t>
      </w:r>
      <w:r w:rsidRPr="007742F9">
        <w:rPr>
          <w:spacing w:val="-23"/>
          <w:w w:val="110"/>
          <w:lang w:val="cs-CZ"/>
        </w:rPr>
        <w:t xml:space="preserve"> </w:t>
      </w:r>
      <w:r w:rsidRPr="007742F9">
        <w:rPr>
          <w:w w:val="110"/>
          <w:lang w:val="cs-CZ"/>
        </w:rPr>
        <w:t>provozu</w:t>
      </w:r>
      <w:r w:rsidRPr="007742F9">
        <w:rPr>
          <w:spacing w:val="-23"/>
          <w:w w:val="110"/>
          <w:lang w:val="cs-CZ"/>
        </w:rPr>
        <w:t xml:space="preserve"> </w:t>
      </w:r>
      <w:r w:rsidRPr="007742F9">
        <w:rPr>
          <w:w w:val="110"/>
          <w:lang w:val="cs-CZ"/>
        </w:rPr>
        <w:t>pohonů,</w:t>
      </w:r>
      <w:r w:rsidRPr="007742F9">
        <w:rPr>
          <w:spacing w:val="-23"/>
          <w:w w:val="110"/>
          <w:lang w:val="cs-CZ"/>
        </w:rPr>
        <w:t xml:space="preserve"> </w:t>
      </w:r>
      <w:r w:rsidRPr="007742F9">
        <w:rPr>
          <w:w w:val="110"/>
          <w:lang w:val="cs-CZ"/>
        </w:rPr>
        <w:t>generátorů</w:t>
      </w:r>
      <w:r w:rsidRPr="007742F9">
        <w:rPr>
          <w:spacing w:val="-23"/>
          <w:w w:val="110"/>
          <w:lang w:val="cs-CZ"/>
        </w:rPr>
        <w:t xml:space="preserve"> </w:t>
      </w:r>
      <w:r w:rsidRPr="007742F9">
        <w:rPr>
          <w:w w:val="110"/>
          <w:lang w:val="cs-CZ"/>
        </w:rPr>
        <w:t>a</w:t>
      </w:r>
      <w:r w:rsidRPr="007742F9">
        <w:rPr>
          <w:spacing w:val="-23"/>
          <w:w w:val="110"/>
          <w:lang w:val="cs-CZ"/>
        </w:rPr>
        <w:t xml:space="preserve"> </w:t>
      </w:r>
      <w:r w:rsidRPr="007742F9">
        <w:rPr>
          <w:w w:val="110"/>
          <w:lang w:val="cs-CZ"/>
        </w:rPr>
        <w:t>způsobu</w:t>
      </w:r>
      <w:r w:rsidRPr="007742F9">
        <w:rPr>
          <w:spacing w:val="-23"/>
          <w:w w:val="110"/>
          <w:lang w:val="cs-CZ"/>
        </w:rPr>
        <w:t xml:space="preserve"> </w:t>
      </w:r>
      <w:r w:rsidRPr="007742F9">
        <w:rPr>
          <w:w w:val="110"/>
          <w:lang w:val="cs-CZ"/>
        </w:rPr>
        <w:t>připojení</w:t>
      </w:r>
      <w:r w:rsidRPr="007742F9">
        <w:rPr>
          <w:spacing w:val="-22"/>
          <w:w w:val="110"/>
          <w:lang w:val="cs-CZ"/>
        </w:rPr>
        <w:t xml:space="preserve"> </w:t>
      </w:r>
      <w:r w:rsidRPr="007742F9">
        <w:rPr>
          <w:w w:val="110"/>
          <w:lang w:val="cs-CZ"/>
        </w:rPr>
        <w:t>k</w:t>
      </w:r>
      <w:r w:rsidRPr="007742F9">
        <w:rPr>
          <w:spacing w:val="-23"/>
          <w:w w:val="110"/>
          <w:lang w:val="cs-CZ"/>
        </w:rPr>
        <w:t xml:space="preserve"> </w:t>
      </w:r>
      <w:r w:rsidRPr="007742F9">
        <w:rPr>
          <w:w w:val="110"/>
          <w:lang w:val="cs-CZ"/>
        </w:rPr>
        <w:t>síti</w:t>
      </w:r>
    </w:p>
    <w:p w:rsidR="00757245" w:rsidRPr="007742F9" w:rsidRDefault="00A70CAA">
      <w:pPr>
        <w:pStyle w:val="Zkladntext"/>
        <w:tabs>
          <w:tab w:val="left" w:pos="1249"/>
        </w:tabs>
        <w:spacing w:before="44"/>
        <w:ind w:left="541"/>
        <w:rPr>
          <w:lang w:val="cs-CZ"/>
        </w:rPr>
      </w:pPr>
      <w:r w:rsidRPr="007742F9">
        <w:rPr>
          <w:rFonts w:ascii="Symbol" w:hAnsi="Symbol"/>
          <w:w w:val="210"/>
          <w:lang w:val="cs-CZ"/>
        </w:rPr>
        <w:t></w:t>
      </w:r>
      <w:r w:rsidRPr="007742F9">
        <w:rPr>
          <w:w w:val="210"/>
          <w:lang w:val="cs-CZ"/>
        </w:rPr>
        <w:tab/>
      </w:r>
      <w:r w:rsidRPr="007742F9">
        <w:rPr>
          <w:w w:val="110"/>
          <w:lang w:val="cs-CZ"/>
        </w:rPr>
        <w:t>žádost</w:t>
      </w:r>
      <w:r w:rsidRPr="007742F9">
        <w:rPr>
          <w:spacing w:val="-12"/>
          <w:w w:val="110"/>
          <w:lang w:val="cs-CZ"/>
        </w:rPr>
        <w:t xml:space="preserve"> </w:t>
      </w:r>
      <w:r w:rsidRPr="007742F9">
        <w:rPr>
          <w:w w:val="110"/>
          <w:lang w:val="cs-CZ"/>
        </w:rPr>
        <w:t>o</w:t>
      </w:r>
      <w:r w:rsidRPr="007742F9">
        <w:rPr>
          <w:spacing w:val="-12"/>
          <w:w w:val="110"/>
          <w:lang w:val="cs-CZ"/>
        </w:rPr>
        <w:t xml:space="preserve"> </w:t>
      </w:r>
      <w:r w:rsidRPr="007742F9">
        <w:rPr>
          <w:w w:val="110"/>
          <w:lang w:val="cs-CZ"/>
        </w:rPr>
        <w:t>uvedení</w:t>
      </w:r>
      <w:r w:rsidRPr="007742F9">
        <w:rPr>
          <w:spacing w:val="-12"/>
          <w:w w:val="110"/>
          <w:lang w:val="cs-CZ"/>
        </w:rPr>
        <w:t xml:space="preserve"> </w:t>
      </w:r>
      <w:r w:rsidRPr="007742F9">
        <w:rPr>
          <w:w w:val="110"/>
          <w:lang w:val="cs-CZ"/>
        </w:rPr>
        <w:t>do</w:t>
      </w:r>
      <w:r w:rsidRPr="007742F9">
        <w:rPr>
          <w:spacing w:val="-12"/>
          <w:w w:val="110"/>
          <w:lang w:val="cs-CZ"/>
        </w:rPr>
        <w:t xml:space="preserve"> </w:t>
      </w:r>
      <w:r w:rsidRPr="007742F9">
        <w:rPr>
          <w:w w:val="110"/>
          <w:lang w:val="cs-CZ"/>
        </w:rPr>
        <w:t>provozu</w:t>
      </w:r>
      <w:r w:rsidRPr="007742F9">
        <w:rPr>
          <w:spacing w:val="-12"/>
          <w:w w:val="110"/>
          <w:lang w:val="cs-CZ"/>
        </w:rPr>
        <w:t xml:space="preserve"> </w:t>
      </w:r>
      <w:r w:rsidRPr="007742F9">
        <w:rPr>
          <w:w w:val="110"/>
          <w:lang w:val="cs-CZ"/>
        </w:rPr>
        <w:t>a</w:t>
      </w:r>
      <w:r w:rsidRPr="007742F9">
        <w:rPr>
          <w:spacing w:val="-13"/>
          <w:w w:val="110"/>
          <w:lang w:val="cs-CZ"/>
        </w:rPr>
        <w:t xml:space="preserve"> </w:t>
      </w:r>
      <w:r w:rsidRPr="007742F9">
        <w:rPr>
          <w:w w:val="110"/>
          <w:lang w:val="cs-CZ"/>
        </w:rPr>
        <w:t>připojení</w:t>
      </w:r>
      <w:r w:rsidRPr="007742F9">
        <w:rPr>
          <w:spacing w:val="-12"/>
          <w:w w:val="110"/>
          <w:lang w:val="cs-CZ"/>
        </w:rPr>
        <w:t xml:space="preserve"> </w:t>
      </w:r>
      <w:r w:rsidRPr="007742F9">
        <w:rPr>
          <w:w w:val="110"/>
          <w:lang w:val="cs-CZ"/>
        </w:rPr>
        <w:t>na</w:t>
      </w:r>
      <w:r w:rsidRPr="007742F9">
        <w:rPr>
          <w:spacing w:val="-12"/>
          <w:w w:val="110"/>
          <w:lang w:val="cs-CZ"/>
        </w:rPr>
        <w:t xml:space="preserve"> </w:t>
      </w:r>
      <w:proofErr w:type="spellStart"/>
      <w:r w:rsidRPr="007742F9">
        <w:rPr>
          <w:w w:val="110"/>
          <w:lang w:val="cs-CZ"/>
        </w:rPr>
        <w:t>nn</w:t>
      </w:r>
      <w:proofErr w:type="spellEnd"/>
      <w:r w:rsidRPr="007742F9">
        <w:rPr>
          <w:w w:val="110"/>
          <w:lang w:val="cs-CZ"/>
        </w:rPr>
        <w:t>/</w:t>
      </w:r>
      <w:proofErr w:type="spellStart"/>
      <w:r w:rsidRPr="007742F9">
        <w:rPr>
          <w:w w:val="110"/>
          <w:lang w:val="cs-CZ"/>
        </w:rPr>
        <w:t>vn</w:t>
      </w:r>
      <w:proofErr w:type="spellEnd"/>
      <w:r w:rsidRPr="007742F9">
        <w:rPr>
          <w:spacing w:val="-12"/>
          <w:w w:val="110"/>
          <w:lang w:val="cs-CZ"/>
        </w:rPr>
        <w:t xml:space="preserve"> </w:t>
      </w:r>
      <w:r w:rsidRPr="007742F9">
        <w:rPr>
          <w:w w:val="110"/>
          <w:lang w:val="cs-CZ"/>
        </w:rPr>
        <w:t>síť</w:t>
      </w:r>
    </w:p>
    <w:p w:rsidR="00757245" w:rsidRPr="007742F9" w:rsidRDefault="00A70CAA">
      <w:pPr>
        <w:pStyle w:val="Zkladntext"/>
        <w:tabs>
          <w:tab w:val="left" w:pos="1249"/>
        </w:tabs>
        <w:spacing w:before="40"/>
        <w:ind w:left="541"/>
        <w:rPr>
          <w:lang w:val="cs-CZ"/>
        </w:rPr>
      </w:pPr>
      <w:r w:rsidRPr="007742F9">
        <w:rPr>
          <w:rFonts w:ascii="Symbol" w:hAnsi="Symbol"/>
          <w:w w:val="210"/>
          <w:lang w:val="cs-CZ"/>
        </w:rPr>
        <w:t></w:t>
      </w:r>
      <w:r w:rsidRPr="007742F9">
        <w:rPr>
          <w:w w:val="210"/>
          <w:lang w:val="cs-CZ"/>
        </w:rPr>
        <w:tab/>
      </w:r>
      <w:r w:rsidRPr="007742F9">
        <w:rPr>
          <w:w w:val="110"/>
          <w:lang w:val="cs-CZ"/>
        </w:rPr>
        <w:t>protokol</w:t>
      </w:r>
      <w:r w:rsidRPr="007742F9">
        <w:rPr>
          <w:spacing w:val="-11"/>
          <w:w w:val="110"/>
          <w:lang w:val="cs-CZ"/>
        </w:rPr>
        <w:t xml:space="preserve"> </w:t>
      </w:r>
      <w:r w:rsidRPr="007742F9">
        <w:rPr>
          <w:w w:val="110"/>
          <w:lang w:val="cs-CZ"/>
        </w:rPr>
        <w:t>o</w:t>
      </w:r>
      <w:r w:rsidRPr="007742F9">
        <w:rPr>
          <w:spacing w:val="-11"/>
          <w:w w:val="110"/>
          <w:lang w:val="cs-CZ"/>
        </w:rPr>
        <w:t xml:space="preserve"> </w:t>
      </w:r>
      <w:r w:rsidRPr="007742F9">
        <w:rPr>
          <w:w w:val="110"/>
          <w:lang w:val="cs-CZ"/>
        </w:rPr>
        <w:t>nastavení</w:t>
      </w:r>
      <w:r w:rsidRPr="007742F9">
        <w:rPr>
          <w:spacing w:val="-11"/>
          <w:w w:val="110"/>
          <w:lang w:val="cs-CZ"/>
        </w:rPr>
        <w:t xml:space="preserve"> </w:t>
      </w:r>
      <w:r w:rsidRPr="007742F9">
        <w:rPr>
          <w:w w:val="110"/>
          <w:lang w:val="cs-CZ"/>
        </w:rPr>
        <w:t>ochran</w:t>
      </w:r>
      <w:r w:rsidRPr="007742F9">
        <w:rPr>
          <w:spacing w:val="-11"/>
          <w:w w:val="110"/>
          <w:lang w:val="cs-CZ"/>
        </w:rPr>
        <w:t xml:space="preserve"> </w:t>
      </w:r>
      <w:r w:rsidRPr="007742F9">
        <w:rPr>
          <w:w w:val="110"/>
          <w:lang w:val="cs-CZ"/>
        </w:rPr>
        <w:t>výrobny</w:t>
      </w:r>
      <w:r w:rsidRPr="007742F9">
        <w:rPr>
          <w:spacing w:val="-16"/>
          <w:w w:val="110"/>
          <w:lang w:val="cs-CZ"/>
        </w:rPr>
        <w:t xml:space="preserve"> </w:t>
      </w:r>
      <w:r w:rsidRPr="007742F9">
        <w:rPr>
          <w:w w:val="110"/>
          <w:lang w:val="cs-CZ"/>
        </w:rPr>
        <w:t>elektřiny</w:t>
      </w:r>
    </w:p>
    <w:p w:rsidR="00757245" w:rsidRPr="007742F9" w:rsidRDefault="00757245">
      <w:pPr>
        <w:pStyle w:val="Zkladntext"/>
        <w:rPr>
          <w:sz w:val="20"/>
          <w:lang w:val="cs-CZ"/>
        </w:rPr>
      </w:pPr>
    </w:p>
    <w:p w:rsidR="00757245" w:rsidRPr="007742F9" w:rsidRDefault="00757245">
      <w:pPr>
        <w:pStyle w:val="Zkladntext"/>
        <w:rPr>
          <w:sz w:val="20"/>
          <w:lang w:val="cs-CZ"/>
        </w:rPr>
      </w:pPr>
    </w:p>
    <w:p w:rsidR="00757245" w:rsidRPr="007742F9" w:rsidRDefault="00A70CAA">
      <w:pPr>
        <w:pStyle w:val="Zkladntext"/>
        <w:rPr>
          <w:sz w:val="11"/>
          <w:lang w:val="cs-CZ"/>
        </w:rPr>
      </w:pPr>
      <w:r w:rsidRPr="007742F9">
        <w:rPr>
          <w:lang w:val="cs-CZ"/>
        </w:rPr>
        <w:pict>
          <v:line id="_x0000_s1165" style="position:absolute;z-index:251592192;mso-wrap-distance-left:0;mso-wrap-distance-right:0;mso-position-horizontal-relative:page" from="85.1pt,8.55pt" to="199.1pt,8.55pt" strokeweight=".16922mm">
            <w10:wrap type="topAndBottom" anchorx="page"/>
          </v:line>
        </w:pict>
      </w:r>
      <w:r w:rsidRPr="007742F9">
        <w:rPr>
          <w:lang w:val="cs-CZ"/>
        </w:rPr>
        <w:pict>
          <v:line id="_x0000_s1164" style="position:absolute;z-index:251593216;mso-wrap-distance-left:0;mso-wrap-distance-right:0;mso-position-horizontal-relative:page" from="226.7pt,8.55pt" to="340.7pt,8.55pt" strokeweight=".16922mm">
            <w10:wrap type="topAndBottom" anchorx="page"/>
          </v:line>
        </w:pict>
      </w:r>
      <w:r w:rsidRPr="007742F9">
        <w:rPr>
          <w:lang w:val="cs-CZ"/>
        </w:rPr>
        <w:pict>
          <v:line id="_x0000_s1163" style="position:absolute;z-index:251594240;mso-wrap-distance-left:0;mso-wrap-distance-right:0;mso-position-horizontal-relative:page" from="403.7pt,8.55pt" to="523.7pt,8.55pt" strokeweight=".16922mm">
            <w10:wrap type="topAndBottom" anchorx="page"/>
          </v:line>
        </w:pict>
      </w:r>
    </w:p>
    <w:p w:rsidR="00757245" w:rsidRPr="007742F9" w:rsidRDefault="00A70CAA">
      <w:pPr>
        <w:pStyle w:val="Zkladntext"/>
        <w:tabs>
          <w:tab w:val="left" w:pos="4081"/>
          <w:tab w:val="left" w:pos="6913"/>
        </w:tabs>
        <w:spacing w:before="11"/>
        <w:ind w:left="541"/>
        <w:rPr>
          <w:lang w:val="cs-CZ"/>
        </w:rPr>
      </w:pPr>
      <w:r w:rsidRPr="007742F9">
        <w:rPr>
          <w:lang w:val="cs-CZ"/>
        </w:rPr>
        <w:t>(místo,</w:t>
      </w:r>
      <w:r w:rsidRPr="007742F9">
        <w:rPr>
          <w:spacing w:val="-1"/>
          <w:lang w:val="cs-CZ"/>
        </w:rPr>
        <w:t xml:space="preserve"> </w:t>
      </w:r>
      <w:r w:rsidRPr="007742F9">
        <w:rPr>
          <w:lang w:val="cs-CZ"/>
        </w:rPr>
        <w:t>datum)</w:t>
      </w:r>
      <w:r w:rsidRPr="007742F9">
        <w:rPr>
          <w:lang w:val="cs-CZ"/>
        </w:rPr>
        <w:tab/>
        <w:t>(služebna)</w:t>
      </w:r>
      <w:r w:rsidRPr="007742F9">
        <w:rPr>
          <w:lang w:val="cs-CZ"/>
        </w:rPr>
        <w:tab/>
        <w:t>(zpracovatel,</w:t>
      </w:r>
      <w:r w:rsidRPr="007742F9">
        <w:rPr>
          <w:spacing w:val="-1"/>
          <w:lang w:val="cs-CZ"/>
        </w:rPr>
        <w:t xml:space="preserve"> </w:t>
      </w:r>
      <w:r w:rsidRPr="007742F9">
        <w:rPr>
          <w:lang w:val="cs-CZ"/>
        </w:rPr>
        <w:t>telefon)</w:t>
      </w:r>
    </w:p>
    <w:p w:rsidR="00757245" w:rsidRPr="007742F9" w:rsidRDefault="00757245">
      <w:pPr>
        <w:rPr>
          <w:lang w:val="cs-CZ"/>
        </w:rPr>
        <w:sectPr w:rsidR="00757245" w:rsidRPr="007742F9">
          <w:pgSz w:w="11900" w:h="16840"/>
          <w:pgMar w:top="1340" w:right="280" w:bottom="1380" w:left="1160" w:header="0" w:footer="1186" w:gutter="0"/>
          <w:cols w:space="708"/>
        </w:sectPr>
      </w:pPr>
    </w:p>
    <w:p w:rsidR="00757245" w:rsidRPr="007742F9" w:rsidRDefault="00A70CAA">
      <w:pPr>
        <w:pStyle w:val="Nadpis5"/>
        <w:numPr>
          <w:ilvl w:val="1"/>
          <w:numId w:val="1"/>
        </w:numPr>
        <w:tabs>
          <w:tab w:val="left" w:pos="1118"/>
        </w:tabs>
        <w:spacing w:before="86" w:line="230" w:lineRule="auto"/>
        <w:ind w:right="1790"/>
        <w:rPr>
          <w:lang w:val="cs-CZ"/>
        </w:rPr>
      </w:pPr>
      <w:bookmarkStart w:id="68" w:name="_TOC_250002"/>
      <w:r w:rsidRPr="007742F9">
        <w:rPr>
          <w:lang w:val="cs-CZ"/>
        </w:rPr>
        <w:lastRenderedPageBreak/>
        <w:t>VZOR PROTOKOLU O SPLNĚNÍ TECHNICKÝCH PODMÍNEK PRO UVEDENÍ výrobny DO PROVOZU s lokální distribuční soustavou</w:t>
      </w:r>
      <w:r w:rsidRPr="007742F9">
        <w:rPr>
          <w:spacing w:val="-16"/>
          <w:lang w:val="cs-CZ"/>
        </w:rPr>
        <w:t xml:space="preserve"> </w:t>
      </w:r>
      <w:bookmarkEnd w:id="68"/>
      <w:r w:rsidRPr="007742F9">
        <w:rPr>
          <w:lang w:val="cs-CZ"/>
        </w:rPr>
        <w:t>PLDS</w:t>
      </w:r>
    </w:p>
    <w:p w:rsidR="00757245" w:rsidRPr="007742F9" w:rsidRDefault="00A70CAA">
      <w:pPr>
        <w:tabs>
          <w:tab w:val="left" w:pos="3829"/>
        </w:tabs>
        <w:spacing w:before="124"/>
        <w:ind w:left="541"/>
        <w:rPr>
          <w:rFonts w:ascii="Arial" w:hAnsi="Arial"/>
          <w:sz w:val="24"/>
          <w:lang w:val="cs-CZ"/>
        </w:rPr>
      </w:pPr>
      <w:r w:rsidRPr="007742F9">
        <w:rPr>
          <w:rFonts w:ascii="Arial" w:hAnsi="Arial"/>
          <w:position w:val="1"/>
          <w:lang w:val="cs-CZ"/>
        </w:rPr>
        <w:t>PŘIPOJENO</w:t>
      </w:r>
      <w:r w:rsidRPr="007742F9">
        <w:rPr>
          <w:rFonts w:ascii="Arial" w:hAnsi="Arial"/>
          <w:spacing w:val="-2"/>
          <w:position w:val="1"/>
          <w:lang w:val="cs-CZ"/>
        </w:rPr>
        <w:t xml:space="preserve"> </w:t>
      </w:r>
      <w:r w:rsidRPr="007742F9">
        <w:rPr>
          <w:rFonts w:ascii="Arial" w:hAnsi="Arial"/>
          <w:position w:val="1"/>
          <w:lang w:val="cs-CZ"/>
        </w:rPr>
        <w:t>DO</w:t>
      </w:r>
      <w:r w:rsidRPr="007742F9">
        <w:rPr>
          <w:rFonts w:ascii="Arial" w:hAnsi="Arial"/>
          <w:spacing w:val="-1"/>
          <w:position w:val="1"/>
          <w:lang w:val="cs-CZ"/>
        </w:rPr>
        <w:t xml:space="preserve"> </w:t>
      </w:r>
      <w:r w:rsidRPr="007742F9">
        <w:rPr>
          <w:rFonts w:ascii="Arial" w:hAnsi="Arial"/>
          <w:position w:val="1"/>
          <w:lang w:val="cs-CZ"/>
        </w:rPr>
        <w:t>SOUSTAVY</w:t>
      </w:r>
      <w:r w:rsidRPr="007742F9">
        <w:rPr>
          <w:rFonts w:ascii="Arial" w:hAnsi="Arial"/>
          <w:position w:val="1"/>
          <w:lang w:val="cs-CZ"/>
        </w:rPr>
        <w:tab/>
      </w:r>
      <w:r w:rsidRPr="007742F9">
        <w:rPr>
          <w:rFonts w:ascii="Arial" w:hAnsi="Arial"/>
          <w:sz w:val="32"/>
          <w:lang w:val="cs-CZ"/>
        </w:rPr>
        <w:t>□</w:t>
      </w:r>
      <w:r w:rsidRPr="007742F9">
        <w:rPr>
          <w:rFonts w:ascii="Arial" w:hAnsi="Arial"/>
          <w:sz w:val="24"/>
          <w:lang w:val="cs-CZ"/>
        </w:rPr>
        <w:t>NN</w:t>
      </w:r>
      <w:r w:rsidRPr="007742F9">
        <w:rPr>
          <w:rFonts w:ascii="Arial" w:hAnsi="Arial"/>
          <w:spacing w:val="50"/>
          <w:sz w:val="24"/>
          <w:lang w:val="cs-CZ"/>
        </w:rPr>
        <w:t xml:space="preserve"> </w:t>
      </w:r>
      <w:r w:rsidRPr="007742F9">
        <w:rPr>
          <w:rFonts w:ascii="Arial" w:hAnsi="Arial"/>
          <w:sz w:val="32"/>
          <w:lang w:val="cs-CZ"/>
        </w:rPr>
        <w:t>□</w:t>
      </w:r>
      <w:r w:rsidRPr="007742F9">
        <w:rPr>
          <w:rFonts w:ascii="Arial" w:hAnsi="Arial"/>
          <w:sz w:val="24"/>
          <w:lang w:val="cs-CZ"/>
        </w:rPr>
        <w:t>VN</w:t>
      </w:r>
    </w:p>
    <w:p w:rsidR="00757245" w:rsidRPr="007742F9" w:rsidRDefault="00A70CAA">
      <w:pPr>
        <w:spacing w:before="81"/>
        <w:ind w:left="541"/>
        <w:rPr>
          <w:rFonts w:ascii="Arial"/>
          <w:b/>
          <w:sz w:val="24"/>
          <w:lang w:val="cs-CZ"/>
        </w:rPr>
      </w:pPr>
      <w:proofErr w:type="gramStart"/>
      <w:r w:rsidRPr="007742F9">
        <w:rPr>
          <w:rFonts w:ascii="Arial"/>
          <w:b/>
          <w:sz w:val="24"/>
          <w:u w:val="thick"/>
          <w:lang w:val="cs-CZ"/>
        </w:rPr>
        <w:t>EAN :</w:t>
      </w:r>
      <w:proofErr w:type="gramEnd"/>
    </w:p>
    <w:p w:rsidR="00757245" w:rsidRPr="007742F9" w:rsidRDefault="00A70CAA">
      <w:pPr>
        <w:spacing w:before="41"/>
        <w:ind w:left="541"/>
        <w:rPr>
          <w:rFonts w:ascii="Arial" w:hAnsi="Arial"/>
          <w:b/>
          <w:sz w:val="16"/>
          <w:lang w:val="cs-CZ"/>
        </w:rPr>
      </w:pPr>
      <w:r w:rsidRPr="007742F9">
        <w:rPr>
          <w:rFonts w:ascii="Arial" w:hAnsi="Arial"/>
          <w:b/>
          <w:sz w:val="16"/>
          <w:lang w:val="cs-CZ"/>
        </w:rPr>
        <w:t>Instalovaný výkon výrobny</w:t>
      </w:r>
    </w:p>
    <w:p w:rsidR="00757245" w:rsidRPr="007742F9" w:rsidRDefault="00A70CAA">
      <w:pPr>
        <w:pStyle w:val="Zkladntext"/>
        <w:spacing w:before="7"/>
        <w:rPr>
          <w:rFonts w:ascii="Arial"/>
          <w:b/>
          <w:sz w:val="17"/>
          <w:lang w:val="cs-CZ"/>
        </w:rPr>
      </w:pPr>
      <w:r w:rsidRPr="007742F9">
        <w:rPr>
          <w:lang w:val="cs-CZ"/>
        </w:rPr>
        <w:pict>
          <v:line id="_x0000_s1162" style="position:absolute;z-index:251595264;mso-wrap-distance-left:0;mso-wrap-distance-right:0;mso-position-horizontal-relative:page" from="85.1pt,12.85pt" to="283.45pt,12.85pt" strokeweight="1.44pt">
            <w10:wrap type="topAndBottom" anchorx="page"/>
          </v:line>
        </w:pict>
      </w:r>
      <w:r w:rsidRPr="007742F9">
        <w:rPr>
          <w:lang w:val="cs-CZ"/>
        </w:rPr>
        <w:pict>
          <v:line id="_x0000_s1161" style="position:absolute;z-index:251596288;mso-wrap-distance-left:0;mso-wrap-distance-right:0;mso-position-horizontal-relative:page" from="313.45pt,12.85pt" to="539.05pt,12.85pt" strokeweight="1.44pt">
            <w10:wrap type="topAndBottom" anchorx="page"/>
          </v:line>
        </w:pict>
      </w:r>
    </w:p>
    <w:p w:rsidR="00757245" w:rsidRPr="007742F9" w:rsidRDefault="00A70CAA">
      <w:pPr>
        <w:tabs>
          <w:tab w:val="left" w:pos="5108"/>
        </w:tabs>
        <w:spacing w:before="27"/>
        <w:ind w:left="541"/>
        <w:rPr>
          <w:rFonts w:ascii="Arial" w:hAnsi="Arial"/>
          <w:b/>
          <w:sz w:val="18"/>
          <w:lang w:val="cs-CZ"/>
        </w:rPr>
      </w:pPr>
      <w:r w:rsidRPr="007742F9">
        <w:rPr>
          <w:rFonts w:ascii="Arial" w:hAnsi="Arial"/>
          <w:b/>
          <w:sz w:val="18"/>
          <w:lang w:val="cs-CZ"/>
        </w:rPr>
        <w:t>PLDS</w:t>
      </w:r>
      <w:r w:rsidRPr="007742F9">
        <w:rPr>
          <w:rFonts w:ascii="Arial" w:hAnsi="Arial"/>
          <w:b/>
          <w:sz w:val="18"/>
          <w:lang w:val="cs-CZ"/>
        </w:rPr>
        <w:tab/>
        <w:t>ADRESA MÍSTA</w:t>
      </w:r>
      <w:r w:rsidRPr="007742F9">
        <w:rPr>
          <w:rFonts w:ascii="Arial" w:hAnsi="Arial"/>
          <w:b/>
          <w:spacing w:val="-6"/>
          <w:sz w:val="18"/>
          <w:lang w:val="cs-CZ"/>
        </w:rPr>
        <w:t xml:space="preserve"> </w:t>
      </w:r>
      <w:r w:rsidRPr="007742F9">
        <w:rPr>
          <w:rFonts w:ascii="Arial" w:hAnsi="Arial"/>
          <w:b/>
          <w:sz w:val="18"/>
          <w:lang w:val="cs-CZ"/>
        </w:rPr>
        <w:t>VÝROBNY:</w:t>
      </w:r>
    </w:p>
    <w:p w:rsidR="00757245" w:rsidRPr="007742F9" w:rsidRDefault="00A70CAA">
      <w:pPr>
        <w:tabs>
          <w:tab w:val="left" w:pos="5108"/>
        </w:tabs>
        <w:spacing w:before="158"/>
        <w:ind w:left="541"/>
        <w:rPr>
          <w:rFonts w:ascii="Arial" w:hAnsi="Arial"/>
          <w:sz w:val="18"/>
          <w:lang w:val="cs-CZ"/>
        </w:rPr>
      </w:pPr>
      <w:r w:rsidRPr="007742F9">
        <w:rPr>
          <w:lang w:val="cs-CZ"/>
        </w:rPr>
        <w:pict>
          <v:line id="_x0000_s1160" style="position:absolute;left:0;text-align:left;z-index:251597312;mso-wrap-distance-left:0;mso-wrap-distance-right:0;mso-position-horizontal-relative:page" from="85.1pt,23.3pt" to="283.45pt,23.3pt" strokeweight=".72pt">
            <w10:wrap type="topAndBottom" anchorx="page"/>
          </v:line>
        </w:pict>
      </w:r>
      <w:r w:rsidRPr="007742F9">
        <w:rPr>
          <w:lang w:val="cs-CZ"/>
        </w:rPr>
        <w:pict>
          <v:line id="_x0000_s1159" style="position:absolute;left:0;text-align:left;z-index:251599360;mso-wrap-distance-left:0;mso-wrap-distance-right:0;mso-position-horizontal-relative:page" from="313.45pt,23.3pt" to="539.05pt,23.3pt" strokeweight=".72pt">
            <w10:wrap type="topAndBottom" anchorx="page"/>
          </v:line>
        </w:pict>
      </w:r>
      <w:r w:rsidRPr="007742F9">
        <w:rPr>
          <w:rFonts w:ascii="Arial" w:hAnsi="Arial"/>
          <w:sz w:val="18"/>
          <w:lang w:val="cs-CZ"/>
        </w:rPr>
        <w:t>JMÉNO</w:t>
      </w:r>
      <w:r w:rsidRPr="007742F9">
        <w:rPr>
          <w:rFonts w:ascii="Arial" w:hAnsi="Arial"/>
          <w:spacing w:val="-3"/>
          <w:sz w:val="18"/>
          <w:lang w:val="cs-CZ"/>
        </w:rPr>
        <w:t xml:space="preserve"> </w:t>
      </w:r>
      <w:r w:rsidRPr="007742F9">
        <w:rPr>
          <w:rFonts w:ascii="Arial" w:hAnsi="Arial"/>
          <w:sz w:val="18"/>
          <w:lang w:val="cs-CZ"/>
        </w:rPr>
        <w:t>TECHNIKA:</w:t>
      </w:r>
      <w:r w:rsidRPr="007742F9">
        <w:rPr>
          <w:rFonts w:ascii="Arial" w:hAnsi="Arial"/>
          <w:sz w:val="18"/>
          <w:lang w:val="cs-CZ"/>
        </w:rPr>
        <w:tab/>
        <w:t>ULICE:</w:t>
      </w:r>
    </w:p>
    <w:p w:rsidR="00757245" w:rsidRPr="007742F9" w:rsidRDefault="00A70CAA">
      <w:pPr>
        <w:tabs>
          <w:tab w:val="left" w:pos="5108"/>
        </w:tabs>
        <w:spacing w:before="29" w:after="93"/>
        <w:ind w:left="541"/>
        <w:rPr>
          <w:rFonts w:ascii="Arial" w:hAnsi="Arial"/>
          <w:sz w:val="18"/>
          <w:lang w:val="cs-CZ"/>
        </w:rPr>
      </w:pPr>
      <w:r w:rsidRPr="007742F9">
        <w:rPr>
          <w:rFonts w:ascii="Arial" w:hAnsi="Arial"/>
          <w:sz w:val="18"/>
          <w:lang w:val="cs-CZ"/>
        </w:rPr>
        <w:t>ULICE:</w:t>
      </w:r>
      <w:r w:rsidRPr="007742F9">
        <w:rPr>
          <w:rFonts w:ascii="Arial" w:hAnsi="Arial"/>
          <w:sz w:val="18"/>
          <w:lang w:val="cs-CZ"/>
        </w:rPr>
        <w:tab/>
        <w:t>MÍSTO:</w:t>
      </w:r>
    </w:p>
    <w:p w:rsidR="00757245" w:rsidRPr="007742F9" w:rsidRDefault="00A70CAA">
      <w:pPr>
        <w:tabs>
          <w:tab w:val="left" w:pos="5093"/>
        </w:tabs>
        <w:spacing w:line="30" w:lineRule="exact"/>
        <w:ind w:left="533"/>
        <w:rPr>
          <w:rFonts w:ascii="Arial"/>
          <w:sz w:val="3"/>
          <w:lang w:val="cs-CZ"/>
        </w:rPr>
      </w:pPr>
      <w:r w:rsidRPr="007742F9">
        <w:rPr>
          <w:rFonts w:ascii="Arial"/>
          <w:position w:val="1"/>
          <w:sz w:val="2"/>
          <w:lang w:val="cs-CZ"/>
        </w:rPr>
      </w:r>
      <w:r w:rsidRPr="007742F9">
        <w:rPr>
          <w:rFonts w:ascii="Arial"/>
          <w:position w:val="1"/>
          <w:sz w:val="2"/>
          <w:lang w:val="cs-CZ"/>
        </w:rPr>
        <w:pict>
          <v:group id="_x0000_s1157" style="width:198.4pt;height:.75pt;mso-position-horizontal-relative:char;mso-position-vertical-relative:line" coordsize="3968,15">
            <v:line id="_x0000_s1158" style="position:absolute" from="0,7" to="3967,7" strokeweight=".72pt"/>
            <w10:anchorlock/>
          </v:group>
        </w:pict>
      </w:r>
      <w:r w:rsidRPr="007742F9">
        <w:rPr>
          <w:rFonts w:ascii="Arial"/>
          <w:position w:val="1"/>
          <w:sz w:val="2"/>
          <w:lang w:val="cs-CZ"/>
        </w:rPr>
        <w:tab/>
      </w:r>
      <w:r w:rsidRPr="007742F9">
        <w:rPr>
          <w:rFonts w:ascii="Arial"/>
          <w:sz w:val="3"/>
          <w:lang w:val="cs-CZ"/>
        </w:rPr>
      </w:r>
      <w:r w:rsidRPr="007742F9">
        <w:rPr>
          <w:rFonts w:ascii="Arial"/>
          <w:sz w:val="3"/>
          <w:lang w:val="cs-CZ"/>
        </w:rPr>
        <w:pict>
          <v:group id="_x0000_s1155" style="width:225.6pt;height:1.45pt;mso-position-horizontal-relative:char;mso-position-vertical-relative:line" coordsize="4512,29">
            <v:line id="_x0000_s1156" style="position:absolute" from="0,14" to="4512,14" strokeweight="1.44pt"/>
            <w10:anchorlock/>
          </v:group>
        </w:pict>
      </w:r>
    </w:p>
    <w:p w:rsidR="00757245" w:rsidRPr="007742F9" w:rsidRDefault="00A70CAA">
      <w:pPr>
        <w:spacing w:before="61"/>
        <w:ind w:left="3285" w:right="1901"/>
        <w:jc w:val="center"/>
        <w:rPr>
          <w:rFonts w:ascii="Arial" w:hAnsi="Arial"/>
          <w:sz w:val="18"/>
          <w:lang w:val="cs-CZ"/>
        </w:rPr>
      </w:pPr>
      <w:r w:rsidRPr="007742F9">
        <w:rPr>
          <w:lang w:val="cs-CZ"/>
        </w:rPr>
        <w:pict>
          <v:line id="_x0000_s1154" style="position:absolute;left:0;text-align:left;z-index:251603456;mso-wrap-distance-left:0;mso-wrap-distance-right:0;mso-position-horizontal-relative:page" from="85.1pt,18.35pt" to="283.45pt,18.35pt" strokeweight=".72pt">
            <w10:wrap type="topAndBottom" anchorx="page"/>
          </v:line>
        </w:pict>
      </w:r>
      <w:r w:rsidRPr="007742F9">
        <w:rPr>
          <w:lang w:val="cs-CZ"/>
        </w:rPr>
        <w:pict>
          <v:line id="_x0000_s1153" style="position:absolute;left:0;text-align:left;z-index:251605504;mso-wrap-distance-left:0;mso-wrap-distance-right:0;mso-position-horizontal-relative:page" from="313.45pt,18.7pt" to="539.05pt,18.7pt" strokeweight="1.44pt">
            <w10:wrap type="topAndBottom" anchorx="page"/>
          </v:line>
        </w:pict>
      </w:r>
      <w:r w:rsidRPr="007742F9">
        <w:rPr>
          <w:rFonts w:ascii="Arial" w:hAnsi="Arial"/>
          <w:sz w:val="18"/>
          <w:lang w:val="cs-CZ"/>
        </w:rPr>
        <w:t>GPS SOUŘADNICE</w:t>
      </w:r>
    </w:p>
    <w:p w:rsidR="00757245" w:rsidRPr="007742F9" w:rsidRDefault="00A70CAA">
      <w:pPr>
        <w:tabs>
          <w:tab w:val="left" w:pos="5108"/>
        </w:tabs>
        <w:spacing w:before="32" w:after="93"/>
        <w:ind w:left="541"/>
        <w:rPr>
          <w:rFonts w:ascii="Arial" w:hAnsi="Arial"/>
          <w:b/>
          <w:sz w:val="18"/>
          <w:lang w:val="cs-CZ"/>
        </w:rPr>
      </w:pPr>
      <w:r w:rsidRPr="007742F9">
        <w:rPr>
          <w:rFonts w:ascii="Arial" w:hAnsi="Arial"/>
          <w:sz w:val="18"/>
          <w:lang w:val="cs-CZ"/>
        </w:rPr>
        <w:t>REGION:</w:t>
      </w:r>
      <w:r w:rsidRPr="007742F9">
        <w:rPr>
          <w:rFonts w:ascii="Arial" w:hAnsi="Arial"/>
          <w:sz w:val="18"/>
          <w:lang w:val="cs-CZ"/>
        </w:rPr>
        <w:tab/>
      </w:r>
      <w:r w:rsidRPr="007742F9">
        <w:rPr>
          <w:rFonts w:ascii="Arial" w:hAnsi="Arial"/>
          <w:b/>
          <w:sz w:val="18"/>
          <w:lang w:val="cs-CZ"/>
        </w:rPr>
        <w:t>OBCHODNÍ PARTNER</w:t>
      </w:r>
      <w:r w:rsidRPr="007742F9">
        <w:rPr>
          <w:rFonts w:ascii="Arial" w:hAnsi="Arial"/>
          <w:b/>
          <w:spacing w:val="-1"/>
          <w:sz w:val="18"/>
          <w:lang w:val="cs-CZ"/>
        </w:rPr>
        <w:t xml:space="preserve"> </w:t>
      </w:r>
      <w:r w:rsidRPr="007742F9">
        <w:rPr>
          <w:rFonts w:ascii="Arial" w:hAnsi="Arial"/>
          <w:b/>
          <w:sz w:val="18"/>
          <w:lang w:val="cs-CZ"/>
        </w:rPr>
        <w:t>VÝROBCE:</w:t>
      </w:r>
    </w:p>
    <w:p w:rsidR="00757245" w:rsidRPr="007742F9" w:rsidRDefault="00A70CAA">
      <w:pPr>
        <w:pStyle w:val="Zkladntext"/>
        <w:spacing w:line="20" w:lineRule="exact"/>
        <w:ind w:left="533"/>
        <w:rPr>
          <w:rFonts w:ascii="Arial"/>
          <w:sz w:val="2"/>
          <w:lang w:val="cs-CZ"/>
        </w:rPr>
      </w:pPr>
      <w:r w:rsidRPr="007742F9">
        <w:rPr>
          <w:rFonts w:ascii="Arial"/>
          <w:sz w:val="2"/>
          <w:lang w:val="cs-CZ"/>
        </w:rPr>
      </w:r>
      <w:r w:rsidRPr="007742F9">
        <w:rPr>
          <w:rFonts w:ascii="Arial"/>
          <w:sz w:val="2"/>
          <w:lang w:val="cs-CZ"/>
        </w:rPr>
        <w:pict>
          <v:group id="_x0000_s1151" style="width:198.4pt;height:.75pt;mso-position-horizontal-relative:char;mso-position-vertical-relative:line" coordsize="3968,15">
            <v:line id="_x0000_s1152" style="position:absolute" from="0,7" to="3967,7" strokeweight=".72pt"/>
            <w10:anchorlock/>
          </v:group>
        </w:pict>
      </w:r>
    </w:p>
    <w:p w:rsidR="00757245" w:rsidRPr="007742F9" w:rsidRDefault="00A70CAA">
      <w:pPr>
        <w:tabs>
          <w:tab w:val="left" w:pos="5107"/>
        </w:tabs>
        <w:spacing w:before="54"/>
        <w:ind w:left="541"/>
        <w:rPr>
          <w:rFonts w:ascii="Arial" w:hAnsi="Arial"/>
          <w:sz w:val="18"/>
          <w:lang w:val="cs-CZ"/>
        </w:rPr>
      </w:pPr>
      <w:r w:rsidRPr="007742F9">
        <w:rPr>
          <w:lang w:val="cs-CZ"/>
        </w:rPr>
        <w:pict>
          <v:line id="_x0000_s1150" style="position:absolute;left:0;text-align:left;z-index:251607552;mso-wrap-distance-left:0;mso-wrap-distance-right:0;mso-position-horizontal-relative:page" from="85.1pt,18.1pt" to="283.45pt,18.1pt" strokeweight=".72pt">
            <w10:wrap type="topAndBottom" anchorx="page"/>
          </v:line>
        </w:pict>
      </w:r>
      <w:r w:rsidRPr="007742F9">
        <w:rPr>
          <w:lang w:val="cs-CZ"/>
        </w:rPr>
        <w:pict>
          <v:line id="_x0000_s1149" style="position:absolute;left:0;text-align:left;z-index:251608576;mso-wrap-distance-left:0;mso-wrap-distance-right:0;mso-position-horizontal-relative:page" from="313.45pt,18.1pt" to="539.05pt,18.1pt" strokeweight=".72pt">
            <w10:wrap type="topAndBottom" anchorx="page"/>
          </v:line>
        </w:pict>
      </w:r>
      <w:r w:rsidRPr="007742F9">
        <w:rPr>
          <w:rFonts w:ascii="Arial" w:hAnsi="Arial"/>
          <w:sz w:val="18"/>
          <w:lang w:val="cs-CZ"/>
        </w:rPr>
        <w:t>TEL.:</w:t>
      </w:r>
      <w:r w:rsidRPr="007742F9">
        <w:rPr>
          <w:rFonts w:ascii="Arial" w:hAnsi="Arial"/>
          <w:sz w:val="18"/>
          <w:lang w:val="cs-CZ"/>
        </w:rPr>
        <w:tab/>
        <w:t>JMÉNO:</w:t>
      </w:r>
    </w:p>
    <w:p w:rsidR="00757245" w:rsidRPr="007742F9" w:rsidRDefault="00A70CAA">
      <w:pPr>
        <w:tabs>
          <w:tab w:val="left" w:pos="5108"/>
        </w:tabs>
        <w:spacing w:before="31" w:after="91"/>
        <w:ind w:left="541"/>
        <w:rPr>
          <w:rFonts w:ascii="Arial"/>
          <w:sz w:val="18"/>
          <w:lang w:val="cs-CZ"/>
        </w:rPr>
      </w:pPr>
      <w:r w:rsidRPr="007742F9">
        <w:rPr>
          <w:rFonts w:ascii="Arial"/>
          <w:sz w:val="18"/>
          <w:lang w:val="cs-CZ"/>
        </w:rPr>
        <w:t>FAX:</w:t>
      </w:r>
      <w:r w:rsidRPr="007742F9">
        <w:rPr>
          <w:rFonts w:ascii="Arial"/>
          <w:sz w:val="18"/>
          <w:lang w:val="cs-CZ"/>
        </w:rPr>
        <w:tab/>
        <w:t>ADRESA:</w:t>
      </w:r>
    </w:p>
    <w:p w:rsidR="00757245" w:rsidRPr="007742F9" w:rsidRDefault="00A70CAA">
      <w:pPr>
        <w:tabs>
          <w:tab w:val="left" w:pos="5100"/>
        </w:tabs>
        <w:spacing w:line="30" w:lineRule="exact"/>
        <w:ind w:left="526"/>
        <w:rPr>
          <w:rFonts w:ascii="Arial"/>
          <w:sz w:val="2"/>
          <w:lang w:val="cs-CZ"/>
        </w:rPr>
      </w:pPr>
      <w:r w:rsidRPr="007742F9">
        <w:rPr>
          <w:rFonts w:ascii="Arial"/>
          <w:sz w:val="3"/>
          <w:lang w:val="cs-CZ"/>
        </w:rPr>
      </w:r>
      <w:r w:rsidRPr="007742F9">
        <w:rPr>
          <w:rFonts w:ascii="Arial"/>
          <w:sz w:val="3"/>
          <w:lang w:val="cs-CZ"/>
        </w:rPr>
        <w:pict>
          <v:group id="_x0000_s1147" style="width:198.4pt;height:1.45pt;mso-position-horizontal-relative:char;mso-position-vertical-relative:line" coordsize="3968,29">
            <v:line id="_x0000_s1148" style="position:absolute" from="0,14" to="3967,14" strokeweight="1.44pt"/>
            <w10:anchorlock/>
          </v:group>
        </w:pict>
      </w:r>
      <w:r w:rsidRPr="007742F9">
        <w:rPr>
          <w:rFonts w:ascii="Arial"/>
          <w:sz w:val="3"/>
          <w:lang w:val="cs-CZ"/>
        </w:rPr>
        <w:tab/>
      </w:r>
      <w:r w:rsidRPr="007742F9">
        <w:rPr>
          <w:rFonts w:ascii="Arial"/>
          <w:position w:val="1"/>
          <w:sz w:val="2"/>
          <w:lang w:val="cs-CZ"/>
        </w:rPr>
      </w:r>
      <w:r w:rsidRPr="007742F9">
        <w:rPr>
          <w:rFonts w:ascii="Arial"/>
          <w:position w:val="1"/>
          <w:sz w:val="2"/>
          <w:lang w:val="cs-CZ"/>
        </w:rPr>
        <w:pict>
          <v:group id="_x0000_s1145" style="width:225.6pt;height:.75pt;mso-position-horizontal-relative:char;mso-position-vertical-relative:line" coordsize="4512,15">
            <v:line id="_x0000_s1146" style="position:absolute" from="0,7" to="4512,7" strokeweight=".72pt"/>
            <w10:anchorlock/>
          </v:group>
        </w:pict>
      </w:r>
    </w:p>
    <w:p w:rsidR="00757245" w:rsidRPr="007742F9" w:rsidRDefault="00A70CAA">
      <w:pPr>
        <w:spacing w:before="1" w:line="276" w:lineRule="auto"/>
        <w:ind w:left="5108" w:right="4521"/>
        <w:rPr>
          <w:rFonts w:ascii="Arial"/>
          <w:sz w:val="18"/>
          <w:lang w:val="cs-CZ"/>
        </w:rPr>
      </w:pPr>
      <w:r w:rsidRPr="007742F9">
        <w:rPr>
          <w:rFonts w:ascii="Arial"/>
          <w:sz w:val="18"/>
          <w:lang w:val="cs-CZ"/>
        </w:rPr>
        <w:t>TEL./FAX: E-MAIL:</w:t>
      </w:r>
    </w:p>
    <w:p w:rsidR="00757245" w:rsidRPr="007742F9" w:rsidRDefault="00A70CAA">
      <w:pPr>
        <w:pStyle w:val="Zkladntext"/>
        <w:spacing w:line="20" w:lineRule="exact"/>
        <w:ind w:left="5086"/>
        <w:rPr>
          <w:rFonts w:ascii="Arial"/>
          <w:sz w:val="2"/>
          <w:lang w:val="cs-CZ"/>
        </w:rPr>
      </w:pPr>
      <w:r w:rsidRPr="007742F9">
        <w:rPr>
          <w:rFonts w:ascii="Arial"/>
          <w:sz w:val="2"/>
          <w:lang w:val="cs-CZ"/>
        </w:rPr>
      </w:r>
      <w:r w:rsidRPr="007742F9">
        <w:rPr>
          <w:rFonts w:ascii="Arial"/>
          <w:sz w:val="2"/>
          <w:lang w:val="cs-CZ"/>
        </w:rPr>
        <w:pict>
          <v:group id="_x0000_s1143" style="width:226.35pt;height:.75pt;mso-position-horizontal-relative:char;mso-position-vertical-relative:line" coordsize="4527,15">
            <v:line id="_x0000_s1144" style="position:absolute" from="0,7" to="4526,7" strokeweight=".72pt"/>
            <w10:anchorlock/>
          </v:group>
        </w:pict>
      </w:r>
    </w:p>
    <w:p w:rsidR="00757245" w:rsidRPr="007742F9" w:rsidRDefault="00A70CAA">
      <w:pPr>
        <w:pStyle w:val="Zkladntext"/>
        <w:spacing w:line="30" w:lineRule="exact"/>
        <w:ind w:left="512"/>
        <w:rPr>
          <w:rFonts w:ascii="Arial"/>
          <w:sz w:val="3"/>
          <w:lang w:val="cs-CZ"/>
        </w:rPr>
      </w:pPr>
      <w:r w:rsidRPr="007742F9">
        <w:rPr>
          <w:rFonts w:ascii="Arial"/>
          <w:sz w:val="3"/>
          <w:lang w:val="cs-CZ"/>
        </w:rPr>
      </w:r>
      <w:r w:rsidRPr="007742F9">
        <w:rPr>
          <w:rFonts w:ascii="Arial"/>
          <w:sz w:val="3"/>
          <w:lang w:val="cs-CZ"/>
        </w:rPr>
        <w:pict>
          <v:group id="_x0000_s1141" style="width:199.1pt;height:1.45pt;mso-position-horizontal-relative:char;mso-position-vertical-relative:line" coordsize="3982,29">
            <v:line id="_x0000_s1142" style="position:absolute" from="0,14" to="3982,14" strokeweight="1.44pt"/>
            <w10:anchorlock/>
          </v:group>
        </w:pict>
      </w:r>
    </w:p>
    <w:p w:rsidR="00757245" w:rsidRPr="007742F9" w:rsidRDefault="00757245">
      <w:pPr>
        <w:pStyle w:val="Zkladntext"/>
        <w:spacing w:before="9"/>
        <w:rPr>
          <w:rFonts w:ascii="Arial"/>
          <w:sz w:val="17"/>
          <w:lang w:val="cs-CZ"/>
        </w:rPr>
      </w:pPr>
    </w:p>
    <w:tbl>
      <w:tblPr>
        <w:tblStyle w:val="TableNormal"/>
        <w:tblW w:w="0" w:type="auto"/>
        <w:tblInd w:w="549" w:type="dxa"/>
        <w:tblLayout w:type="fixed"/>
        <w:tblLook w:val="01E0" w:firstRow="1" w:lastRow="1" w:firstColumn="1" w:lastColumn="1" w:noHBand="0" w:noVBand="0"/>
      </w:tblPr>
      <w:tblGrid>
        <w:gridCol w:w="412"/>
        <w:gridCol w:w="7437"/>
        <w:gridCol w:w="1223"/>
      </w:tblGrid>
      <w:tr w:rsidR="00757245" w:rsidRPr="007742F9">
        <w:trPr>
          <w:trHeight w:val="642"/>
        </w:trPr>
        <w:tc>
          <w:tcPr>
            <w:tcW w:w="9072" w:type="dxa"/>
            <w:gridSpan w:val="3"/>
            <w:tcBorders>
              <w:top w:val="single" w:sz="12" w:space="0" w:color="000000"/>
              <w:bottom w:val="single" w:sz="6" w:space="0" w:color="000000"/>
            </w:tcBorders>
            <w:shd w:val="clear" w:color="auto" w:fill="BFBFBF"/>
          </w:tcPr>
          <w:p w:rsidR="00757245" w:rsidRPr="007742F9" w:rsidRDefault="00757245">
            <w:pPr>
              <w:pStyle w:val="TableParagraph"/>
              <w:spacing w:before="8"/>
              <w:rPr>
                <w:sz w:val="15"/>
                <w:lang w:val="cs-CZ"/>
              </w:rPr>
            </w:pPr>
          </w:p>
          <w:p w:rsidR="00757245" w:rsidRPr="007742F9" w:rsidRDefault="00A70CAA">
            <w:pPr>
              <w:pStyle w:val="TableParagraph"/>
              <w:ind w:left="7"/>
              <w:rPr>
                <w:b/>
                <w:sz w:val="18"/>
                <w:lang w:val="cs-CZ"/>
              </w:rPr>
            </w:pPr>
            <w:r w:rsidRPr="007742F9">
              <w:rPr>
                <w:b/>
                <w:sz w:val="18"/>
                <w:lang w:val="cs-CZ"/>
              </w:rPr>
              <w:t>VÝSLEDKY ZKOUŠEK A OVĚŘENÍ SKUTEČNÉHO STAVU VÝROBNY</w:t>
            </w:r>
          </w:p>
        </w:tc>
      </w:tr>
      <w:tr w:rsidR="00757245" w:rsidRPr="007742F9">
        <w:trPr>
          <w:trHeight w:val="239"/>
        </w:trPr>
        <w:tc>
          <w:tcPr>
            <w:tcW w:w="412" w:type="dxa"/>
            <w:tcBorders>
              <w:top w:val="single" w:sz="6" w:space="0" w:color="000000"/>
            </w:tcBorders>
          </w:tcPr>
          <w:p w:rsidR="00757245" w:rsidRPr="007742F9" w:rsidRDefault="00757245">
            <w:pPr>
              <w:pStyle w:val="TableParagraph"/>
              <w:rPr>
                <w:rFonts w:ascii="Times New Roman"/>
                <w:sz w:val="18"/>
                <w:lang w:val="cs-CZ"/>
              </w:rPr>
            </w:pPr>
          </w:p>
        </w:tc>
        <w:tc>
          <w:tcPr>
            <w:tcW w:w="7437" w:type="dxa"/>
            <w:tcBorders>
              <w:top w:val="single" w:sz="6" w:space="0" w:color="000000"/>
            </w:tcBorders>
          </w:tcPr>
          <w:p w:rsidR="00757245" w:rsidRPr="007742F9" w:rsidRDefault="00A70CAA">
            <w:pPr>
              <w:pStyle w:val="TableParagraph"/>
              <w:spacing w:before="18"/>
              <w:ind w:left="154"/>
              <w:rPr>
                <w:b/>
                <w:sz w:val="18"/>
                <w:lang w:val="cs-CZ"/>
              </w:rPr>
            </w:pPr>
            <w:r w:rsidRPr="007742F9">
              <w:rPr>
                <w:b/>
                <w:sz w:val="18"/>
                <w:lang w:val="cs-CZ"/>
              </w:rPr>
              <w:t>VŠEOBECNÉ</w:t>
            </w:r>
          </w:p>
        </w:tc>
        <w:tc>
          <w:tcPr>
            <w:tcW w:w="1223" w:type="dxa"/>
            <w:tcBorders>
              <w:top w:val="single" w:sz="6" w:space="0" w:color="000000"/>
            </w:tcBorders>
          </w:tcPr>
          <w:p w:rsidR="00757245" w:rsidRPr="007742F9" w:rsidRDefault="00757245">
            <w:pPr>
              <w:pStyle w:val="TableParagraph"/>
              <w:rPr>
                <w:rFonts w:ascii="Times New Roman"/>
                <w:sz w:val="18"/>
                <w:lang w:val="cs-CZ"/>
              </w:rPr>
            </w:pPr>
          </w:p>
        </w:tc>
      </w:tr>
      <w:tr w:rsidR="00757245" w:rsidRPr="007742F9">
        <w:trPr>
          <w:trHeight w:val="314"/>
        </w:trPr>
        <w:tc>
          <w:tcPr>
            <w:tcW w:w="412" w:type="dxa"/>
            <w:tcBorders>
              <w:bottom w:val="single" w:sz="6" w:space="0" w:color="000000"/>
            </w:tcBorders>
          </w:tcPr>
          <w:p w:rsidR="00757245" w:rsidRPr="007742F9" w:rsidRDefault="00A70CAA">
            <w:pPr>
              <w:pStyle w:val="TableParagraph"/>
              <w:spacing w:before="44"/>
              <w:ind w:left="7"/>
              <w:rPr>
                <w:sz w:val="18"/>
                <w:lang w:val="cs-CZ"/>
              </w:rPr>
            </w:pPr>
            <w:r w:rsidRPr="007742F9">
              <w:rPr>
                <w:sz w:val="18"/>
                <w:lang w:val="cs-CZ"/>
              </w:rPr>
              <w:t>1.1</w:t>
            </w:r>
          </w:p>
        </w:tc>
        <w:tc>
          <w:tcPr>
            <w:tcW w:w="7437" w:type="dxa"/>
            <w:tcBorders>
              <w:bottom w:val="single" w:sz="6" w:space="0" w:color="000000"/>
            </w:tcBorders>
          </w:tcPr>
          <w:p w:rsidR="00757245" w:rsidRPr="007742F9" w:rsidRDefault="00A70CAA">
            <w:pPr>
              <w:pStyle w:val="TableParagraph"/>
              <w:spacing w:before="44"/>
              <w:ind w:left="154"/>
              <w:rPr>
                <w:sz w:val="18"/>
                <w:lang w:val="cs-CZ"/>
              </w:rPr>
            </w:pPr>
            <w:r w:rsidRPr="007742F9">
              <w:rPr>
                <w:sz w:val="18"/>
                <w:lang w:val="cs-CZ"/>
              </w:rPr>
              <w:t>PROHLÍDKA ZAŘÍZENÍ (STAVU)</w:t>
            </w:r>
          </w:p>
        </w:tc>
        <w:tc>
          <w:tcPr>
            <w:tcW w:w="1223" w:type="dxa"/>
            <w:tcBorders>
              <w:bottom w:val="single" w:sz="6" w:space="0" w:color="000000"/>
            </w:tcBorders>
          </w:tcPr>
          <w:p w:rsidR="00757245" w:rsidRPr="007742F9" w:rsidRDefault="00A70CAA">
            <w:pPr>
              <w:pStyle w:val="TableParagraph"/>
              <w:spacing w:before="40"/>
              <w:ind w:right="96"/>
              <w:jc w:val="right"/>
              <w:rPr>
                <w:b/>
                <w:sz w:val="18"/>
                <w:lang w:val="cs-CZ"/>
              </w:rPr>
            </w:pPr>
            <w:r w:rsidRPr="007742F9">
              <w:rPr>
                <w:b/>
                <w:color w:val="323299"/>
                <w:sz w:val="18"/>
                <w:lang w:val="cs-CZ"/>
              </w:rPr>
              <w:t>ANO / NE</w:t>
            </w:r>
          </w:p>
        </w:tc>
      </w:tr>
      <w:tr w:rsidR="00757245" w:rsidRPr="007742F9">
        <w:trPr>
          <w:trHeight w:val="285"/>
        </w:trPr>
        <w:tc>
          <w:tcPr>
            <w:tcW w:w="412" w:type="dxa"/>
            <w:tcBorders>
              <w:top w:val="single" w:sz="6" w:space="0" w:color="000000"/>
              <w:bottom w:val="single" w:sz="6" w:space="0" w:color="000000"/>
            </w:tcBorders>
          </w:tcPr>
          <w:p w:rsidR="00757245" w:rsidRPr="007742F9" w:rsidRDefault="00A70CAA">
            <w:pPr>
              <w:pStyle w:val="TableParagraph"/>
              <w:spacing w:before="23"/>
              <w:ind w:left="7"/>
              <w:rPr>
                <w:sz w:val="18"/>
                <w:lang w:val="cs-CZ"/>
              </w:rPr>
            </w:pPr>
            <w:r w:rsidRPr="007742F9">
              <w:rPr>
                <w:sz w:val="18"/>
                <w:lang w:val="cs-CZ"/>
              </w:rPr>
              <w:t>1.2</w:t>
            </w:r>
          </w:p>
        </w:tc>
        <w:tc>
          <w:tcPr>
            <w:tcW w:w="7437" w:type="dxa"/>
            <w:tcBorders>
              <w:top w:val="single" w:sz="6" w:space="0" w:color="000000"/>
              <w:bottom w:val="single" w:sz="6" w:space="0" w:color="000000"/>
            </w:tcBorders>
          </w:tcPr>
          <w:p w:rsidR="00757245" w:rsidRPr="007742F9" w:rsidRDefault="00A70CAA">
            <w:pPr>
              <w:pStyle w:val="TableParagraph"/>
              <w:spacing w:before="23"/>
              <w:ind w:left="154"/>
              <w:rPr>
                <w:sz w:val="18"/>
                <w:lang w:val="cs-CZ"/>
              </w:rPr>
            </w:pPr>
            <w:r w:rsidRPr="007742F9">
              <w:rPr>
                <w:sz w:val="18"/>
                <w:lang w:val="cs-CZ"/>
              </w:rPr>
              <w:t>VYBUDOVANÉ ZAŘÍZENÍ ODPOVÍDÁ PODMÍNKÁM PLDS</w:t>
            </w:r>
          </w:p>
        </w:tc>
        <w:tc>
          <w:tcPr>
            <w:tcW w:w="1223" w:type="dxa"/>
            <w:tcBorders>
              <w:top w:val="single" w:sz="6" w:space="0" w:color="000000"/>
              <w:bottom w:val="single" w:sz="6" w:space="0" w:color="000000"/>
            </w:tcBorders>
          </w:tcPr>
          <w:p w:rsidR="00757245" w:rsidRPr="007742F9" w:rsidRDefault="00A70CAA">
            <w:pPr>
              <w:pStyle w:val="TableParagraph"/>
              <w:spacing w:before="18"/>
              <w:ind w:right="96"/>
              <w:jc w:val="right"/>
              <w:rPr>
                <w:b/>
                <w:sz w:val="18"/>
                <w:lang w:val="cs-CZ"/>
              </w:rPr>
            </w:pPr>
            <w:r w:rsidRPr="007742F9">
              <w:rPr>
                <w:b/>
                <w:color w:val="323299"/>
                <w:sz w:val="18"/>
                <w:lang w:val="cs-CZ"/>
              </w:rPr>
              <w:t>ANO / NE</w:t>
            </w:r>
          </w:p>
        </w:tc>
      </w:tr>
      <w:tr w:rsidR="00757245" w:rsidRPr="007742F9">
        <w:trPr>
          <w:trHeight w:val="285"/>
        </w:trPr>
        <w:tc>
          <w:tcPr>
            <w:tcW w:w="412" w:type="dxa"/>
            <w:tcBorders>
              <w:top w:val="single" w:sz="6" w:space="0" w:color="000000"/>
              <w:bottom w:val="single" w:sz="6" w:space="0" w:color="000000"/>
            </w:tcBorders>
          </w:tcPr>
          <w:p w:rsidR="00757245" w:rsidRPr="007742F9" w:rsidRDefault="00A70CAA">
            <w:pPr>
              <w:pStyle w:val="TableParagraph"/>
              <w:spacing w:before="23"/>
              <w:ind w:left="7"/>
              <w:rPr>
                <w:sz w:val="18"/>
                <w:lang w:val="cs-CZ"/>
              </w:rPr>
            </w:pPr>
            <w:r w:rsidRPr="007742F9">
              <w:rPr>
                <w:sz w:val="18"/>
                <w:lang w:val="cs-CZ"/>
              </w:rPr>
              <w:t>1.3</w:t>
            </w:r>
          </w:p>
        </w:tc>
        <w:tc>
          <w:tcPr>
            <w:tcW w:w="7437" w:type="dxa"/>
            <w:tcBorders>
              <w:top w:val="single" w:sz="6" w:space="0" w:color="000000"/>
              <w:bottom w:val="single" w:sz="6" w:space="0" w:color="000000"/>
            </w:tcBorders>
          </w:tcPr>
          <w:p w:rsidR="00757245" w:rsidRPr="007742F9" w:rsidRDefault="00A70CAA">
            <w:pPr>
              <w:pStyle w:val="TableParagraph"/>
              <w:spacing w:before="23"/>
              <w:ind w:left="154"/>
              <w:rPr>
                <w:sz w:val="18"/>
                <w:lang w:val="cs-CZ"/>
              </w:rPr>
            </w:pPr>
            <w:r w:rsidRPr="007742F9">
              <w:rPr>
                <w:sz w:val="18"/>
                <w:lang w:val="cs-CZ"/>
              </w:rPr>
              <w:t>VYBUDOVANÉ ZAŘÍZENÍ ODPOVÍDÁ SCHVÁLENÉ PD</w:t>
            </w:r>
          </w:p>
        </w:tc>
        <w:tc>
          <w:tcPr>
            <w:tcW w:w="1223" w:type="dxa"/>
            <w:tcBorders>
              <w:top w:val="single" w:sz="6" w:space="0" w:color="000000"/>
              <w:bottom w:val="single" w:sz="6" w:space="0" w:color="000000"/>
            </w:tcBorders>
          </w:tcPr>
          <w:p w:rsidR="00757245" w:rsidRPr="007742F9" w:rsidRDefault="00A70CAA">
            <w:pPr>
              <w:pStyle w:val="TableParagraph"/>
              <w:spacing w:before="18"/>
              <w:ind w:right="96"/>
              <w:jc w:val="right"/>
              <w:rPr>
                <w:b/>
                <w:sz w:val="18"/>
                <w:lang w:val="cs-CZ"/>
              </w:rPr>
            </w:pPr>
            <w:r w:rsidRPr="007742F9">
              <w:rPr>
                <w:b/>
                <w:color w:val="323299"/>
                <w:sz w:val="18"/>
                <w:lang w:val="cs-CZ"/>
              </w:rPr>
              <w:t>ANO / NE</w:t>
            </w:r>
          </w:p>
        </w:tc>
      </w:tr>
      <w:tr w:rsidR="00757245" w:rsidRPr="007742F9">
        <w:trPr>
          <w:trHeight w:val="285"/>
        </w:trPr>
        <w:tc>
          <w:tcPr>
            <w:tcW w:w="412" w:type="dxa"/>
            <w:tcBorders>
              <w:top w:val="single" w:sz="6" w:space="0" w:color="000000"/>
              <w:bottom w:val="single" w:sz="6" w:space="0" w:color="000000"/>
            </w:tcBorders>
          </w:tcPr>
          <w:p w:rsidR="00757245" w:rsidRPr="007742F9" w:rsidRDefault="00A70CAA">
            <w:pPr>
              <w:pStyle w:val="TableParagraph"/>
              <w:spacing w:before="23"/>
              <w:ind w:left="7"/>
              <w:rPr>
                <w:sz w:val="18"/>
                <w:lang w:val="cs-CZ"/>
              </w:rPr>
            </w:pPr>
            <w:r w:rsidRPr="007742F9">
              <w:rPr>
                <w:sz w:val="18"/>
                <w:lang w:val="cs-CZ"/>
              </w:rPr>
              <w:t>1.4</w:t>
            </w:r>
          </w:p>
        </w:tc>
        <w:tc>
          <w:tcPr>
            <w:tcW w:w="7437" w:type="dxa"/>
            <w:tcBorders>
              <w:top w:val="single" w:sz="6" w:space="0" w:color="000000"/>
              <w:bottom w:val="single" w:sz="6" w:space="0" w:color="000000"/>
            </w:tcBorders>
          </w:tcPr>
          <w:p w:rsidR="00757245" w:rsidRPr="007742F9" w:rsidRDefault="00A70CAA">
            <w:pPr>
              <w:pStyle w:val="TableParagraph"/>
              <w:spacing w:before="23"/>
              <w:ind w:left="154"/>
              <w:rPr>
                <w:sz w:val="18"/>
                <w:lang w:val="cs-CZ"/>
              </w:rPr>
            </w:pPr>
            <w:r w:rsidRPr="007742F9">
              <w:rPr>
                <w:sz w:val="18"/>
                <w:lang w:val="cs-CZ"/>
              </w:rPr>
              <w:t xml:space="preserve">TRVALE PŘÍSTUPNÉ SPÍNACÍ </w:t>
            </w:r>
            <w:proofErr w:type="gramStart"/>
            <w:r w:rsidRPr="007742F9">
              <w:rPr>
                <w:sz w:val="18"/>
                <w:lang w:val="cs-CZ"/>
              </w:rPr>
              <w:t>MÍSTO,OVĚŘENÍ</w:t>
            </w:r>
            <w:proofErr w:type="gramEnd"/>
            <w:r w:rsidRPr="007742F9">
              <w:rPr>
                <w:sz w:val="18"/>
                <w:lang w:val="cs-CZ"/>
              </w:rPr>
              <w:t xml:space="preserve"> FUNKCE</w:t>
            </w:r>
          </w:p>
        </w:tc>
        <w:tc>
          <w:tcPr>
            <w:tcW w:w="1223" w:type="dxa"/>
            <w:tcBorders>
              <w:top w:val="single" w:sz="6" w:space="0" w:color="000000"/>
              <w:bottom w:val="single" w:sz="6" w:space="0" w:color="000000"/>
            </w:tcBorders>
          </w:tcPr>
          <w:p w:rsidR="00757245" w:rsidRPr="007742F9" w:rsidRDefault="00A70CAA">
            <w:pPr>
              <w:pStyle w:val="TableParagraph"/>
              <w:spacing w:before="18"/>
              <w:ind w:right="96"/>
              <w:jc w:val="right"/>
              <w:rPr>
                <w:b/>
                <w:sz w:val="18"/>
                <w:lang w:val="cs-CZ"/>
              </w:rPr>
            </w:pPr>
            <w:r w:rsidRPr="007742F9">
              <w:rPr>
                <w:b/>
                <w:color w:val="323299"/>
                <w:sz w:val="18"/>
                <w:lang w:val="cs-CZ"/>
              </w:rPr>
              <w:t>ANO / NE</w:t>
            </w:r>
          </w:p>
        </w:tc>
      </w:tr>
      <w:tr w:rsidR="00757245" w:rsidRPr="007742F9">
        <w:trPr>
          <w:trHeight w:val="285"/>
        </w:trPr>
        <w:tc>
          <w:tcPr>
            <w:tcW w:w="412" w:type="dxa"/>
            <w:tcBorders>
              <w:top w:val="single" w:sz="6" w:space="0" w:color="000000"/>
              <w:bottom w:val="single" w:sz="6" w:space="0" w:color="000000"/>
            </w:tcBorders>
          </w:tcPr>
          <w:p w:rsidR="00757245" w:rsidRPr="007742F9" w:rsidRDefault="00A70CAA">
            <w:pPr>
              <w:pStyle w:val="TableParagraph"/>
              <w:spacing w:before="23"/>
              <w:ind w:left="7"/>
              <w:rPr>
                <w:sz w:val="18"/>
                <w:lang w:val="cs-CZ"/>
              </w:rPr>
            </w:pPr>
            <w:r w:rsidRPr="007742F9">
              <w:rPr>
                <w:sz w:val="18"/>
                <w:lang w:val="cs-CZ"/>
              </w:rPr>
              <w:t>1.5</w:t>
            </w:r>
          </w:p>
        </w:tc>
        <w:tc>
          <w:tcPr>
            <w:tcW w:w="7437" w:type="dxa"/>
            <w:tcBorders>
              <w:top w:val="single" w:sz="6" w:space="0" w:color="000000"/>
              <w:bottom w:val="single" w:sz="6" w:space="0" w:color="000000"/>
            </w:tcBorders>
          </w:tcPr>
          <w:p w:rsidR="00757245" w:rsidRPr="007742F9" w:rsidRDefault="00A70CAA">
            <w:pPr>
              <w:pStyle w:val="TableParagraph"/>
              <w:spacing w:before="23"/>
              <w:ind w:left="154"/>
              <w:rPr>
                <w:sz w:val="18"/>
                <w:lang w:val="cs-CZ"/>
              </w:rPr>
            </w:pPr>
            <w:r w:rsidRPr="007742F9">
              <w:rPr>
                <w:sz w:val="18"/>
                <w:lang w:val="cs-CZ"/>
              </w:rPr>
              <w:t>MĚŘÍCÍ ZAŘÍZENÍ PODLE SMLUVNÍCH PODMÍNEK A TECHNICKÝCH POŽADAVKŮ</w:t>
            </w:r>
          </w:p>
        </w:tc>
        <w:tc>
          <w:tcPr>
            <w:tcW w:w="1223" w:type="dxa"/>
            <w:tcBorders>
              <w:top w:val="single" w:sz="6" w:space="0" w:color="000000"/>
              <w:bottom w:val="single" w:sz="6" w:space="0" w:color="000000"/>
            </w:tcBorders>
          </w:tcPr>
          <w:p w:rsidR="00757245" w:rsidRPr="007742F9" w:rsidRDefault="00A70CAA">
            <w:pPr>
              <w:pStyle w:val="TableParagraph"/>
              <w:spacing w:before="18"/>
              <w:ind w:right="96"/>
              <w:jc w:val="right"/>
              <w:rPr>
                <w:b/>
                <w:sz w:val="18"/>
                <w:lang w:val="cs-CZ"/>
              </w:rPr>
            </w:pPr>
            <w:r w:rsidRPr="007742F9">
              <w:rPr>
                <w:b/>
                <w:color w:val="323299"/>
                <w:sz w:val="18"/>
                <w:lang w:val="cs-CZ"/>
              </w:rPr>
              <w:t>ANO / NE</w:t>
            </w:r>
          </w:p>
        </w:tc>
      </w:tr>
      <w:tr w:rsidR="00757245" w:rsidRPr="007742F9">
        <w:trPr>
          <w:trHeight w:val="284"/>
        </w:trPr>
        <w:tc>
          <w:tcPr>
            <w:tcW w:w="412" w:type="dxa"/>
            <w:tcBorders>
              <w:top w:val="single" w:sz="6" w:space="0" w:color="000000"/>
              <w:bottom w:val="single" w:sz="12" w:space="0" w:color="000000"/>
            </w:tcBorders>
          </w:tcPr>
          <w:p w:rsidR="00757245" w:rsidRPr="007742F9" w:rsidRDefault="00A70CAA">
            <w:pPr>
              <w:pStyle w:val="TableParagraph"/>
              <w:spacing w:before="23"/>
              <w:ind w:left="7"/>
              <w:rPr>
                <w:sz w:val="18"/>
                <w:lang w:val="cs-CZ"/>
              </w:rPr>
            </w:pPr>
            <w:r w:rsidRPr="007742F9">
              <w:rPr>
                <w:sz w:val="18"/>
                <w:lang w:val="cs-CZ"/>
              </w:rPr>
              <w:t>1.6</w:t>
            </w:r>
          </w:p>
        </w:tc>
        <w:tc>
          <w:tcPr>
            <w:tcW w:w="7437" w:type="dxa"/>
            <w:tcBorders>
              <w:top w:val="single" w:sz="6" w:space="0" w:color="000000"/>
              <w:bottom w:val="single" w:sz="12" w:space="0" w:color="000000"/>
            </w:tcBorders>
          </w:tcPr>
          <w:p w:rsidR="00757245" w:rsidRPr="007742F9" w:rsidRDefault="00A70CAA">
            <w:pPr>
              <w:pStyle w:val="TableParagraph"/>
              <w:spacing w:before="23"/>
              <w:ind w:left="154"/>
              <w:rPr>
                <w:sz w:val="18"/>
                <w:lang w:val="cs-CZ"/>
              </w:rPr>
            </w:pPr>
            <w:r w:rsidRPr="007742F9">
              <w:rPr>
                <w:sz w:val="18"/>
                <w:lang w:val="cs-CZ"/>
              </w:rPr>
              <w:t>PŘEDLOŽENA ZPRÁVA O VÝCHOZÍ REVIZI</w:t>
            </w:r>
          </w:p>
        </w:tc>
        <w:tc>
          <w:tcPr>
            <w:tcW w:w="1223" w:type="dxa"/>
            <w:tcBorders>
              <w:top w:val="single" w:sz="6" w:space="0" w:color="000000"/>
              <w:bottom w:val="single" w:sz="12" w:space="0" w:color="000000"/>
            </w:tcBorders>
          </w:tcPr>
          <w:p w:rsidR="00757245" w:rsidRPr="007742F9" w:rsidRDefault="00A70CAA">
            <w:pPr>
              <w:pStyle w:val="TableParagraph"/>
              <w:spacing w:before="18"/>
              <w:ind w:right="96"/>
              <w:jc w:val="right"/>
              <w:rPr>
                <w:b/>
                <w:sz w:val="18"/>
                <w:lang w:val="cs-CZ"/>
              </w:rPr>
            </w:pPr>
            <w:r w:rsidRPr="007742F9">
              <w:rPr>
                <w:b/>
                <w:color w:val="323299"/>
                <w:sz w:val="18"/>
                <w:lang w:val="cs-CZ"/>
              </w:rPr>
              <w:t>ANO / NE</w:t>
            </w:r>
          </w:p>
        </w:tc>
      </w:tr>
      <w:tr w:rsidR="00757245" w:rsidRPr="007742F9">
        <w:trPr>
          <w:trHeight w:val="270"/>
        </w:trPr>
        <w:tc>
          <w:tcPr>
            <w:tcW w:w="412" w:type="dxa"/>
            <w:tcBorders>
              <w:top w:val="single" w:sz="12" w:space="0" w:color="000000"/>
              <w:bottom w:val="single" w:sz="12" w:space="0" w:color="000000"/>
            </w:tcBorders>
          </w:tcPr>
          <w:p w:rsidR="00757245" w:rsidRPr="007742F9" w:rsidRDefault="00A70CAA">
            <w:pPr>
              <w:pStyle w:val="TableParagraph"/>
              <w:spacing w:before="15"/>
              <w:ind w:left="7"/>
              <w:rPr>
                <w:sz w:val="18"/>
                <w:lang w:val="cs-CZ"/>
              </w:rPr>
            </w:pPr>
            <w:r w:rsidRPr="007742F9">
              <w:rPr>
                <w:sz w:val="18"/>
                <w:lang w:val="cs-CZ"/>
              </w:rPr>
              <w:t>1.7</w:t>
            </w:r>
          </w:p>
        </w:tc>
        <w:tc>
          <w:tcPr>
            <w:tcW w:w="7437" w:type="dxa"/>
            <w:tcBorders>
              <w:top w:val="single" w:sz="12" w:space="0" w:color="000000"/>
              <w:bottom w:val="single" w:sz="12" w:space="0" w:color="000000"/>
            </w:tcBorders>
          </w:tcPr>
          <w:p w:rsidR="00757245" w:rsidRPr="007742F9" w:rsidRDefault="00A70CAA">
            <w:pPr>
              <w:pStyle w:val="TableParagraph"/>
              <w:tabs>
                <w:tab w:val="left" w:pos="807"/>
                <w:tab w:val="left" w:pos="2751"/>
              </w:tabs>
              <w:spacing w:line="250" w:lineRule="exact"/>
              <w:ind w:left="154"/>
              <w:rPr>
                <w:sz w:val="18"/>
                <w:lang w:val="cs-CZ"/>
              </w:rPr>
            </w:pPr>
            <w:r w:rsidRPr="007742F9">
              <w:rPr>
                <w:sz w:val="18"/>
                <w:lang w:val="cs-CZ"/>
              </w:rPr>
              <w:t>FVE</w:t>
            </w:r>
            <w:r w:rsidRPr="007742F9">
              <w:rPr>
                <w:sz w:val="18"/>
                <w:lang w:val="cs-CZ"/>
              </w:rPr>
              <w:tab/>
            </w:r>
            <w:r w:rsidRPr="007742F9">
              <w:rPr>
                <w:sz w:val="24"/>
                <w:lang w:val="cs-CZ"/>
              </w:rPr>
              <w:t>□</w:t>
            </w:r>
            <w:r w:rsidRPr="007742F9">
              <w:rPr>
                <w:spacing w:val="-19"/>
                <w:sz w:val="24"/>
                <w:lang w:val="cs-CZ"/>
              </w:rPr>
              <w:t xml:space="preserve"> </w:t>
            </w:r>
            <w:r w:rsidRPr="007742F9">
              <w:rPr>
                <w:sz w:val="18"/>
                <w:lang w:val="cs-CZ"/>
              </w:rPr>
              <w:t>VOLNĚ</w:t>
            </w:r>
            <w:r w:rsidRPr="007742F9">
              <w:rPr>
                <w:spacing w:val="-2"/>
                <w:sz w:val="18"/>
                <w:lang w:val="cs-CZ"/>
              </w:rPr>
              <w:t xml:space="preserve"> </w:t>
            </w:r>
            <w:r w:rsidRPr="007742F9">
              <w:rPr>
                <w:sz w:val="18"/>
                <w:lang w:val="cs-CZ"/>
              </w:rPr>
              <w:t>STOJÍCÍ</w:t>
            </w:r>
            <w:r w:rsidRPr="007742F9">
              <w:rPr>
                <w:sz w:val="18"/>
                <w:lang w:val="cs-CZ"/>
              </w:rPr>
              <w:tab/>
            </w:r>
            <w:r w:rsidRPr="007742F9">
              <w:rPr>
                <w:sz w:val="24"/>
                <w:lang w:val="cs-CZ"/>
              </w:rPr>
              <w:t xml:space="preserve">□ </w:t>
            </w:r>
            <w:r w:rsidRPr="007742F9">
              <w:rPr>
                <w:sz w:val="18"/>
                <w:lang w:val="cs-CZ"/>
              </w:rPr>
              <w:t>UMÍSTĚNÁ NA</w:t>
            </w:r>
            <w:r w:rsidRPr="007742F9">
              <w:rPr>
                <w:spacing w:val="-1"/>
                <w:sz w:val="18"/>
                <w:lang w:val="cs-CZ"/>
              </w:rPr>
              <w:t xml:space="preserve"> </w:t>
            </w:r>
            <w:r w:rsidRPr="007742F9">
              <w:rPr>
                <w:sz w:val="18"/>
                <w:lang w:val="cs-CZ"/>
              </w:rPr>
              <w:t>OBJEKTU</w:t>
            </w:r>
          </w:p>
        </w:tc>
        <w:tc>
          <w:tcPr>
            <w:tcW w:w="1223" w:type="dxa"/>
            <w:tcBorders>
              <w:top w:val="single" w:sz="12" w:space="0" w:color="000000"/>
              <w:bottom w:val="single" w:sz="12" w:space="0" w:color="000000"/>
            </w:tcBorders>
          </w:tcPr>
          <w:p w:rsidR="00757245" w:rsidRPr="007742F9" w:rsidRDefault="00757245">
            <w:pPr>
              <w:pStyle w:val="TableParagraph"/>
              <w:rPr>
                <w:rFonts w:ascii="Times New Roman"/>
                <w:sz w:val="18"/>
                <w:lang w:val="cs-CZ"/>
              </w:rPr>
            </w:pPr>
          </w:p>
        </w:tc>
      </w:tr>
      <w:tr w:rsidR="00757245" w:rsidRPr="007742F9">
        <w:trPr>
          <w:trHeight w:val="259"/>
        </w:trPr>
        <w:tc>
          <w:tcPr>
            <w:tcW w:w="412" w:type="dxa"/>
            <w:tcBorders>
              <w:top w:val="single" w:sz="12" w:space="0" w:color="000000"/>
            </w:tcBorders>
          </w:tcPr>
          <w:p w:rsidR="00757245" w:rsidRPr="007742F9" w:rsidRDefault="00A70CAA">
            <w:pPr>
              <w:pStyle w:val="TableParagraph"/>
              <w:spacing w:before="10"/>
              <w:ind w:left="7"/>
              <w:rPr>
                <w:b/>
                <w:sz w:val="18"/>
                <w:lang w:val="cs-CZ"/>
              </w:rPr>
            </w:pPr>
            <w:r w:rsidRPr="007742F9">
              <w:rPr>
                <w:b/>
                <w:w w:val="99"/>
                <w:sz w:val="18"/>
                <w:lang w:val="cs-CZ"/>
              </w:rPr>
              <w:t>2</w:t>
            </w:r>
          </w:p>
        </w:tc>
        <w:tc>
          <w:tcPr>
            <w:tcW w:w="7437" w:type="dxa"/>
            <w:tcBorders>
              <w:top w:val="single" w:sz="12" w:space="0" w:color="000000"/>
            </w:tcBorders>
          </w:tcPr>
          <w:p w:rsidR="00757245" w:rsidRPr="007742F9" w:rsidRDefault="00A70CAA">
            <w:pPr>
              <w:pStyle w:val="TableParagraph"/>
              <w:spacing w:before="10"/>
              <w:ind w:left="154"/>
              <w:rPr>
                <w:b/>
                <w:sz w:val="18"/>
                <w:lang w:val="cs-CZ"/>
              </w:rPr>
            </w:pPr>
            <w:r w:rsidRPr="007742F9">
              <w:rPr>
                <w:b/>
                <w:sz w:val="18"/>
                <w:lang w:val="cs-CZ"/>
              </w:rPr>
              <w:t>OCHRANY</w:t>
            </w:r>
          </w:p>
        </w:tc>
        <w:tc>
          <w:tcPr>
            <w:tcW w:w="1223" w:type="dxa"/>
            <w:tcBorders>
              <w:top w:val="single" w:sz="12" w:space="0" w:color="000000"/>
            </w:tcBorders>
          </w:tcPr>
          <w:p w:rsidR="00757245" w:rsidRPr="007742F9" w:rsidRDefault="00757245">
            <w:pPr>
              <w:pStyle w:val="TableParagraph"/>
              <w:rPr>
                <w:rFonts w:ascii="Times New Roman"/>
                <w:sz w:val="18"/>
                <w:lang w:val="cs-CZ"/>
              </w:rPr>
            </w:pPr>
          </w:p>
        </w:tc>
      </w:tr>
      <w:tr w:rsidR="00757245" w:rsidRPr="007742F9">
        <w:trPr>
          <w:trHeight w:val="310"/>
        </w:trPr>
        <w:tc>
          <w:tcPr>
            <w:tcW w:w="412" w:type="dxa"/>
            <w:tcBorders>
              <w:bottom w:val="single" w:sz="6" w:space="0" w:color="000000"/>
            </w:tcBorders>
          </w:tcPr>
          <w:p w:rsidR="00757245" w:rsidRPr="007742F9" w:rsidRDefault="00A70CAA">
            <w:pPr>
              <w:pStyle w:val="TableParagraph"/>
              <w:spacing w:before="41"/>
              <w:ind w:left="7"/>
              <w:rPr>
                <w:sz w:val="18"/>
                <w:lang w:val="cs-CZ"/>
              </w:rPr>
            </w:pPr>
            <w:r w:rsidRPr="007742F9">
              <w:rPr>
                <w:sz w:val="18"/>
                <w:lang w:val="cs-CZ"/>
              </w:rPr>
              <w:t>2.1</w:t>
            </w:r>
          </w:p>
        </w:tc>
        <w:tc>
          <w:tcPr>
            <w:tcW w:w="7437" w:type="dxa"/>
            <w:tcBorders>
              <w:bottom w:val="single" w:sz="6" w:space="0" w:color="000000"/>
            </w:tcBorders>
          </w:tcPr>
          <w:p w:rsidR="00757245" w:rsidRPr="007742F9" w:rsidRDefault="00A70CAA">
            <w:pPr>
              <w:pStyle w:val="TableParagraph"/>
              <w:spacing w:before="41"/>
              <w:ind w:left="154"/>
              <w:rPr>
                <w:sz w:val="18"/>
                <w:lang w:val="cs-CZ"/>
              </w:rPr>
            </w:pPr>
            <w:r w:rsidRPr="007742F9">
              <w:rPr>
                <w:sz w:val="18"/>
                <w:lang w:val="cs-CZ"/>
              </w:rPr>
              <w:t>PROTOKOL O NASTAVENÍ OCHRAN</w:t>
            </w:r>
          </w:p>
        </w:tc>
        <w:tc>
          <w:tcPr>
            <w:tcW w:w="1223" w:type="dxa"/>
            <w:tcBorders>
              <w:bottom w:val="single" w:sz="6" w:space="0" w:color="000000"/>
            </w:tcBorders>
          </w:tcPr>
          <w:p w:rsidR="00757245" w:rsidRPr="007742F9" w:rsidRDefault="00A70CAA">
            <w:pPr>
              <w:pStyle w:val="TableParagraph"/>
              <w:spacing w:before="36"/>
              <w:ind w:right="96"/>
              <w:jc w:val="right"/>
              <w:rPr>
                <w:b/>
                <w:sz w:val="18"/>
                <w:lang w:val="cs-CZ"/>
              </w:rPr>
            </w:pPr>
            <w:r w:rsidRPr="007742F9">
              <w:rPr>
                <w:b/>
                <w:color w:val="323299"/>
                <w:sz w:val="18"/>
                <w:lang w:val="cs-CZ"/>
              </w:rPr>
              <w:t>ANO / NE</w:t>
            </w:r>
          </w:p>
        </w:tc>
      </w:tr>
      <w:tr w:rsidR="00757245" w:rsidRPr="007742F9">
        <w:trPr>
          <w:trHeight w:val="285"/>
        </w:trPr>
        <w:tc>
          <w:tcPr>
            <w:tcW w:w="412" w:type="dxa"/>
            <w:tcBorders>
              <w:top w:val="single" w:sz="6" w:space="0" w:color="000000"/>
              <w:bottom w:val="single" w:sz="6" w:space="0" w:color="000000"/>
            </w:tcBorders>
          </w:tcPr>
          <w:p w:rsidR="00757245" w:rsidRPr="007742F9" w:rsidRDefault="00A70CAA">
            <w:pPr>
              <w:pStyle w:val="TableParagraph"/>
              <w:spacing w:before="23"/>
              <w:ind w:left="7"/>
              <w:rPr>
                <w:sz w:val="18"/>
                <w:lang w:val="cs-CZ"/>
              </w:rPr>
            </w:pPr>
            <w:r w:rsidRPr="007742F9">
              <w:rPr>
                <w:sz w:val="18"/>
                <w:lang w:val="cs-CZ"/>
              </w:rPr>
              <w:t>2.2</w:t>
            </w:r>
          </w:p>
        </w:tc>
        <w:tc>
          <w:tcPr>
            <w:tcW w:w="7437" w:type="dxa"/>
            <w:tcBorders>
              <w:top w:val="single" w:sz="6" w:space="0" w:color="000000"/>
              <w:bottom w:val="single" w:sz="6" w:space="0" w:color="000000"/>
            </w:tcBorders>
          </w:tcPr>
          <w:p w:rsidR="00757245" w:rsidRPr="007742F9" w:rsidRDefault="00A70CAA">
            <w:pPr>
              <w:pStyle w:val="TableParagraph"/>
              <w:spacing w:before="23"/>
              <w:ind w:left="154"/>
              <w:rPr>
                <w:sz w:val="18"/>
                <w:lang w:val="cs-CZ"/>
              </w:rPr>
            </w:pPr>
            <w:r w:rsidRPr="007742F9">
              <w:rPr>
                <w:sz w:val="18"/>
                <w:lang w:val="cs-CZ"/>
              </w:rPr>
              <w:t>PROVEDENÍ FUNKČNÍCH ZKOUŠEK OCHRAN (PROTOKOL)</w:t>
            </w:r>
          </w:p>
        </w:tc>
        <w:tc>
          <w:tcPr>
            <w:tcW w:w="1223" w:type="dxa"/>
            <w:tcBorders>
              <w:top w:val="single" w:sz="6" w:space="0" w:color="000000"/>
              <w:bottom w:val="single" w:sz="6" w:space="0" w:color="000000"/>
            </w:tcBorders>
          </w:tcPr>
          <w:p w:rsidR="00757245" w:rsidRPr="007742F9" w:rsidRDefault="00A70CAA">
            <w:pPr>
              <w:pStyle w:val="TableParagraph"/>
              <w:spacing w:before="18"/>
              <w:ind w:right="96"/>
              <w:jc w:val="right"/>
              <w:rPr>
                <w:b/>
                <w:sz w:val="18"/>
                <w:lang w:val="cs-CZ"/>
              </w:rPr>
            </w:pPr>
            <w:r w:rsidRPr="007742F9">
              <w:rPr>
                <w:b/>
                <w:color w:val="323299"/>
                <w:sz w:val="18"/>
                <w:lang w:val="cs-CZ"/>
              </w:rPr>
              <w:t>ANO / NE</w:t>
            </w:r>
          </w:p>
        </w:tc>
      </w:tr>
      <w:tr w:rsidR="00757245" w:rsidRPr="007742F9">
        <w:trPr>
          <w:trHeight w:val="285"/>
        </w:trPr>
        <w:tc>
          <w:tcPr>
            <w:tcW w:w="412" w:type="dxa"/>
            <w:tcBorders>
              <w:top w:val="single" w:sz="6" w:space="0" w:color="000000"/>
              <w:bottom w:val="single" w:sz="6" w:space="0" w:color="000000"/>
            </w:tcBorders>
          </w:tcPr>
          <w:p w:rsidR="00757245" w:rsidRPr="007742F9" w:rsidRDefault="00A70CAA">
            <w:pPr>
              <w:pStyle w:val="TableParagraph"/>
              <w:spacing w:before="23"/>
              <w:ind w:left="7"/>
              <w:rPr>
                <w:sz w:val="18"/>
                <w:lang w:val="cs-CZ"/>
              </w:rPr>
            </w:pPr>
            <w:r w:rsidRPr="007742F9">
              <w:rPr>
                <w:sz w:val="18"/>
                <w:lang w:val="cs-CZ"/>
              </w:rPr>
              <w:t>2,3</w:t>
            </w:r>
          </w:p>
        </w:tc>
        <w:tc>
          <w:tcPr>
            <w:tcW w:w="7437" w:type="dxa"/>
            <w:tcBorders>
              <w:top w:val="single" w:sz="6" w:space="0" w:color="000000"/>
              <w:bottom w:val="single" w:sz="6" w:space="0" w:color="000000"/>
            </w:tcBorders>
          </w:tcPr>
          <w:p w:rsidR="00757245" w:rsidRPr="007742F9" w:rsidRDefault="00A70CAA">
            <w:pPr>
              <w:pStyle w:val="TableParagraph"/>
              <w:spacing w:before="23"/>
              <w:ind w:left="154"/>
              <w:rPr>
                <w:sz w:val="18"/>
                <w:lang w:val="cs-CZ"/>
              </w:rPr>
            </w:pPr>
            <w:r w:rsidRPr="007742F9">
              <w:rPr>
                <w:sz w:val="18"/>
                <w:lang w:val="cs-CZ"/>
              </w:rPr>
              <w:t>KONTROLA STŘÍDAČE (PARAMETRY PODLE SCHVÁLENÉ PD)</w:t>
            </w:r>
          </w:p>
        </w:tc>
        <w:tc>
          <w:tcPr>
            <w:tcW w:w="1223" w:type="dxa"/>
            <w:tcBorders>
              <w:top w:val="single" w:sz="6" w:space="0" w:color="000000"/>
              <w:bottom w:val="single" w:sz="6" w:space="0" w:color="000000"/>
            </w:tcBorders>
          </w:tcPr>
          <w:p w:rsidR="00757245" w:rsidRPr="007742F9" w:rsidRDefault="00A70CAA">
            <w:pPr>
              <w:pStyle w:val="TableParagraph"/>
              <w:spacing w:before="18"/>
              <w:ind w:right="96"/>
              <w:jc w:val="right"/>
              <w:rPr>
                <w:b/>
                <w:sz w:val="18"/>
                <w:lang w:val="cs-CZ"/>
              </w:rPr>
            </w:pPr>
            <w:r w:rsidRPr="007742F9">
              <w:rPr>
                <w:b/>
                <w:color w:val="323299"/>
                <w:sz w:val="18"/>
                <w:lang w:val="cs-CZ"/>
              </w:rPr>
              <w:t>ANO / NE</w:t>
            </w:r>
          </w:p>
        </w:tc>
      </w:tr>
      <w:tr w:rsidR="00757245" w:rsidRPr="007742F9">
        <w:trPr>
          <w:trHeight w:val="284"/>
        </w:trPr>
        <w:tc>
          <w:tcPr>
            <w:tcW w:w="412" w:type="dxa"/>
            <w:tcBorders>
              <w:top w:val="single" w:sz="6" w:space="0" w:color="000000"/>
              <w:bottom w:val="single" w:sz="12" w:space="0" w:color="000000"/>
            </w:tcBorders>
          </w:tcPr>
          <w:p w:rsidR="00757245" w:rsidRPr="007742F9" w:rsidRDefault="00A70CAA">
            <w:pPr>
              <w:pStyle w:val="TableParagraph"/>
              <w:spacing w:before="23"/>
              <w:ind w:left="7"/>
              <w:rPr>
                <w:sz w:val="18"/>
                <w:lang w:val="cs-CZ"/>
              </w:rPr>
            </w:pPr>
            <w:r w:rsidRPr="007742F9">
              <w:rPr>
                <w:sz w:val="18"/>
                <w:lang w:val="cs-CZ"/>
              </w:rPr>
              <w:t>2.4</w:t>
            </w:r>
          </w:p>
        </w:tc>
        <w:tc>
          <w:tcPr>
            <w:tcW w:w="7437" w:type="dxa"/>
            <w:tcBorders>
              <w:top w:val="single" w:sz="6" w:space="0" w:color="000000"/>
              <w:bottom w:val="single" w:sz="12" w:space="0" w:color="000000"/>
            </w:tcBorders>
          </w:tcPr>
          <w:p w:rsidR="00757245" w:rsidRPr="007742F9" w:rsidRDefault="00A70CAA">
            <w:pPr>
              <w:pStyle w:val="TableParagraph"/>
              <w:spacing w:before="23"/>
              <w:ind w:left="154"/>
              <w:rPr>
                <w:sz w:val="18"/>
                <w:lang w:val="cs-CZ"/>
              </w:rPr>
            </w:pPr>
            <w:r w:rsidRPr="007742F9">
              <w:rPr>
                <w:sz w:val="18"/>
                <w:lang w:val="cs-CZ"/>
              </w:rPr>
              <w:t>KONTROLA VYPNUTÍM JISTIČE (POUZE U NN)</w:t>
            </w:r>
          </w:p>
        </w:tc>
        <w:tc>
          <w:tcPr>
            <w:tcW w:w="1223" w:type="dxa"/>
            <w:tcBorders>
              <w:top w:val="single" w:sz="6" w:space="0" w:color="000000"/>
              <w:bottom w:val="single" w:sz="12" w:space="0" w:color="000000"/>
            </w:tcBorders>
          </w:tcPr>
          <w:p w:rsidR="00757245" w:rsidRPr="007742F9" w:rsidRDefault="00A70CAA">
            <w:pPr>
              <w:pStyle w:val="TableParagraph"/>
              <w:spacing w:before="18"/>
              <w:ind w:right="96"/>
              <w:jc w:val="right"/>
              <w:rPr>
                <w:b/>
                <w:sz w:val="18"/>
                <w:lang w:val="cs-CZ"/>
              </w:rPr>
            </w:pPr>
            <w:r w:rsidRPr="007742F9">
              <w:rPr>
                <w:b/>
                <w:color w:val="323299"/>
                <w:sz w:val="18"/>
                <w:lang w:val="cs-CZ"/>
              </w:rPr>
              <w:t>ANO / NE</w:t>
            </w:r>
          </w:p>
        </w:tc>
      </w:tr>
      <w:tr w:rsidR="00757245" w:rsidRPr="007742F9">
        <w:trPr>
          <w:trHeight w:val="259"/>
        </w:trPr>
        <w:tc>
          <w:tcPr>
            <w:tcW w:w="412" w:type="dxa"/>
            <w:tcBorders>
              <w:top w:val="single" w:sz="12" w:space="0" w:color="000000"/>
            </w:tcBorders>
          </w:tcPr>
          <w:p w:rsidR="00757245" w:rsidRPr="007742F9" w:rsidRDefault="00A70CAA">
            <w:pPr>
              <w:pStyle w:val="TableParagraph"/>
              <w:spacing w:before="10"/>
              <w:ind w:left="7"/>
              <w:rPr>
                <w:b/>
                <w:sz w:val="18"/>
                <w:lang w:val="cs-CZ"/>
              </w:rPr>
            </w:pPr>
            <w:r w:rsidRPr="007742F9">
              <w:rPr>
                <w:b/>
                <w:w w:val="99"/>
                <w:sz w:val="18"/>
                <w:lang w:val="cs-CZ"/>
              </w:rPr>
              <w:t>3</w:t>
            </w:r>
          </w:p>
        </w:tc>
        <w:tc>
          <w:tcPr>
            <w:tcW w:w="7437" w:type="dxa"/>
            <w:tcBorders>
              <w:top w:val="single" w:sz="12" w:space="0" w:color="000000"/>
            </w:tcBorders>
          </w:tcPr>
          <w:p w:rsidR="00757245" w:rsidRPr="007742F9" w:rsidRDefault="00A70CAA">
            <w:pPr>
              <w:pStyle w:val="TableParagraph"/>
              <w:spacing w:before="10"/>
              <w:ind w:left="154"/>
              <w:rPr>
                <w:b/>
                <w:sz w:val="18"/>
                <w:lang w:val="cs-CZ"/>
              </w:rPr>
            </w:pPr>
            <w:r w:rsidRPr="007742F9">
              <w:rPr>
                <w:b/>
                <w:sz w:val="18"/>
                <w:lang w:val="cs-CZ"/>
              </w:rPr>
              <w:t>MĚŘENÍ, PODMÍNKY PRO SPÍNÁNÍ, KOMPENZACE ÚČINÍKU</w:t>
            </w:r>
          </w:p>
        </w:tc>
        <w:tc>
          <w:tcPr>
            <w:tcW w:w="1223" w:type="dxa"/>
            <w:tcBorders>
              <w:top w:val="single" w:sz="12" w:space="0" w:color="000000"/>
            </w:tcBorders>
          </w:tcPr>
          <w:p w:rsidR="00757245" w:rsidRPr="007742F9" w:rsidRDefault="00757245">
            <w:pPr>
              <w:pStyle w:val="TableParagraph"/>
              <w:rPr>
                <w:rFonts w:ascii="Times New Roman"/>
                <w:sz w:val="18"/>
                <w:lang w:val="cs-CZ"/>
              </w:rPr>
            </w:pPr>
          </w:p>
        </w:tc>
      </w:tr>
      <w:tr w:rsidR="00757245" w:rsidRPr="007742F9">
        <w:trPr>
          <w:trHeight w:val="310"/>
        </w:trPr>
        <w:tc>
          <w:tcPr>
            <w:tcW w:w="412" w:type="dxa"/>
            <w:tcBorders>
              <w:bottom w:val="single" w:sz="6" w:space="0" w:color="000000"/>
            </w:tcBorders>
          </w:tcPr>
          <w:p w:rsidR="00757245" w:rsidRPr="007742F9" w:rsidRDefault="00A70CAA">
            <w:pPr>
              <w:pStyle w:val="TableParagraph"/>
              <w:spacing w:before="41"/>
              <w:ind w:left="7"/>
              <w:rPr>
                <w:sz w:val="18"/>
                <w:lang w:val="cs-CZ"/>
              </w:rPr>
            </w:pPr>
            <w:r w:rsidRPr="007742F9">
              <w:rPr>
                <w:sz w:val="18"/>
                <w:lang w:val="cs-CZ"/>
              </w:rPr>
              <w:t>3.1</w:t>
            </w:r>
          </w:p>
        </w:tc>
        <w:tc>
          <w:tcPr>
            <w:tcW w:w="7437" w:type="dxa"/>
            <w:tcBorders>
              <w:bottom w:val="single" w:sz="6" w:space="0" w:color="000000"/>
            </w:tcBorders>
          </w:tcPr>
          <w:p w:rsidR="00757245" w:rsidRPr="007742F9" w:rsidRDefault="00A70CAA">
            <w:pPr>
              <w:pStyle w:val="TableParagraph"/>
              <w:tabs>
                <w:tab w:val="left" w:pos="514"/>
              </w:tabs>
              <w:spacing w:before="41"/>
              <w:ind w:left="154"/>
              <w:rPr>
                <w:sz w:val="18"/>
                <w:lang w:val="cs-CZ"/>
              </w:rPr>
            </w:pPr>
            <w:r w:rsidRPr="007742F9">
              <w:rPr>
                <w:sz w:val="18"/>
                <w:lang w:val="cs-CZ"/>
              </w:rPr>
              <w:t>1</w:t>
            </w:r>
            <w:r w:rsidRPr="007742F9">
              <w:rPr>
                <w:sz w:val="18"/>
                <w:lang w:val="cs-CZ"/>
              </w:rPr>
              <w:tab/>
            </w:r>
            <w:r w:rsidRPr="007742F9">
              <w:rPr>
                <w:sz w:val="18"/>
                <w:lang w:val="cs-CZ"/>
              </w:rPr>
              <w:t>ODBĚRNÉ MÍSTO OSAZENO ELEKTROMĚREM PRO ODBĚR A</w:t>
            </w:r>
            <w:r w:rsidRPr="007742F9">
              <w:rPr>
                <w:spacing w:val="-8"/>
                <w:sz w:val="18"/>
                <w:lang w:val="cs-CZ"/>
              </w:rPr>
              <w:t xml:space="preserve"> </w:t>
            </w:r>
            <w:r w:rsidRPr="007742F9">
              <w:rPr>
                <w:sz w:val="18"/>
                <w:lang w:val="cs-CZ"/>
              </w:rPr>
              <w:t>DODÁVKU</w:t>
            </w:r>
          </w:p>
        </w:tc>
        <w:tc>
          <w:tcPr>
            <w:tcW w:w="1223" w:type="dxa"/>
            <w:tcBorders>
              <w:bottom w:val="single" w:sz="6" w:space="0" w:color="000000"/>
            </w:tcBorders>
          </w:tcPr>
          <w:p w:rsidR="00757245" w:rsidRPr="007742F9" w:rsidRDefault="00A70CAA">
            <w:pPr>
              <w:pStyle w:val="TableParagraph"/>
              <w:spacing w:before="36"/>
              <w:ind w:right="96"/>
              <w:jc w:val="right"/>
              <w:rPr>
                <w:b/>
                <w:sz w:val="18"/>
                <w:lang w:val="cs-CZ"/>
              </w:rPr>
            </w:pPr>
            <w:r w:rsidRPr="007742F9">
              <w:rPr>
                <w:b/>
                <w:color w:val="323299"/>
                <w:sz w:val="18"/>
                <w:lang w:val="cs-CZ"/>
              </w:rPr>
              <w:t>ANO / NE</w:t>
            </w:r>
          </w:p>
        </w:tc>
      </w:tr>
      <w:tr w:rsidR="00757245" w:rsidRPr="007742F9">
        <w:trPr>
          <w:trHeight w:val="285"/>
        </w:trPr>
        <w:tc>
          <w:tcPr>
            <w:tcW w:w="412" w:type="dxa"/>
            <w:tcBorders>
              <w:top w:val="single" w:sz="6" w:space="0" w:color="000000"/>
              <w:bottom w:val="single" w:sz="6" w:space="0" w:color="000000"/>
            </w:tcBorders>
          </w:tcPr>
          <w:p w:rsidR="00757245" w:rsidRPr="007742F9" w:rsidRDefault="00A70CAA">
            <w:pPr>
              <w:pStyle w:val="TableParagraph"/>
              <w:spacing w:before="23"/>
              <w:ind w:left="7"/>
              <w:rPr>
                <w:sz w:val="18"/>
                <w:lang w:val="cs-CZ"/>
              </w:rPr>
            </w:pPr>
            <w:r w:rsidRPr="007742F9">
              <w:rPr>
                <w:sz w:val="18"/>
                <w:lang w:val="cs-CZ"/>
              </w:rPr>
              <w:t>3.2</w:t>
            </w:r>
          </w:p>
        </w:tc>
        <w:tc>
          <w:tcPr>
            <w:tcW w:w="7437" w:type="dxa"/>
            <w:tcBorders>
              <w:top w:val="single" w:sz="6" w:space="0" w:color="000000"/>
              <w:bottom w:val="single" w:sz="6" w:space="0" w:color="000000"/>
            </w:tcBorders>
          </w:tcPr>
          <w:p w:rsidR="00757245" w:rsidRPr="007742F9" w:rsidRDefault="00A70CAA">
            <w:pPr>
              <w:pStyle w:val="TableParagraph"/>
              <w:tabs>
                <w:tab w:val="left" w:pos="514"/>
              </w:tabs>
              <w:spacing w:before="23"/>
              <w:ind w:left="154"/>
              <w:rPr>
                <w:sz w:val="18"/>
                <w:lang w:val="cs-CZ"/>
              </w:rPr>
            </w:pPr>
            <w:r w:rsidRPr="007742F9">
              <w:rPr>
                <w:sz w:val="18"/>
                <w:lang w:val="cs-CZ"/>
              </w:rPr>
              <w:t>2</w:t>
            </w:r>
            <w:r w:rsidRPr="007742F9">
              <w:rPr>
                <w:sz w:val="18"/>
                <w:lang w:val="cs-CZ"/>
              </w:rPr>
              <w:tab/>
              <w:t>TRVALE PŘÍSTUPNÉ SPÍNACÍ</w:t>
            </w:r>
            <w:r w:rsidRPr="007742F9">
              <w:rPr>
                <w:spacing w:val="-1"/>
                <w:sz w:val="18"/>
                <w:lang w:val="cs-CZ"/>
              </w:rPr>
              <w:t xml:space="preserve"> </w:t>
            </w:r>
            <w:r w:rsidRPr="007742F9">
              <w:rPr>
                <w:sz w:val="18"/>
                <w:lang w:val="cs-CZ"/>
              </w:rPr>
              <w:t>MÍSTO</w:t>
            </w:r>
          </w:p>
        </w:tc>
        <w:tc>
          <w:tcPr>
            <w:tcW w:w="1223" w:type="dxa"/>
            <w:tcBorders>
              <w:top w:val="single" w:sz="6" w:space="0" w:color="000000"/>
              <w:bottom w:val="single" w:sz="6" w:space="0" w:color="000000"/>
            </w:tcBorders>
          </w:tcPr>
          <w:p w:rsidR="00757245" w:rsidRPr="007742F9" w:rsidRDefault="00A70CAA">
            <w:pPr>
              <w:pStyle w:val="TableParagraph"/>
              <w:spacing w:before="18"/>
              <w:ind w:right="96"/>
              <w:jc w:val="right"/>
              <w:rPr>
                <w:b/>
                <w:sz w:val="18"/>
                <w:lang w:val="cs-CZ"/>
              </w:rPr>
            </w:pPr>
            <w:r w:rsidRPr="007742F9">
              <w:rPr>
                <w:b/>
                <w:color w:val="323299"/>
                <w:sz w:val="18"/>
                <w:lang w:val="cs-CZ"/>
              </w:rPr>
              <w:t>ANO / NE</w:t>
            </w:r>
          </w:p>
        </w:tc>
      </w:tr>
      <w:tr w:rsidR="00757245" w:rsidRPr="007742F9">
        <w:trPr>
          <w:trHeight w:val="285"/>
        </w:trPr>
        <w:tc>
          <w:tcPr>
            <w:tcW w:w="412" w:type="dxa"/>
            <w:tcBorders>
              <w:top w:val="single" w:sz="6" w:space="0" w:color="000000"/>
              <w:bottom w:val="single" w:sz="6" w:space="0" w:color="000000"/>
            </w:tcBorders>
          </w:tcPr>
          <w:p w:rsidR="00757245" w:rsidRPr="007742F9" w:rsidRDefault="00A70CAA">
            <w:pPr>
              <w:pStyle w:val="TableParagraph"/>
              <w:spacing w:before="23"/>
              <w:ind w:left="7"/>
              <w:rPr>
                <w:sz w:val="18"/>
                <w:lang w:val="cs-CZ"/>
              </w:rPr>
            </w:pPr>
            <w:r w:rsidRPr="007742F9">
              <w:rPr>
                <w:sz w:val="18"/>
                <w:lang w:val="cs-CZ"/>
              </w:rPr>
              <w:t>3.3</w:t>
            </w:r>
          </w:p>
        </w:tc>
        <w:tc>
          <w:tcPr>
            <w:tcW w:w="7437" w:type="dxa"/>
            <w:tcBorders>
              <w:top w:val="single" w:sz="6" w:space="0" w:color="000000"/>
              <w:bottom w:val="single" w:sz="6" w:space="0" w:color="000000"/>
            </w:tcBorders>
          </w:tcPr>
          <w:p w:rsidR="00757245" w:rsidRPr="007742F9" w:rsidRDefault="00A70CAA">
            <w:pPr>
              <w:pStyle w:val="TableParagraph"/>
              <w:tabs>
                <w:tab w:val="left" w:pos="514"/>
              </w:tabs>
              <w:spacing w:before="23"/>
              <w:ind w:left="154"/>
              <w:rPr>
                <w:sz w:val="18"/>
                <w:lang w:val="cs-CZ"/>
              </w:rPr>
            </w:pPr>
            <w:r w:rsidRPr="007742F9">
              <w:rPr>
                <w:sz w:val="18"/>
                <w:lang w:val="cs-CZ"/>
              </w:rPr>
              <w:t>3</w:t>
            </w:r>
            <w:r w:rsidRPr="007742F9">
              <w:rPr>
                <w:sz w:val="18"/>
                <w:lang w:val="cs-CZ"/>
              </w:rPr>
              <w:tab/>
              <w:t>KOMPENZAČNÍ ZAŘÍZENÍ SE PŘIPÍNÁ A ODPÍNÁ S</w:t>
            </w:r>
            <w:r w:rsidRPr="007742F9">
              <w:rPr>
                <w:spacing w:val="-5"/>
                <w:sz w:val="18"/>
                <w:lang w:val="cs-CZ"/>
              </w:rPr>
              <w:t xml:space="preserve"> </w:t>
            </w:r>
            <w:r w:rsidRPr="007742F9">
              <w:rPr>
                <w:sz w:val="18"/>
                <w:lang w:val="cs-CZ"/>
              </w:rPr>
              <w:t>GENERÁTOREM</w:t>
            </w:r>
          </w:p>
        </w:tc>
        <w:tc>
          <w:tcPr>
            <w:tcW w:w="1223" w:type="dxa"/>
            <w:tcBorders>
              <w:top w:val="single" w:sz="6" w:space="0" w:color="000000"/>
              <w:bottom w:val="single" w:sz="6" w:space="0" w:color="000000"/>
            </w:tcBorders>
          </w:tcPr>
          <w:p w:rsidR="00757245" w:rsidRPr="007742F9" w:rsidRDefault="00A70CAA">
            <w:pPr>
              <w:pStyle w:val="TableParagraph"/>
              <w:spacing w:before="18"/>
              <w:ind w:right="96"/>
              <w:jc w:val="right"/>
              <w:rPr>
                <w:b/>
                <w:sz w:val="18"/>
                <w:lang w:val="cs-CZ"/>
              </w:rPr>
            </w:pPr>
            <w:r w:rsidRPr="007742F9">
              <w:rPr>
                <w:b/>
                <w:color w:val="323299"/>
                <w:sz w:val="18"/>
                <w:lang w:val="cs-CZ"/>
              </w:rPr>
              <w:t>ANO / NE</w:t>
            </w:r>
          </w:p>
        </w:tc>
      </w:tr>
      <w:tr w:rsidR="00757245" w:rsidRPr="007742F9">
        <w:trPr>
          <w:trHeight w:val="284"/>
        </w:trPr>
        <w:tc>
          <w:tcPr>
            <w:tcW w:w="412" w:type="dxa"/>
            <w:tcBorders>
              <w:top w:val="single" w:sz="6" w:space="0" w:color="000000"/>
              <w:bottom w:val="single" w:sz="12" w:space="0" w:color="000000"/>
            </w:tcBorders>
          </w:tcPr>
          <w:p w:rsidR="00757245" w:rsidRPr="007742F9" w:rsidRDefault="00A70CAA">
            <w:pPr>
              <w:pStyle w:val="TableParagraph"/>
              <w:spacing w:before="23"/>
              <w:ind w:left="7"/>
              <w:rPr>
                <w:sz w:val="18"/>
                <w:lang w:val="cs-CZ"/>
              </w:rPr>
            </w:pPr>
            <w:r w:rsidRPr="007742F9">
              <w:rPr>
                <w:sz w:val="18"/>
                <w:lang w:val="cs-CZ"/>
              </w:rPr>
              <w:t>3.4</w:t>
            </w:r>
          </w:p>
        </w:tc>
        <w:tc>
          <w:tcPr>
            <w:tcW w:w="7437" w:type="dxa"/>
            <w:tcBorders>
              <w:top w:val="single" w:sz="6" w:space="0" w:color="000000"/>
              <w:bottom w:val="single" w:sz="12" w:space="0" w:color="000000"/>
            </w:tcBorders>
          </w:tcPr>
          <w:p w:rsidR="00757245" w:rsidRPr="007742F9" w:rsidRDefault="00A70CAA">
            <w:pPr>
              <w:pStyle w:val="TableParagraph"/>
              <w:tabs>
                <w:tab w:val="left" w:pos="514"/>
              </w:tabs>
              <w:spacing w:before="23"/>
              <w:ind w:left="154"/>
              <w:rPr>
                <w:sz w:val="18"/>
                <w:lang w:val="cs-CZ"/>
              </w:rPr>
            </w:pPr>
            <w:r w:rsidRPr="007742F9">
              <w:rPr>
                <w:sz w:val="18"/>
                <w:lang w:val="cs-CZ"/>
              </w:rPr>
              <w:t>4</w:t>
            </w:r>
            <w:r w:rsidRPr="007742F9">
              <w:rPr>
                <w:sz w:val="18"/>
                <w:lang w:val="cs-CZ"/>
              </w:rPr>
              <w:tab/>
              <w:t>KOMPENZAČNÍ ZAŘÍZENÍ S</w:t>
            </w:r>
            <w:r w:rsidRPr="007742F9">
              <w:rPr>
                <w:spacing w:val="-1"/>
                <w:sz w:val="18"/>
                <w:lang w:val="cs-CZ"/>
              </w:rPr>
              <w:t xml:space="preserve"> </w:t>
            </w:r>
            <w:r w:rsidRPr="007742F9">
              <w:rPr>
                <w:sz w:val="18"/>
                <w:lang w:val="cs-CZ"/>
              </w:rPr>
              <w:t>REGULACÍ</w:t>
            </w:r>
          </w:p>
        </w:tc>
        <w:tc>
          <w:tcPr>
            <w:tcW w:w="1223" w:type="dxa"/>
            <w:tcBorders>
              <w:top w:val="single" w:sz="6" w:space="0" w:color="000000"/>
              <w:bottom w:val="single" w:sz="12" w:space="0" w:color="000000"/>
            </w:tcBorders>
          </w:tcPr>
          <w:p w:rsidR="00757245" w:rsidRPr="007742F9" w:rsidRDefault="00A70CAA">
            <w:pPr>
              <w:pStyle w:val="TableParagraph"/>
              <w:spacing w:before="18"/>
              <w:ind w:right="96"/>
              <w:jc w:val="right"/>
              <w:rPr>
                <w:b/>
                <w:sz w:val="18"/>
                <w:lang w:val="cs-CZ"/>
              </w:rPr>
            </w:pPr>
            <w:r w:rsidRPr="007742F9">
              <w:rPr>
                <w:b/>
                <w:color w:val="323299"/>
                <w:sz w:val="18"/>
                <w:lang w:val="cs-CZ"/>
              </w:rPr>
              <w:t>ANO / NE</w:t>
            </w:r>
          </w:p>
        </w:tc>
      </w:tr>
      <w:tr w:rsidR="00757245" w:rsidRPr="007742F9">
        <w:trPr>
          <w:trHeight w:val="270"/>
        </w:trPr>
        <w:tc>
          <w:tcPr>
            <w:tcW w:w="412" w:type="dxa"/>
            <w:tcBorders>
              <w:top w:val="single" w:sz="12" w:space="0" w:color="000000"/>
              <w:bottom w:val="single" w:sz="12" w:space="0" w:color="000000"/>
            </w:tcBorders>
          </w:tcPr>
          <w:p w:rsidR="00757245" w:rsidRPr="007742F9" w:rsidRDefault="00A70CAA">
            <w:pPr>
              <w:pStyle w:val="TableParagraph"/>
              <w:spacing w:before="15"/>
              <w:ind w:left="7"/>
              <w:rPr>
                <w:sz w:val="18"/>
                <w:lang w:val="cs-CZ"/>
              </w:rPr>
            </w:pPr>
            <w:r w:rsidRPr="007742F9">
              <w:rPr>
                <w:sz w:val="18"/>
                <w:lang w:val="cs-CZ"/>
              </w:rPr>
              <w:t>3.5</w:t>
            </w:r>
          </w:p>
        </w:tc>
        <w:tc>
          <w:tcPr>
            <w:tcW w:w="7437" w:type="dxa"/>
            <w:tcBorders>
              <w:top w:val="single" w:sz="12" w:space="0" w:color="000000"/>
              <w:bottom w:val="single" w:sz="12" w:space="0" w:color="000000"/>
            </w:tcBorders>
          </w:tcPr>
          <w:p w:rsidR="00757245" w:rsidRPr="007742F9" w:rsidRDefault="00A70CAA">
            <w:pPr>
              <w:pStyle w:val="TableParagraph"/>
              <w:tabs>
                <w:tab w:val="left" w:pos="514"/>
              </w:tabs>
              <w:spacing w:before="15"/>
              <w:ind w:left="154"/>
              <w:rPr>
                <w:sz w:val="18"/>
                <w:lang w:val="cs-CZ"/>
              </w:rPr>
            </w:pPr>
            <w:r w:rsidRPr="007742F9">
              <w:rPr>
                <w:sz w:val="18"/>
                <w:lang w:val="cs-CZ"/>
              </w:rPr>
              <w:t>5</w:t>
            </w:r>
            <w:r w:rsidRPr="007742F9">
              <w:rPr>
                <w:sz w:val="18"/>
                <w:lang w:val="cs-CZ"/>
              </w:rPr>
              <w:tab/>
            </w:r>
            <w:r w:rsidRPr="007742F9">
              <w:rPr>
                <w:sz w:val="18"/>
                <w:lang w:val="cs-CZ"/>
              </w:rPr>
              <w:t>FUNKČNÍ ZKOUŠKY</w:t>
            </w:r>
            <w:r w:rsidRPr="007742F9">
              <w:rPr>
                <w:spacing w:val="-1"/>
                <w:sz w:val="18"/>
                <w:lang w:val="cs-CZ"/>
              </w:rPr>
              <w:t xml:space="preserve"> </w:t>
            </w:r>
            <w:r w:rsidRPr="007742F9">
              <w:rPr>
                <w:sz w:val="18"/>
                <w:lang w:val="cs-CZ"/>
              </w:rPr>
              <w:t>MĚŘENÍ</w:t>
            </w:r>
          </w:p>
        </w:tc>
        <w:tc>
          <w:tcPr>
            <w:tcW w:w="1223" w:type="dxa"/>
            <w:tcBorders>
              <w:top w:val="single" w:sz="12" w:space="0" w:color="000000"/>
              <w:bottom w:val="single" w:sz="12" w:space="0" w:color="000000"/>
            </w:tcBorders>
          </w:tcPr>
          <w:p w:rsidR="00757245" w:rsidRPr="007742F9" w:rsidRDefault="00A70CAA">
            <w:pPr>
              <w:pStyle w:val="TableParagraph"/>
              <w:spacing w:before="10"/>
              <w:ind w:right="96"/>
              <w:jc w:val="right"/>
              <w:rPr>
                <w:b/>
                <w:sz w:val="18"/>
                <w:lang w:val="cs-CZ"/>
              </w:rPr>
            </w:pPr>
            <w:r w:rsidRPr="007742F9">
              <w:rPr>
                <w:b/>
                <w:color w:val="323299"/>
                <w:sz w:val="18"/>
                <w:lang w:val="cs-CZ"/>
              </w:rPr>
              <w:t>ANO / NE</w:t>
            </w:r>
          </w:p>
        </w:tc>
      </w:tr>
      <w:tr w:rsidR="00757245" w:rsidRPr="007742F9">
        <w:trPr>
          <w:trHeight w:val="259"/>
        </w:trPr>
        <w:tc>
          <w:tcPr>
            <w:tcW w:w="412" w:type="dxa"/>
            <w:tcBorders>
              <w:top w:val="single" w:sz="12" w:space="0" w:color="000000"/>
            </w:tcBorders>
          </w:tcPr>
          <w:p w:rsidR="00757245" w:rsidRPr="007742F9" w:rsidRDefault="00A70CAA">
            <w:pPr>
              <w:pStyle w:val="TableParagraph"/>
              <w:spacing w:before="10"/>
              <w:ind w:left="7"/>
              <w:rPr>
                <w:b/>
                <w:sz w:val="18"/>
                <w:lang w:val="cs-CZ"/>
              </w:rPr>
            </w:pPr>
            <w:r w:rsidRPr="007742F9">
              <w:rPr>
                <w:b/>
                <w:w w:val="99"/>
                <w:sz w:val="18"/>
                <w:lang w:val="cs-CZ"/>
              </w:rPr>
              <w:t>4</w:t>
            </w:r>
          </w:p>
        </w:tc>
        <w:tc>
          <w:tcPr>
            <w:tcW w:w="7437" w:type="dxa"/>
            <w:tcBorders>
              <w:top w:val="single" w:sz="12" w:space="0" w:color="000000"/>
            </w:tcBorders>
          </w:tcPr>
          <w:p w:rsidR="00757245" w:rsidRPr="007742F9" w:rsidRDefault="00A70CAA">
            <w:pPr>
              <w:pStyle w:val="TableParagraph"/>
              <w:spacing w:before="10"/>
              <w:ind w:left="154"/>
              <w:rPr>
                <w:b/>
                <w:sz w:val="18"/>
                <w:lang w:val="cs-CZ"/>
              </w:rPr>
            </w:pPr>
            <w:r w:rsidRPr="007742F9">
              <w:rPr>
                <w:b/>
                <w:sz w:val="18"/>
                <w:lang w:val="cs-CZ"/>
              </w:rPr>
              <w:t>ZAŘÍZENÍ PRO REGULACI A OVLÁDÁNÍ</w:t>
            </w:r>
          </w:p>
        </w:tc>
        <w:tc>
          <w:tcPr>
            <w:tcW w:w="1223" w:type="dxa"/>
            <w:tcBorders>
              <w:top w:val="single" w:sz="12" w:space="0" w:color="000000"/>
            </w:tcBorders>
          </w:tcPr>
          <w:p w:rsidR="00757245" w:rsidRPr="007742F9" w:rsidRDefault="00757245">
            <w:pPr>
              <w:pStyle w:val="TableParagraph"/>
              <w:rPr>
                <w:rFonts w:ascii="Times New Roman"/>
                <w:sz w:val="18"/>
                <w:lang w:val="cs-CZ"/>
              </w:rPr>
            </w:pPr>
          </w:p>
        </w:tc>
      </w:tr>
      <w:tr w:rsidR="00757245" w:rsidRPr="007742F9">
        <w:trPr>
          <w:trHeight w:val="310"/>
        </w:trPr>
        <w:tc>
          <w:tcPr>
            <w:tcW w:w="412" w:type="dxa"/>
            <w:tcBorders>
              <w:bottom w:val="single" w:sz="6" w:space="0" w:color="000000"/>
            </w:tcBorders>
          </w:tcPr>
          <w:p w:rsidR="00757245" w:rsidRPr="007742F9" w:rsidRDefault="00A70CAA">
            <w:pPr>
              <w:pStyle w:val="TableParagraph"/>
              <w:spacing w:before="41"/>
              <w:ind w:left="7"/>
              <w:rPr>
                <w:sz w:val="18"/>
                <w:lang w:val="cs-CZ"/>
              </w:rPr>
            </w:pPr>
            <w:r w:rsidRPr="007742F9">
              <w:rPr>
                <w:sz w:val="18"/>
                <w:lang w:val="cs-CZ"/>
              </w:rPr>
              <w:t>4.1</w:t>
            </w:r>
          </w:p>
        </w:tc>
        <w:tc>
          <w:tcPr>
            <w:tcW w:w="7437" w:type="dxa"/>
            <w:tcBorders>
              <w:bottom w:val="single" w:sz="6" w:space="0" w:color="000000"/>
            </w:tcBorders>
          </w:tcPr>
          <w:p w:rsidR="00757245" w:rsidRPr="007742F9" w:rsidRDefault="00A70CAA">
            <w:pPr>
              <w:pStyle w:val="TableParagraph"/>
              <w:tabs>
                <w:tab w:val="left" w:pos="514"/>
              </w:tabs>
              <w:spacing w:before="41"/>
              <w:ind w:left="154"/>
              <w:rPr>
                <w:sz w:val="18"/>
                <w:lang w:val="cs-CZ"/>
              </w:rPr>
            </w:pPr>
            <w:r w:rsidRPr="007742F9">
              <w:rPr>
                <w:sz w:val="18"/>
                <w:lang w:val="cs-CZ"/>
              </w:rPr>
              <w:t>6</w:t>
            </w:r>
            <w:r w:rsidRPr="007742F9">
              <w:rPr>
                <w:sz w:val="18"/>
                <w:lang w:val="cs-CZ"/>
              </w:rPr>
              <w:tab/>
              <w:t>ODBĚRNÉ MÍSTO OSAZENO PŔIJÍMAČEM</w:t>
            </w:r>
            <w:r w:rsidRPr="007742F9">
              <w:rPr>
                <w:spacing w:val="-2"/>
                <w:sz w:val="18"/>
                <w:lang w:val="cs-CZ"/>
              </w:rPr>
              <w:t xml:space="preserve"> </w:t>
            </w:r>
            <w:r w:rsidRPr="007742F9">
              <w:rPr>
                <w:sz w:val="18"/>
                <w:lang w:val="cs-CZ"/>
              </w:rPr>
              <w:t>HDO</w:t>
            </w:r>
          </w:p>
        </w:tc>
        <w:tc>
          <w:tcPr>
            <w:tcW w:w="1223" w:type="dxa"/>
            <w:tcBorders>
              <w:bottom w:val="single" w:sz="6" w:space="0" w:color="000000"/>
            </w:tcBorders>
          </w:tcPr>
          <w:p w:rsidR="00757245" w:rsidRPr="007742F9" w:rsidRDefault="00A70CAA">
            <w:pPr>
              <w:pStyle w:val="TableParagraph"/>
              <w:spacing w:before="36"/>
              <w:ind w:right="96"/>
              <w:jc w:val="right"/>
              <w:rPr>
                <w:b/>
                <w:sz w:val="18"/>
                <w:lang w:val="cs-CZ"/>
              </w:rPr>
            </w:pPr>
            <w:r w:rsidRPr="007742F9">
              <w:rPr>
                <w:b/>
                <w:color w:val="323299"/>
                <w:sz w:val="18"/>
                <w:lang w:val="cs-CZ"/>
              </w:rPr>
              <w:t>ANO / NE</w:t>
            </w:r>
          </w:p>
        </w:tc>
      </w:tr>
      <w:tr w:rsidR="00757245" w:rsidRPr="007742F9">
        <w:trPr>
          <w:trHeight w:val="285"/>
        </w:trPr>
        <w:tc>
          <w:tcPr>
            <w:tcW w:w="412" w:type="dxa"/>
            <w:tcBorders>
              <w:top w:val="single" w:sz="6" w:space="0" w:color="000000"/>
              <w:bottom w:val="single" w:sz="6" w:space="0" w:color="000000"/>
            </w:tcBorders>
          </w:tcPr>
          <w:p w:rsidR="00757245" w:rsidRPr="007742F9" w:rsidRDefault="00A70CAA">
            <w:pPr>
              <w:pStyle w:val="TableParagraph"/>
              <w:spacing w:before="23"/>
              <w:ind w:left="7"/>
              <w:rPr>
                <w:sz w:val="18"/>
                <w:lang w:val="cs-CZ"/>
              </w:rPr>
            </w:pPr>
            <w:r w:rsidRPr="007742F9">
              <w:rPr>
                <w:sz w:val="18"/>
                <w:lang w:val="cs-CZ"/>
              </w:rPr>
              <w:t>4.2</w:t>
            </w:r>
          </w:p>
        </w:tc>
        <w:tc>
          <w:tcPr>
            <w:tcW w:w="7437" w:type="dxa"/>
            <w:tcBorders>
              <w:top w:val="single" w:sz="6" w:space="0" w:color="000000"/>
              <w:bottom w:val="single" w:sz="6" w:space="0" w:color="000000"/>
            </w:tcBorders>
          </w:tcPr>
          <w:p w:rsidR="00757245" w:rsidRPr="007742F9" w:rsidRDefault="00A70CAA">
            <w:pPr>
              <w:pStyle w:val="TableParagraph"/>
              <w:tabs>
                <w:tab w:val="left" w:pos="514"/>
              </w:tabs>
              <w:spacing w:before="23"/>
              <w:ind w:left="154"/>
              <w:rPr>
                <w:sz w:val="18"/>
                <w:lang w:val="cs-CZ"/>
              </w:rPr>
            </w:pPr>
            <w:r w:rsidRPr="007742F9">
              <w:rPr>
                <w:sz w:val="18"/>
                <w:lang w:val="cs-CZ"/>
              </w:rPr>
              <w:t>7</w:t>
            </w:r>
            <w:r w:rsidRPr="007742F9">
              <w:rPr>
                <w:sz w:val="18"/>
                <w:lang w:val="cs-CZ"/>
              </w:rPr>
              <w:tab/>
              <w:t>ODBĚRNÉ MÍSTO OSAZENO JEDNOTKOU</w:t>
            </w:r>
            <w:r w:rsidRPr="007742F9">
              <w:rPr>
                <w:spacing w:val="2"/>
                <w:sz w:val="18"/>
                <w:lang w:val="cs-CZ"/>
              </w:rPr>
              <w:t xml:space="preserve"> </w:t>
            </w:r>
            <w:r w:rsidRPr="007742F9">
              <w:rPr>
                <w:sz w:val="18"/>
                <w:lang w:val="cs-CZ"/>
              </w:rPr>
              <w:t>RTU</w:t>
            </w:r>
          </w:p>
        </w:tc>
        <w:tc>
          <w:tcPr>
            <w:tcW w:w="1223" w:type="dxa"/>
            <w:tcBorders>
              <w:top w:val="single" w:sz="6" w:space="0" w:color="000000"/>
              <w:bottom w:val="single" w:sz="6" w:space="0" w:color="000000"/>
            </w:tcBorders>
          </w:tcPr>
          <w:p w:rsidR="00757245" w:rsidRPr="007742F9" w:rsidRDefault="00A70CAA">
            <w:pPr>
              <w:pStyle w:val="TableParagraph"/>
              <w:spacing w:before="18"/>
              <w:ind w:right="96"/>
              <w:jc w:val="right"/>
              <w:rPr>
                <w:b/>
                <w:sz w:val="18"/>
                <w:lang w:val="cs-CZ"/>
              </w:rPr>
            </w:pPr>
            <w:r w:rsidRPr="007742F9">
              <w:rPr>
                <w:b/>
                <w:color w:val="323299"/>
                <w:sz w:val="18"/>
                <w:lang w:val="cs-CZ"/>
              </w:rPr>
              <w:t>ANO / NE</w:t>
            </w:r>
          </w:p>
        </w:tc>
      </w:tr>
      <w:tr w:rsidR="00757245" w:rsidRPr="007742F9">
        <w:trPr>
          <w:trHeight w:val="285"/>
        </w:trPr>
        <w:tc>
          <w:tcPr>
            <w:tcW w:w="412" w:type="dxa"/>
            <w:tcBorders>
              <w:top w:val="single" w:sz="6" w:space="0" w:color="000000"/>
              <w:bottom w:val="single" w:sz="6" w:space="0" w:color="000000"/>
            </w:tcBorders>
          </w:tcPr>
          <w:p w:rsidR="00757245" w:rsidRPr="007742F9" w:rsidRDefault="00A70CAA">
            <w:pPr>
              <w:pStyle w:val="TableParagraph"/>
              <w:spacing w:before="23"/>
              <w:ind w:left="7"/>
              <w:rPr>
                <w:sz w:val="18"/>
                <w:lang w:val="cs-CZ"/>
              </w:rPr>
            </w:pPr>
            <w:r w:rsidRPr="007742F9">
              <w:rPr>
                <w:sz w:val="18"/>
                <w:lang w:val="cs-CZ"/>
              </w:rPr>
              <w:t>4.3</w:t>
            </w:r>
          </w:p>
        </w:tc>
        <w:tc>
          <w:tcPr>
            <w:tcW w:w="7437" w:type="dxa"/>
            <w:tcBorders>
              <w:top w:val="single" w:sz="6" w:space="0" w:color="000000"/>
              <w:bottom w:val="single" w:sz="6" w:space="0" w:color="000000"/>
            </w:tcBorders>
          </w:tcPr>
          <w:p w:rsidR="00757245" w:rsidRPr="007742F9" w:rsidRDefault="00A70CAA">
            <w:pPr>
              <w:pStyle w:val="TableParagraph"/>
              <w:tabs>
                <w:tab w:val="left" w:pos="514"/>
              </w:tabs>
              <w:spacing w:before="23"/>
              <w:ind w:left="154"/>
              <w:rPr>
                <w:sz w:val="18"/>
                <w:lang w:val="cs-CZ"/>
              </w:rPr>
            </w:pPr>
            <w:r w:rsidRPr="007742F9">
              <w:rPr>
                <w:sz w:val="18"/>
                <w:lang w:val="cs-CZ"/>
              </w:rPr>
              <w:t>8</w:t>
            </w:r>
            <w:r w:rsidRPr="007742F9">
              <w:rPr>
                <w:sz w:val="18"/>
                <w:lang w:val="cs-CZ"/>
              </w:rPr>
              <w:tab/>
            </w:r>
            <w:r w:rsidRPr="007742F9">
              <w:rPr>
                <w:sz w:val="18"/>
                <w:lang w:val="cs-CZ"/>
              </w:rPr>
              <w:t>JEDNOTKA RTU A JEJÍ ROZHRANÍ ODPOVÍDÁ SCHVÁLENÉ</w:t>
            </w:r>
            <w:r w:rsidRPr="007742F9">
              <w:rPr>
                <w:spacing w:val="-3"/>
                <w:sz w:val="18"/>
                <w:lang w:val="cs-CZ"/>
              </w:rPr>
              <w:t xml:space="preserve"> </w:t>
            </w:r>
            <w:r w:rsidRPr="007742F9">
              <w:rPr>
                <w:sz w:val="18"/>
                <w:lang w:val="cs-CZ"/>
              </w:rPr>
              <w:t>PD</w:t>
            </w:r>
          </w:p>
        </w:tc>
        <w:tc>
          <w:tcPr>
            <w:tcW w:w="1223" w:type="dxa"/>
            <w:tcBorders>
              <w:top w:val="single" w:sz="6" w:space="0" w:color="000000"/>
              <w:bottom w:val="single" w:sz="6" w:space="0" w:color="000000"/>
            </w:tcBorders>
          </w:tcPr>
          <w:p w:rsidR="00757245" w:rsidRPr="007742F9" w:rsidRDefault="00A70CAA">
            <w:pPr>
              <w:pStyle w:val="TableParagraph"/>
              <w:spacing w:before="18"/>
              <w:ind w:right="96"/>
              <w:jc w:val="right"/>
              <w:rPr>
                <w:b/>
                <w:sz w:val="18"/>
                <w:lang w:val="cs-CZ"/>
              </w:rPr>
            </w:pPr>
            <w:r w:rsidRPr="007742F9">
              <w:rPr>
                <w:b/>
                <w:color w:val="323299"/>
                <w:sz w:val="18"/>
                <w:lang w:val="cs-CZ"/>
              </w:rPr>
              <w:t>ANO / NE</w:t>
            </w:r>
          </w:p>
        </w:tc>
      </w:tr>
      <w:tr w:rsidR="00757245" w:rsidRPr="007742F9">
        <w:trPr>
          <w:trHeight w:val="285"/>
        </w:trPr>
        <w:tc>
          <w:tcPr>
            <w:tcW w:w="412" w:type="dxa"/>
            <w:tcBorders>
              <w:top w:val="single" w:sz="6" w:space="0" w:color="000000"/>
              <w:bottom w:val="single" w:sz="6" w:space="0" w:color="000000"/>
            </w:tcBorders>
          </w:tcPr>
          <w:p w:rsidR="00757245" w:rsidRPr="007742F9" w:rsidRDefault="00A70CAA">
            <w:pPr>
              <w:pStyle w:val="TableParagraph"/>
              <w:spacing w:before="23"/>
              <w:ind w:left="7"/>
              <w:rPr>
                <w:sz w:val="18"/>
                <w:lang w:val="cs-CZ"/>
              </w:rPr>
            </w:pPr>
            <w:r w:rsidRPr="007742F9">
              <w:rPr>
                <w:sz w:val="18"/>
                <w:lang w:val="cs-CZ"/>
              </w:rPr>
              <w:t>4.4</w:t>
            </w:r>
          </w:p>
        </w:tc>
        <w:tc>
          <w:tcPr>
            <w:tcW w:w="7437" w:type="dxa"/>
            <w:tcBorders>
              <w:top w:val="single" w:sz="6" w:space="0" w:color="000000"/>
              <w:bottom w:val="single" w:sz="6" w:space="0" w:color="000000"/>
            </w:tcBorders>
          </w:tcPr>
          <w:p w:rsidR="00757245" w:rsidRPr="007742F9" w:rsidRDefault="00A70CAA">
            <w:pPr>
              <w:pStyle w:val="TableParagraph"/>
              <w:tabs>
                <w:tab w:val="left" w:pos="514"/>
              </w:tabs>
              <w:spacing w:before="23"/>
              <w:ind w:left="154"/>
              <w:rPr>
                <w:sz w:val="18"/>
                <w:lang w:val="cs-CZ"/>
              </w:rPr>
            </w:pPr>
            <w:r w:rsidRPr="007742F9">
              <w:rPr>
                <w:sz w:val="18"/>
                <w:lang w:val="cs-CZ"/>
              </w:rPr>
              <w:t>9</w:t>
            </w:r>
            <w:r w:rsidRPr="007742F9">
              <w:rPr>
                <w:sz w:val="18"/>
                <w:lang w:val="cs-CZ"/>
              </w:rPr>
              <w:tab/>
              <w:t>FUNKČNÍ ZKOUŠKY REGULACE A</w:t>
            </w:r>
            <w:r w:rsidRPr="007742F9">
              <w:rPr>
                <w:spacing w:val="-4"/>
                <w:sz w:val="18"/>
                <w:lang w:val="cs-CZ"/>
              </w:rPr>
              <w:t xml:space="preserve"> </w:t>
            </w:r>
            <w:r w:rsidRPr="007742F9">
              <w:rPr>
                <w:sz w:val="18"/>
                <w:lang w:val="cs-CZ"/>
              </w:rPr>
              <w:t>KOMPENZACE</w:t>
            </w:r>
          </w:p>
        </w:tc>
        <w:tc>
          <w:tcPr>
            <w:tcW w:w="1223" w:type="dxa"/>
            <w:tcBorders>
              <w:top w:val="single" w:sz="6" w:space="0" w:color="000000"/>
              <w:bottom w:val="single" w:sz="6" w:space="0" w:color="000000"/>
            </w:tcBorders>
          </w:tcPr>
          <w:p w:rsidR="00757245" w:rsidRPr="007742F9" w:rsidRDefault="00A70CAA">
            <w:pPr>
              <w:pStyle w:val="TableParagraph"/>
              <w:spacing w:before="18"/>
              <w:ind w:right="96"/>
              <w:jc w:val="right"/>
              <w:rPr>
                <w:b/>
                <w:sz w:val="18"/>
                <w:lang w:val="cs-CZ"/>
              </w:rPr>
            </w:pPr>
            <w:r w:rsidRPr="007742F9">
              <w:rPr>
                <w:b/>
                <w:color w:val="323299"/>
                <w:sz w:val="18"/>
                <w:lang w:val="cs-CZ"/>
              </w:rPr>
              <w:t>ANO / NE</w:t>
            </w:r>
          </w:p>
        </w:tc>
      </w:tr>
      <w:tr w:rsidR="00757245" w:rsidRPr="007742F9">
        <w:trPr>
          <w:trHeight w:val="285"/>
        </w:trPr>
        <w:tc>
          <w:tcPr>
            <w:tcW w:w="412" w:type="dxa"/>
            <w:tcBorders>
              <w:top w:val="single" w:sz="6" w:space="0" w:color="000000"/>
              <w:bottom w:val="single" w:sz="6" w:space="0" w:color="000000"/>
            </w:tcBorders>
          </w:tcPr>
          <w:p w:rsidR="00757245" w:rsidRPr="007742F9" w:rsidRDefault="00A70CAA">
            <w:pPr>
              <w:pStyle w:val="TableParagraph"/>
              <w:spacing w:before="23"/>
              <w:ind w:left="7"/>
              <w:rPr>
                <w:sz w:val="18"/>
                <w:lang w:val="cs-CZ"/>
              </w:rPr>
            </w:pPr>
            <w:r w:rsidRPr="007742F9">
              <w:rPr>
                <w:sz w:val="18"/>
                <w:lang w:val="cs-CZ"/>
              </w:rPr>
              <w:t>4,5</w:t>
            </w:r>
          </w:p>
        </w:tc>
        <w:tc>
          <w:tcPr>
            <w:tcW w:w="7437" w:type="dxa"/>
            <w:tcBorders>
              <w:top w:val="single" w:sz="6" w:space="0" w:color="000000"/>
              <w:bottom w:val="single" w:sz="6" w:space="0" w:color="000000"/>
            </w:tcBorders>
          </w:tcPr>
          <w:p w:rsidR="00757245" w:rsidRPr="007742F9" w:rsidRDefault="00A70CAA">
            <w:pPr>
              <w:pStyle w:val="TableParagraph"/>
              <w:spacing w:before="23"/>
              <w:ind w:left="154"/>
              <w:rPr>
                <w:sz w:val="18"/>
                <w:lang w:val="cs-CZ"/>
              </w:rPr>
            </w:pPr>
            <w:r w:rsidRPr="007742F9">
              <w:rPr>
                <w:sz w:val="18"/>
                <w:lang w:val="cs-CZ"/>
              </w:rPr>
              <w:t>10 FUNKČNÍ ZKOUŠKY DÁLKOVÉHO MĚŘENÍ, OVLÁDÁNÍ A SIGNALIZACE</w:t>
            </w:r>
          </w:p>
        </w:tc>
        <w:tc>
          <w:tcPr>
            <w:tcW w:w="1223" w:type="dxa"/>
            <w:tcBorders>
              <w:top w:val="single" w:sz="6" w:space="0" w:color="000000"/>
              <w:bottom w:val="single" w:sz="6" w:space="0" w:color="000000"/>
            </w:tcBorders>
          </w:tcPr>
          <w:p w:rsidR="00757245" w:rsidRPr="007742F9" w:rsidRDefault="00A70CAA">
            <w:pPr>
              <w:pStyle w:val="TableParagraph"/>
              <w:spacing w:before="18"/>
              <w:ind w:right="96"/>
              <w:jc w:val="right"/>
              <w:rPr>
                <w:b/>
                <w:sz w:val="18"/>
                <w:lang w:val="cs-CZ"/>
              </w:rPr>
            </w:pPr>
            <w:r w:rsidRPr="007742F9">
              <w:rPr>
                <w:b/>
                <w:color w:val="323299"/>
                <w:sz w:val="18"/>
                <w:lang w:val="cs-CZ"/>
              </w:rPr>
              <w:t>ANO / NE</w:t>
            </w:r>
          </w:p>
        </w:tc>
      </w:tr>
    </w:tbl>
    <w:p w:rsidR="00757245" w:rsidRPr="007742F9" w:rsidRDefault="00757245">
      <w:pPr>
        <w:jc w:val="right"/>
        <w:rPr>
          <w:sz w:val="18"/>
          <w:lang w:val="cs-CZ"/>
        </w:rPr>
        <w:sectPr w:rsidR="00757245" w:rsidRPr="007742F9">
          <w:pgSz w:w="11900" w:h="16840"/>
          <w:pgMar w:top="1340" w:right="280" w:bottom="1380" w:left="1160" w:header="0" w:footer="1186" w:gutter="0"/>
          <w:cols w:space="708"/>
        </w:sectPr>
      </w:pPr>
    </w:p>
    <w:p w:rsidR="00757245" w:rsidRPr="007742F9" w:rsidRDefault="00757245">
      <w:pPr>
        <w:pStyle w:val="Zkladntext"/>
        <w:spacing w:before="9"/>
        <w:rPr>
          <w:rFonts w:ascii="Arial"/>
          <w:sz w:val="14"/>
          <w:lang w:val="cs-CZ"/>
        </w:rPr>
      </w:pPr>
    </w:p>
    <w:p w:rsidR="00757245" w:rsidRPr="007742F9" w:rsidRDefault="00A70CAA">
      <w:pPr>
        <w:spacing w:line="417" w:lineRule="auto"/>
        <w:ind w:left="541" w:right="22"/>
        <w:rPr>
          <w:rFonts w:ascii="Arial" w:hAnsi="Arial"/>
          <w:sz w:val="16"/>
          <w:lang w:val="cs-CZ"/>
        </w:rPr>
      </w:pPr>
      <w:r w:rsidRPr="007742F9">
        <w:rPr>
          <w:rFonts w:ascii="Arial" w:hAnsi="Arial"/>
          <w:b/>
          <w:sz w:val="18"/>
          <w:lang w:val="cs-CZ"/>
        </w:rPr>
        <w:t xml:space="preserve">MÍSTO, DATUM: PROVOZOVATEL ZAŘÍZENÍ: </w:t>
      </w:r>
      <w:r w:rsidRPr="007742F9">
        <w:rPr>
          <w:rFonts w:ascii="Arial" w:hAnsi="Arial"/>
          <w:sz w:val="16"/>
          <w:lang w:val="cs-CZ"/>
        </w:rPr>
        <w:t>OBCHODNÍ PARTNER – VÝROBCE:</w:t>
      </w:r>
    </w:p>
    <w:p w:rsidR="00757245" w:rsidRPr="007742F9" w:rsidRDefault="00A70CAA">
      <w:pPr>
        <w:pStyle w:val="Zkladntext"/>
        <w:rPr>
          <w:rFonts w:ascii="Arial"/>
          <w:sz w:val="20"/>
          <w:lang w:val="cs-CZ"/>
        </w:rPr>
      </w:pPr>
      <w:r w:rsidRPr="007742F9">
        <w:rPr>
          <w:lang w:val="cs-CZ"/>
        </w:rPr>
        <w:br w:type="column"/>
      </w:r>
    </w:p>
    <w:p w:rsidR="00757245" w:rsidRPr="007742F9" w:rsidRDefault="00757245">
      <w:pPr>
        <w:pStyle w:val="Zkladntext"/>
        <w:spacing w:before="1"/>
        <w:rPr>
          <w:rFonts w:ascii="Arial"/>
          <w:sz w:val="26"/>
          <w:lang w:val="cs-CZ"/>
        </w:rPr>
      </w:pPr>
    </w:p>
    <w:p w:rsidR="00757245" w:rsidRPr="007742F9" w:rsidRDefault="00A70CAA">
      <w:pPr>
        <w:ind w:left="541"/>
        <w:rPr>
          <w:rFonts w:ascii="Arial"/>
          <w:b/>
          <w:sz w:val="18"/>
          <w:lang w:val="cs-CZ"/>
        </w:rPr>
      </w:pPr>
      <w:r w:rsidRPr="007742F9">
        <w:rPr>
          <w:rFonts w:ascii="Arial"/>
          <w:b/>
          <w:sz w:val="18"/>
          <w:lang w:val="cs-CZ"/>
        </w:rPr>
        <w:t>PLDS</w:t>
      </w:r>
    </w:p>
    <w:p w:rsidR="00757245" w:rsidRPr="007742F9" w:rsidRDefault="00A70CAA">
      <w:pPr>
        <w:spacing w:before="155"/>
        <w:ind w:left="541"/>
        <w:rPr>
          <w:rFonts w:ascii="Arial"/>
          <w:sz w:val="16"/>
          <w:lang w:val="cs-CZ"/>
        </w:rPr>
      </w:pPr>
      <w:r w:rsidRPr="007742F9">
        <w:rPr>
          <w:rFonts w:ascii="Arial"/>
          <w:sz w:val="16"/>
          <w:lang w:val="cs-CZ"/>
        </w:rPr>
        <w:t>TECHNIK:</w:t>
      </w:r>
    </w:p>
    <w:p w:rsidR="00757245" w:rsidRPr="007742F9" w:rsidRDefault="00757245">
      <w:pPr>
        <w:rPr>
          <w:rFonts w:ascii="Arial"/>
          <w:sz w:val="16"/>
          <w:lang w:val="cs-CZ"/>
        </w:rPr>
        <w:sectPr w:rsidR="00757245" w:rsidRPr="007742F9">
          <w:pgSz w:w="11900" w:h="16840"/>
          <w:pgMar w:top="1600" w:right="280" w:bottom="1380" w:left="1160" w:header="0" w:footer="1186" w:gutter="0"/>
          <w:cols w:num="2" w:space="708" w:equalWidth="0">
            <w:col w:w="3260" w:space="1284"/>
            <w:col w:w="5916"/>
          </w:cols>
        </w:sectPr>
      </w:pPr>
    </w:p>
    <w:p w:rsidR="00757245" w:rsidRPr="007742F9" w:rsidRDefault="00757245">
      <w:pPr>
        <w:pStyle w:val="Zkladntext"/>
        <w:rPr>
          <w:rFonts w:ascii="Arial"/>
          <w:sz w:val="20"/>
          <w:lang w:val="cs-CZ"/>
        </w:rPr>
      </w:pPr>
    </w:p>
    <w:p w:rsidR="00757245" w:rsidRPr="007742F9" w:rsidRDefault="00757245">
      <w:pPr>
        <w:pStyle w:val="Zkladntext"/>
        <w:rPr>
          <w:rFonts w:ascii="Arial"/>
          <w:sz w:val="20"/>
          <w:lang w:val="cs-CZ"/>
        </w:rPr>
      </w:pPr>
    </w:p>
    <w:p w:rsidR="00757245" w:rsidRPr="007742F9" w:rsidRDefault="00757245">
      <w:pPr>
        <w:pStyle w:val="Zkladntext"/>
        <w:spacing w:before="6"/>
        <w:rPr>
          <w:rFonts w:ascii="Arial"/>
          <w:sz w:val="18"/>
          <w:lang w:val="cs-CZ"/>
        </w:rPr>
      </w:pPr>
    </w:p>
    <w:p w:rsidR="00757245" w:rsidRPr="007742F9" w:rsidRDefault="00A70CAA">
      <w:pPr>
        <w:pStyle w:val="Odstavecseseznamem"/>
        <w:numPr>
          <w:ilvl w:val="0"/>
          <w:numId w:val="3"/>
        </w:numPr>
        <w:tabs>
          <w:tab w:val="left" w:pos="1261"/>
          <w:tab w:val="left" w:pos="1262"/>
        </w:tabs>
        <w:spacing w:line="276" w:lineRule="auto"/>
        <w:ind w:right="1054"/>
        <w:jc w:val="left"/>
        <w:rPr>
          <w:rFonts w:ascii="Arial" w:hAnsi="Arial"/>
          <w:b/>
          <w:sz w:val="18"/>
          <w:lang w:val="cs-CZ"/>
        </w:rPr>
      </w:pPr>
      <w:r w:rsidRPr="007742F9">
        <w:rPr>
          <w:rFonts w:ascii="Arial" w:hAnsi="Arial"/>
          <w:b/>
          <w:sz w:val="18"/>
          <w:lang w:val="cs-CZ"/>
        </w:rPr>
        <w:t>ZÁVĚR Z KONTROLY VÝROBNY ELEKTRICKÉ ENERGIE ZA ÚČELEM UVEDENÍ DO TRVALÉHO PROVOZU S LOKÁLNÍ DISTRIBUČNÍ SOUSTAVOU</w:t>
      </w:r>
      <w:r w:rsidRPr="007742F9">
        <w:rPr>
          <w:rFonts w:ascii="Arial" w:hAnsi="Arial"/>
          <w:b/>
          <w:spacing w:val="-2"/>
          <w:sz w:val="18"/>
          <w:lang w:val="cs-CZ"/>
        </w:rPr>
        <w:t xml:space="preserve"> </w:t>
      </w:r>
      <w:r w:rsidRPr="007742F9">
        <w:rPr>
          <w:rFonts w:ascii="Arial" w:hAnsi="Arial"/>
          <w:b/>
          <w:sz w:val="18"/>
          <w:lang w:val="cs-CZ"/>
        </w:rPr>
        <w:t>PLDS</w:t>
      </w:r>
    </w:p>
    <w:p w:rsidR="00757245" w:rsidRPr="007742F9" w:rsidRDefault="00A70CAA">
      <w:pPr>
        <w:pStyle w:val="Zkladntext"/>
        <w:spacing w:before="3"/>
        <w:ind w:left="1107"/>
        <w:rPr>
          <w:rFonts w:ascii="Arial" w:hAnsi="Arial"/>
          <w:lang w:val="cs-CZ"/>
        </w:rPr>
      </w:pPr>
      <w:r w:rsidRPr="007742F9">
        <w:rPr>
          <w:rFonts w:ascii="Arial" w:hAnsi="Arial"/>
          <w:lang w:val="cs-CZ"/>
        </w:rPr>
        <w:t>Provedena kontrola spln</w:t>
      </w:r>
      <w:r w:rsidRPr="007742F9">
        <w:rPr>
          <w:rFonts w:ascii="Arial" w:hAnsi="Arial"/>
          <w:lang w:val="cs-CZ"/>
        </w:rPr>
        <w:t xml:space="preserve">ění podmínek </w:t>
      </w:r>
      <w:r w:rsidRPr="007742F9">
        <w:rPr>
          <w:rFonts w:ascii="Arial" w:hAnsi="Arial"/>
          <w:b/>
          <w:lang w:val="cs-CZ"/>
        </w:rPr>
        <w:t xml:space="preserve">PLDS </w:t>
      </w:r>
      <w:r w:rsidRPr="007742F9">
        <w:rPr>
          <w:rFonts w:ascii="Arial" w:hAnsi="Arial"/>
          <w:lang w:val="cs-CZ"/>
        </w:rPr>
        <w:t>pro paralelní provoz.</w:t>
      </w:r>
    </w:p>
    <w:p w:rsidR="00757245" w:rsidRPr="007742F9" w:rsidRDefault="00A70CAA">
      <w:pPr>
        <w:pStyle w:val="Odstavecseseznamem"/>
        <w:numPr>
          <w:ilvl w:val="1"/>
          <w:numId w:val="3"/>
        </w:numPr>
        <w:tabs>
          <w:tab w:val="left" w:pos="1827"/>
          <w:tab w:val="left" w:pos="1828"/>
        </w:tabs>
        <w:spacing w:before="39" w:line="273" w:lineRule="auto"/>
        <w:ind w:right="843"/>
        <w:rPr>
          <w:rFonts w:ascii="Arial" w:hAnsi="Arial"/>
          <w:sz w:val="24"/>
          <w:lang w:val="cs-CZ"/>
        </w:rPr>
      </w:pPr>
      <w:r w:rsidRPr="007742F9">
        <w:rPr>
          <w:rFonts w:ascii="Arial" w:hAnsi="Arial"/>
          <w:sz w:val="24"/>
          <w:lang w:val="cs-CZ"/>
        </w:rPr>
        <w:t xml:space="preserve">Výrobna </w:t>
      </w:r>
      <w:proofErr w:type="gramStart"/>
      <w:r w:rsidRPr="007742F9">
        <w:rPr>
          <w:rFonts w:ascii="Arial" w:hAnsi="Arial"/>
          <w:sz w:val="24"/>
          <w:lang w:val="cs-CZ"/>
        </w:rPr>
        <w:t>může  /</w:t>
      </w:r>
      <w:proofErr w:type="gramEnd"/>
      <w:r w:rsidRPr="007742F9">
        <w:rPr>
          <w:rFonts w:ascii="Arial" w:hAnsi="Arial"/>
          <w:sz w:val="24"/>
          <w:lang w:val="cs-CZ"/>
        </w:rPr>
        <w:t xml:space="preserve">  nemůže  být  provozován  bez  dalších  opatření/může s neohrožující</w:t>
      </w:r>
      <w:r w:rsidRPr="007742F9">
        <w:rPr>
          <w:rFonts w:ascii="Arial" w:hAnsi="Arial"/>
          <w:spacing w:val="-3"/>
          <w:sz w:val="24"/>
          <w:lang w:val="cs-CZ"/>
        </w:rPr>
        <w:t xml:space="preserve"> </w:t>
      </w:r>
      <w:r w:rsidRPr="007742F9">
        <w:rPr>
          <w:rFonts w:ascii="Arial" w:hAnsi="Arial"/>
          <w:sz w:val="24"/>
          <w:lang w:val="cs-CZ"/>
        </w:rPr>
        <w:t>podmínkou</w:t>
      </w:r>
    </w:p>
    <w:p w:rsidR="00757245" w:rsidRPr="007742F9" w:rsidRDefault="00757245">
      <w:pPr>
        <w:pStyle w:val="Zkladntext"/>
        <w:rPr>
          <w:rFonts w:ascii="Arial"/>
          <w:sz w:val="26"/>
          <w:lang w:val="cs-CZ"/>
        </w:rPr>
      </w:pPr>
    </w:p>
    <w:p w:rsidR="00757245" w:rsidRPr="007742F9" w:rsidRDefault="00757245">
      <w:pPr>
        <w:pStyle w:val="Zkladntext"/>
        <w:spacing w:before="4"/>
        <w:rPr>
          <w:rFonts w:ascii="Arial"/>
          <w:sz w:val="29"/>
          <w:lang w:val="cs-CZ"/>
        </w:rPr>
      </w:pPr>
    </w:p>
    <w:p w:rsidR="00757245" w:rsidRPr="007742F9" w:rsidRDefault="00A70CAA">
      <w:pPr>
        <w:pStyle w:val="Odstavecseseznamem"/>
        <w:numPr>
          <w:ilvl w:val="1"/>
          <w:numId w:val="3"/>
        </w:numPr>
        <w:tabs>
          <w:tab w:val="left" w:pos="1827"/>
          <w:tab w:val="left" w:pos="1828"/>
        </w:tabs>
        <w:ind w:left="1827" w:hanging="359"/>
        <w:rPr>
          <w:rFonts w:ascii="Arial" w:hAnsi="Arial"/>
          <w:sz w:val="24"/>
          <w:lang w:val="cs-CZ"/>
        </w:rPr>
      </w:pPr>
      <w:r w:rsidRPr="007742F9">
        <w:rPr>
          <w:rFonts w:ascii="Arial" w:hAnsi="Arial"/>
          <w:sz w:val="24"/>
          <w:lang w:val="cs-CZ"/>
        </w:rPr>
        <w:t>Výrobna splňuje / nesplňuje technické podmínky pro přiznání</w:t>
      </w:r>
      <w:r w:rsidRPr="007742F9">
        <w:rPr>
          <w:rFonts w:ascii="Arial" w:hAnsi="Arial"/>
          <w:spacing w:val="-9"/>
          <w:sz w:val="24"/>
          <w:lang w:val="cs-CZ"/>
        </w:rPr>
        <w:t xml:space="preserve"> </w:t>
      </w:r>
      <w:r w:rsidRPr="007742F9">
        <w:rPr>
          <w:rFonts w:ascii="Arial" w:hAnsi="Arial"/>
          <w:sz w:val="24"/>
          <w:lang w:val="cs-CZ"/>
        </w:rPr>
        <w:t>podpory.</w:t>
      </w:r>
    </w:p>
    <w:p w:rsidR="00757245" w:rsidRPr="007742F9" w:rsidRDefault="00757245">
      <w:pPr>
        <w:pStyle w:val="Zkladntext"/>
        <w:spacing w:before="2"/>
        <w:rPr>
          <w:rFonts w:ascii="Arial"/>
          <w:sz w:val="31"/>
          <w:lang w:val="cs-CZ"/>
        </w:rPr>
      </w:pPr>
    </w:p>
    <w:p w:rsidR="00757245" w:rsidRPr="007742F9" w:rsidRDefault="00A70CAA">
      <w:pPr>
        <w:pStyle w:val="Zkladntext"/>
        <w:ind w:left="1108"/>
        <w:rPr>
          <w:rFonts w:ascii="Arial" w:hAnsi="Arial"/>
          <w:lang w:val="cs-CZ"/>
        </w:rPr>
      </w:pPr>
      <w:r w:rsidRPr="007742F9">
        <w:rPr>
          <w:rFonts w:ascii="Arial" w:hAnsi="Arial"/>
          <w:lang w:val="cs-CZ"/>
        </w:rPr>
        <w:t xml:space="preserve">Ukončení procesu </w:t>
      </w:r>
      <w:proofErr w:type="gramStart"/>
      <w:r w:rsidRPr="007742F9">
        <w:rPr>
          <w:rFonts w:ascii="Arial" w:hAnsi="Arial"/>
          <w:lang w:val="cs-CZ"/>
        </w:rPr>
        <w:t>PPP(</w:t>
      </w:r>
      <w:proofErr w:type="gramEnd"/>
      <w:r w:rsidRPr="007742F9">
        <w:rPr>
          <w:rFonts w:ascii="Arial" w:hAnsi="Arial"/>
          <w:lang w:val="cs-CZ"/>
        </w:rPr>
        <w:t>úspěšného i neúspěšného):</w:t>
      </w:r>
    </w:p>
    <w:p w:rsidR="00757245" w:rsidRPr="007742F9" w:rsidRDefault="00757245">
      <w:pPr>
        <w:pStyle w:val="Zkladntext"/>
        <w:spacing w:before="4"/>
        <w:rPr>
          <w:rFonts w:ascii="Arial"/>
          <w:sz w:val="34"/>
          <w:lang w:val="cs-CZ"/>
        </w:rPr>
      </w:pPr>
    </w:p>
    <w:p w:rsidR="00757245" w:rsidRPr="007742F9" w:rsidRDefault="00A70CAA">
      <w:pPr>
        <w:ind w:left="3285" w:right="3043"/>
        <w:jc w:val="center"/>
        <w:rPr>
          <w:rFonts w:ascii="Arial"/>
          <w:b/>
          <w:sz w:val="18"/>
          <w:lang w:val="cs-CZ"/>
        </w:rPr>
      </w:pPr>
      <w:r w:rsidRPr="007742F9">
        <w:rPr>
          <w:rFonts w:ascii="Arial"/>
          <w:b/>
          <w:sz w:val="18"/>
          <w:lang w:val="cs-CZ"/>
        </w:rPr>
        <w:t>ZA</w:t>
      </w:r>
      <w:r w:rsidRPr="007742F9">
        <w:rPr>
          <w:rFonts w:ascii="Arial"/>
          <w:b/>
          <w:spacing w:val="-3"/>
          <w:sz w:val="18"/>
          <w:lang w:val="cs-CZ"/>
        </w:rPr>
        <w:t xml:space="preserve"> </w:t>
      </w:r>
      <w:r w:rsidRPr="007742F9">
        <w:rPr>
          <w:rFonts w:ascii="Arial"/>
          <w:b/>
          <w:sz w:val="18"/>
          <w:lang w:val="cs-CZ"/>
        </w:rPr>
        <w:t>PLDS:</w:t>
      </w:r>
    </w:p>
    <w:p w:rsidR="00757245" w:rsidRPr="007742F9" w:rsidRDefault="00A70CAA">
      <w:pPr>
        <w:spacing w:before="157"/>
        <w:ind w:left="3285" w:right="3080"/>
        <w:jc w:val="center"/>
        <w:rPr>
          <w:rFonts w:ascii="Arial"/>
          <w:sz w:val="16"/>
          <w:lang w:val="cs-CZ"/>
        </w:rPr>
      </w:pPr>
      <w:proofErr w:type="gramStart"/>
      <w:r w:rsidRPr="007742F9">
        <w:rPr>
          <w:rFonts w:ascii="Arial"/>
          <w:sz w:val="16"/>
          <w:lang w:val="cs-CZ"/>
        </w:rPr>
        <w:t>TECHNIK</w:t>
      </w:r>
      <w:r w:rsidRPr="007742F9">
        <w:rPr>
          <w:rFonts w:ascii="Arial"/>
          <w:spacing w:val="-1"/>
          <w:sz w:val="16"/>
          <w:lang w:val="cs-CZ"/>
        </w:rPr>
        <w:t xml:space="preserve"> </w:t>
      </w:r>
      <w:r w:rsidRPr="007742F9">
        <w:rPr>
          <w:rFonts w:ascii="Arial"/>
          <w:sz w:val="16"/>
          <w:lang w:val="cs-CZ"/>
        </w:rPr>
        <w:t>:</w:t>
      </w:r>
      <w:proofErr w:type="gramEnd"/>
    </w:p>
    <w:p w:rsidR="00757245" w:rsidRPr="007742F9" w:rsidRDefault="00757245">
      <w:pPr>
        <w:pStyle w:val="Zkladntext"/>
        <w:rPr>
          <w:rFonts w:ascii="Arial"/>
          <w:sz w:val="18"/>
          <w:lang w:val="cs-CZ"/>
        </w:rPr>
      </w:pPr>
    </w:p>
    <w:p w:rsidR="00757245" w:rsidRPr="007742F9" w:rsidRDefault="00757245">
      <w:pPr>
        <w:pStyle w:val="Zkladntext"/>
        <w:rPr>
          <w:rFonts w:ascii="Arial"/>
          <w:sz w:val="18"/>
          <w:lang w:val="cs-CZ"/>
        </w:rPr>
      </w:pPr>
    </w:p>
    <w:p w:rsidR="00757245" w:rsidRPr="007742F9" w:rsidRDefault="00757245">
      <w:pPr>
        <w:pStyle w:val="Zkladntext"/>
        <w:rPr>
          <w:rFonts w:ascii="Arial"/>
          <w:sz w:val="18"/>
          <w:lang w:val="cs-CZ"/>
        </w:rPr>
      </w:pPr>
    </w:p>
    <w:p w:rsidR="00757245" w:rsidRPr="007742F9" w:rsidRDefault="00757245">
      <w:pPr>
        <w:pStyle w:val="Zkladntext"/>
        <w:rPr>
          <w:rFonts w:ascii="Arial"/>
          <w:sz w:val="16"/>
          <w:lang w:val="cs-CZ"/>
        </w:rPr>
      </w:pPr>
    </w:p>
    <w:p w:rsidR="00757245" w:rsidRPr="007742F9" w:rsidRDefault="00A70CAA">
      <w:pPr>
        <w:pStyle w:val="Odstavecseseznamem"/>
        <w:numPr>
          <w:ilvl w:val="0"/>
          <w:numId w:val="3"/>
        </w:numPr>
        <w:tabs>
          <w:tab w:val="left" w:pos="1107"/>
          <w:tab w:val="left" w:pos="1108"/>
        </w:tabs>
        <w:spacing w:line="276" w:lineRule="auto"/>
        <w:ind w:left="1108" w:right="1268" w:hanging="567"/>
        <w:jc w:val="left"/>
        <w:rPr>
          <w:rFonts w:ascii="Arial" w:hAnsi="Arial"/>
          <w:b/>
          <w:sz w:val="18"/>
          <w:lang w:val="cs-CZ"/>
        </w:rPr>
      </w:pPr>
      <w:r w:rsidRPr="007742F9">
        <w:rPr>
          <w:rFonts w:ascii="Arial" w:hAnsi="Arial"/>
          <w:b/>
          <w:sz w:val="18"/>
          <w:lang w:val="cs-CZ"/>
        </w:rPr>
        <w:t>ZÁVĚR Z MĚŘENÍ VÝROBNY ELEKTRICKÉ ENERGIE ZA ÚČELEM OVĚŘENÍ ZPĚTNÝCH VLIVŮ VÝROBNY NA LOKÁLN DISTRIBUČNÍ SOUSTAVU</w:t>
      </w:r>
      <w:r w:rsidRPr="007742F9">
        <w:rPr>
          <w:rFonts w:ascii="Arial" w:hAnsi="Arial"/>
          <w:b/>
          <w:spacing w:val="-5"/>
          <w:sz w:val="18"/>
          <w:lang w:val="cs-CZ"/>
        </w:rPr>
        <w:t xml:space="preserve"> </w:t>
      </w:r>
      <w:r w:rsidRPr="007742F9">
        <w:rPr>
          <w:rFonts w:ascii="Arial" w:hAnsi="Arial"/>
          <w:b/>
          <w:sz w:val="18"/>
          <w:lang w:val="cs-CZ"/>
        </w:rPr>
        <w:t>PLDS</w:t>
      </w:r>
    </w:p>
    <w:p w:rsidR="00757245" w:rsidRPr="007742F9" w:rsidRDefault="00757245">
      <w:pPr>
        <w:pStyle w:val="Zkladntext"/>
        <w:rPr>
          <w:rFonts w:ascii="Arial"/>
          <w:b/>
          <w:sz w:val="20"/>
          <w:lang w:val="cs-CZ"/>
        </w:rPr>
      </w:pPr>
    </w:p>
    <w:p w:rsidR="00757245" w:rsidRPr="007742F9" w:rsidRDefault="00757245">
      <w:pPr>
        <w:pStyle w:val="Zkladntext"/>
        <w:spacing w:before="8"/>
        <w:rPr>
          <w:rFonts w:ascii="Arial"/>
          <w:b/>
          <w:sz w:val="23"/>
          <w:lang w:val="cs-CZ"/>
        </w:rPr>
      </w:pPr>
    </w:p>
    <w:p w:rsidR="00757245" w:rsidRPr="007742F9" w:rsidRDefault="00757245">
      <w:pPr>
        <w:rPr>
          <w:rFonts w:ascii="Arial"/>
          <w:sz w:val="23"/>
          <w:lang w:val="cs-CZ"/>
        </w:rPr>
        <w:sectPr w:rsidR="00757245" w:rsidRPr="007742F9">
          <w:type w:val="continuous"/>
          <w:pgSz w:w="11900" w:h="16840"/>
          <w:pgMar w:top="1600" w:right="280" w:bottom="280" w:left="1160" w:header="708" w:footer="708" w:gutter="0"/>
          <w:cols w:space="708"/>
        </w:sectPr>
      </w:pPr>
    </w:p>
    <w:p w:rsidR="00757245" w:rsidRPr="007742F9" w:rsidRDefault="00A70CAA">
      <w:pPr>
        <w:spacing w:before="95"/>
        <w:ind w:left="541"/>
        <w:rPr>
          <w:rFonts w:ascii="Arial" w:hAnsi="Arial"/>
          <w:b/>
          <w:sz w:val="18"/>
          <w:lang w:val="cs-CZ"/>
        </w:rPr>
      </w:pPr>
      <w:r w:rsidRPr="007742F9">
        <w:rPr>
          <w:rFonts w:ascii="Arial" w:hAnsi="Arial"/>
          <w:b/>
          <w:sz w:val="18"/>
          <w:lang w:val="cs-CZ"/>
        </w:rPr>
        <w:t>MÍSTO, DATUM:</w:t>
      </w:r>
    </w:p>
    <w:p w:rsidR="00757245" w:rsidRPr="007742F9" w:rsidRDefault="00A70CAA">
      <w:pPr>
        <w:pStyle w:val="Zkladntext"/>
        <w:rPr>
          <w:rFonts w:ascii="Arial"/>
          <w:b/>
          <w:sz w:val="20"/>
          <w:lang w:val="cs-CZ"/>
        </w:rPr>
      </w:pPr>
      <w:r w:rsidRPr="007742F9">
        <w:rPr>
          <w:lang w:val="cs-CZ"/>
        </w:rPr>
        <w:br w:type="column"/>
      </w:r>
    </w:p>
    <w:p w:rsidR="00757245" w:rsidRPr="007742F9" w:rsidRDefault="00757245">
      <w:pPr>
        <w:pStyle w:val="Zkladntext"/>
        <w:spacing w:before="8"/>
        <w:rPr>
          <w:rFonts w:ascii="Arial"/>
          <w:b/>
          <w:sz w:val="22"/>
          <w:lang w:val="cs-CZ"/>
        </w:rPr>
      </w:pPr>
    </w:p>
    <w:p w:rsidR="00757245" w:rsidRPr="007742F9" w:rsidRDefault="00A70CAA">
      <w:pPr>
        <w:ind w:left="541"/>
        <w:rPr>
          <w:rFonts w:ascii="Arial"/>
          <w:b/>
          <w:sz w:val="18"/>
          <w:lang w:val="cs-CZ"/>
        </w:rPr>
      </w:pPr>
      <w:r w:rsidRPr="007742F9">
        <w:rPr>
          <w:rFonts w:ascii="Arial"/>
          <w:b/>
          <w:sz w:val="18"/>
          <w:lang w:val="cs-CZ"/>
        </w:rPr>
        <w:t>ZA</w:t>
      </w:r>
      <w:r w:rsidRPr="007742F9">
        <w:rPr>
          <w:rFonts w:ascii="Arial"/>
          <w:b/>
          <w:spacing w:val="-3"/>
          <w:sz w:val="18"/>
          <w:lang w:val="cs-CZ"/>
        </w:rPr>
        <w:t xml:space="preserve"> </w:t>
      </w:r>
      <w:r w:rsidRPr="007742F9">
        <w:rPr>
          <w:rFonts w:ascii="Arial"/>
          <w:b/>
          <w:sz w:val="18"/>
          <w:lang w:val="cs-CZ"/>
        </w:rPr>
        <w:t>PLDS:</w:t>
      </w:r>
    </w:p>
    <w:p w:rsidR="00757245" w:rsidRPr="007742F9" w:rsidRDefault="00A70CAA">
      <w:pPr>
        <w:spacing w:before="155"/>
        <w:ind w:left="541"/>
        <w:rPr>
          <w:rFonts w:ascii="Arial"/>
          <w:sz w:val="16"/>
          <w:lang w:val="cs-CZ"/>
        </w:rPr>
      </w:pPr>
      <w:proofErr w:type="gramStart"/>
      <w:r w:rsidRPr="007742F9">
        <w:rPr>
          <w:rFonts w:ascii="Arial"/>
          <w:sz w:val="16"/>
          <w:lang w:val="cs-CZ"/>
        </w:rPr>
        <w:t>TECHNIK</w:t>
      </w:r>
      <w:r w:rsidRPr="007742F9">
        <w:rPr>
          <w:rFonts w:ascii="Arial"/>
          <w:spacing w:val="-1"/>
          <w:sz w:val="16"/>
          <w:lang w:val="cs-CZ"/>
        </w:rPr>
        <w:t xml:space="preserve"> </w:t>
      </w:r>
      <w:r w:rsidRPr="007742F9">
        <w:rPr>
          <w:rFonts w:ascii="Arial"/>
          <w:sz w:val="16"/>
          <w:lang w:val="cs-CZ"/>
        </w:rPr>
        <w:t>:</w:t>
      </w:r>
      <w:proofErr w:type="gramEnd"/>
    </w:p>
    <w:p w:rsidR="00757245" w:rsidRPr="007742F9" w:rsidRDefault="00757245">
      <w:pPr>
        <w:rPr>
          <w:rFonts w:ascii="Arial"/>
          <w:sz w:val="16"/>
          <w:lang w:val="cs-CZ"/>
        </w:rPr>
        <w:sectPr w:rsidR="00757245" w:rsidRPr="007742F9">
          <w:type w:val="continuous"/>
          <w:pgSz w:w="11900" w:h="16840"/>
          <w:pgMar w:top="1600" w:right="280" w:bottom="280" w:left="1160" w:header="708" w:footer="708" w:gutter="0"/>
          <w:cols w:num="2" w:space="708" w:equalWidth="0">
            <w:col w:w="1962" w:space="2432"/>
            <w:col w:w="6066"/>
          </w:cols>
        </w:sectPr>
      </w:pPr>
    </w:p>
    <w:p w:rsidR="00757245" w:rsidRPr="007742F9" w:rsidRDefault="00A70CAA">
      <w:pPr>
        <w:spacing w:before="72"/>
        <w:ind w:left="541"/>
        <w:rPr>
          <w:rFonts w:ascii="Arial" w:hAnsi="Arial"/>
          <w:sz w:val="18"/>
          <w:lang w:val="cs-CZ"/>
        </w:rPr>
      </w:pPr>
      <w:r w:rsidRPr="007742F9">
        <w:rPr>
          <w:rFonts w:ascii="Arial" w:hAnsi="Arial"/>
          <w:b/>
          <w:sz w:val="18"/>
          <w:lang w:val="cs-CZ"/>
        </w:rPr>
        <w:lastRenderedPageBreak/>
        <w:t xml:space="preserve">PŘÍLOHA PROTOKOLU Č.1 </w:t>
      </w:r>
      <w:r w:rsidRPr="007742F9">
        <w:rPr>
          <w:rFonts w:ascii="Arial" w:hAnsi="Arial"/>
          <w:sz w:val="18"/>
          <w:lang w:val="cs-CZ"/>
        </w:rPr>
        <w:t>(VYPLŇUJE PLDS)</w:t>
      </w:r>
    </w:p>
    <w:p w:rsidR="00757245" w:rsidRPr="007742F9" w:rsidRDefault="00757245">
      <w:pPr>
        <w:pStyle w:val="Zkladntext"/>
        <w:spacing w:before="4"/>
        <w:rPr>
          <w:rFonts w:ascii="Arial"/>
          <w:sz w:val="23"/>
          <w:lang w:val="cs-CZ"/>
        </w:rPr>
      </w:pPr>
    </w:p>
    <w:p w:rsidR="00757245" w:rsidRPr="007742F9" w:rsidRDefault="00A70CAA">
      <w:pPr>
        <w:ind w:left="541"/>
        <w:rPr>
          <w:rFonts w:ascii="Arial" w:hAnsi="Arial"/>
          <w:b/>
          <w:sz w:val="18"/>
          <w:lang w:val="cs-CZ"/>
        </w:rPr>
      </w:pPr>
      <w:r w:rsidRPr="007742F9">
        <w:rPr>
          <w:lang w:val="cs-CZ"/>
        </w:rPr>
        <w:pict>
          <v:shape id="_x0000_s1140" type="#_x0000_t202" style="position:absolute;left:0;text-align:left;margin-left:85.1pt;margin-top:16pt;width:460.6pt;height:11.9pt;z-index:251609600;mso-wrap-distance-left:0;mso-wrap-distance-right:0;mso-position-horizontal-relative:page" fillcolor="#b2b2b2" stroked="f">
            <v:textbox inset="0,0,0,0">
              <w:txbxContent>
                <w:p w:rsidR="00757245" w:rsidRDefault="00A70CAA">
                  <w:pPr>
                    <w:spacing w:line="201" w:lineRule="exact"/>
                    <w:ind w:left="-1"/>
                    <w:rPr>
                      <w:rFonts w:ascii="Arial" w:hAnsi="Arial"/>
                      <w:b/>
                      <w:sz w:val="18"/>
                    </w:rPr>
                  </w:pPr>
                  <w:r>
                    <w:rPr>
                      <w:rFonts w:ascii="Arial" w:hAnsi="Arial"/>
                      <w:b/>
                      <w:sz w:val="18"/>
                    </w:rPr>
                    <w:t>INSTALOVANÉ ZAŘÍZENÍ</w:t>
                  </w:r>
                </w:p>
              </w:txbxContent>
            </v:textbox>
            <w10:wrap type="topAndBottom" anchorx="page"/>
          </v:shape>
        </w:pict>
      </w:r>
      <w:r w:rsidRPr="007742F9">
        <w:rPr>
          <w:lang w:val="cs-CZ"/>
        </w:rPr>
        <w:pict>
          <v:group id="_x0000_s1136" style="position:absolute;left:0;text-align:left;margin-left:85.1pt;margin-top:12.15pt;width:460.6pt;height:3.85pt;z-index:251643392;mso-position-horizontal-relative:page" coordorigin="1702,243" coordsize="9212,77">
            <v:rect id="_x0000_s1139" style="position:absolute;left:1701;top:274;width:9212;height:46" fillcolor="#b2b2b2" stroked="f"/>
            <v:rect id="_x0000_s1138" style="position:absolute;left:1701;top:243;width:9212;height:29" fillcolor="black" stroked="f"/>
            <v:line id="_x0000_s1137" style="position:absolute" from="1702,273" to="10913,273" strokecolor="#b2b2b2" strokeweight=".12pt"/>
            <w10:wrap anchorx="page"/>
          </v:group>
        </w:pict>
      </w:r>
      <w:r w:rsidRPr="007742F9">
        <w:rPr>
          <w:rFonts w:ascii="Arial" w:hAnsi="Arial"/>
          <w:b/>
          <w:sz w:val="18"/>
          <w:lang w:val="cs-CZ"/>
        </w:rPr>
        <w:t>TECHNICKÉ INFORMACE VÝROBNY:</w:t>
      </w:r>
    </w:p>
    <w:p w:rsidR="00757245" w:rsidRPr="007742F9" w:rsidRDefault="00A70CAA">
      <w:pPr>
        <w:pStyle w:val="Zkladntext"/>
        <w:spacing w:line="60" w:lineRule="exact"/>
        <w:ind w:left="533"/>
        <w:rPr>
          <w:rFonts w:ascii="Arial"/>
          <w:sz w:val="6"/>
          <w:lang w:val="cs-CZ"/>
        </w:rPr>
      </w:pPr>
      <w:r w:rsidRPr="007742F9">
        <w:rPr>
          <w:rFonts w:ascii="Arial"/>
          <w:sz w:val="6"/>
          <w:lang w:val="cs-CZ"/>
        </w:rPr>
      </w:r>
      <w:r w:rsidRPr="007742F9">
        <w:rPr>
          <w:rFonts w:ascii="Arial"/>
          <w:sz w:val="6"/>
          <w:lang w:val="cs-CZ"/>
        </w:rPr>
        <w:pict>
          <v:group id="_x0000_s1127" style="width:460.6pt;height:3pt;mso-position-horizontal-relative:char;mso-position-vertical-relative:line" coordsize="9212,60">
            <v:rect id="_x0000_s1135" style="position:absolute;width:9212;height:46" fillcolor="#b2b2b2" stroked="f"/>
            <v:line id="_x0000_s1134" style="position:absolute" from="0,53" to="2479,53" strokeweight=".72pt"/>
            <v:rect id="_x0000_s1133" style="position:absolute;left:2479;top:45;width:15;height:15" fillcolor="black" stroked="f"/>
            <v:line id="_x0000_s1132" style="position:absolute" from="2494,53" to="4800,53" strokeweight=".72pt"/>
            <v:rect id="_x0000_s1131" style="position:absolute;left:4800;top:45;width:15;height:15" fillcolor="black" stroked="f"/>
            <v:line id="_x0000_s1130" style="position:absolute" from="4814,53" to="7990,53" strokeweight=".72pt"/>
            <v:rect id="_x0000_s1129" style="position:absolute;left:7989;top:45;width:15;height:15" fillcolor="black" stroked="f"/>
            <v:line id="_x0000_s1128" style="position:absolute" from="8004,53" to="9211,53" strokeweight=".72pt"/>
            <w10:anchorlock/>
          </v:group>
        </w:pict>
      </w:r>
    </w:p>
    <w:p w:rsidR="00757245" w:rsidRPr="007742F9" w:rsidRDefault="00A70CAA">
      <w:pPr>
        <w:tabs>
          <w:tab w:val="left" w:pos="5341"/>
        </w:tabs>
        <w:spacing w:before="10" w:line="170" w:lineRule="auto"/>
        <w:ind w:left="541"/>
        <w:rPr>
          <w:rFonts w:ascii="Arial" w:hAnsi="Arial"/>
          <w:b/>
          <w:sz w:val="18"/>
          <w:lang w:val="cs-CZ"/>
        </w:rPr>
      </w:pPr>
      <w:r w:rsidRPr="007742F9">
        <w:rPr>
          <w:rFonts w:ascii="Arial" w:hAnsi="Arial"/>
          <w:b/>
          <w:position w:val="-11"/>
          <w:sz w:val="18"/>
          <w:lang w:val="cs-CZ"/>
        </w:rPr>
        <w:t>TYP</w:t>
      </w:r>
      <w:r w:rsidRPr="007742F9">
        <w:rPr>
          <w:rFonts w:ascii="Arial" w:hAnsi="Arial"/>
          <w:b/>
          <w:spacing w:val="-2"/>
          <w:position w:val="-11"/>
          <w:sz w:val="18"/>
          <w:lang w:val="cs-CZ"/>
        </w:rPr>
        <w:t xml:space="preserve"> </w:t>
      </w:r>
      <w:r w:rsidRPr="007742F9">
        <w:rPr>
          <w:rFonts w:ascii="Arial" w:hAnsi="Arial"/>
          <w:b/>
          <w:position w:val="-11"/>
          <w:sz w:val="18"/>
          <w:lang w:val="cs-CZ"/>
        </w:rPr>
        <w:t>VÝROBNY</w:t>
      </w:r>
      <w:r w:rsidRPr="007742F9">
        <w:rPr>
          <w:rFonts w:ascii="Arial" w:hAnsi="Arial"/>
          <w:b/>
          <w:position w:val="-11"/>
          <w:sz w:val="18"/>
          <w:lang w:val="cs-CZ"/>
        </w:rPr>
        <w:tab/>
      </w:r>
      <w:r w:rsidRPr="007742F9">
        <w:rPr>
          <w:rFonts w:ascii="Arial" w:hAnsi="Arial"/>
          <w:b/>
          <w:sz w:val="18"/>
          <w:lang w:val="cs-CZ"/>
        </w:rPr>
        <w:t>TRANSFOSTANICE-</w:t>
      </w:r>
    </w:p>
    <w:p w:rsidR="00757245" w:rsidRPr="007742F9" w:rsidRDefault="00A70CAA">
      <w:pPr>
        <w:spacing w:line="162" w:lineRule="exact"/>
        <w:ind w:left="5391"/>
        <w:rPr>
          <w:rFonts w:ascii="Arial" w:hAnsi="Arial"/>
          <w:b/>
          <w:sz w:val="18"/>
          <w:lang w:val="cs-CZ"/>
        </w:rPr>
      </w:pPr>
      <w:r w:rsidRPr="007742F9">
        <w:rPr>
          <w:lang w:val="cs-CZ"/>
        </w:rPr>
        <w:pict>
          <v:group id="_x0000_s1119" style="position:absolute;left:0;text-align:left;margin-left:85.1pt;margin-top:10.65pt;width:460.6pt;height:.75pt;z-index:251612672;mso-wrap-distance-left:0;mso-wrap-distance-right:0;mso-position-horizontal-relative:page" coordorigin="1702,213" coordsize="9212,15">
            <v:line id="_x0000_s1126" style="position:absolute" from="1702,220" to="4181,220" strokeweight=".72pt"/>
            <v:rect id="_x0000_s1125" style="position:absolute;left:4180;top:212;width:15;height:15" fillcolor="black" stroked="f"/>
            <v:line id="_x0000_s1124" style="position:absolute" from="4195,220" to="6502,220" strokeweight=".72pt"/>
            <v:rect id="_x0000_s1123" style="position:absolute;left:6501;top:212;width:15;height:15" fillcolor="black" stroked="f"/>
            <v:line id="_x0000_s1122" style="position:absolute" from="6516,220" to="9691,220" strokeweight=".72pt"/>
            <v:rect id="_x0000_s1121" style="position:absolute;left:9691;top:212;width:15;height:15" fillcolor="black" stroked="f"/>
            <v:line id="_x0000_s1120" style="position:absolute" from="9706,220" to="10913,220" strokeweight=".72pt"/>
            <w10:wrap type="topAndBottom" anchorx="page"/>
          </v:group>
        </w:pict>
      </w:r>
      <w:r w:rsidRPr="007742F9">
        <w:rPr>
          <w:rFonts w:ascii="Arial" w:hAnsi="Arial"/>
          <w:b/>
          <w:sz w:val="18"/>
          <w:lang w:val="cs-CZ"/>
        </w:rPr>
        <w:t>INV. ČÍSLO a VLASTNICTVÍ</w:t>
      </w:r>
    </w:p>
    <w:p w:rsidR="00757245" w:rsidRPr="007742F9" w:rsidRDefault="00A70CAA">
      <w:pPr>
        <w:spacing w:before="19" w:after="89"/>
        <w:ind w:left="541"/>
        <w:rPr>
          <w:rFonts w:ascii="Arial" w:hAnsi="Arial"/>
          <w:b/>
          <w:sz w:val="18"/>
          <w:lang w:val="cs-CZ"/>
        </w:rPr>
      </w:pPr>
      <w:r w:rsidRPr="007742F9">
        <w:rPr>
          <w:rFonts w:ascii="Arial" w:hAnsi="Arial"/>
          <w:b/>
          <w:sz w:val="18"/>
          <w:lang w:val="cs-CZ"/>
        </w:rPr>
        <w:t>TRANSFORMÁTOR:</w:t>
      </w:r>
    </w:p>
    <w:p w:rsidR="00757245" w:rsidRPr="007742F9" w:rsidRDefault="00A70CAA">
      <w:pPr>
        <w:pStyle w:val="Zkladntext"/>
        <w:spacing w:line="20" w:lineRule="exact"/>
        <w:ind w:left="533"/>
        <w:rPr>
          <w:rFonts w:ascii="Arial"/>
          <w:sz w:val="2"/>
          <w:lang w:val="cs-CZ"/>
        </w:rPr>
      </w:pPr>
      <w:r w:rsidRPr="007742F9">
        <w:rPr>
          <w:rFonts w:ascii="Arial"/>
          <w:sz w:val="2"/>
          <w:lang w:val="cs-CZ"/>
        </w:rPr>
      </w:r>
      <w:r w:rsidRPr="007742F9">
        <w:rPr>
          <w:rFonts w:ascii="Arial"/>
          <w:sz w:val="2"/>
          <w:lang w:val="cs-CZ"/>
        </w:rPr>
        <w:pict>
          <v:group id="_x0000_s1115" style="width:460.6pt;height:.75pt;mso-position-horizontal-relative:char;mso-position-vertical-relative:line" coordsize="9212,15">
            <v:line id="_x0000_s1118" style="position:absolute" from="0,7" to="2830,7" strokeweight=".72pt"/>
            <v:rect id="_x0000_s1117" style="position:absolute;left:2829;width:15;height:15" fillcolor="black" stroked="f"/>
            <v:line id="_x0000_s1116" style="position:absolute" from="2844,7" to="9211,7" strokeweight=".72pt"/>
            <w10:anchorlock/>
          </v:group>
        </w:pict>
      </w:r>
    </w:p>
    <w:p w:rsidR="00757245" w:rsidRPr="007742F9" w:rsidRDefault="00A70CAA">
      <w:pPr>
        <w:spacing w:before="49"/>
        <w:ind w:left="541"/>
        <w:rPr>
          <w:rFonts w:ascii="Arial" w:hAnsi="Arial"/>
          <w:sz w:val="18"/>
          <w:lang w:val="cs-CZ"/>
        </w:rPr>
      </w:pPr>
      <w:r w:rsidRPr="007742F9">
        <w:rPr>
          <w:rFonts w:ascii="Arial" w:hAnsi="Arial"/>
          <w:sz w:val="18"/>
          <w:lang w:val="cs-CZ"/>
        </w:rPr>
        <w:t>POČET</w:t>
      </w:r>
    </w:p>
    <w:p w:rsidR="00757245" w:rsidRPr="007742F9" w:rsidRDefault="00757245">
      <w:pPr>
        <w:pStyle w:val="Zkladntext"/>
        <w:rPr>
          <w:rFonts w:ascii="Arial"/>
          <w:sz w:val="8"/>
          <w:lang w:val="cs-CZ"/>
        </w:rPr>
      </w:pPr>
    </w:p>
    <w:tbl>
      <w:tblPr>
        <w:tblStyle w:val="TableNormal"/>
        <w:tblW w:w="0" w:type="auto"/>
        <w:tblInd w:w="549" w:type="dxa"/>
        <w:tblLayout w:type="fixed"/>
        <w:tblLook w:val="01E0" w:firstRow="1" w:lastRow="1" w:firstColumn="1" w:lastColumn="1" w:noHBand="0" w:noVBand="0"/>
      </w:tblPr>
      <w:tblGrid>
        <w:gridCol w:w="4500"/>
        <w:gridCol w:w="3933"/>
        <w:gridCol w:w="778"/>
      </w:tblGrid>
      <w:tr w:rsidR="00757245" w:rsidRPr="007742F9">
        <w:trPr>
          <w:trHeight w:val="345"/>
        </w:trPr>
        <w:tc>
          <w:tcPr>
            <w:tcW w:w="4500" w:type="dxa"/>
            <w:tcBorders>
              <w:top w:val="single" w:sz="6" w:space="0" w:color="000000"/>
              <w:bottom w:val="single" w:sz="6" w:space="0" w:color="000000"/>
            </w:tcBorders>
          </w:tcPr>
          <w:p w:rsidR="00757245" w:rsidRPr="007742F9" w:rsidRDefault="00A70CAA">
            <w:pPr>
              <w:pStyle w:val="TableParagraph"/>
              <w:tabs>
                <w:tab w:val="left" w:pos="3868"/>
              </w:tabs>
              <w:spacing w:before="53"/>
              <w:ind w:left="-1"/>
              <w:rPr>
                <w:sz w:val="18"/>
                <w:lang w:val="cs-CZ"/>
              </w:rPr>
            </w:pPr>
            <w:r w:rsidRPr="007742F9">
              <w:rPr>
                <w:position w:val="2"/>
                <w:sz w:val="18"/>
                <w:lang w:val="cs-CZ"/>
              </w:rPr>
              <w:t>JMENOVITÝ ZD.</w:t>
            </w:r>
            <w:r w:rsidRPr="007742F9">
              <w:rPr>
                <w:spacing w:val="-6"/>
                <w:position w:val="2"/>
                <w:sz w:val="18"/>
                <w:lang w:val="cs-CZ"/>
              </w:rPr>
              <w:t xml:space="preserve"> </w:t>
            </w:r>
            <w:r w:rsidRPr="007742F9">
              <w:rPr>
                <w:position w:val="2"/>
                <w:sz w:val="18"/>
                <w:lang w:val="cs-CZ"/>
              </w:rPr>
              <w:t>VÝKON</w:t>
            </w:r>
            <w:r w:rsidRPr="007742F9">
              <w:rPr>
                <w:spacing w:val="-1"/>
                <w:position w:val="2"/>
                <w:sz w:val="18"/>
                <w:lang w:val="cs-CZ"/>
              </w:rPr>
              <w:t xml:space="preserve"> </w:t>
            </w:r>
            <w:r w:rsidRPr="007742F9">
              <w:rPr>
                <w:position w:val="2"/>
                <w:sz w:val="18"/>
                <w:lang w:val="cs-CZ"/>
              </w:rPr>
              <w:t>S</w:t>
            </w:r>
            <w:r w:rsidRPr="007742F9">
              <w:rPr>
                <w:sz w:val="12"/>
                <w:lang w:val="cs-CZ"/>
              </w:rPr>
              <w:t>N</w:t>
            </w:r>
            <w:r w:rsidRPr="007742F9">
              <w:rPr>
                <w:sz w:val="12"/>
                <w:lang w:val="cs-CZ"/>
              </w:rPr>
              <w:tab/>
            </w:r>
            <w:proofErr w:type="spellStart"/>
            <w:r w:rsidRPr="007742F9">
              <w:rPr>
                <w:position w:val="2"/>
                <w:sz w:val="18"/>
                <w:lang w:val="cs-CZ"/>
              </w:rPr>
              <w:t>kVA</w:t>
            </w:r>
            <w:proofErr w:type="spellEnd"/>
          </w:p>
        </w:tc>
        <w:tc>
          <w:tcPr>
            <w:tcW w:w="3933" w:type="dxa"/>
            <w:tcBorders>
              <w:top w:val="single" w:sz="6" w:space="0" w:color="000000"/>
              <w:bottom w:val="single" w:sz="6" w:space="0" w:color="000000"/>
            </w:tcBorders>
          </w:tcPr>
          <w:p w:rsidR="00757245" w:rsidRPr="007742F9" w:rsidRDefault="00A70CAA">
            <w:pPr>
              <w:pStyle w:val="TableParagraph"/>
              <w:spacing w:before="53"/>
              <w:ind w:left="299"/>
              <w:rPr>
                <w:sz w:val="12"/>
                <w:lang w:val="cs-CZ"/>
              </w:rPr>
            </w:pPr>
            <w:r w:rsidRPr="007742F9">
              <w:rPr>
                <w:position w:val="2"/>
                <w:sz w:val="18"/>
                <w:lang w:val="cs-CZ"/>
              </w:rPr>
              <w:t>NAPĚTÍ NAKRÁTKO u</w:t>
            </w:r>
            <w:r w:rsidRPr="007742F9">
              <w:rPr>
                <w:sz w:val="12"/>
                <w:lang w:val="cs-CZ"/>
              </w:rPr>
              <w:t>k</w:t>
            </w:r>
          </w:p>
        </w:tc>
        <w:tc>
          <w:tcPr>
            <w:tcW w:w="778" w:type="dxa"/>
            <w:tcBorders>
              <w:top w:val="single" w:sz="6" w:space="0" w:color="000000"/>
              <w:bottom w:val="single" w:sz="6" w:space="0" w:color="000000"/>
            </w:tcBorders>
          </w:tcPr>
          <w:p w:rsidR="00757245" w:rsidRPr="007742F9" w:rsidRDefault="00A70CAA">
            <w:pPr>
              <w:pStyle w:val="TableParagraph"/>
              <w:spacing w:before="54"/>
              <w:jc w:val="right"/>
              <w:rPr>
                <w:sz w:val="18"/>
                <w:lang w:val="cs-CZ"/>
              </w:rPr>
            </w:pPr>
            <w:r w:rsidRPr="007742F9">
              <w:rPr>
                <w:w w:val="99"/>
                <w:sz w:val="18"/>
                <w:lang w:val="cs-CZ"/>
              </w:rPr>
              <w:t>%</w:t>
            </w:r>
          </w:p>
        </w:tc>
      </w:tr>
      <w:tr w:rsidR="00757245" w:rsidRPr="007742F9">
        <w:trPr>
          <w:trHeight w:val="345"/>
        </w:trPr>
        <w:tc>
          <w:tcPr>
            <w:tcW w:w="4500" w:type="dxa"/>
            <w:tcBorders>
              <w:top w:val="single" w:sz="6" w:space="0" w:color="000000"/>
              <w:bottom w:val="single" w:sz="6" w:space="0" w:color="000000"/>
            </w:tcBorders>
          </w:tcPr>
          <w:p w:rsidR="00757245" w:rsidRPr="007742F9" w:rsidRDefault="00A70CAA">
            <w:pPr>
              <w:pStyle w:val="TableParagraph"/>
              <w:tabs>
                <w:tab w:val="left" w:pos="3988"/>
              </w:tabs>
              <w:spacing w:before="53"/>
              <w:ind w:left="-1"/>
              <w:rPr>
                <w:sz w:val="18"/>
                <w:lang w:val="cs-CZ"/>
              </w:rPr>
            </w:pPr>
            <w:r w:rsidRPr="007742F9">
              <w:rPr>
                <w:position w:val="2"/>
                <w:sz w:val="18"/>
                <w:lang w:val="cs-CZ"/>
              </w:rPr>
              <w:t>JMENOVITÉ NAPĚTÍ</w:t>
            </w:r>
            <w:r w:rsidRPr="007742F9">
              <w:rPr>
                <w:spacing w:val="-3"/>
                <w:position w:val="2"/>
                <w:sz w:val="18"/>
                <w:lang w:val="cs-CZ"/>
              </w:rPr>
              <w:t xml:space="preserve"> </w:t>
            </w:r>
            <w:r w:rsidRPr="007742F9">
              <w:rPr>
                <w:position w:val="2"/>
                <w:sz w:val="18"/>
                <w:lang w:val="cs-CZ"/>
              </w:rPr>
              <w:t>VN</w:t>
            </w:r>
            <w:r w:rsidRPr="007742F9">
              <w:rPr>
                <w:spacing w:val="48"/>
                <w:position w:val="2"/>
                <w:sz w:val="18"/>
                <w:lang w:val="cs-CZ"/>
              </w:rPr>
              <w:t xml:space="preserve"> </w:t>
            </w:r>
            <w:r w:rsidRPr="007742F9">
              <w:rPr>
                <w:position w:val="2"/>
                <w:sz w:val="18"/>
                <w:lang w:val="cs-CZ"/>
              </w:rPr>
              <w:t>U</w:t>
            </w:r>
            <w:r w:rsidRPr="007742F9">
              <w:rPr>
                <w:sz w:val="12"/>
                <w:lang w:val="cs-CZ"/>
              </w:rPr>
              <w:t>N</w:t>
            </w:r>
            <w:r w:rsidRPr="007742F9">
              <w:rPr>
                <w:sz w:val="12"/>
                <w:lang w:val="cs-CZ"/>
              </w:rPr>
              <w:tab/>
            </w:r>
            <w:proofErr w:type="spellStart"/>
            <w:r w:rsidRPr="007742F9">
              <w:rPr>
                <w:position w:val="2"/>
                <w:sz w:val="18"/>
                <w:lang w:val="cs-CZ"/>
              </w:rPr>
              <w:t>kV</w:t>
            </w:r>
            <w:proofErr w:type="spellEnd"/>
          </w:p>
        </w:tc>
        <w:tc>
          <w:tcPr>
            <w:tcW w:w="3933" w:type="dxa"/>
            <w:tcBorders>
              <w:top w:val="single" w:sz="6" w:space="0" w:color="000000"/>
              <w:bottom w:val="single" w:sz="6" w:space="0" w:color="000000"/>
            </w:tcBorders>
          </w:tcPr>
          <w:p w:rsidR="00757245" w:rsidRPr="007742F9" w:rsidRDefault="00A70CAA">
            <w:pPr>
              <w:pStyle w:val="TableParagraph"/>
              <w:spacing w:before="53"/>
              <w:ind w:left="299"/>
              <w:rPr>
                <w:sz w:val="12"/>
                <w:lang w:val="cs-CZ"/>
              </w:rPr>
            </w:pPr>
            <w:r w:rsidRPr="007742F9">
              <w:rPr>
                <w:position w:val="2"/>
                <w:sz w:val="18"/>
                <w:lang w:val="cs-CZ"/>
              </w:rPr>
              <w:t>JMENOVITÝ PROUD I</w:t>
            </w:r>
            <w:r w:rsidRPr="007742F9">
              <w:rPr>
                <w:sz w:val="12"/>
                <w:lang w:val="cs-CZ"/>
              </w:rPr>
              <w:t>n</w:t>
            </w:r>
          </w:p>
        </w:tc>
        <w:tc>
          <w:tcPr>
            <w:tcW w:w="778" w:type="dxa"/>
            <w:tcBorders>
              <w:top w:val="single" w:sz="6" w:space="0" w:color="000000"/>
              <w:bottom w:val="single" w:sz="6" w:space="0" w:color="000000"/>
            </w:tcBorders>
          </w:tcPr>
          <w:p w:rsidR="00757245" w:rsidRPr="007742F9" w:rsidRDefault="00A70CAA">
            <w:pPr>
              <w:pStyle w:val="TableParagraph"/>
              <w:spacing w:before="54"/>
              <w:ind w:right="-15"/>
              <w:jc w:val="right"/>
              <w:rPr>
                <w:sz w:val="18"/>
                <w:lang w:val="cs-CZ"/>
              </w:rPr>
            </w:pPr>
            <w:r w:rsidRPr="007742F9">
              <w:rPr>
                <w:w w:val="99"/>
                <w:sz w:val="18"/>
                <w:lang w:val="cs-CZ"/>
              </w:rPr>
              <w:t>A</w:t>
            </w:r>
          </w:p>
        </w:tc>
      </w:tr>
      <w:tr w:rsidR="00757245" w:rsidRPr="007742F9">
        <w:trPr>
          <w:trHeight w:val="344"/>
        </w:trPr>
        <w:tc>
          <w:tcPr>
            <w:tcW w:w="4500" w:type="dxa"/>
            <w:tcBorders>
              <w:top w:val="single" w:sz="6" w:space="0" w:color="000000"/>
              <w:bottom w:val="single" w:sz="12" w:space="0" w:color="000000"/>
            </w:tcBorders>
          </w:tcPr>
          <w:p w:rsidR="00757245" w:rsidRPr="007742F9" w:rsidRDefault="00A70CAA">
            <w:pPr>
              <w:pStyle w:val="TableParagraph"/>
              <w:tabs>
                <w:tab w:val="left" w:pos="3988"/>
              </w:tabs>
              <w:spacing w:before="53"/>
              <w:ind w:left="-1"/>
              <w:rPr>
                <w:sz w:val="18"/>
                <w:lang w:val="cs-CZ"/>
              </w:rPr>
            </w:pPr>
            <w:r w:rsidRPr="007742F9">
              <w:rPr>
                <w:position w:val="2"/>
                <w:sz w:val="18"/>
                <w:lang w:val="cs-CZ"/>
              </w:rPr>
              <w:t>JMENOVITÉ NAPĚTÍ</w:t>
            </w:r>
            <w:r w:rsidRPr="007742F9">
              <w:rPr>
                <w:spacing w:val="-3"/>
                <w:position w:val="2"/>
                <w:sz w:val="18"/>
                <w:lang w:val="cs-CZ"/>
              </w:rPr>
              <w:t xml:space="preserve"> </w:t>
            </w:r>
            <w:r w:rsidRPr="007742F9">
              <w:rPr>
                <w:position w:val="2"/>
                <w:sz w:val="18"/>
                <w:lang w:val="cs-CZ"/>
              </w:rPr>
              <w:t>NN</w:t>
            </w:r>
            <w:r w:rsidRPr="007742F9">
              <w:rPr>
                <w:spacing w:val="47"/>
                <w:position w:val="2"/>
                <w:sz w:val="18"/>
                <w:lang w:val="cs-CZ"/>
              </w:rPr>
              <w:t xml:space="preserve"> </w:t>
            </w:r>
            <w:r w:rsidRPr="007742F9">
              <w:rPr>
                <w:position w:val="2"/>
                <w:sz w:val="18"/>
                <w:lang w:val="cs-CZ"/>
              </w:rPr>
              <w:t>U</w:t>
            </w:r>
            <w:r w:rsidRPr="007742F9">
              <w:rPr>
                <w:sz w:val="12"/>
                <w:lang w:val="cs-CZ"/>
              </w:rPr>
              <w:t>N</w:t>
            </w:r>
            <w:r w:rsidRPr="007742F9">
              <w:rPr>
                <w:sz w:val="12"/>
                <w:lang w:val="cs-CZ"/>
              </w:rPr>
              <w:tab/>
            </w:r>
            <w:proofErr w:type="spellStart"/>
            <w:r w:rsidRPr="007742F9">
              <w:rPr>
                <w:position w:val="2"/>
                <w:sz w:val="18"/>
                <w:lang w:val="cs-CZ"/>
              </w:rPr>
              <w:t>kV</w:t>
            </w:r>
            <w:proofErr w:type="spellEnd"/>
          </w:p>
        </w:tc>
        <w:tc>
          <w:tcPr>
            <w:tcW w:w="3933" w:type="dxa"/>
            <w:tcBorders>
              <w:top w:val="single" w:sz="6" w:space="0" w:color="000000"/>
              <w:bottom w:val="single" w:sz="12" w:space="0" w:color="000000"/>
            </w:tcBorders>
          </w:tcPr>
          <w:p w:rsidR="00757245" w:rsidRPr="007742F9" w:rsidRDefault="00A70CAA">
            <w:pPr>
              <w:pStyle w:val="TableParagraph"/>
              <w:spacing w:before="53"/>
              <w:ind w:left="299"/>
              <w:rPr>
                <w:sz w:val="12"/>
                <w:lang w:val="cs-CZ"/>
              </w:rPr>
            </w:pPr>
            <w:r w:rsidRPr="007742F9">
              <w:rPr>
                <w:position w:val="2"/>
                <w:sz w:val="18"/>
                <w:lang w:val="cs-CZ"/>
              </w:rPr>
              <w:t>JMENOVITÉ ZTRÁTY NAKRÁTKO P</w:t>
            </w:r>
            <w:proofErr w:type="spellStart"/>
            <w:r w:rsidRPr="007742F9">
              <w:rPr>
                <w:sz w:val="12"/>
                <w:lang w:val="cs-CZ"/>
              </w:rPr>
              <w:t>kn</w:t>
            </w:r>
            <w:proofErr w:type="spellEnd"/>
          </w:p>
        </w:tc>
        <w:tc>
          <w:tcPr>
            <w:tcW w:w="778" w:type="dxa"/>
            <w:tcBorders>
              <w:top w:val="single" w:sz="6" w:space="0" w:color="000000"/>
              <w:bottom w:val="single" w:sz="12" w:space="0" w:color="000000"/>
            </w:tcBorders>
          </w:tcPr>
          <w:p w:rsidR="00757245" w:rsidRPr="007742F9" w:rsidRDefault="00A70CAA">
            <w:pPr>
              <w:pStyle w:val="TableParagraph"/>
              <w:spacing w:before="54"/>
              <w:jc w:val="right"/>
              <w:rPr>
                <w:sz w:val="18"/>
                <w:lang w:val="cs-CZ"/>
              </w:rPr>
            </w:pPr>
            <w:r w:rsidRPr="007742F9">
              <w:rPr>
                <w:w w:val="95"/>
                <w:sz w:val="18"/>
                <w:lang w:val="cs-CZ"/>
              </w:rPr>
              <w:t>kW</w:t>
            </w:r>
          </w:p>
        </w:tc>
      </w:tr>
    </w:tbl>
    <w:p w:rsidR="00757245" w:rsidRPr="007742F9" w:rsidRDefault="00A70CAA">
      <w:pPr>
        <w:spacing w:before="28"/>
        <w:ind w:left="541"/>
        <w:rPr>
          <w:rFonts w:ascii="Arial" w:hAnsi="Arial"/>
          <w:b/>
          <w:sz w:val="18"/>
          <w:lang w:val="cs-CZ"/>
        </w:rPr>
      </w:pPr>
      <w:r w:rsidRPr="007742F9">
        <w:rPr>
          <w:lang w:val="cs-CZ"/>
        </w:rPr>
        <w:pict>
          <v:group id="_x0000_s1107" style="position:absolute;left:0;text-align:left;margin-left:85.1pt;margin-top:15.85pt;width:460.6pt;height:.75pt;z-index:251615744;mso-wrap-distance-left:0;mso-wrap-distance-right:0;mso-position-horizontal-relative:page;mso-position-vertical-relative:text" coordorigin="1702,317" coordsize="9212,15">
            <v:line id="_x0000_s1114" style="position:absolute" from="1702,324" to="4709,324" strokeweight=".72pt"/>
            <v:rect id="_x0000_s1113" style="position:absolute;left:4708;top:316;width:15;height:15" fillcolor="black" stroked="f"/>
            <v:line id="_x0000_s1112" style="position:absolute" from="4723,324" to="5902,324" strokeweight=".72pt"/>
            <v:rect id="_x0000_s1111" style="position:absolute;left:5901;top:316;width:15;height:15" fillcolor="black" stroked="f"/>
            <v:line id="_x0000_s1110" style="position:absolute" from="5916,324" to="8482,324" strokeweight=".72pt"/>
            <v:rect id="_x0000_s1109" style="position:absolute;left:8481;top:316;width:15;height:15" fillcolor="black" stroked="f"/>
            <v:line id="_x0000_s1108" style="position:absolute" from="8496,324" to="10913,324" strokeweight=".72pt"/>
            <w10:wrap type="topAndBottom" anchorx="page"/>
          </v:group>
        </w:pict>
      </w:r>
      <w:r w:rsidRPr="007742F9">
        <w:rPr>
          <w:rFonts w:ascii="Arial" w:hAnsi="Arial"/>
          <w:b/>
          <w:sz w:val="18"/>
          <w:lang w:val="cs-CZ"/>
        </w:rPr>
        <w:t>GENERÁTOR:</w:t>
      </w:r>
    </w:p>
    <w:p w:rsidR="00757245" w:rsidRPr="007742F9" w:rsidRDefault="00A70CAA">
      <w:pPr>
        <w:tabs>
          <w:tab w:val="left" w:pos="4122"/>
          <w:tab w:val="left" w:pos="5305"/>
          <w:tab w:val="left" w:pos="7765"/>
        </w:tabs>
        <w:spacing w:before="38" w:after="101"/>
        <w:ind w:left="541"/>
        <w:rPr>
          <w:rFonts w:ascii="Arial" w:hAnsi="Arial"/>
          <w:b/>
          <w:sz w:val="12"/>
          <w:lang w:val="cs-CZ"/>
        </w:rPr>
      </w:pPr>
      <w:r w:rsidRPr="007742F9">
        <w:rPr>
          <w:rFonts w:ascii="Arial" w:hAnsi="Arial"/>
          <w:b/>
          <w:position w:val="2"/>
          <w:sz w:val="18"/>
          <w:lang w:val="cs-CZ"/>
        </w:rPr>
        <w:t>TYP</w:t>
      </w:r>
      <w:r w:rsidRPr="007742F9">
        <w:rPr>
          <w:rFonts w:ascii="Arial" w:hAnsi="Arial"/>
          <w:b/>
          <w:position w:val="2"/>
          <w:sz w:val="18"/>
          <w:lang w:val="cs-CZ"/>
        </w:rPr>
        <w:tab/>
        <w:t>POČET</w:t>
      </w:r>
      <w:r w:rsidRPr="007742F9">
        <w:rPr>
          <w:rFonts w:ascii="Arial" w:hAnsi="Arial"/>
          <w:b/>
          <w:position w:val="2"/>
          <w:sz w:val="18"/>
          <w:lang w:val="cs-CZ"/>
        </w:rPr>
        <w:tab/>
        <w:t>JMENOVITÉ</w:t>
      </w:r>
      <w:r w:rsidRPr="007742F9">
        <w:rPr>
          <w:rFonts w:ascii="Arial" w:hAnsi="Arial"/>
          <w:b/>
          <w:spacing w:val="-2"/>
          <w:position w:val="2"/>
          <w:sz w:val="18"/>
          <w:lang w:val="cs-CZ"/>
        </w:rPr>
        <w:t xml:space="preserve"> </w:t>
      </w:r>
      <w:r w:rsidRPr="007742F9">
        <w:rPr>
          <w:rFonts w:ascii="Arial" w:hAnsi="Arial"/>
          <w:b/>
          <w:position w:val="2"/>
          <w:sz w:val="18"/>
          <w:lang w:val="cs-CZ"/>
        </w:rPr>
        <w:t>NAPĚTÍ</w:t>
      </w:r>
      <w:r w:rsidRPr="007742F9">
        <w:rPr>
          <w:rFonts w:ascii="Arial" w:hAnsi="Arial"/>
          <w:b/>
          <w:spacing w:val="-2"/>
          <w:position w:val="2"/>
          <w:sz w:val="18"/>
          <w:lang w:val="cs-CZ"/>
        </w:rPr>
        <w:t xml:space="preserve"> </w:t>
      </w:r>
      <w:r w:rsidRPr="007742F9">
        <w:rPr>
          <w:rFonts w:ascii="Arial" w:hAnsi="Arial"/>
          <w:b/>
          <w:position w:val="2"/>
          <w:sz w:val="18"/>
          <w:lang w:val="cs-CZ"/>
        </w:rPr>
        <w:t>U</w:t>
      </w:r>
      <w:r w:rsidRPr="007742F9">
        <w:rPr>
          <w:rFonts w:ascii="Arial" w:hAnsi="Arial"/>
          <w:b/>
          <w:sz w:val="12"/>
          <w:lang w:val="cs-CZ"/>
        </w:rPr>
        <w:t>N</w:t>
      </w:r>
      <w:r w:rsidRPr="007742F9">
        <w:rPr>
          <w:rFonts w:ascii="Arial" w:hAnsi="Arial"/>
          <w:b/>
          <w:sz w:val="12"/>
          <w:lang w:val="cs-CZ"/>
        </w:rPr>
        <w:tab/>
      </w:r>
      <w:r w:rsidRPr="007742F9">
        <w:rPr>
          <w:rFonts w:ascii="Arial" w:hAnsi="Arial"/>
          <w:b/>
          <w:position w:val="2"/>
          <w:sz w:val="18"/>
          <w:lang w:val="cs-CZ"/>
        </w:rPr>
        <w:t>JMENOVITÝ VÝKON</w:t>
      </w:r>
      <w:r w:rsidRPr="007742F9">
        <w:rPr>
          <w:rFonts w:ascii="Arial" w:hAnsi="Arial"/>
          <w:b/>
          <w:spacing w:val="-4"/>
          <w:position w:val="2"/>
          <w:sz w:val="18"/>
          <w:lang w:val="cs-CZ"/>
        </w:rPr>
        <w:t xml:space="preserve"> </w:t>
      </w:r>
      <w:r w:rsidRPr="007742F9">
        <w:rPr>
          <w:rFonts w:ascii="Arial" w:hAnsi="Arial"/>
          <w:b/>
          <w:position w:val="2"/>
          <w:sz w:val="18"/>
          <w:lang w:val="cs-CZ"/>
        </w:rPr>
        <w:t>S</w:t>
      </w:r>
      <w:r w:rsidRPr="007742F9">
        <w:rPr>
          <w:rFonts w:ascii="Arial" w:hAnsi="Arial"/>
          <w:b/>
          <w:sz w:val="12"/>
          <w:lang w:val="cs-CZ"/>
        </w:rPr>
        <w:t>N</w:t>
      </w:r>
    </w:p>
    <w:p w:rsidR="00757245" w:rsidRPr="007742F9" w:rsidRDefault="00A70CAA">
      <w:pPr>
        <w:pStyle w:val="Zkladntext"/>
        <w:spacing w:line="20" w:lineRule="exact"/>
        <w:ind w:left="533"/>
        <w:rPr>
          <w:rFonts w:ascii="Arial"/>
          <w:sz w:val="2"/>
          <w:lang w:val="cs-CZ"/>
        </w:rPr>
      </w:pPr>
      <w:r w:rsidRPr="007742F9">
        <w:rPr>
          <w:rFonts w:ascii="Arial"/>
          <w:sz w:val="2"/>
          <w:lang w:val="cs-CZ"/>
        </w:rPr>
      </w:r>
      <w:r w:rsidRPr="007742F9">
        <w:rPr>
          <w:rFonts w:ascii="Arial"/>
          <w:sz w:val="2"/>
          <w:lang w:val="cs-CZ"/>
        </w:rPr>
        <w:pict>
          <v:group id="_x0000_s1091" style="width:460.6pt;height:.75pt;mso-position-horizontal-relative:char;mso-position-vertical-relative:line" coordsize="9212,15">
            <v:line id="_x0000_s1106" style="position:absolute" from="0,7" to="3007,7" strokeweight=".72pt"/>
            <v:rect id="_x0000_s1105" style="position:absolute;left:3007;width:15;height:15" fillcolor="black" stroked="f"/>
            <v:line id="_x0000_s1104" style="position:absolute" from="3022,7" to="3468,7" strokeweight=".72pt"/>
            <v:rect id="_x0000_s1103" style="position:absolute;left:3468;width:15;height:15" fillcolor="black" stroked="f"/>
            <v:line id="_x0000_s1102" style="position:absolute" from="3482,7" to="4200,7" strokeweight=".72pt"/>
            <v:rect id="_x0000_s1101" style="position:absolute;left:4200;width:15;height:15" fillcolor="black" stroked="f"/>
            <v:line id="_x0000_s1100" style="position:absolute" from="4214,7" to="5138,7" strokeweight=".72pt"/>
            <v:rect id="_x0000_s1099" style="position:absolute;left:5138;width:15;height:15" fillcolor="black" stroked="f"/>
            <v:line id="_x0000_s1098" style="position:absolute" from="5153,7" to="5376,7" strokeweight=".72pt"/>
            <v:rect id="_x0000_s1097" style="position:absolute;left:5376;width:15;height:15" fillcolor="black" stroked="f"/>
            <v:line id="_x0000_s1096" style="position:absolute" from="5390,7" to="6780,7" strokeweight=".72pt"/>
            <v:rect id="_x0000_s1095" style="position:absolute;left:6780;width:15;height:15" fillcolor="black" stroked="f"/>
            <v:line id="_x0000_s1094" style="position:absolute" from="6794,7" to="8388,7" strokeweight=".72pt"/>
            <v:rect id="_x0000_s1093" style="position:absolute;left:8388;width:15;height:15" fillcolor="black" stroked="f"/>
            <v:line id="_x0000_s1092" style="position:absolute" from="8402,7" to="9211,7" strokeweight=".72pt"/>
            <w10:anchorlock/>
          </v:group>
        </w:pict>
      </w:r>
    </w:p>
    <w:p w:rsidR="00757245" w:rsidRPr="007742F9" w:rsidRDefault="00A70CAA">
      <w:pPr>
        <w:tabs>
          <w:tab w:val="left" w:pos="4561"/>
          <w:tab w:val="left" w:pos="6860"/>
          <w:tab w:val="left" w:pos="9419"/>
        </w:tabs>
        <w:spacing w:before="47"/>
        <w:ind w:left="541"/>
        <w:rPr>
          <w:rFonts w:ascii="Arial" w:hAnsi="Arial"/>
          <w:sz w:val="18"/>
          <w:lang w:val="cs-CZ"/>
        </w:rPr>
      </w:pPr>
      <w:r w:rsidRPr="007742F9">
        <w:rPr>
          <w:lang w:val="cs-CZ"/>
        </w:rPr>
        <w:pict>
          <v:group id="_x0000_s1075" style="position:absolute;left:0;text-align:left;margin-left:85.1pt;margin-top:17.05pt;width:460.6pt;height:.75pt;z-index:251617792;mso-wrap-distance-left:0;mso-wrap-distance-right:0;mso-position-horizontal-relative:page" coordorigin="1702,341" coordsize="9212,15">
            <v:line id="_x0000_s1090" style="position:absolute" from="1702,348" to="4709,348" strokeweight=".72pt"/>
            <v:rect id="_x0000_s1089" style="position:absolute;left:4708;top:340;width:15;height:15" fillcolor="black" stroked="f"/>
            <v:line id="_x0000_s1088" style="position:absolute" from="4723,348" to="5170,348" strokeweight=".72pt"/>
            <v:rect id="_x0000_s1087" style="position:absolute;left:5169;top:340;width:15;height:15" fillcolor="black" stroked="f"/>
            <v:line id="_x0000_s1086" style="position:absolute" from="5184,348" to="5902,348" strokeweight=".72pt"/>
            <v:rect id="_x0000_s1085" style="position:absolute;left:5901;top:340;width:15;height:15" fillcolor="black" stroked="f"/>
            <v:line id="_x0000_s1084" style="position:absolute" from="5916,348" to="6840,348" strokeweight=".72pt"/>
            <v:rect id="_x0000_s1083" style="position:absolute;left:6840;top:340;width:15;height:15" fillcolor="black" stroked="f"/>
            <v:line id="_x0000_s1082" style="position:absolute" from="6854,348" to="7078,348" strokeweight=".72pt"/>
            <v:rect id="_x0000_s1081" style="position:absolute;left:7077;top:340;width:15;height:15" fillcolor="black" stroked="f"/>
            <v:line id="_x0000_s1080" style="position:absolute" from="7092,348" to="8482,348" strokeweight=".72pt"/>
            <v:rect id="_x0000_s1079" style="position:absolute;left:8481;top:340;width:15;height:15" fillcolor="black" stroked="f"/>
            <v:line id="_x0000_s1078" style="position:absolute" from="8496,348" to="10090,348" strokeweight=".72pt"/>
            <v:rect id="_x0000_s1077" style="position:absolute;left:10089;top:340;width:15;height:15" fillcolor="black" stroked="f"/>
            <v:line id="_x0000_s1076" style="position:absolute" from="10104,348" to="10913,348" strokeweight=".72pt"/>
            <w10:wrap type="topAndBottom" anchorx="page"/>
          </v:group>
        </w:pict>
      </w:r>
      <w:r w:rsidRPr="007742F9">
        <w:rPr>
          <w:rFonts w:ascii="Arial" w:hAnsi="Arial"/>
          <w:sz w:val="18"/>
          <w:lang w:val="cs-CZ"/>
        </w:rPr>
        <w:t>ASYNCHRONNÍ</w:t>
      </w:r>
      <w:r w:rsidRPr="007742F9">
        <w:rPr>
          <w:rFonts w:ascii="Arial" w:hAnsi="Arial"/>
          <w:sz w:val="18"/>
          <w:lang w:val="cs-CZ"/>
        </w:rPr>
        <w:tab/>
        <w:t>ks</w:t>
      </w:r>
      <w:r w:rsidRPr="007742F9">
        <w:rPr>
          <w:rFonts w:ascii="Arial" w:hAnsi="Arial"/>
          <w:sz w:val="18"/>
          <w:lang w:val="cs-CZ"/>
        </w:rPr>
        <w:tab/>
        <w:t>0,4kV</w:t>
      </w:r>
      <w:r w:rsidRPr="007742F9">
        <w:rPr>
          <w:rFonts w:ascii="Arial" w:hAnsi="Arial"/>
          <w:sz w:val="18"/>
          <w:lang w:val="cs-CZ"/>
        </w:rPr>
        <w:tab/>
      </w:r>
      <w:proofErr w:type="spellStart"/>
      <w:r w:rsidRPr="007742F9">
        <w:rPr>
          <w:rFonts w:ascii="Arial" w:hAnsi="Arial"/>
          <w:sz w:val="18"/>
          <w:lang w:val="cs-CZ"/>
        </w:rPr>
        <w:t>kVA</w:t>
      </w:r>
      <w:proofErr w:type="spellEnd"/>
    </w:p>
    <w:p w:rsidR="00757245" w:rsidRPr="007742F9" w:rsidRDefault="00A70CAA">
      <w:pPr>
        <w:tabs>
          <w:tab w:val="left" w:pos="4561"/>
          <w:tab w:val="left" w:pos="7110"/>
          <w:tab w:val="left" w:pos="9419"/>
        </w:tabs>
        <w:spacing w:before="22" w:after="86"/>
        <w:ind w:left="541"/>
        <w:rPr>
          <w:rFonts w:ascii="Arial" w:hAnsi="Arial"/>
          <w:sz w:val="18"/>
          <w:lang w:val="cs-CZ"/>
        </w:rPr>
      </w:pPr>
      <w:r w:rsidRPr="007742F9">
        <w:rPr>
          <w:rFonts w:ascii="Arial" w:hAnsi="Arial"/>
          <w:sz w:val="18"/>
          <w:lang w:val="cs-CZ"/>
        </w:rPr>
        <w:t>SYNCHRONNÍ</w:t>
      </w:r>
      <w:r w:rsidRPr="007742F9">
        <w:rPr>
          <w:rFonts w:ascii="Arial" w:hAnsi="Arial"/>
          <w:sz w:val="18"/>
          <w:lang w:val="cs-CZ"/>
        </w:rPr>
        <w:tab/>
        <w:t>ks</w:t>
      </w:r>
      <w:r w:rsidRPr="007742F9">
        <w:rPr>
          <w:rFonts w:ascii="Arial" w:hAnsi="Arial"/>
          <w:sz w:val="18"/>
          <w:lang w:val="cs-CZ"/>
        </w:rPr>
        <w:tab/>
      </w:r>
      <w:proofErr w:type="spellStart"/>
      <w:r w:rsidRPr="007742F9">
        <w:rPr>
          <w:rFonts w:ascii="Arial" w:hAnsi="Arial"/>
          <w:sz w:val="18"/>
          <w:lang w:val="cs-CZ"/>
        </w:rPr>
        <w:t>kV</w:t>
      </w:r>
      <w:proofErr w:type="spellEnd"/>
      <w:r w:rsidRPr="007742F9">
        <w:rPr>
          <w:rFonts w:ascii="Arial" w:hAnsi="Arial"/>
          <w:sz w:val="18"/>
          <w:lang w:val="cs-CZ"/>
        </w:rPr>
        <w:tab/>
      </w:r>
      <w:proofErr w:type="spellStart"/>
      <w:r w:rsidRPr="007742F9">
        <w:rPr>
          <w:rFonts w:ascii="Arial" w:hAnsi="Arial"/>
          <w:sz w:val="18"/>
          <w:lang w:val="cs-CZ"/>
        </w:rPr>
        <w:t>kVA</w:t>
      </w:r>
      <w:proofErr w:type="spellEnd"/>
    </w:p>
    <w:p w:rsidR="00757245" w:rsidRPr="007742F9" w:rsidRDefault="00A70CAA">
      <w:pPr>
        <w:pStyle w:val="Zkladntext"/>
        <w:spacing w:line="20" w:lineRule="exact"/>
        <w:ind w:left="533"/>
        <w:rPr>
          <w:rFonts w:ascii="Arial"/>
          <w:sz w:val="2"/>
          <w:lang w:val="cs-CZ"/>
        </w:rPr>
      </w:pPr>
      <w:r w:rsidRPr="007742F9">
        <w:rPr>
          <w:rFonts w:ascii="Arial"/>
          <w:sz w:val="2"/>
          <w:lang w:val="cs-CZ"/>
        </w:rPr>
      </w:r>
      <w:r w:rsidRPr="007742F9">
        <w:rPr>
          <w:rFonts w:ascii="Arial"/>
          <w:sz w:val="2"/>
          <w:lang w:val="cs-CZ"/>
        </w:rPr>
        <w:pict>
          <v:group id="_x0000_s1059" style="width:460.6pt;height:.75pt;mso-position-horizontal-relative:char;mso-position-vertical-relative:line" coordsize="9212,15">
            <v:line id="_x0000_s1074" style="position:absolute" from="0,7" to="3007,7" strokeweight=".72pt"/>
            <v:rect id="_x0000_s1073" style="position:absolute;left:3007;width:15;height:15" fillcolor="black" stroked="f"/>
            <v:line id="_x0000_s1072" style="position:absolute" from="3022,7" to="3468,7" strokeweight=".72pt"/>
            <v:rect id="_x0000_s1071" style="position:absolute;left:3468;width:15;height:15" fillcolor="black" stroked="f"/>
            <v:line id="_x0000_s1070" style="position:absolute" from="3482,7" to="4200,7" strokeweight=".72pt"/>
            <v:rect id="_x0000_s1069" style="position:absolute;left:4200;width:15;height:15" fillcolor="black" stroked="f"/>
            <v:line id="_x0000_s1068" style="position:absolute" from="4214,7" to="5138,7" strokeweight=".72pt"/>
            <v:rect id="_x0000_s1067" style="position:absolute;left:5138;width:15;height:15" fillcolor="black" stroked="f"/>
            <v:line id="_x0000_s1066" style="position:absolute" from="5153,7" to="5376,7" strokeweight=".72pt"/>
            <v:rect id="_x0000_s1065" style="position:absolute;left:5376;width:15;height:15" fillcolor="black" stroked="f"/>
            <v:line id="_x0000_s1064" style="position:absolute" from="5390,7" to="6780,7" strokeweight=".72pt"/>
            <v:rect id="_x0000_s1063" style="position:absolute;left:6780;width:15;height:15" fillcolor="black" stroked="f"/>
            <v:line id="_x0000_s1062" style="position:absolute" from="6794,7" to="8388,7" strokeweight=".72pt"/>
            <v:rect id="_x0000_s1061" style="position:absolute;left:8388;width:15;height:15" fillcolor="black" stroked="f"/>
            <v:line id="_x0000_s1060" style="position:absolute" from="8402,7" to="9211,7" strokeweight=".72pt"/>
            <w10:anchorlock/>
          </v:group>
        </w:pict>
      </w:r>
    </w:p>
    <w:p w:rsidR="00757245" w:rsidRPr="007742F9" w:rsidRDefault="00A70CAA">
      <w:pPr>
        <w:tabs>
          <w:tab w:val="left" w:pos="4561"/>
          <w:tab w:val="left" w:pos="7110"/>
          <w:tab w:val="left" w:pos="9419"/>
        </w:tabs>
        <w:spacing w:before="47"/>
        <w:ind w:left="541"/>
        <w:rPr>
          <w:rFonts w:ascii="Arial" w:hAnsi="Arial"/>
          <w:sz w:val="18"/>
          <w:lang w:val="cs-CZ"/>
        </w:rPr>
      </w:pPr>
      <w:r w:rsidRPr="007742F9">
        <w:rPr>
          <w:lang w:val="cs-CZ"/>
        </w:rPr>
        <w:pict>
          <v:group id="_x0000_s1041" style="position:absolute;left:0;text-align:left;margin-left:85.1pt;margin-top:17.05pt;width:460.6pt;height:.75pt;z-index:251620864;mso-wrap-distance-left:0;mso-wrap-distance-right:0;mso-position-horizontal-relative:page" coordorigin="1702,341" coordsize="9212,15">
            <v:line id="_x0000_s1058" style="position:absolute" from="1702,348" to="4709,348" strokeweight=".72pt"/>
            <v:rect id="_x0000_s1057" style="position:absolute;left:4708;top:340;width:15;height:15" fillcolor="black" stroked="f"/>
            <v:line id="_x0000_s1056" style="position:absolute" from="4723,348" to="5170,348" strokeweight=".72pt"/>
            <v:rect id="_x0000_s1055" style="position:absolute;left:5169;top:340;width:15;height:15" fillcolor="black" stroked="f"/>
            <v:line id="_x0000_s1054" style="position:absolute" from="5184,348" to="5902,348" strokeweight=".72pt"/>
            <v:rect id="_x0000_s1053" style="position:absolute;left:5901;top:340;width:15;height:15" fillcolor="black" stroked="f"/>
            <v:line id="_x0000_s1052" style="position:absolute" from="5916,348" to="6840,348" strokeweight=".72pt"/>
            <v:rect id="_x0000_s1051" style="position:absolute;left:6840;top:340;width:15;height:15" fillcolor="black" stroked="f"/>
            <v:line id="_x0000_s1050" style="position:absolute" from="6854,348" to="7078,348" strokeweight=".72pt"/>
            <v:rect id="_x0000_s1049" style="position:absolute;left:7077;top:340;width:15;height:15" fillcolor="black" stroked="f"/>
            <v:line id="_x0000_s1048" style="position:absolute" from="7092,348" to="8482,348" strokeweight=".72pt"/>
            <v:rect id="_x0000_s1047" style="position:absolute;left:8481;top:340;width:15;height:15" fillcolor="black" stroked="f"/>
            <v:line id="_x0000_s1046" style="position:absolute" from="8496,348" to="9382,348" strokeweight=".72pt"/>
            <v:rect id="_x0000_s1045" style="position:absolute;left:9381;top:340;width:15;height:15" fillcolor="black" stroked="f"/>
            <v:line id="_x0000_s1044" style="position:absolute" from="9396,348" to="10090,348" strokeweight=".72pt"/>
            <v:rect id="_x0000_s1043" style="position:absolute;left:10089;top:340;width:15;height:15" fillcolor="black" stroked="f"/>
            <v:line id="_x0000_s1042" style="position:absolute" from="10104,348" to="10913,348" strokeweight=".72pt"/>
            <w10:wrap type="topAndBottom" anchorx="page"/>
          </v:group>
        </w:pict>
      </w:r>
      <w:r w:rsidRPr="007742F9">
        <w:rPr>
          <w:rFonts w:ascii="Arial" w:hAnsi="Arial"/>
          <w:sz w:val="18"/>
          <w:lang w:val="cs-CZ"/>
        </w:rPr>
        <w:t>FOTOČLÁNKOVÝ</w:t>
      </w:r>
      <w:r w:rsidRPr="007742F9">
        <w:rPr>
          <w:rFonts w:ascii="Arial" w:hAnsi="Arial"/>
          <w:spacing w:val="-4"/>
          <w:sz w:val="18"/>
          <w:lang w:val="cs-CZ"/>
        </w:rPr>
        <w:t xml:space="preserve"> </w:t>
      </w:r>
      <w:r w:rsidRPr="007742F9">
        <w:rPr>
          <w:rFonts w:ascii="Arial" w:hAnsi="Arial"/>
          <w:sz w:val="18"/>
          <w:lang w:val="cs-CZ"/>
        </w:rPr>
        <w:t>SE</w:t>
      </w:r>
      <w:r w:rsidRPr="007742F9">
        <w:rPr>
          <w:rFonts w:ascii="Arial" w:hAnsi="Arial"/>
          <w:spacing w:val="-1"/>
          <w:sz w:val="18"/>
          <w:lang w:val="cs-CZ"/>
        </w:rPr>
        <w:t xml:space="preserve"> </w:t>
      </w:r>
      <w:r w:rsidRPr="007742F9">
        <w:rPr>
          <w:rFonts w:ascii="Arial" w:hAnsi="Arial"/>
          <w:sz w:val="18"/>
          <w:lang w:val="cs-CZ"/>
        </w:rPr>
        <w:t>STŘÍDAČEM</w:t>
      </w:r>
      <w:r w:rsidRPr="007742F9">
        <w:rPr>
          <w:rFonts w:ascii="Arial" w:hAnsi="Arial"/>
          <w:sz w:val="18"/>
          <w:lang w:val="cs-CZ"/>
        </w:rPr>
        <w:tab/>
        <w:t>ks</w:t>
      </w:r>
      <w:r w:rsidRPr="007742F9">
        <w:rPr>
          <w:rFonts w:ascii="Arial" w:hAnsi="Arial"/>
          <w:sz w:val="18"/>
          <w:lang w:val="cs-CZ"/>
        </w:rPr>
        <w:tab/>
      </w:r>
      <w:proofErr w:type="spellStart"/>
      <w:r w:rsidRPr="007742F9">
        <w:rPr>
          <w:rFonts w:ascii="Arial" w:hAnsi="Arial"/>
          <w:sz w:val="18"/>
          <w:lang w:val="cs-CZ"/>
        </w:rPr>
        <w:t>kV</w:t>
      </w:r>
      <w:proofErr w:type="spellEnd"/>
      <w:r w:rsidRPr="007742F9">
        <w:rPr>
          <w:rFonts w:ascii="Arial" w:hAnsi="Arial"/>
          <w:sz w:val="18"/>
          <w:lang w:val="cs-CZ"/>
        </w:rPr>
        <w:tab/>
      </w:r>
      <w:proofErr w:type="spellStart"/>
      <w:r w:rsidRPr="007742F9">
        <w:rPr>
          <w:rFonts w:ascii="Arial" w:hAnsi="Arial"/>
          <w:sz w:val="18"/>
          <w:lang w:val="cs-CZ"/>
        </w:rPr>
        <w:t>kVA</w:t>
      </w:r>
      <w:proofErr w:type="spellEnd"/>
    </w:p>
    <w:p w:rsidR="00757245" w:rsidRPr="007742F9" w:rsidRDefault="00A70CAA">
      <w:pPr>
        <w:tabs>
          <w:tab w:val="left" w:pos="9423"/>
        </w:tabs>
        <w:spacing w:before="22" w:after="86"/>
        <w:ind w:left="541"/>
        <w:rPr>
          <w:rFonts w:ascii="Arial" w:hAnsi="Arial"/>
          <w:sz w:val="18"/>
          <w:lang w:val="cs-CZ"/>
        </w:rPr>
      </w:pPr>
      <w:r w:rsidRPr="007742F9">
        <w:rPr>
          <w:rFonts w:ascii="Arial" w:hAnsi="Arial"/>
          <w:sz w:val="18"/>
          <w:lang w:val="cs-CZ"/>
        </w:rPr>
        <w:t xml:space="preserve">MAX. DODÁVANÝ ČINNÝ </w:t>
      </w:r>
      <w:proofErr w:type="gramStart"/>
      <w:r w:rsidRPr="007742F9">
        <w:rPr>
          <w:rFonts w:ascii="Arial" w:hAnsi="Arial"/>
          <w:sz w:val="18"/>
          <w:lang w:val="cs-CZ"/>
        </w:rPr>
        <w:t>VÝKO</w:t>
      </w:r>
      <w:r w:rsidRPr="007742F9">
        <w:rPr>
          <w:rFonts w:ascii="Arial" w:hAnsi="Arial"/>
          <w:sz w:val="18"/>
          <w:lang w:val="cs-CZ"/>
        </w:rPr>
        <w:t>N  P</w:t>
      </w:r>
      <w:proofErr w:type="gramEnd"/>
      <w:r w:rsidRPr="007742F9">
        <w:rPr>
          <w:rFonts w:ascii="Arial" w:hAnsi="Arial"/>
          <w:spacing w:val="-12"/>
          <w:sz w:val="18"/>
          <w:lang w:val="cs-CZ"/>
        </w:rPr>
        <w:t xml:space="preserve"> </w:t>
      </w:r>
      <w:r w:rsidRPr="007742F9">
        <w:rPr>
          <w:rFonts w:ascii="Arial" w:hAnsi="Arial"/>
          <w:sz w:val="18"/>
          <w:lang w:val="cs-CZ"/>
        </w:rPr>
        <w:t>(NA</w:t>
      </w:r>
      <w:r w:rsidRPr="007742F9">
        <w:rPr>
          <w:rFonts w:ascii="Arial" w:hAnsi="Arial"/>
          <w:spacing w:val="-1"/>
          <w:sz w:val="18"/>
          <w:lang w:val="cs-CZ"/>
        </w:rPr>
        <w:t xml:space="preserve"> </w:t>
      </w:r>
      <w:r w:rsidRPr="007742F9">
        <w:rPr>
          <w:rFonts w:ascii="Arial" w:hAnsi="Arial"/>
          <w:sz w:val="18"/>
          <w:lang w:val="cs-CZ"/>
        </w:rPr>
        <w:t>SVORKÁCH)</w:t>
      </w:r>
      <w:r w:rsidRPr="007742F9">
        <w:rPr>
          <w:rFonts w:ascii="Arial" w:hAnsi="Arial"/>
          <w:sz w:val="18"/>
          <w:lang w:val="cs-CZ"/>
        </w:rPr>
        <w:tab/>
      </w:r>
      <w:r w:rsidRPr="007742F9">
        <w:rPr>
          <w:rFonts w:ascii="Arial" w:hAnsi="Arial"/>
          <w:spacing w:val="-3"/>
          <w:sz w:val="18"/>
          <w:lang w:val="cs-CZ"/>
        </w:rPr>
        <w:t>kW</w:t>
      </w:r>
    </w:p>
    <w:p w:rsidR="00757245" w:rsidRPr="007742F9" w:rsidRDefault="00A70CAA">
      <w:pPr>
        <w:pStyle w:val="Zkladntext"/>
        <w:spacing w:line="30" w:lineRule="exact"/>
        <w:ind w:left="526"/>
        <w:rPr>
          <w:rFonts w:ascii="Arial"/>
          <w:sz w:val="3"/>
          <w:lang w:val="cs-CZ"/>
        </w:rPr>
      </w:pPr>
      <w:r w:rsidRPr="007742F9">
        <w:rPr>
          <w:rFonts w:ascii="Arial"/>
          <w:sz w:val="3"/>
          <w:lang w:val="cs-CZ"/>
        </w:rPr>
      </w:r>
      <w:r w:rsidRPr="007742F9">
        <w:rPr>
          <w:rFonts w:ascii="Arial"/>
          <w:sz w:val="3"/>
          <w:lang w:val="cs-CZ"/>
        </w:rPr>
        <w:pict>
          <v:group id="_x0000_s1035" style="width:460.6pt;height:1.45pt;mso-position-horizontal-relative:char;mso-position-vertical-relative:line" coordsize="9212,29">
            <v:line id="_x0000_s1040" style="position:absolute" from="0,14" to="6780,14" strokeweight="1.44pt"/>
            <v:rect id="_x0000_s1039" style="position:absolute;left:6780;width:29;height:29" fillcolor="black" stroked="f"/>
            <v:line id="_x0000_s1038" style="position:absolute" from="6809,14" to="7680,14" strokeweight="1.44pt"/>
            <v:rect id="_x0000_s1037" style="position:absolute;left:7680;width:29;height:29" fillcolor="black" stroked="f"/>
            <v:line id="_x0000_s1036" style="position:absolute" from="7709,14" to="9211,14" strokeweight="1.44pt"/>
            <w10:anchorlock/>
          </v:group>
        </w:pict>
      </w:r>
    </w:p>
    <w:p w:rsidR="00757245" w:rsidRPr="007742F9" w:rsidRDefault="00A70CAA">
      <w:pPr>
        <w:spacing w:before="46" w:line="420" w:lineRule="auto"/>
        <w:ind w:left="541" w:right="6958"/>
        <w:rPr>
          <w:rFonts w:ascii="Arial" w:hAnsi="Arial"/>
          <w:sz w:val="18"/>
          <w:lang w:val="cs-CZ"/>
        </w:rPr>
      </w:pPr>
      <w:r w:rsidRPr="007742F9">
        <w:rPr>
          <w:lang w:val="cs-CZ"/>
        </w:rPr>
        <w:pict>
          <v:line id="_x0000_s1034" style="position:absolute;left:0;text-align:left;z-index:-251595264;mso-position-horizontal-relative:page" from="85.1pt,35.45pt" to="545.65pt,35.45pt" strokeweight=".72pt">
            <w10:wrap anchorx="page"/>
          </v:line>
        </w:pict>
      </w:r>
      <w:r w:rsidRPr="007742F9">
        <w:rPr>
          <w:lang w:val="cs-CZ"/>
        </w:rPr>
        <w:pict>
          <v:line id="_x0000_s1033" style="position:absolute;left:0;text-align:left;z-index:-251594240;mso-position-horizontal-relative:page" from="85.1pt,53.45pt" to="545.65pt,53.45pt" strokeweight=".72pt">
            <w10:wrap anchorx="page"/>
          </v:line>
        </w:pict>
      </w:r>
      <w:r w:rsidRPr="007742F9">
        <w:rPr>
          <w:lang w:val="cs-CZ"/>
        </w:rPr>
        <w:pict>
          <v:line id="_x0000_s1032" style="position:absolute;left:0;text-align:left;z-index:-251593216;mso-position-horizontal-relative:page" from="85.1pt,71.45pt" to="545.65pt,71.45pt" strokeweight=".72pt">
            <w10:wrap anchorx="page"/>
          </v:line>
        </w:pict>
      </w:r>
      <w:r w:rsidRPr="007742F9">
        <w:rPr>
          <w:rFonts w:ascii="Arial" w:hAnsi="Arial"/>
          <w:b/>
          <w:sz w:val="18"/>
          <w:lang w:val="cs-CZ"/>
        </w:rPr>
        <w:t xml:space="preserve">OSTATNÍ ÚDAJE </w:t>
      </w:r>
      <w:r w:rsidRPr="007742F9">
        <w:rPr>
          <w:rFonts w:ascii="Arial" w:hAnsi="Arial"/>
          <w:sz w:val="18"/>
          <w:lang w:val="cs-CZ"/>
        </w:rPr>
        <w:t>(výrobce, typ atd.) ŠTÍTKOVÉ ÚDAJE GENERÁTORU POČET A TYP PANELŮ (FVE) POČET A TYP STŘÍDAČŮ</w:t>
      </w:r>
    </w:p>
    <w:p w:rsidR="00757245" w:rsidRPr="007742F9" w:rsidRDefault="00A70CAA">
      <w:pPr>
        <w:tabs>
          <w:tab w:val="left" w:pos="3783"/>
        </w:tabs>
        <w:spacing w:line="417" w:lineRule="auto"/>
        <w:ind w:left="541" w:right="3311"/>
        <w:rPr>
          <w:rFonts w:ascii="Arial" w:hAnsi="Arial"/>
          <w:sz w:val="18"/>
          <w:lang w:val="cs-CZ"/>
        </w:rPr>
      </w:pPr>
      <w:r w:rsidRPr="007742F9">
        <w:rPr>
          <w:lang w:val="cs-CZ"/>
        </w:rPr>
        <w:pict>
          <v:line id="_x0000_s1031" style="position:absolute;left:0;text-align:left;z-index:-251592192;mso-position-horizontal-relative:page" from="85.1pt,14.9pt" to="545.65pt,14.9pt" strokeweight=".72pt">
            <w10:wrap anchorx="page"/>
          </v:line>
        </w:pict>
      </w:r>
      <w:r w:rsidRPr="007742F9">
        <w:rPr>
          <w:lang w:val="cs-CZ"/>
        </w:rPr>
        <w:pict>
          <v:line id="_x0000_s1030" style="position:absolute;left:0;text-align:left;z-index:-251591168;mso-position-horizontal-relative:page" from="85.1pt,32.9pt" to="545.65pt,32.9pt" strokeweight=".72pt">
            <w10:wrap anchorx="page"/>
          </v:line>
        </w:pict>
      </w:r>
      <w:r w:rsidRPr="007742F9">
        <w:rPr>
          <w:rFonts w:ascii="Arial" w:hAnsi="Arial"/>
          <w:sz w:val="18"/>
          <w:lang w:val="cs-CZ"/>
        </w:rPr>
        <w:t>ELEKTROMĚR PRO VYKAZOVÁNÍ PODPORY (typ, rok ověření a počáteční stav) HODNOTA HLAVNÍHO</w:t>
      </w:r>
      <w:r w:rsidRPr="007742F9">
        <w:rPr>
          <w:rFonts w:ascii="Arial" w:hAnsi="Arial"/>
          <w:spacing w:val="-5"/>
          <w:sz w:val="18"/>
          <w:lang w:val="cs-CZ"/>
        </w:rPr>
        <w:t xml:space="preserve"> </w:t>
      </w:r>
      <w:proofErr w:type="gramStart"/>
      <w:r w:rsidRPr="007742F9">
        <w:rPr>
          <w:rFonts w:ascii="Arial" w:hAnsi="Arial"/>
          <w:sz w:val="18"/>
          <w:lang w:val="cs-CZ"/>
        </w:rPr>
        <w:t>JISTIČE</w:t>
      </w:r>
      <w:r w:rsidRPr="007742F9">
        <w:rPr>
          <w:rFonts w:ascii="Arial" w:hAnsi="Arial"/>
          <w:spacing w:val="-2"/>
          <w:sz w:val="18"/>
          <w:lang w:val="cs-CZ"/>
        </w:rPr>
        <w:t xml:space="preserve"> </w:t>
      </w:r>
      <w:r w:rsidRPr="007742F9">
        <w:rPr>
          <w:rFonts w:ascii="Arial" w:hAnsi="Arial"/>
          <w:sz w:val="18"/>
          <w:lang w:val="cs-CZ"/>
        </w:rPr>
        <w:t>:</w:t>
      </w:r>
      <w:proofErr w:type="gramEnd"/>
      <w:r w:rsidRPr="007742F9">
        <w:rPr>
          <w:rFonts w:ascii="Arial" w:hAnsi="Arial"/>
          <w:sz w:val="18"/>
          <w:lang w:val="cs-CZ"/>
        </w:rPr>
        <w:tab/>
        <w:t>A U NN</w:t>
      </w:r>
    </w:p>
    <w:p w:rsidR="00757245" w:rsidRPr="007742F9" w:rsidRDefault="00A70CAA">
      <w:pPr>
        <w:pStyle w:val="Zkladntext"/>
        <w:spacing w:before="6"/>
        <w:rPr>
          <w:rFonts w:ascii="Arial"/>
          <w:sz w:val="21"/>
          <w:lang w:val="cs-CZ"/>
        </w:rPr>
      </w:pPr>
      <w:r w:rsidRPr="007742F9">
        <w:rPr>
          <w:lang w:val="cs-CZ"/>
        </w:rPr>
        <w:pict>
          <v:line id="_x0000_s1029" style="position:absolute;z-index:251621888;mso-wrap-distance-left:0;mso-wrap-distance-right:0;mso-position-horizontal-relative:page" from="85.1pt,14.75pt" to="545.65pt,14.75pt" strokeweight=".72pt">
            <w10:wrap type="topAndBottom" anchorx="page"/>
          </v:line>
        </w:pict>
      </w:r>
      <w:r w:rsidRPr="007742F9">
        <w:rPr>
          <w:lang w:val="cs-CZ"/>
        </w:rPr>
        <w:pict>
          <v:line id="_x0000_s1028" style="position:absolute;z-index:251622912;mso-wrap-distance-left:0;mso-wrap-distance-right:0;mso-position-horizontal-relative:page" from="85.1pt,32.75pt" to="545.65pt,32.75pt" strokeweight=".72pt">
            <w10:wrap type="topAndBottom" anchorx="page"/>
          </v:line>
        </w:pict>
      </w:r>
      <w:r w:rsidRPr="007742F9">
        <w:rPr>
          <w:lang w:val="cs-CZ"/>
        </w:rPr>
        <w:pict>
          <v:line id="_x0000_s1027" style="position:absolute;z-index:251623936;mso-wrap-distance-left:0;mso-wrap-distance-right:0;mso-position-horizontal-relative:page" from="85.1pt,50.75pt" to="545.65pt,50.75pt" strokeweight=".72pt">
            <w10:wrap type="topAndBottom" anchorx="page"/>
          </v:line>
        </w:pict>
      </w:r>
      <w:r w:rsidRPr="007742F9">
        <w:rPr>
          <w:lang w:val="cs-CZ"/>
        </w:rPr>
        <w:pict>
          <v:line id="_x0000_s1026" style="position:absolute;z-index:251624960;mso-wrap-distance-left:0;mso-wrap-distance-right:0;mso-position-horizontal-relative:page" from="84.35pt,69.2pt" to="545.65pt,69.2pt" strokeweight="1.44pt">
            <w10:wrap type="topAndBottom" anchorx="page"/>
          </v:line>
        </w:pict>
      </w:r>
    </w:p>
    <w:p w:rsidR="00757245" w:rsidRPr="007742F9" w:rsidRDefault="00757245">
      <w:pPr>
        <w:pStyle w:val="Zkladntext"/>
        <w:rPr>
          <w:rFonts w:ascii="Arial"/>
          <w:lang w:val="cs-CZ"/>
        </w:rPr>
      </w:pPr>
    </w:p>
    <w:p w:rsidR="00757245" w:rsidRPr="007742F9" w:rsidRDefault="00757245">
      <w:pPr>
        <w:pStyle w:val="Zkladntext"/>
        <w:rPr>
          <w:rFonts w:ascii="Arial"/>
          <w:lang w:val="cs-CZ"/>
        </w:rPr>
      </w:pPr>
    </w:p>
    <w:p w:rsidR="00757245" w:rsidRPr="007742F9" w:rsidRDefault="00757245">
      <w:pPr>
        <w:pStyle w:val="Zkladntext"/>
        <w:spacing w:before="2"/>
        <w:rPr>
          <w:rFonts w:ascii="Arial"/>
          <w:lang w:val="cs-CZ"/>
        </w:rPr>
      </w:pPr>
    </w:p>
    <w:p w:rsidR="00757245" w:rsidRPr="007742F9" w:rsidRDefault="00757245">
      <w:pPr>
        <w:pStyle w:val="Zkladntext"/>
        <w:rPr>
          <w:rFonts w:ascii="Arial"/>
          <w:sz w:val="20"/>
          <w:lang w:val="cs-CZ"/>
        </w:rPr>
      </w:pPr>
    </w:p>
    <w:p w:rsidR="00757245" w:rsidRPr="007742F9" w:rsidRDefault="00757245">
      <w:pPr>
        <w:pStyle w:val="Zkladntext"/>
        <w:spacing w:before="3"/>
        <w:rPr>
          <w:rFonts w:ascii="Arial"/>
          <w:sz w:val="20"/>
          <w:lang w:val="cs-CZ"/>
        </w:rPr>
      </w:pPr>
    </w:p>
    <w:p w:rsidR="00757245" w:rsidRPr="007742F9" w:rsidRDefault="00757245">
      <w:pPr>
        <w:rPr>
          <w:rFonts w:ascii="Arial"/>
          <w:sz w:val="20"/>
          <w:lang w:val="cs-CZ"/>
        </w:rPr>
        <w:sectPr w:rsidR="00757245" w:rsidRPr="007742F9">
          <w:pgSz w:w="11900" w:h="16840"/>
          <w:pgMar w:top="1340" w:right="280" w:bottom="1380" w:left="1160" w:header="0" w:footer="1186" w:gutter="0"/>
          <w:cols w:space="708"/>
        </w:sectPr>
      </w:pPr>
    </w:p>
    <w:p w:rsidR="00757245" w:rsidRPr="007742F9" w:rsidRDefault="00A70CAA">
      <w:pPr>
        <w:spacing w:before="94"/>
        <w:ind w:left="541" w:right="18"/>
        <w:rPr>
          <w:rFonts w:ascii="Arial" w:hAnsi="Arial"/>
          <w:b/>
          <w:sz w:val="18"/>
          <w:lang w:val="cs-CZ"/>
        </w:rPr>
      </w:pPr>
      <w:r w:rsidRPr="007742F9">
        <w:rPr>
          <w:rFonts w:ascii="Arial" w:hAnsi="Arial"/>
          <w:b/>
          <w:sz w:val="18"/>
          <w:lang w:val="cs-CZ"/>
        </w:rPr>
        <w:t>MÍSTO, DATUM</w:t>
      </w:r>
    </w:p>
    <w:p w:rsidR="00757245" w:rsidRPr="007742F9" w:rsidRDefault="00A70CAA">
      <w:pPr>
        <w:pStyle w:val="Zkladntext"/>
        <w:rPr>
          <w:rFonts w:ascii="Arial"/>
          <w:b/>
          <w:sz w:val="26"/>
          <w:lang w:val="cs-CZ"/>
        </w:rPr>
      </w:pPr>
      <w:r w:rsidRPr="007742F9">
        <w:rPr>
          <w:lang w:val="cs-CZ"/>
        </w:rPr>
        <w:br w:type="column"/>
      </w:r>
    </w:p>
    <w:p w:rsidR="00757245" w:rsidRPr="007742F9" w:rsidRDefault="00A70CAA">
      <w:pPr>
        <w:pStyle w:val="Nadpis5"/>
        <w:spacing w:before="212" w:line="275" w:lineRule="exact"/>
        <w:rPr>
          <w:rFonts w:ascii="Arial"/>
          <w:lang w:val="cs-CZ"/>
        </w:rPr>
      </w:pPr>
      <w:r w:rsidRPr="007742F9">
        <w:rPr>
          <w:rFonts w:ascii="Arial"/>
          <w:lang w:val="cs-CZ"/>
        </w:rPr>
        <w:t>ZA PDS</w:t>
      </w:r>
    </w:p>
    <w:p w:rsidR="00757245" w:rsidRPr="007742F9" w:rsidRDefault="00A70CAA">
      <w:pPr>
        <w:pStyle w:val="Zkladntext"/>
        <w:spacing w:line="275" w:lineRule="exact"/>
        <w:ind w:left="541"/>
        <w:rPr>
          <w:rFonts w:ascii="Arial"/>
          <w:lang w:val="cs-CZ"/>
        </w:rPr>
      </w:pPr>
      <w:r w:rsidRPr="007742F9">
        <w:rPr>
          <w:rFonts w:ascii="Arial"/>
          <w:lang w:val="cs-CZ"/>
        </w:rPr>
        <w:t>TECHNIK</w:t>
      </w:r>
    </w:p>
    <w:p w:rsidR="00757245" w:rsidRPr="007742F9" w:rsidRDefault="00757245">
      <w:pPr>
        <w:spacing w:line="275" w:lineRule="exact"/>
        <w:rPr>
          <w:rFonts w:ascii="Arial"/>
          <w:lang w:val="cs-CZ"/>
        </w:rPr>
        <w:sectPr w:rsidR="00757245" w:rsidRPr="007742F9">
          <w:type w:val="continuous"/>
          <w:pgSz w:w="11900" w:h="16840"/>
          <w:pgMar w:top="1600" w:right="280" w:bottom="280" w:left="1160" w:header="708" w:footer="708" w:gutter="0"/>
          <w:cols w:num="2" w:space="708" w:equalWidth="0">
            <w:col w:w="1229" w:space="4435"/>
            <w:col w:w="4796"/>
          </w:cols>
        </w:sectPr>
      </w:pPr>
    </w:p>
    <w:p w:rsidR="00757245" w:rsidRPr="007742F9" w:rsidRDefault="00A70CAA">
      <w:pPr>
        <w:pStyle w:val="Nadpis2"/>
        <w:numPr>
          <w:ilvl w:val="0"/>
          <w:numId w:val="1"/>
        </w:numPr>
        <w:tabs>
          <w:tab w:val="left" w:pos="974"/>
        </w:tabs>
        <w:rPr>
          <w:lang w:val="cs-CZ"/>
        </w:rPr>
      </w:pPr>
      <w:bookmarkStart w:id="69" w:name="_TOC_250001"/>
      <w:r w:rsidRPr="007742F9">
        <w:rPr>
          <w:lang w:val="cs-CZ"/>
        </w:rPr>
        <w:lastRenderedPageBreak/>
        <w:t>SEZNAM</w:t>
      </w:r>
      <w:r w:rsidRPr="007742F9">
        <w:rPr>
          <w:spacing w:val="-3"/>
          <w:lang w:val="cs-CZ"/>
        </w:rPr>
        <w:t xml:space="preserve"> </w:t>
      </w:r>
      <w:bookmarkEnd w:id="69"/>
      <w:r w:rsidRPr="007742F9">
        <w:rPr>
          <w:lang w:val="cs-CZ"/>
        </w:rPr>
        <w:t>TABULEK</w:t>
      </w:r>
    </w:p>
    <w:p w:rsidR="00757245" w:rsidRPr="007742F9" w:rsidRDefault="00A70CAA">
      <w:pPr>
        <w:pStyle w:val="Zkladntext"/>
        <w:spacing w:before="229" w:line="379" w:lineRule="auto"/>
        <w:ind w:left="541" w:right="4213"/>
        <w:rPr>
          <w:lang w:val="cs-CZ"/>
        </w:rPr>
      </w:pPr>
      <w:r w:rsidRPr="007742F9">
        <w:rPr>
          <w:lang w:val="cs-CZ"/>
        </w:rPr>
        <w:t>TAB.2.1 Výkonové kategorie výroben (výrobních modulů) TAB.8.1 Ochrany mikrozdrojů</w:t>
      </w:r>
    </w:p>
    <w:p w:rsidR="00757245" w:rsidRPr="007742F9" w:rsidRDefault="00A70CAA">
      <w:pPr>
        <w:pStyle w:val="Zkladntext"/>
        <w:spacing w:before="2"/>
        <w:ind w:left="541"/>
        <w:rPr>
          <w:lang w:val="cs-CZ"/>
        </w:rPr>
      </w:pPr>
      <w:r w:rsidRPr="007742F9">
        <w:rPr>
          <w:lang w:val="cs-CZ"/>
        </w:rPr>
        <w:t>TAB. 8.2 Ochrany výroben</w:t>
      </w:r>
    </w:p>
    <w:p w:rsidR="00757245" w:rsidRPr="007742F9" w:rsidRDefault="00A70CAA">
      <w:pPr>
        <w:pStyle w:val="Zkladntext"/>
        <w:spacing w:before="161" w:line="381" w:lineRule="auto"/>
        <w:ind w:left="541" w:right="3153"/>
        <w:rPr>
          <w:lang w:val="cs-CZ"/>
        </w:rPr>
      </w:pPr>
      <w:r w:rsidRPr="007742F9">
        <w:rPr>
          <w:lang w:val="cs-CZ"/>
        </w:rPr>
        <w:t xml:space="preserve">TAB.9.1 Provozní frekvenční rozsah výroben v sítích </w:t>
      </w:r>
      <w:proofErr w:type="spellStart"/>
      <w:r w:rsidRPr="007742F9">
        <w:rPr>
          <w:lang w:val="cs-CZ"/>
        </w:rPr>
        <w:t>nn</w:t>
      </w:r>
      <w:proofErr w:type="spellEnd"/>
      <w:r w:rsidRPr="007742F9">
        <w:rPr>
          <w:lang w:val="cs-CZ"/>
        </w:rPr>
        <w:t xml:space="preserve">, </w:t>
      </w:r>
      <w:proofErr w:type="spellStart"/>
      <w:r w:rsidRPr="007742F9">
        <w:rPr>
          <w:lang w:val="cs-CZ"/>
        </w:rPr>
        <w:t>vn</w:t>
      </w:r>
      <w:proofErr w:type="spellEnd"/>
      <w:r w:rsidRPr="007742F9">
        <w:rPr>
          <w:lang w:val="cs-CZ"/>
        </w:rPr>
        <w:t xml:space="preserve"> a 110 </w:t>
      </w:r>
      <w:proofErr w:type="spellStart"/>
      <w:r w:rsidRPr="007742F9">
        <w:rPr>
          <w:lang w:val="cs-CZ"/>
        </w:rPr>
        <w:t>kV</w:t>
      </w:r>
      <w:proofErr w:type="spellEnd"/>
      <w:r w:rsidRPr="007742F9">
        <w:rPr>
          <w:lang w:val="cs-CZ"/>
        </w:rPr>
        <w:t xml:space="preserve"> TAB.9.2 Pásma účiníku výroben při zdrojové a spotřebičové orientaci</w:t>
      </w:r>
    </w:p>
    <w:p w:rsidR="00757245" w:rsidRPr="007742F9" w:rsidRDefault="00A70CAA">
      <w:pPr>
        <w:pStyle w:val="Zkladntext"/>
        <w:spacing w:line="379" w:lineRule="auto"/>
        <w:ind w:left="541" w:right="2207"/>
        <w:jc w:val="both"/>
        <w:rPr>
          <w:lang w:val="cs-CZ"/>
        </w:rPr>
      </w:pPr>
      <w:r w:rsidRPr="007742F9">
        <w:rPr>
          <w:lang w:val="cs-CZ"/>
        </w:rPr>
        <w:t>TAB.11.1 Příp</w:t>
      </w:r>
      <w:r w:rsidRPr="007742F9">
        <w:rPr>
          <w:lang w:val="cs-CZ"/>
        </w:rPr>
        <w:t xml:space="preserve">ustné vztažné proudy harmonických výroben elektřiny v sítích </w:t>
      </w:r>
      <w:proofErr w:type="spellStart"/>
      <w:r w:rsidRPr="007742F9">
        <w:rPr>
          <w:lang w:val="cs-CZ"/>
        </w:rPr>
        <w:t>nn</w:t>
      </w:r>
      <w:proofErr w:type="spellEnd"/>
      <w:r w:rsidRPr="007742F9">
        <w:rPr>
          <w:lang w:val="cs-CZ"/>
        </w:rPr>
        <w:t xml:space="preserve"> TAB.11.2 Přípustné vztažné proudy harmonických výroben elektřiny v sítích </w:t>
      </w:r>
      <w:proofErr w:type="spellStart"/>
      <w:r w:rsidRPr="007742F9">
        <w:rPr>
          <w:lang w:val="cs-CZ"/>
        </w:rPr>
        <w:t>vn</w:t>
      </w:r>
      <w:proofErr w:type="spellEnd"/>
      <w:r w:rsidRPr="007742F9">
        <w:rPr>
          <w:lang w:val="cs-CZ"/>
        </w:rPr>
        <w:t xml:space="preserve"> TAB. 11.3 Dovolené výkony výroben elektřiny ve vztahu k posuzování HDO</w:t>
      </w:r>
    </w:p>
    <w:p w:rsidR="00757245" w:rsidRPr="007742F9" w:rsidRDefault="00757245">
      <w:pPr>
        <w:pStyle w:val="Zkladntext"/>
        <w:spacing w:before="6"/>
        <w:rPr>
          <w:sz w:val="31"/>
          <w:lang w:val="cs-CZ"/>
        </w:rPr>
      </w:pPr>
    </w:p>
    <w:p w:rsidR="00757245" w:rsidRPr="007742F9" w:rsidRDefault="00A70CAA">
      <w:pPr>
        <w:pStyle w:val="Nadpis2"/>
        <w:numPr>
          <w:ilvl w:val="0"/>
          <w:numId w:val="1"/>
        </w:numPr>
        <w:tabs>
          <w:tab w:val="left" w:pos="1044"/>
        </w:tabs>
        <w:spacing w:before="0"/>
        <w:ind w:left="1043" w:hanging="502"/>
        <w:rPr>
          <w:lang w:val="cs-CZ"/>
        </w:rPr>
      </w:pPr>
      <w:bookmarkStart w:id="70" w:name="_TOC_250000"/>
      <w:bookmarkEnd w:id="70"/>
      <w:r w:rsidRPr="007742F9">
        <w:rPr>
          <w:lang w:val="cs-CZ"/>
        </w:rPr>
        <w:t>SEZNAM OBRÁZKŮ</w:t>
      </w:r>
    </w:p>
    <w:p w:rsidR="00757245" w:rsidRPr="007742F9" w:rsidRDefault="00A70CAA">
      <w:pPr>
        <w:pStyle w:val="Zkladntext"/>
        <w:spacing w:before="230" w:line="381" w:lineRule="auto"/>
        <w:ind w:left="541" w:right="2540"/>
        <w:rPr>
          <w:lang w:val="cs-CZ"/>
        </w:rPr>
      </w:pPr>
      <w:r w:rsidRPr="007742F9">
        <w:rPr>
          <w:lang w:val="cs-CZ"/>
        </w:rPr>
        <w:t>Obr. 1 Požadavky na dodávku/odběr jalového výkonu při jmenovitém napětí Obr. 2 Schopnost překlenutí poruchy pro výrobny se střídačem na výstupu Obr. 3 Schopnost překlenutí poruchy přímo připojených generátorů</w:t>
      </w:r>
    </w:p>
    <w:p w:rsidR="00757245" w:rsidRPr="007742F9" w:rsidRDefault="00A70CAA">
      <w:pPr>
        <w:pStyle w:val="Zkladntext"/>
        <w:spacing w:line="272" w:lineRule="exact"/>
        <w:ind w:left="541"/>
        <w:rPr>
          <w:lang w:val="cs-CZ"/>
        </w:rPr>
      </w:pPr>
      <w:r w:rsidRPr="007742F9">
        <w:rPr>
          <w:lang w:val="cs-CZ"/>
        </w:rPr>
        <w:t>Obr. 4 Princip podpory napětí sítě při poruchác</w:t>
      </w:r>
      <w:r w:rsidRPr="007742F9">
        <w:rPr>
          <w:lang w:val="cs-CZ"/>
        </w:rPr>
        <w:t>h</w:t>
      </w:r>
    </w:p>
    <w:p w:rsidR="00757245" w:rsidRPr="007742F9" w:rsidRDefault="00A70CAA">
      <w:pPr>
        <w:pStyle w:val="Zkladntext"/>
        <w:spacing w:before="161" w:line="276" w:lineRule="auto"/>
        <w:ind w:left="541" w:right="1128"/>
        <w:rPr>
          <w:lang w:val="cs-CZ"/>
        </w:rPr>
      </w:pPr>
      <w:r w:rsidRPr="007742F9">
        <w:rPr>
          <w:lang w:val="cs-CZ"/>
        </w:rPr>
        <w:t xml:space="preserve">Obr. 5 Schopnost frekvenční odezvy činného výkonu u výrobních modulů v omezeném frekvenčně závislém režimu při </w:t>
      </w:r>
      <w:proofErr w:type="spellStart"/>
      <w:r w:rsidRPr="007742F9">
        <w:rPr>
          <w:lang w:val="cs-CZ"/>
        </w:rPr>
        <w:t>nadfrekvenci</w:t>
      </w:r>
      <w:proofErr w:type="spellEnd"/>
    </w:p>
    <w:p w:rsidR="00757245" w:rsidRPr="007742F9" w:rsidRDefault="00A70CAA">
      <w:pPr>
        <w:pStyle w:val="Zkladntext"/>
        <w:spacing w:before="121"/>
        <w:ind w:left="541"/>
        <w:rPr>
          <w:lang w:val="cs-CZ"/>
        </w:rPr>
      </w:pPr>
      <w:r w:rsidRPr="007742F9">
        <w:rPr>
          <w:lang w:val="cs-CZ"/>
        </w:rPr>
        <w:t>Obr. 6 Maximální snížení činného výkonu s klesajícím kmitočtem</w:t>
      </w:r>
    </w:p>
    <w:p w:rsidR="00757245" w:rsidRPr="007742F9" w:rsidRDefault="00A70CAA">
      <w:pPr>
        <w:pStyle w:val="Zkladntext"/>
        <w:spacing w:before="161" w:line="379" w:lineRule="auto"/>
        <w:ind w:left="541" w:right="1775"/>
        <w:rPr>
          <w:lang w:val="cs-CZ"/>
        </w:rPr>
      </w:pPr>
      <w:r w:rsidRPr="007742F9">
        <w:rPr>
          <w:lang w:val="cs-CZ"/>
        </w:rPr>
        <w:t xml:space="preserve">Obr. 7 Frekvenční odezva činného výkonu na </w:t>
      </w:r>
      <w:proofErr w:type="spellStart"/>
      <w:r w:rsidRPr="007742F9">
        <w:rPr>
          <w:lang w:val="cs-CZ"/>
        </w:rPr>
        <w:t>podfrekvenci</w:t>
      </w:r>
      <w:proofErr w:type="spellEnd"/>
      <w:r w:rsidRPr="007742F9">
        <w:rPr>
          <w:lang w:val="cs-CZ"/>
        </w:rPr>
        <w:t xml:space="preserve"> u akumulačn</w:t>
      </w:r>
      <w:r w:rsidRPr="007742F9">
        <w:rPr>
          <w:lang w:val="cs-CZ"/>
        </w:rPr>
        <w:t>ího zařízení Obr. 8 Charakteristika funkce P(U)</w:t>
      </w:r>
    </w:p>
    <w:p w:rsidR="00757245" w:rsidRPr="007742F9" w:rsidRDefault="00A70CAA">
      <w:pPr>
        <w:pStyle w:val="Zkladntext"/>
        <w:spacing w:before="1" w:line="381" w:lineRule="auto"/>
        <w:ind w:left="541" w:right="6152"/>
        <w:rPr>
          <w:lang w:val="cs-CZ"/>
        </w:rPr>
      </w:pPr>
      <w:r w:rsidRPr="007742F9">
        <w:rPr>
          <w:lang w:val="cs-CZ"/>
        </w:rPr>
        <w:t xml:space="preserve">Obr. 9 Charakteristika funkce Q(U) Obr. 10 Připojení výrobny elektřiny </w:t>
      </w:r>
      <w:proofErr w:type="spellStart"/>
      <w:r w:rsidRPr="007742F9">
        <w:rPr>
          <w:lang w:val="cs-CZ"/>
        </w:rPr>
        <w:t>nn</w:t>
      </w:r>
      <w:proofErr w:type="spellEnd"/>
    </w:p>
    <w:p w:rsidR="00757245" w:rsidRPr="007742F9" w:rsidRDefault="00A70CAA">
      <w:pPr>
        <w:pStyle w:val="Zkladntext"/>
        <w:spacing w:line="274" w:lineRule="exact"/>
        <w:ind w:left="541"/>
        <w:rPr>
          <w:lang w:val="cs-CZ"/>
        </w:rPr>
      </w:pPr>
      <w:r w:rsidRPr="007742F9">
        <w:rPr>
          <w:lang w:val="cs-CZ"/>
        </w:rPr>
        <w:t xml:space="preserve">Obr. 11 Připojení výrobny s akumulačním zařízením </w:t>
      </w:r>
      <w:proofErr w:type="spellStart"/>
      <w:r w:rsidRPr="007742F9">
        <w:rPr>
          <w:lang w:val="cs-CZ"/>
        </w:rPr>
        <w:t>nn</w:t>
      </w:r>
      <w:proofErr w:type="spellEnd"/>
    </w:p>
    <w:p w:rsidR="00757245" w:rsidRPr="007742F9" w:rsidRDefault="00A70CAA">
      <w:pPr>
        <w:pStyle w:val="Zkladntext"/>
        <w:spacing w:before="161" w:line="276" w:lineRule="auto"/>
        <w:ind w:left="541" w:right="1128"/>
        <w:rPr>
          <w:lang w:val="cs-CZ"/>
        </w:rPr>
      </w:pPr>
      <w:r w:rsidRPr="007742F9">
        <w:rPr>
          <w:lang w:val="cs-CZ"/>
        </w:rPr>
        <w:t>Obr. 12 Připojení výrobny a akumulačního zařízení z nadzemního vedení VN přípojko</w:t>
      </w:r>
      <w:r w:rsidRPr="007742F9">
        <w:rPr>
          <w:lang w:val="cs-CZ"/>
        </w:rPr>
        <w:t>u výrobce</w:t>
      </w:r>
    </w:p>
    <w:p w:rsidR="00757245" w:rsidRPr="007742F9" w:rsidRDefault="00A70CAA">
      <w:pPr>
        <w:pStyle w:val="Zkladntext"/>
        <w:spacing w:before="122" w:line="276" w:lineRule="auto"/>
        <w:ind w:left="541" w:right="1128"/>
        <w:rPr>
          <w:lang w:val="cs-CZ"/>
        </w:rPr>
      </w:pPr>
      <w:r w:rsidRPr="007742F9">
        <w:rPr>
          <w:lang w:val="cs-CZ"/>
        </w:rPr>
        <w:t xml:space="preserve">Obr. 13 Připojení výrobny a akumulačního zařízení samostatným vedením do </w:t>
      </w:r>
      <w:proofErr w:type="spellStart"/>
      <w:r w:rsidRPr="007742F9">
        <w:rPr>
          <w:lang w:val="cs-CZ"/>
        </w:rPr>
        <w:t>vn</w:t>
      </w:r>
      <w:proofErr w:type="spellEnd"/>
      <w:r w:rsidRPr="007742F9">
        <w:rPr>
          <w:lang w:val="cs-CZ"/>
        </w:rPr>
        <w:t xml:space="preserve"> rozvodny DS</w:t>
      </w:r>
    </w:p>
    <w:p w:rsidR="00757245" w:rsidRPr="007742F9" w:rsidRDefault="00A70CAA">
      <w:pPr>
        <w:pStyle w:val="Zkladntext"/>
        <w:spacing w:before="118"/>
        <w:ind w:left="541"/>
        <w:rPr>
          <w:lang w:val="cs-CZ"/>
        </w:rPr>
      </w:pPr>
      <w:r w:rsidRPr="007742F9">
        <w:rPr>
          <w:lang w:val="cs-CZ"/>
        </w:rPr>
        <w:t xml:space="preserve">Obr. 14 Připojení výrobny a akumulačního zařízení </w:t>
      </w:r>
      <w:proofErr w:type="spellStart"/>
      <w:r w:rsidRPr="007742F9">
        <w:rPr>
          <w:lang w:val="cs-CZ"/>
        </w:rPr>
        <w:t>zasmyčkováním</w:t>
      </w:r>
      <w:proofErr w:type="spellEnd"/>
      <w:r w:rsidRPr="007742F9">
        <w:rPr>
          <w:lang w:val="cs-CZ"/>
        </w:rPr>
        <w:t xml:space="preserve"> do </w:t>
      </w:r>
      <w:proofErr w:type="spellStart"/>
      <w:r w:rsidRPr="007742F9">
        <w:rPr>
          <w:lang w:val="cs-CZ"/>
        </w:rPr>
        <w:t>vn</w:t>
      </w:r>
      <w:proofErr w:type="spellEnd"/>
      <w:r w:rsidRPr="007742F9">
        <w:rPr>
          <w:lang w:val="cs-CZ"/>
        </w:rPr>
        <w:t xml:space="preserve"> vedení DS</w:t>
      </w:r>
    </w:p>
    <w:sectPr w:rsidR="00757245" w:rsidRPr="007742F9">
      <w:pgSz w:w="11900" w:h="16840"/>
      <w:pgMar w:top="1340" w:right="280" w:bottom="1380" w:left="1160" w:header="0" w:footer="118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0CAA" w:rsidRDefault="00A70CAA">
      <w:r>
        <w:separator/>
      </w:r>
    </w:p>
  </w:endnote>
  <w:endnote w:type="continuationSeparator" w:id="0">
    <w:p w:rsidR="00A70CAA" w:rsidRDefault="00A70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245" w:rsidRDefault="00A70CAA">
    <w:pPr>
      <w:pStyle w:val="Zkladntext"/>
      <w:spacing w:line="14" w:lineRule="auto"/>
      <w:rPr>
        <w:sz w:val="20"/>
      </w:rPr>
    </w:pPr>
    <w:r>
      <w:pict>
        <v:shape id="_x0000_s2087" style="position:absolute;margin-left:83.65pt;margin-top:768.95pt;width:456.5pt;height:1pt;z-index:-139888;mso-position-horizontal-relative:page;mso-position-vertical-relative:page" coordorigin="1673,15379" coordsize="9130,20" o:spt="100" adj="0,,0" path="m1673,15379r9129,m1673,15398r9129,e" filled="f" strokecolor="#7f0000" strokeweight=".48pt">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86" type="#_x0000_t202" style="position:absolute;margin-left:84.1pt;margin-top:770.25pt;width:432.25pt;height:16.1pt;z-index:-139864;mso-position-horizontal-relative:page;mso-position-vertical-relative:page" filled="f" stroked="f">
          <v:textbox inset="0,0,0,0">
            <w:txbxContent>
              <w:p w:rsidR="00757245" w:rsidRDefault="00A70CAA">
                <w:pPr>
                  <w:spacing w:before="20"/>
                  <w:ind w:left="20"/>
                  <w:rPr>
                    <w:rFonts w:ascii="Cambria" w:hAnsi="Cambria"/>
                    <w:i/>
                    <w:sz w:val="24"/>
                  </w:rPr>
                </w:pPr>
                <w:proofErr w:type="spellStart"/>
                <w:r>
                  <w:rPr>
                    <w:rFonts w:ascii="Cambria" w:hAnsi="Cambria"/>
                    <w:i/>
                    <w:sz w:val="24"/>
                  </w:rPr>
                  <w:t>Příloha</w:t>
                </w:r>
                <w:proofErr w:type="spellEnd"/>
                <w:r>
                  <w:rPr>
                    <w:rFonts w:ascii="Cambria" w:hAnsi="Cambria"/>
                    <w:i/>
                    <w:sz w:val="24"/>
                  </w:rPr>
                  <w:t xml:space="preserve"> 4 PPLDS </w:t>
                </w:r>
                <w:proofErr w:type="spellStart"/>
                <w:r>
                  <w:rPr>
                    <w:rFonts w:ascii="Cambria" w:hAnsi="Cambria"/>
                    <w:i/>
                    <w:sz w:val="24"/>
                  </w:rPr>
                  <w:t>Pravidla</w:t>
                </w:r>
                <w:proofErr w:type="spellEnd"/>
                <w:r>
                  <w:rPr>
                    <w:rFonts w:ascii="Cambria" w:hAnsi="Cambria"/>
                    <w:i/>
                    <w:sz w:val="24"/>
                  </w:rPr>
                  <w:t xml:space="preserve"> pro </w:t>
                </w:r>
                <w:proofErr w:type="spellStart"/>
                <w:r>
                  <w:rPr>
                    <w:rFonts w:ascii="Cambria" w:hAnsi="Cambria"/>
                    <w:i/>
                    <w:sz w:val="24"/>
                  </w:rPr>
                  <w:t>paralelní</w:t>
                </w:r>
                <w:proofErr w:type="spellEnd"/>
                <w:r>
                  <w:rPr>
                    <w:rFonts w:ascii="Cambria" w:hAnsi="Cambria"/>
                    <w:i/>
                    <w:sz w:val="24"/>
                  </w:rPr>
                  <w:t xml:space="preserve"> </w:t>
                </w:r>
                <w:proofErr w:type="spellStart"/>
                <w:r>
                  <w:rPr>
                    <w:rFonts w:ascii="Cambria" w:hAnsi="Cambria"/>
                    <w:i/>
                    <w:sz w:val="24"/>
                  </w:rPr>
                  <w:t>provoz</w:t>
                </w:r>
                <w:proofErr w:type="spellEnd"/>
                <w:r>
                  <w:rPr>
                    <w:rFonts w:ascii="Cambria" w:hAnsi="Cambria"/>
                    <w:i/>
                    <w:sz w:val="24"/>
                  </w:rPr>
                  <w:t xml:space="preserve"> </w:t>
                </w:r>
                <w:proofErr w:type="spellStart"/>
                <w:r>
                  <w:rPr>
                    <w:rFonts w:ascii="Cambria" w:hAnsi="Cambria"/>
                    <w:i/>
                    <w:sz w:val="24"/>
                  </w:rPr>
                  <w:t>výroben</w:t>
                </w:r>
                <w:proofErr w:type="spellEnd"/>
                <w:r>
                  <w:rPr>
                    <w:rFonts w:ascii="Cambria" w:hAnsi="Cambria"/>
                    <w:i/>
                    <w:sz w:val="24"/>
                  </w:rPr>
                  <w:t xml:space="preserve"> </w:t>
                </w:r>
                <w:proofErr w:type="gramStart"/>
                <w:r>
                  <w:rPr>
                    <w:rFonts w:ascii="Cambria" w:hAnsi="Cambria"/>
                    <w:i/>
                    <w:sz w:val="24"/>
                  </w:rPr>
                  <w:t>a</w:t>
                </w:r>
                <w:proofErr w:type="gramEnd"/>
                <w:r>
                  <w:rPr>
                    <w:rFonts w:ascii="Cambria" w:hAnsi="Cambria"/>
                    <w:i/>
                    <w:sz w:val="24"/>
                  </w:rPr>
                  <w:t xml:space="preserve"> </w:t>
                </w:r>
                <w:proofErr w:type="spellStart"/>
                <w:r>
                  <w:rPr>
                    <w:rFonts w:ascii="Cambria" w:hAnsi="Cambria"/>
                    <w:i/>
                    <w:sz w:val="24"/>
                  </w:rPr>
                  <w:t>akumulačních</w:t>
                </w:r>
                <w:proofErr w:type="spellEnd"/>
                <w:r>
                  <w:rPr>
                    <w:rFonts w:ascii="Cambria" w:hAnsi="Cambria"/>
                    <w:i/>
                    <w:sz w:val="24"/>
                  </w:rPr>
                  <w:t xml:space="preserve"> </w:t>
                </w:r>
                <w:proofErr w:type="spellStart"/>
                <w:r>
                  <w:rPr>
                    <w:rFonts w:ascii="Cambria" w:hAnsi="Cambria"/>
                    <w:i/>
                    <w:sz w:val="24"/>
                  </w:rPr>
                  <w:t>zařízení</w:t>
                </w:r>
                <w:proofErr w:type="spellEnd"/>
                <w:r>
                  <w:rPr>
                    <w:rFonts w:ascii="Cambria" w:hAnsi="Cambria"/>
                    <w:i/>
                    <w:sz w:val="24"/>
                  </w:rPr>
                  <w:t xml:space="preserve"> se </w:t>
                </w:r>
                <w:proofErr w:type="spellStart"/>
                <w:r>
                  <w:rPr>
                    <w:rFonts w:ascii="Cambria" w:hAnsi="Cambria"/>
                    <w:i/>
                    <w:sz w:val="24"/>
                  </w:rPr>
                  <w:t>sítí</w:t>
                </w:r>
                <w:proofErr w:type="spellEnd"/>
              </w:p>
            </w:txbxContent>
          </v:textbox>
          <w10:wrap anchorx="page" anchory="page"/>
        </v:shape>
      </w:pict>
    </w:r>
    <w:r>
      <w:pict>
        <v:shape id="_x0000_s2085" type="#_x0000_t202" style="position:absolute;margin-left:84.05pt;margin-top:784.3pt;width:212.15pt;height:16.1pt;z-index:-139840;mso-position-horizontal-relative:page;mso-position-vertical-relative:page" filled="f" stroked="f">
          <v:textbox inset="0,0,0,0">
            <w:txbxContent>
              <w:p w:rsidR="00757245" w:rsidRDefault="00A70CAA">
                <w:pPr>
                  <w:spacing w:before="20"/>
                  <w:ind w:left="20"/>
                  <w:rPr>
                    <w:rFonts w:ascii="Cambria" w:hAnsi="Cambria"/>
                    <w:i/>
                    <w:sz w:val="24"/>
                  </w:rPr>
                </w:pPr>
                <w:proofErr w:type="spellStart"/>
                <w:r>
                  <w:rPr>
                    <w:rFonts w:ascii="Cambria" w:hAnsi="Cambria"/>
                    <w:i/>
                    <w:sz w:val="24"/>
                  </w:rPr>
                  <w:t>provozovatele</w:t>
                </w:r>
                <w:proofErr w:type="spellEnd"/>
                <w:r>
                  <w:rPr>
                    <w:rFonts w:ascii="Cambria" w:hAnsi="Cambria"/>
                    <w:i/>
                    <w:sz w:val="24"/>
                  </w:rPr>
                  <w:t xml:space="preserve"> </w:t>
                </w:r>
                <w:proofErr w:type="spellStart"/>
                <w:r>
                  <w:rPr>
                    <w:rFonts w:ascii="Cambria" w:hAnsi="Cambria"/>
                    <w:i/>
                    <w:sz w:val="24"/>
                  </w:rPr>
                  <w:t>lokální</w:t>
                </w:r>
                <w:proofErr w:type="spellEnd"/>
                <w:r>
                  <w:rPr>
                    <w:rFonts w:ascii="Cambria" w:hAnsi="Cambria"/>
                    <w:i/>
                    <w:sz w:val="24"/>
                  </w:rPr>
                  <w:t xml:space="preserve"> </w:t>
                </w:r>
                <w:proofErr w:type="spellStart"/>
                <w:r>
                  <w:rPr>
                    <w:rFonts w:ascii="Cambria" w:hAnsi="Cambria"/>
                    <w:i/>
                    <w:sz w:val="24"/>
                  </w:rPr>
                  <w:t>distribuční</w:t>
                </w:r>
                <w:proofErr w:type="spellEnd"/>
                <w:r>
                  <w:rPr>
                    <w:rFonts w:ascii="Cambria" w:hAnsi="Cambria"/>
                    <w:i/>
                    <w:sz w:val="24"/>
                  </w:rPr>
                  <w:t xml:space="preserve"> </w:t>
                </w:r>
                <w:proofErr w:type="spellStart"/>
                <w:r>
                  <w:rPr>
                    <w:rFonts w:ascii="Cambria" w:hAnsi="Cambria"/>
                    <w:i/>
                    <w:sz w:val="24"/>
                  </w:rPr>
                  <w:t>soustavy</w:t>
                </w:r>
                <w:proofErr w:type="spellEnd"/>
              </w:p>
            </w:txbxContent>
          </v:textbox>
          <w10:wrap anchorx="page" anchory="page"/>
        </v:shape>
      </w:pict>
    </w:r>
    <w:r>
      <w:pict>
        <v:shape id="_x0000_s2084" type="#_x0000_t202" style="position:absolute;margin-left:488.6pt;margin-top:784.3pt;width:52.25pt;height:16.1pt;z-index:-139816;mso-position-horizontal-relative:page;mso-position-vertical-relative:page" filled="f" stroked="f">
          <v:textbox inset="0,0,0,0">
            <w:txbxContent>
              <w:p w:rsidR="00757245" w:rsidRDefault="00A70CAA">
                <w:pPr>
                  <w:spacing w:before="20"/>
                  <w:ind w:left="20"/>
                  <w:rPr>
                    <w:rFonts w:ascii="Cambria" w:hAnsi="Cambria"/>
                    <w:sz w:val="24"/>
                  </w:rPr>
                </w:pPr>
                <w:proofErr w:type="spellStart"/>
                <w:r>
                  <w:rPr>
                    <w:rFonts w:ascii="Cambria" w:hAnsi="Cambria"/>
                    <w:i/>
                    <w:sz w:val="24"/>
                  </w:rPr>
                  <w:t>Stránka</w:t>
                </w:r>
                <w:proofErr w:type="spellEnd"/>
                <w:r>
                  <w:rPr>
                    <w:rFonts w:ascii="Cambria" w:hAnsi="Cambria"/>
                    <w:i/>
                    <w:sz w:val="24"/>
                  </w:rPr>
                  <w:t xml:space="preserve"> </w:t>
                </w:r>
                <w:r>
                  <w:fldChar w:fldCharType="begin"/>
                </w:r>
                <w:r>
                  <w:rPr>
                    <w:rFonts w:ascii="Cambria" w:hAnsi="Cambria"/>
                    <w:sz w:val="24"/>
                  </w:rPr>
                  <w:instrText xml:space="preserve"> PAGE </w:instrText>
                </w:r>
                <w:r>
                  <w:fldChar w:fldCharType="separate"/>
                </w:r>
                <w:r>
                  <w:t>6</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245" w:rsidRDefault="00A70CAA">
    <w:pPr>
      <w:pStyle w:val="Zkladntext"/>
      <w:spacing w:line="14" w:lineRule="auto"/>
      <w:rPr>
        <w:sz w:val="20"/>
      </w:rPr>
    </w:pPr>
    <w:r>
      <w:pict>
        <v:shape id="_x0000_s2052" style="position:absolute;margin-left:83.65pt;margin-top:768.95pt;width:456.5pt;height:1pt;z-index:-139048;mso-position-horizontal-relative:page;mso-position-vertical-relative:page" coordorigin="1673,15379" coordsize="9130,20" o:spt="100" adj="0,,0" path="m1673,15379r9129,m1673,15398r9129,e" filled="f" strokecolor="#7f0000" strokeweight=".48pt">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1" type="#_x0000_t202" style="position:absolute;margin-left:84.1pt;margin-top:770.25pt;width:432.25pt;height:16.1pt;z-index:-139024;mso-position-horizontal-relative:page;mso-position-vertical-relative:page" filled="f" stroked="f">
          <v:textbox inset="0,0,0,0">
            <w:txbxContent>
              <w:p w:rsidR="00757245" w:rsidRDefault="00A70CAA">
                <w:pPr>
                  <w:spacing w:before="20"/>
                  <w:ind w:left="20"/>
                  <w:rPr>
                    <w:rFonts w:ascii="Cambria" w:hAnsi="Cambria"/>
                    <w:i/>
                    <w:sz w:val="24"/>
                  </w:rPr>
                </w:pPr>
                <w:proofErr w:type="spellStart"/>
                <w:r>
                  <w:rPr>
                    <w:rFonts w:ascii="Cambria" w:hAnsi="Cambria"/>
                    <w:i/>
                    <w:sz w:val="24"/>
                  </w:rPr>
                  <w:t>Příloha</w:t>
                </w:r>
                <w:proofErr w:type="spellEnd"/>
                <w:r>
                  <w:rPr>
                    <w:rFonts w:ascii="Cambria" w:hAnsi="Cambria"/>
                    <w:i/>
                    <w:sz w:val="24"/>
                  </w:rPr>
                  <w:t xml:space="preserve"> 4 PPLDS </w:t>
                </w:r>
                <w:proofErr w:type="spellStart"/>
                <w:r>
                  <w:rPr>
                    <w:rFonts w:ascii="Cambria" w:hAnsi="Cambria"/>
                    <w:i/>
                    <w:sz w:val="24"/>
                  </w:rPr>
                  <w:t>Pravidla</w:t>
                </w:r>
                <w:proofErr w:type="spellEnd"/>
                <w:r>
                  <w:rPr>
                    <w:rFonts w:ascii="Cambria" w:hAnsi="Cambria"/>
                    <w:i/>
                    <w:sz w:val="24"/>
                  </w:rPr>
                  <w:t xml:space="preserve"> pro </w:t>
                </w:r>
                <w:proofErr w:type="spellStart"/>
                <w:r>
                  <w:rPr>
                    <w:rFonts w:ascii="Cambria" w:hAnsi="Cambria"/>
                    <w:i/>
                    <w:sz w:val="24"/>
                  </w:rPr>
                  <w:t>paralelní</w:t>
                </w:r>
                <w:proofErr w:type="spellEnd"/>
                <w:r>
                  <w:rPr>
                    <w:rFonts w:ascii="Cambria" w:hAnsi="Cambria"/>
                    <w:i/>
                    <w:sz w:val="24"/>
                  </w:rPr>
                  <w:t xml:space="preserve"> </w:t>
                </w:r>
                <w:proofErr w:type="spellStart"/>
                <w:r>
                  <w:rPr>
                    <w:rFonts w:ascii="Cambria" w:hAnsi="Cambria"/>
                    <w:i/>
                    <w:sz w:val="24"/>
                  </w:rPr>
                  <w:t>provoz</w:t>
                </w:r>
                <w:proofErr w:type="spellEnd"/>
                <w:r>
                  <w:rPr>
                    <w:rFonts w:ascii="Cambria" w:hAnsi="Cambria"/>
                    <w:i/>
                    <w:sz w:val="24"/>
                  </w:rPr>
                  <w:t xml:space="preserve"> </w:t>
                </w:r>
                <w:proofErr w:type="spellStart"/>
                <w:r>
                  <w:rPr>
                    <w:rFonts w:ascii="Cambria" w:hAnsi="Cambria"/>
                    <w:i/>
                    <w:sz w:val="24"/>
                  </w:rPr>
                  <w:t>výroben</w:t>
                </w:r>
                <w:proofErr w:type="spellEnd"/>
                <w:r>
                  <w:rPr>
                    <w:rFonts w:ascii="Cambria" w:hAnsi="Cambria"/>
                    <w:i/>
                    <w:sz w:val="24"/>
                  </w:rPr>
                  <w:t xml:space="preserve"> </w:t>
                </w:r>
                <w:proofErr w:type="gramStart"/>
                <w:r>
                  <w:rPr>
                    <w:rFonts w:ascii="Cambria" w:hAnsi="Cambria"/>
                    <w:i/>
                    <w:sz w:val="24"/>
                  </w:rPr>
                  <w:t>a</w:t>
                </w:r>
                <w:proofErr w:type="gramEnd"/>
                <w:r>
                  <w:rPr>
                    <w:rFonts w:ascii="Cambria" w:hAnsi="Cambria"/>
                    <w:i/>
                    <w:sz w:val="24"/>
                  </w:rPr>
                  <w:t xml:space="preserve"> </w:t>
                </w:r>
                <w:proofErr w:type="spellStart"/>
                <w:r>
                  <w:rPr>
                    <w:rFonts w:ascii="Cambria" w:hAnsi="Cambria"/>
                    <w:i/>
                    <w:sz w:val="24"/>
                  </w:rPr>
                  <w:t>akumulačních</w:t>
                </w:r>
                <w:proofErr w:type="spellEnd"/>
                <w:r>
                  <w:rPr>
                    <w:rFonts w:ascii="Cambria" w:hAnsi="Cambria"/>
                    <w:i/>
                    <w:sz w:val="24"/>
                  </w:rPr>
                  <w:t xml:space="preserve"> </w:t>
                </w:r>
                <w:proofErr w:type="spellStart"/>
                <w:r>
                  <w:rPr>
                    <w:rFonts w:ascii="Cambria" w:hAnsi="Cambria"/>
                    <w:i/>
                    <w:sz w:val="24"/>
                  </w:rPr>
                  <w:t>zařízení</w:t>
                </w:r>
                <w:proofErr w:type="spellEnd"/>
                <w:r>
                  <w:rPr>
                    <w:rFonts w:ascii="Cambria" w:hAnsi="Cambria"/>
                    <w:i/>
                    <w:sz w:val="24"/>
                  </w:rPr>
                  <w:t xml:space="preserve"> se </w:t>
                </w:r>
                <w:proofErr w:type="spellStart"/>
                <w:r>
                  <w:rPr>
                    <w:rFonts w:ascii="Cambria" w:hAnsi="Cambria"/>
                    <w:i/>
                    <w:sz w:val="24"/>
                  </w:rPr>
                  <w:t>sítí</w:t>
                </w:r>
                <w:proofErr w:type="spellEnd"/>
              </w:p>
            </w:txbxContent>
          </v:textbox>
          <w10:wrap anchorx="page" anchory="page"/>
        </v:shape>
      </w:pict>
    </w:r>
    <w:r>
      <w:pict>
        <v:shape id="_x0000_s2050" type="#_x0000_t202" style="position:absolute;margin-left:84.05pt;margin-top:784.3pt;width:212.15pt;height:16.1pt;z-index:-139000;mso-position-horizontal-relative:page;mso-position-vertical-relative:page" filled="f" stroked="f">
          <v:textbox inset="0,0,0,0">
            <w:txbxContent>
              <w:p w:rsidR="00757245" w:rsidRDefault="00A70CAA">
                <w:pPr>
                  <w:spacing w:before="20"/>
                  <w:ind w:left="20"/>
                  <w:rPr>
                    <w:rFonts w:ascii="Cambria" w:hAnsi="Cambria"/>
                    <w:i/>
                    <w:sz w:val="24"/>
                  </w:rPr>
                </w:pPr>
                <w:proofErr w:type="spellStart"/>
                <w:r>
                  <w:rPr>
                    <w:rFonts w:ascii="Cambria" w:hAnsi="Cambria"/>
                    <w:i/>
                    <w:sz w:val="24"/>
                  </w:rPr>
                  <w:t>provozovatele</w:t>
                </w:r>
                <w:proofErr w:type="spellEnd"/>
                <w:r>
                  <w:rPr>
                    <w:rFonts w:ascii="Cambria" w:hAnsi="Cambria"/>
                    <w:i/>
                    <w:sz w:val="24"/>
                  </w:rPr>
                  <w:t xml:space="preserve"> </w:t>
                </w:r>
                <w:proofErr w:type="spellStart"/>
                <w:r>
                  <w:rPr>
                    <w:rFonts w:ascii="Cambria" w:hAnsi="Cambria"/>
                    <w:i/>
                    <w:sz w:val="24"/>
                  </w:rPr>
                  <w:t>lokální</w:t>
                </w:r>
                <w:proofErr w:type="spellEnd"/>
                <w:r>
                  <w:rPr>
                    <w:rFonts w:ascii="Cambria" w:hAnsi="Cambria"/>
                    <w:i/>
                    <w:sz w:val="24"/>
                  </w:rPr>
                  <w:t xml:space="preserve"> </w:t>
                </w:r>
                <w:proofErr w:type="spellStart"/>
                <w:r>
                  <w:rPr>
                    <w:rFonts w:ascii="Cambria" w:hAnsi="Cambria"/>
                    <w:i/>
                    <w:sz w:val="24"/>
                  </w:rPr>
                  <w:t>distribuční</w:t>
                </w:r>
                <w:proofErr w:type="spellEnd"/>
                <w:r>
                  <w:rPr>
                    <w:rFonts w:ascii="Cambria" w:hAnsi="Cambria"/>
                    <w:i/>
                    <w:sz w:val="24"/>
                  </w:rPr>
                  <w:t xml:space="preserve"> </w:t>
                </w:r>
                <w:proofErr w:type="spellStart"/>
                <w:r>
                  <w:rPr>
                    <w:rFonts w:ascii="Cambria" w:hAnsi="Cambria"/>
                    <w:i/>
                    <w:sz w:val="24"/>
                  </w:rPr>
                  <w:t>soustavy</w:t>
                </w:r>
                <w:proofErr w:type="spellEnd"/>
              </w:p>
            </w:txbxContent>
          </v:textbox>
          <w10:wrap anchorx="page" anchory="page"/>
        </v:shape>
      </w:pict>
    </w:r>
    <w:r>
      <w:pict>
        <v:shape id="_x0000_s2049" type="#_x0000_t202" style="position:absolute;margin-left:481.9pt;margin-top:784.3pt;width:58.85pt;height:16.1pt;z-index:-138976;mso-position-horizontal-relative:page;mso-position-vertical-relative:page" filled="f" stroked="f">
          <v:textbox inset="0,0,0,0">
            <w:txbxContent>
              <w:p w:rsidR="00757245" w:rsidRDefault="00A70CAA">
                <w:pPr>
                  <w:spacing w:before="20"/>
                  <w:ind w:left="20"/>
                  <w:rPr>
                    <w:rFonts w:ascii="Cambria" w:hAnsi="Cambria"/>
                    <w:sz w:val="24"/>
                  </w:rPr>
                </w:pPr>
                <w:proofErr w:type="spellStart"/>
                <w:r>
                  <w:rPr>
                    <w:rFonts w:ascii="Cambria" w:hAnsi="Cambria"/>
                    <w:i/>
                    <w:sz w:val="24"/>
                  </w:rPr>
                  <w:t>Stránka</w:t>
                </w:r>
                <w:proofErr w:type="spellEnd"/>
                <w:r>
                  <w:rPr>
                    <w:rFonts w:ascii="Cambria" w:hAnsi="Cambria"/>
                    <w:i/>
                    <w:sz w:val="24"/>
                  </w:rPr>
                  <w:t xml:space="preserve"> </w:t>
                </w:r>
                <w:r>
                  <w:fldChar w:fldCharType="begin"/>
                </w:r>
                <w:r>
                  <w:rPr>
                    <w:rFonts w:ascii="Cambria" w:hAnsi="Cambria"/>
                    <w:sz w:val="24"/>
                  </w:rPr>
                  <w:instrText xml:space="preserve"> PAGE </w:instrText>
                </w:r>
                <w:r>
                  <w:fldChar w:fldCharType="separate"/>
                </w:r>
                <w:r>
                  <w:t>70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245" w:rsidRDefault="00A70CAA">
    <w:pPr>
      <w:pStyle w:val="Zkladntext"/>
      <w:spacing w:line="14" w:lineRule="auto"/>
      <w:rPr>
        <w:sz w:val="20"/>
      </w:rPr>
    </w:pPr>
    <w:r>
      <w:pict>
        <v:shape id="_x0000_s2083" style="position:absolute;margin-left:83.65pt;margin-top:768.95pt;width:456.5pt;height:1pt;z-index:-139792;mso-position-horizontal-relative:page;mso-position-vertical-relative:page" coordorigin="1673,15379" coordsize="9130,20" o:spt="100" adj="0,,0" path="m1673,15379r9129,m1673,15398r9129,e" filled="f" strokecolor="#7f0000" strokeweight=".48pt">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82" type="#_x0000_t202" style="position:absolute;margin-left:84.1pt;margin-top:770.25pt;width:432.25pt;height:16.1pt;z-index:-139768;mso-position-horizontal-relative:page;mso-position-vertical-relative:page" filled="f" stroked="f">
          <v:textbox inset="0,0,0,0">
            <w:txbxContent>
              <w:p w:rsidR="00757245" w:rsidRDefault="00A70CAA">
                <w:pPr>
                  <w:spacing w:before="20"/>
                  <w:ind w:left="20"/>
                  <w:rPr>
                    <w:rFonts w:ascii="Cambria" w:hAnsi="Cambria"/>
                    <w:i/>
                    <w:sz w:val="24"/>
                  </w:rPr>
                </w:pPr>
                <w:proofErr w:type="spellStart"/>
                <w:r>
                  <w:rPr>
                    <w:rFonts w:ascii="Cambria" w:hAnsi="Cambria"/>
                    <w:i/>
                    <w:sz w:val="24"/>
                  </w:rPr>
                  <w:t>Příloha</w:t>
                </w:r>
                <w:proofErr w:type="spellEnd"/>
                <w:r>
                  <w:rPr>
                    <w:rFonts w:ascii="Cambria" w:hAnsi="Cambria"/>
                    <w:i/>
                    <w:sz w:val="24"/>
                  </w:rPr>
                  <w:t xml:space="preserve"> 4 PPLDS </w:t>
                </w:r>
                <w:proofErr w:type="spellStart"/>
                <w:r>
                  <w:rPr>
                    <w:rFonts w:ascii="Cambria" w:hAnsi="Cambria"/>
                    <w:i/>
                    <w:sz w:val="24"/>
                  </w:rPr>
                  <w:t>Pravidla</w:t>
                </w:r>
                <w:proofErr w:type="spellEnd"/>
                <w:r>
                  <w:rPr>
                    <w:rFonts w:ascii="Cambria" w:hAnsi="Cambria"/>
                    <w:i/>
                    <w:sz w:val="24"/>
                  </w:rPr>
                  <w:t xml:space="preserve"> pro </w:t>
                </w:r>
                <w:proofErr w:type="spellStart"/>
                <w:r>
                  <w:rPr>
                    <w:rFonts w:ascii="Cambria" w:hAnsi="Cambria"/>
                    <w:i/>
                    <w:sz w:val="24"/>
                  </w:rPr>
                  <w:t>paralelní</w:t>
                </w:r>
                <w:proofErr w:type="spellEnd"/>
                <w:r>
                  <w:rPr>
                    <w:rFonts w:ascii="Cambria" w:hAnsi="Cambria"/>
                    <w:i/>
                    <w:sz w:val="24"/>
                  </w:rPr>
                  <w:t xml:space="preserve"> </w:t>
                </w:r>
                <w:proofErr w:type="spellStart"/>
                <w:r>
                  <w:rPr>
                    <w:rFonts w:ascii="Cambria" w:hAnsi="Cambria"/>
                    <w:i/>
                    <w:sz w:val="24"/>
                  </w:rPr>
                  <w:t>provoz</w:t>
                </w:r>
                <w:proofErr w:type="spellEnd"/>
                <w:r>
                  <w:rPr>
                    <w:rFonts w:ascii="Cambria" w:hAnsi="Cambria"/>
                    <w:i/>
                    <w:sz w:val="24"/>
                  </w:rPr>
                  <w:t xml:space="preserve"> </w:t>
                </w:r>
                <w:proofErr w:type="spellStart"/>
                <w:r>
                  <w:rPr>
                    <w:rFonts w:ascii="Cambria" w:hAnsi="Cambria"/>
                    <w:i/>
                    <w:sz w:val="24"/>
                  </w:rPr>
                  <w:t>výroben</w:t>
                </w:r>
                <w:proofErr w:type="spellEnd"/>
                <w:r>
                  <w:rPr>
                    <w:rFonts w:ascii="Cambria" w:hAnsi="Cambria"/>
                    <w:i/>
                    <w:sz w:val="24"/>
                  </w:rPr>
                  <w:t xml:space="preserve"> </w:t>
                </w:r>
                <w:proofErr w:type="gramStart"/>
                <w:r>
                  <w:rPr>
                    <w:rFonts w:ascii="Cambria" w:hAnsi="Cambria"/>
                    <w:i/>
                    <w:sz w:val="24"/>
                  </w:rPr>
                  <w:t>a</w:t>
                </w:r>
                <w:proofErr w:type="gramEnd"/>
                <w:r>
                  <w:rPr>
                    <w:rFonts w:ascii="Cambria" w:hAnsi="Cambria"/>
                    <w:i/>
                    <w:sz w:val="24"/>
                  </w:rPr>
                  <w:t xml:space="preserve"> </w:t>
                </w:r>
                <w:proofErr w:type="spellStart"/>
                <w:r>
                  <w:rPr>
                    <w:rFonts w:ascii="Cambria" w:hAnsi="Cambria"/>
                    <w:i/>
                    <w:sz w:val="24"/>
                  </w:rPr>
                  <w:t>akumulačních</w:t>
                </w:r>
                <w:proofErr w:type="spellEnd"/>
                <w:r>
                  <w:rPr>
                    <w:rFonts w:ascii="Cambria" w:hAnsi="Cambria"/>
                    <w:i/>
                    <w:sz w:val="24"/>
                  </w:rPr>
                  <w:t xml:space="preserve"> </w:t>
                </w:r>
                <w:proofErr w:type="spellStart"/>
                <w:r>
                  <w:rPr>
                    <w:rFonts w:ascii="Cambria" w:hAnsi="Cambria"/>
                    <w:i/>
                    <w:sz w:val="24"/>
                  </w:rPr>
                  <w:t>zařízení</w:t>
                </w:r>
                <w:proofErr w:type="spellEnd"/>
                <w:r>
                  <w:rPr>
                    <w:rFonts w:ascii="Cambria" w:hAnsi="Cambria"/>
                    <w:i/>
                    <w:sz w:val="24"/>
                  </w:rPr>
                  <w:t xml:space="preserve"> se </w:t>
                </w:r>
                <w:proofErr w:type="spellStart"/>
                <w:r>
                  <w:rPr>
                    <w:rFonts w:ascii="Cambria" w:hAnsi="Cambria"/>
                    <w:i/>
                    <w:sz w:val="24"/>
                  </w:rPr>
                  <w:t>sítí</w:t>
                </w:r>
                <w:proofErr w:type="spellEnd"/>
              </w:p>
            </w:txbxContent>
          </v:textbox>
          <w10:wrap anchorx="page" anchory="page"/>
        </v:shape>
      </w:pict>
    </w:r>
    <w:r>
      <w:pict>
        <v:shape id="_x0000_s2081" type="#_x0000_t202" style="position:absolute;margin-left:84.05pt;margin-top:784.3pt;width:212.15pt;height:16.1pt;z-index:-139744;mso-position-horizontal-relative:page;mso-position-vertical-relative:page" filled="f" stroked="f">
          <v:textbox inset="0,0,0,0">
            <w:txbxContent>
              <w:p w:rsidR="00757245" w:rsidRDefault="00A70CAA">
                <w:pPr>
                  <w:spacing w:before="20"/>
                  <w:ind w:left="20"/>
                  <w:rPr>
                    <w:rFonts w:ascii="Cambria" w:hAnsi="Cambria"/>
                    <w:i/>
                    <w:sz w:val="24"/>
                  </w:rPr>
                </w:pPr>
                <w:proofErr w:type="spellStart"/>
                <w:r>
                  <w:rPr>
                    <w:rFonts w:ascii="Cambria" w:hAnsi="Cambria"/>
                    <w:i/>
                    <w:sz w:val="24"/>
                  </w:rPr>
                  <w:t>provozovatele</w:t>
                </w:r>
                <w:proofErr w:type="spellEnd"/>
                <w:r>
                  <w:rPr>
                    <w:rFonts w:ascii="Cambria" w:hAnsi="Cambria"/>
                    <w:i/>
                    <w:sz w:val="24"/>
                  </w:rPr>
                  <w:t xml:space="preserve"> </w:t>
                </w:r>
                <w:proofErr w:type="spellStart"/>
                <w:r>
                  <w:rPr>
                    <w:rFonts w:ascii="Cambria" w:hAnsi="Cambria"/>
                    <w:i/>
                    <w:sz w:val="24"/>
                  </w:rPr>
                  <w:t>lokální</w:t>
                </w:r>
                <w:proofErr w:type="spellEnd"/>
                <w:r>
                  <w:rPr>
                    <w:rFonts w:ascii="Cambria" w:hAnsi="Cambria"/>
                    <w:i/>
                    <w:sz w:val="24"/>
                  </w:rPr>
                  <w:t xml:space="preserve"> </w:t>
                </w:r>
                <w:proofErr w:type="spellStart"/>
                <w:r>
                  <w:rPr>
                    <w:rFonts w:ascii="Cambria" w:hAnsi="Cambria"/>
                    <w:i/>
                    <w:sz w:val="24"/>
                  </w:rPr>
                  <w:t>distribuční</w:t>
                </w:r>
                <w:proofErr w:type="spellEnd"/>
                <w:r>
                  <w:rPr>
                    <w:rFonts w:ascii="Cambria" w:hAnsi="Cambria"/>
                    <w:i/>
                    <w:sz w:val="24"/>
                  </w:rPr>
                  <w:t xml:space="preserve"> </w:t>
                </w:r>
                <w:proofErr w:type="spellStart"/>
                <w:r>
                  <w:rPr>
                    <w:rFonts w:ascii="Cambria" w:hAnsi="Cambria"/>
                    <w:i/>
                    <w:sz w:val="24"/>
                  </w:rPr>
                  <w:t>soustavy</w:t>
                </w:r>
                <w:proofErr w:type="spellEnd"/>
              </w:p>
            </w:txbxContent>
          </v:textbox>
          <w10:wrap anchorx="page" anchory="page"/>
        </v:shape>
      </w:pict>
    </w:r>
    <w:r>
      <w:pict>
        <v:shape id="_x0000_s2080" type="#_x0000_t202" style="position:absolute;margin-left:481.9pt;margin-top:784.3pt;width:58.85pt;height:16.1pt;z-index:-139720;mso-position-horizontal-relative:page;mso-position-vertical-relative:page" filled="f" stroked="f">
          <v:textbox inset="0,0,0,0">
            <w:txbxContent>
              <w:p w:rsidR="00757245" w:rsidRDefault="00A70CAA">
                <w:pPr>
                  <w:spacing w:before="20"/>
                  <w:ind w:left="20"/>
                  <w:rPr>
                    <w:rFonts w:ascii="Cambria" w:hAnsi="Cambria"/>
                    <w:sz w:val="24"/>
                  </w:rPr>
                </w:pPr>
                <w:proofErr w:type="spellStart"/>
                <w:r>
                  <w:rPr>
                    <w:rFonts w:ascii="Cambria" w:hAnsi="Cambria"/>
                    <w:i/>
                    <w:sz w:val="24"/>
                  </w:rPr>
                  <w:t>Stránka</w:t>
                </w:r>
                <w:proofErr w:type="spellEnd"/>
                <w:r>
                  <w:rPr>
                    <w:rFonts w:ascii="Cambria" w:hAnsi="Cambria"/>
                    <w:i/>
                    <w:sz w:val="24"/>
                  </w:rPr>
                  <w:t xml:space="preserve"> </w:t>
                </w:r>
                <w:r>
                  <w:fldChar w:fldCharType="begin"/>
                </w:r>
                <w:r>
                  <w:rPr>
                    <w:rFonts w:ascii="Cambria" w:hAnsi="Cambria"/>
                    <w:sz w:val="24"/>
                  </w:rPr>
                  <w:instrText xml:space="preserve"> PAGE </w:instrText>
                </w:r>
                <w:r>
                  <w:fldChar w:fldCharType="separate"/>
                </w:r>
                <w:r>
                  <w:t>15</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245" w:rsidRDefault="00A70CAA">
    <w:pPr>
      <w:pStyle w:val="Zkladntext"/>
      <w:spacing w:line="14" w:lineRule="auto"/>
      <w:rPr>
        <w:sz w:val="20"/>
      </w:rPr>
    </w:pPr>
    <w:r>
      <w:pict>
        <v:shape id="_x0000_s2079" style="position:absolute;margin-left:83.65pt;margin-top:768.95pt;width:456.5pt;height:1pt;z-index:-139696;mso-position-horizontal-relative:page;mso-position-vertical-relative:page" coordorigin="1673,15379" coordsize="9130,20" o:spt="100" adj="0,,0" path="m1673,15379r9129,m1673,15398r9129,e" filled="f" strokecolor="#7f0000" strokeweight=".48pt">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78" type="#_x0000_t202" style="position:absolute;margin-left:84.1pt;margin-top:770.25pt;width:432.25pt;height:16.1pt;z-index:-139672;mso-position-horizontal-relative:page;mso-position-vertical-relative:page" filled="f" stroked="f">
          <v:textbox inset="0,0,0,0">
            <w:txbxContent>
              <w:p w:rsidR="00757245" w:rsidRDefault="00A70CAA">
                <w:pPr>
                  <w:spacing w:before="20"/>
                  <w:ind w:left="20"/>
                  <w:rPr>
                    <w:rFonts w:ascii="Cambria" w:hAnsi="Cambria"/>
                    <w:i/>
                    <w:sz w:val="24"/>
                  </w:rPr>
                </w:pPr>
                <w:proofErr w:type="spellStart"/>
                <w:r>
                  <w:rPr>
                    <w:rFonts w:ascii="Cambria" w:hAnsi="Cambria"/>
                    <w:i/>
                    <w:sz w:val="24"/>
                  </w:rPr>
                  <w:t>Příloha</w:t>
                </w:r>
                <w:proofErr w:type="spellEnd"/>
                <w:r>
                  <w:rPr>
                    <w:rFonts w:ascii="Cambria" w:hAnsi="Cambria"/>
                    <w:i/>
                    <w:sz w:val="24"/>
                  </w:rPr>
                  <w:t xml:space="preserve"> 4 PPLDS </w:t>
                </w:r>
                <w:proofErr w:type="spellStart"/>
                <w:r>
                  <w:rPr>
                    <w:rFonts w:ascii="Cambria" w:hAnsi="Cambria"/>
                    <w:i/>
                    <w:sz w:val="24"/>
                  </w:rPr>
                  <w:t>Pravidla</w:t>
                </w:r>
                <w:proofErr w:type="spellEnd"/>
                <w:r>
                  <w:rPr>
                    <w:rFonts w:ascii="Cambria" w:hAnsi="Cambria"/>
                    <w:i/>
                    <w:sz w:val="24"/>
                  </w:rPr>
                  <w:t xml:space="preserve"> pro </w:t>
                </w:r>
                <w:proofErr w:type="spellStart"/>
                <w:r>
                  <w:rPr>
                    <w:rFonts w:ascii="Cambria" w:hAnsi="Cambria"/>
                    <w:i/>
                    <w:sz w:val="24"/>
                  </w:rPr>
                  <w:t>paralelní</w:t>
                </w:r>
                <w:proofErr w:type="spellEnd"/>
                <w:r>
                  <w:rPr>
                    <w:rFonts w:ascii="Cambria" w:hAnsi="Cambria"/>
                    <w:i/>
                    <w:sz w:val="24"/>
                  </w:rPr>
                  <w:t xml:space="preserve"> </w:t>
                </w:r>
                <w:proofErr w:type="spellStart"/>
                <w:r>
                  <w:rPr>
                    <w:rFonts w:ascii="Cambria" w:hAnsi="Cambria"/>
                    <w:i/>
                    <w:sz w:val="24"/>
                  </w:rPr>
                  <w:t>provoz</w:t>
                </w:r>
                <w:proofErr w:type="spellEnd"/>
                <w:r>
                  <w:rPr>
                    <w:rFonts w:ascii="Cambria" w:hAnsi="Cambria"/>
                    <w:i/>
                    <w:sz w:val="24"/>
                  </w:rPr>
                  <w:t xml:space="preserve"> </w:t>
                </w:r>
                <w:proofErr w:type="spellStart"/>
                <w:r>
                  <w:rPr>
                    <w:rFonts w:ascii="Cambria" w:hAnsi="Cambria"/>
                    <w:i/>
                    <w:sz w:val="24"/>
                  </w:rPr>
                  <w:t>výroben</w:t>
                </w:r>
                <w:proofErr w:type="spellEnd"/>
                <w:r>
                  <w:rPr>
                    <w:rFonts w:ascii="Cambria" w:hAnsi="Cambria"/>
                    <w:i/>
                    <w:sz w:val="24"/>
                  </w:rPr>
                  <w:t xml:space="preserve"> </w:t>
                </w:r>
                <w:proofErr w:type="gramStart"/>
                <w:r>
                  <w:rPr>
                    <w:rFonts w:ascii="Cambria" w:hAnsi="Cambria"/>
                    <w:i/>
                    <w:sz w:val="24"/>
                  </w:rPr>
                  <w:t>a</w:t>
                </w:r>
                <w:proofErr w:type="gramEnd"/>
                <w:r>
                  <w:rPr>
                    <w:rFonts w:ascii="Cambria" w:hAnsi="Cambria"/>
                    <w:i/>
                    <w:sz w:val="24"/>
                  </w:rPr>
                  <w:t xml:space="preserve"> </w:t>
                </w:r>
                <w:proofErr w:type="spellStart"/>
                <w:r>
                  <w:rPr>
                    <w:rFonts w:ascii="Cambria" w:hAnsi="Cambria"/>
                    <w:i/>
                    <w:sz w:val="24"/>
                  </w:rPr>
                  <w:t>akumulačních</w:t>
                </w:r>
                <w:proofErr w:type="spellEnd"/>
                <w:r>
                  <w:rPr>
                    <w:rFonts w:ascii="Cambria" w:hAnsi="Cambria"/>
                    <w:i/>
                    <w:sz w:val="24"/>
                  </w:rPr>
                  <w:t xml:space="preserve"> </w:t>
                </w:r>
                <w:proofErr w:type="spellStart"/>
                <w:r>
                  <w:rPr>
                    <w:rFonts w:ascii="Cambria" w:hAnsi="Cambria"/>
                    <w:i/>
                    <w:sz w:val="24"/>
                  </w:rPr>
                  <w:t>zařízení</w:t>
                </w:r>
                <w:proofErr w:type="spellEnd"/>
                <w:r>
                  <w:rPr>
                    <w:rFonts w:ascii="Cambria" w:hAnsi="Cambria"/>
                    <w:i/>
                    <w:sz w:val="24"/>
                  </w:rPr>
                  <w:t xml:space="preserve"> se </w:t>
                </w:r>
                <w:proofErr w:type="spellStart"/>
                <w:r>
                  <w:rPr>
                    <w:rFonts w:ascii="Cambria" w:hAnsi="Cambria"/>
                    <w:i/>
                    <w:sz w:val="24"/>
                  </w:rPr>
                  <w:t>sítí</w:t>
                </w:r>
                <w:proofErr w:type="spellEnd"/>
              </w:p>
            </w:txbxContent>
          </v:textbox>
          <w10:wrap anchorx="page" anchory="page"/>
        </v:shape>
      </w:pict>
    </w:r>
    <w:r>
      <w:pict>
        <v:shape id="_x0000_s2077" type="#_x0000_t202" style="position:absolute;margin-left:84.05pt;margin-top:784.3pt;width:212.15pt;height:16.1pt;z-index:-139648;mso-position-horizontal-relative:page;mso-position-vertical-relative:page" filled="f" stroked="f">
          <v:textbox inset="0,0,0,0">
            <w:txbxContent>
              <w:p w:rsidR="00757245" w:rsidRDefault="00A70CAA">
                <w:pPr>
                  <w:spacing w:before="20"/>
                  <w:ind w:left="20"/>
                  <w:rPr>
                    <w:rFonts w:ascii="Cambria" w:hAnsi="Cambria"/>
                    <w:i/>
                    <w:sz w:val="24"/>
                  </w:rPr>
                </w:pPr>
                <w:proofErr w:type="spellStart"/>
                <w:r>
                  <w:rPr>
                    <w:rFonts w:ascii="Cambria" w:hAnsi="Cambria"/>
                    <w:i/>
                    <w:sz w:val="24"/>
                  </w:rPr>
                  <w:t>provozovatele</w:t>
                </w:r>
                <w:proofErr w:type="spellEnd"/>
                <w:r>
                  <w:rPr>
                    <w:rFonts w:ascii="Cambria" w:hAnsi="Cambria"/>
                    <w:i/>
                    <w:sz w:val="24"/>
                  </w:rPr>
                  <w:t xml:space="preserve"> </w:t>
                </w:r>
                <w:proofErr w:type="spellStart"/>
                <w:r>
                  <w:rPr>
                    <w:rFonts w:ascii="Cambria" w:hAnsi="Cambria"/>
                    <w:i/>
                    <w:sz w:val="24"/>
                  </w:rPr>
                  <w:t>lokální</w:t>
                </w:r>
                <w:proofErr w:type="spellEnd"/>
                <w:r>
                  <w:rPr>
                    <w:rFonts w:ascii="Cambria" w:hAnsi="Cambria"/>
                    <w:i/>
                    <w:sz w:val="24"/>
                  </w:rPr>
                  <w:t xml:space="preserve"> </w:t>
                </w:r>
                <w:proofErr w:type="spellStart"/>
                <w:r>
                  <w:rPr>
                    <w:rFonts w:ascii="Cambria" w:hAnsi="Cambria"/>
                    <w:i/>
                    <w:sz w:val="24"/>
                  </w:rPr>
                  <w:t>distribuční</w:t>
                </w:r>
                <w:proofErr w:type="spellEnd"/>
                <w:r>
                  <w:rPr>
                    <w:rFonts w:ascii="Cambria" w:hAnsi="Cambria"/>
                    <w:i/>
                    <w:sz w:val="24"/>
                  </w:rPr>
                  <w:t xml:space="preserve"> </w:t>
                </w:r>
                <w:proofErr w:type="spellStart"/>
                <w:r>
                  <w:rPr>
                    <w:rFonts w:ascii="Cambria" w:hAnsi="Cambria"/>
                    <w:i/>
                    <w:sz w:val="24"/>
                  </w:rPr>
                  <w:t>soustavy</w:t>
                </w:r>
                <w:proofErr w:type="spellEnd"/>
              </w:p>
            </w:txbxContent>
          </v:textbox>
          <w10:wrap anchorx="page" anchory="page"/>
        </v:shape>
      </w:pict>
    </w:r>
    <w:r>
      <w:pict>
        <v:shape id="_x0000_s2076" type="#_x0000_t202" style="position:absolute;margin-left:481.9pt;margin-top:784.3pt;width:59pt;height:16.2pt;z-index:-139624;mso-position-horizontal-relative:page;mso-position-vertical-relative:page" filled="f" stroked="f">
          <v:textbox inset="0,0,0,0">
            <w:txbxContent>
              <w:p w:rsidR="00757245" w:rsidRDefault="00A70CAA">
                <w:pPr>
                  <w:spacing w:before="20"/>
                  <w:ind w:left="20"/>
                  <w:rPr>
                    <w:rFonts w:ascii="Cambria" w:hAnsi="Cambria"/>
                    <w:sz w:val="24"/>
                  </w:rPr>
                </w:pPr>
                <w:proofErr w:type="spellStart"/>
                <w:r>
                  <w:rPr>
                    <w:rFonts w:ascii="Cambria" w:hAnsi="Cambria"/>
                    <w:i/>
                    <w:sz w:val="24"/>
                  </w:rPr>
                  <w:t>Stránka</w:t>
                </w:r>
                <w:proofErr w:type="spellEnd"/>
                <w:r>
                  <w:rPr>
                    <w:rFonts w:ascii="Cambria" w:hAnsi="Cambria"/>
                    <w:i/>
                    <w:sz w:val="24"/>
                  </w:rPr>
                  <w:t xml:space="preserve"> </w:t>
                </w:r>
                <w:r>
                  <w:fldChar w:fldCharType="begin"/>
                </w:r>
                <w:r>
                  <w:rPr>
                    <w:rFonts w:ascii="Cambria" w:hAnsi="Cambria"/>
                    <w:sz w:val="24"/>
                  </w:rPr>
                  <w:instrText xml:space="preserve"> PAGE </w:instrText>
                </w:r>
                <w:r>
                  <w:fldChar w:fldCharType="separate"/>
                </w:r>
                <w:r>
                  <w:t>25</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245" w:rsidRDefault="00A70CAA">
    <w:pPr>
      <w:pStyle w:val="Zkladntext"/>
      <w:spacing w:line="14" w:lineRule="auto"/>
      <w:rPr>
        <w:sz w:val="20"/>
      </w:rPr>
    </w:pPr>
    <w:r>
      <w:pict>
        <v:shape id="_x0000_s2075" style="position:absolute;margin-left:83.65pt;margin-top:768.95pt;width:456.5pt;height:1pt;z-index:-139600;mso-position-horizontal-relative:page;mso-position-vertical-relative:page" coordorigin="1673,15379" coordsize="9130,20" o:spt="100" adj="0,,0" path="m1673,15379r9129,m1673,15398r9129,e" filled="f" strokecolor="#7f0000" strokeweight=".48pt">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74" type="#_x0000_t202" style="position:absolute;margin-left:84.2pt;margin-top:770.35pt;width:432.25pt;height:16.1pt;z-index:-139576;mso-position-horizontal-relative:page;mso-position-vertical-relative:page" filled="f" stroked="f">
          <v:textbox inset="0,0,0,0">
            <w:txbxContent>
              <w:p w:rsidR="00757245" w:rsidRDefault="00A70CAA">
                <w:pPr>
                  <w:spacing w:before="20"/>
                  <w:ind w:left="20"/>
                  <w:rPr>
                    <w:rFonts w:ascii="Cambria" w:hAnsi="Cambria"/>
                    <w:i/>
                    <w:sz w:val="24"/>
                  </w:rPr>
                </w:pPr>
                <w:proofErr w:type="spellStart"/>
                <w:r>
                  <w:rPr>
                    <w:rFonts w:ascii="Cambria" w:hAnsi="Cambria"/>
                    <w:i/>
                    <w:sz w:val="24"/>
                  </w:rPr>
                  <w:t>Příloha</w:t>
                </w:r>
                <w:proofErr w:type="spellEnd"/>
                <w:r>
                  <w:rPr>
                    <w:rFonts w:ascii="Cambria" w:hAnsi="Cambria"/>
                    <w:i/>
                    <w:sz w:val="24"/>
                  </w:rPr>
                  <w:t xml:space="preserve"> 4 PPLDS </w:t>
                </w:r>
                <w:proofErr w:type="spellStart"/>
                <w:r>
                  <w:rPr>
                    <w:rFonts w:ascii="Cambria" w:hAnsi="Cambria"/>
                    <w:i/>
                    <w:sz w:val="24"/>
                  </w:rPr>
                  <w:t>Pravidla</w:t>
                </w:r>
                <w:proofErr w:type="spellEnd"/>
                <w:r>
                  <w:rPr>
                    <w:rFonts w:ascii="Cambria" w:hAnsi="Cambria"/>
                    <w:i/>
                    <w:sz w:val="24"/>
                  </w:rPr>
                  <w:t xml:space="preserve"> pro </w:t>
                </w:r>
                <w:proofErr w:type="spellStart"/>
                <w:r>
                  <w:rPr>
                    <w:rFonts w:ascii="Cambria" w:hAnsi="Cambria"/>
                    <w:i/>
                    <w:sz w:val="24"/>
                  </w:rPr>
                  <w:t>paralelní</w:t>
                </w:r>
                <w:proofErr w:type="spellEnd"/>
                <w:r>
                  <w:rPr>
                    <w:rFonts w:ascii="Cambria" w:hAnsi="Cambria"/>
                    <w:i/>
                    <w:sz w:val="24"/>
                  </w:rPr>
                  <w:t xml:space="preserve"> </w:t>
                </w:r>
                <w:proofErr w:type="spellStart"/>
                <w:r>
                  <w:rPr>
                    <w:rFonts w:ascii="Cambria" w:hAnsi="Cambria"/>
                    <w:i/>
                    <w:sz w:val="24"/>
                  </w:rPr>
                  <w:t>provoz</w:t>
                </w:r>
                <w:proofErr w:type="spellEnd"/>
                <w:r>
                  <w:rPr>
                    <w:rFonts w:ascii="Cambria" w:hAnsi="Cambria"/>
                    <w:i/>
                    <w:sz w:val="24"/>
                  </w:rPr>
                  <w:t xml:space="preserve"> </w:t>
                </w:r>
                <w:proofErr w:type="spellStart"/>
                <w:r>
                  <w:rPr>
                    <w:rFonts w:ascii="Cambria" w:hAnsi="Cambria"/>
                    <w:i/>
                    <w:sz w:val="24"/>
                  </w:rPr>
                  <w:t>výroben</w:t>
                </w:r>
                <w:proofErr w:type="spellEnd"/>
                <w:r>
                  <w:rPr>
                    <w:rFonts w:ascii="Cambria" w:hAnsi="Cambria"/>
                    <w:i/>
                    <w:sz w:val="24"/>
                  </w:rPr>
                  <w:t xml:space="preserve"> </w:t>
                </w:r>
                <w:proofErr w:type="gramStart"/>
                <w:r>
                  <w:rPr>
                    <w:rFonts w:ascii="Cambria" w:hAnsi="Cambria"/>
                    <w:i/>
                    <w:sz w:val="24"/>
                  </w:rPr>
                  <w:t>a</w:t>
                </w:r>
                <w:proofErr w:type="gramEnd"/>
                <w:r>
                  <w:rPr>
                    <w:rFonts w:ascii="Cambria" w:hAnsi="Cambria"/>
                    <w:i/>
                    <w:sz w:val="24"/>
                  </w:rPr>
                  <w:t xml:space="preserve"> </w:t>
                </w:r>
                <w:proofErr w:type="spellStart"/>
                <w:r>
                  <w:rPr>
                    <w:rFonts w:ascii="Cambria" w:hAnsi="Cambria"/>
                    <w:i/>
                    <w:sz w:val="24"/>
                  </w:rPr>
                  <w:t>akumulačních</w:t>
                </w:r>
                <w:proofErr w:type="spellEnd"/>
                <w:r>
                  <w:rPr>
                    <w:rFonts w:ascii="Cambria" w:hAnsi="Cambria"/>
                    <w:i/>
                    <w:sz w:val="24"/>
                  </w:rPr>
                  <w:t xml:space="preserve"> </w:t>
                </w:r>
                <w:proofErr w:type="spellStart"/>
                <w:r>
                  <w:rPr>
                    <w:rFonts w:ascii="Cambria" w:hAnsi="Cambria"/>
                    <w:i/>
                    <w:sz w:val="24"/>
                  </w:rPr>
                  <w:t>zařízení</w:t>
                </w:r>
                <w:proofErr w:type="spellEnd"/>
                <w:r>
                  <w:rPr>
                    <w:rFonts w:ascii="Cambria" w:hAnsi="Cambria"/>
                    <w:i/>
                    <w:sz w:val="24"/>
                  </w:rPr>
                  <w:t xml:space="preserve"> se </w:t>
                </w:r>
                <w:proofErr w:type="spellStart"/>
                <w:r>
                  <w:rPr>
                    <w:rFonts w:ascii="Cambria" w:hAnsi="Cambria"/>
                    <w:i/>
                    <w:sz w:val="24"/>
                  </w:rPr>
                  <w:t>sítí</w:t>
                </w:r>
                <w:proofErr w:type="spellEnd"/>
              </w:p>
            </w:txbxContent>
          </v:textbox>
          <w10:wrap anchorx="page" anchory="page"/>
        </v:shape>
      </w:pict>
    </w:r>
    <w:r>
      <w:pict>
        <v:shape id="_x0000_s2073" type="#_x0000_t202" style="position:absolute;margin-left:84.2pt;margin-top:784.4pt;width:212.15pt;height:16.1pt;z-index:-139552;mso-position-horizontal-relative:page;mso-position-vertical-relative:page" filled="f" stroked="f">
          <v:textbox inset="0,0,0,0">
            <w:txbxContent>
              <w:p w:rsidR="00757245" w:rsidRDefault="00A70CAA">
                <w:pPr>
                  <w:spacing w:before="20"/>
                  <w:ind w:left="20"/>
                  <w:rPr>
                    <w:rFonts w:ascii="Cambria" w:hAnsi="Cambria"/>
                    <w:i/>
                    <w:sz w:val="24"/>
                  </w:rPr>
                </w:pPr>
                <w:proofErr w:type="spellStart"/>
                <w:r>
                  <w:rPr>
                    <w:rFonts w:ascii="Cambria" w:hAnsi="Cambria"/>
                    <w:i/>
                    <w:sz w:val="24"/>
                  </w:rPr>
                  <w:t>provozovatele</w:t>
                </w:r>
                <w:proofErr w:type="spellEnd"/>
                <w:r>
                  <w:rPr>
                    <w:rFonts w:ascii="Cambria" w:hAnsi="Cambria"/>
                    <w:i/>
                    <w:sz w:val="24"/>
                  </w:rPr>
                  <w:t xml:space="preserve"> </w:t>
                </w:r>
                <w:proofErr w:type="spellStart"/>
                <w:r>
                  <w:rPr>
                    <w:rFonts w:ascii="Cambria" w:hAnsi="Cambria"/>
                    <w:i/>
                    <w:sz w:val="24"/>
                  </w:rPr>
                  <w:t>lokální</w:t>
                </w:r>
                <w:proofErr w:type="spellEnd"/>
                <w:r>
                  <w:rPr>
                    <w:rFonts w:ascii="Cambria" w:hAnsi="Cambria"/>
                    <w:i/>
                    <w:sz w:val="24"/>
                  </w:rPr>
                  <w:t xml:space="preserve"> </w:t>
                </w:r>
                <w:proofErr w:type="spellStart"/>
                <w:r>
                  <w:rPr>
                    <w:rFonts w:ascii="Cambria" w:hAnsi="Cambria"/>
                    <w:i/>
                    <w:sz w:val="24"/>
                  </w:rPr>
                  <w:t>distribuční</w:t>
                </w:r>
                <w:proofErr w:type="spellEnd"/>
                <w:r>
                  <w:rPr>
                    <w:rFonts w:ascii="Cambria" w:hAnsi="Cambria"/>
                    <w:i/>
                    <w:sz w:val="24"/>
                  </w:rPr>
                  <w:t xml:space="preserve"> </w:t>
                </w:r>
                <w:proofErr w:type="spellStart"/>
                <w:r>
                  <w:rPr>
                    <w:rFonts w:ascii="Cambria" w:hAnsi="Cambria"/>
                    <w:i/>
                    <w:sz w:val="24"/>
                  </w:rPr>
                  <w:t>soustavy</w:t>
                </w:r>
                <w:proofErr w:type="spellEnd"/>
              </w:p>
            </w:txbxContent>
          </v:textbox>
          <w10:wrap anchorx="page" anchory="page"/>
        </v:shape>
      </w:pict>
    </w:r>
    <w:r>
      <w:pict>
        <v:shape id="_x0000_s2072" type="#_x0000_t202" style="position:absolute;margin-left:482pt;margin-top:784.3pt;width:58.85pt;height:16.2pt;z-index:-139528;mso-position-horizontal-relative:page;mso-position-vertical-relative:page" filled="f" stroked="f">
          <v:textbox inset="0,0,0,0">
            <w:txbxContent>
              <w:p w:rsidR="00757245" w:rsidRDefault="00A70CAA">
                <w:pPr>
                  <w:spacing w:before="22"/>
                  <w:ind w:left="20"/>
                  <w:rPr>
                    <w:rFonts w:ascii="Cambria" w:hAnsi="Cambria"/>
                    <w:sz w:val="24"/>
                  </w:rPr>
                </w:pPr>
                <w:proofErr w:type="spellStart"/>
                <w:r>
                  <w:rPr>
                    <w:rFonts w:ascii="Cambria" w:hAnsi="Cambria"/>
                    <w:i/>
                    <w:sz w:val="24"/>
                  </w:rPr>
                  <w:t>Stránka</w:t>
                </w:r>
                <w:proofErr w:type="spellEnd"/>
                <w:r>
                  <w:rPr>
                    <w:rFonts w:ascii="Cambria" w:hAnsi="Cambria"/>
                    <w:i/>
                    <w:sz w:val="24"/>
                  </w:rPr>
                  <w:t xml:space="preserve"> </w:t>
                </w:r>
                <w:r>
                  <w:fldChar w:fldCharType="begin"/>
                </w:r>
                <w:r>
                  <w:rPr>
                    <w:rFonts w:ascii="Cambria" w:hAnsi="Cambria"/>
                    <w:sz w:val="24"/>
                  </w:rPr>
                  <w:instrText xml:space="preserve"> PAGE </w:instrText>
                </w:r>
                <w:r>
                  <w:fldChar w:fldCharType="separate"/>
                </w:r>
                <w:r>
                  <w:t>32</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245" w:rsidRDefault="00A70CAA">
    <w:pPr>
      <w:pStyle w:val="Zkladntext"/>
      <w:spacing w:line="14" w:lineRule="auto"/>
      <w:rPr>
        <w:sz w:val="20"/>
      </w:rPr>
    </w:pPr>
    <w:r>
      <w:pict>
        <v:shape id="_x0000_s2071" style="position:absolute;margin-left:83.65pt;margin-top:768.95pt;width:456.5pt;height:1pt;z-index:-139504;mso-position-horizontal-relative:page;mso-position-vertical-relative:page" coordorigin="1673,15379" coordsize="9130,20" o:spt="100" adj="0,,0" path="m1673,15379r9129,m1673,15398r9129,e" filled="f" strokecolor="#7f0000" strokeweight=".48pt">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70" type="#_x0000_t202" style="position:absolute;margin-left:84.1pt;margin-top:770.25pt;width:432.25pt;height:16.1pt;z-index:-139480;mso-position-horizontal-relative:page;mso-position-vertical-relative:page" filled="f" stroked="f">
          <v:textbox inset="0,0,0,0">
            <w:txbxContent>
              <w:p w:rsidR="00757245" w:rsidRDefault="00A70CAA">
                <w:pPr>
                  <w:spacing w:before="20"/>
                  <w:ind w:left="20"/>
                  <w:rPr>
                    <w:rFonts w:ascii="Cambria" w:hAnsi="Cambria"/>
                    <w:i/>
                    <w:sz w:val="24"/>
                  </w:rPr>
                </w:pPr>
                <w:proofErr w:type="spellStart"/>
                <w:r>
                  <w:rPr>
                    <w:rFonts w:ascii="Cambria" w:hAnsi="Cambria"/>
                    <w:i/>
                    <w:sz w:val="24"/>
                  </w:rPr>
                  <w:t>Příloha</w:t>
                </w:r>
                <w:proofErr w:type="spellEnd"/>
                <w:r>
                  <w:rPr>
                    <w:rFonts w:ascii="Cambria" w:hAnsi="Cambria"/>
                    <w:i/>
                    <w:sz w:val="24"/>
                  </w:rPr>
                  <w:t xml:space="preserve"> 4 PPLDS </w:t>
                </w:r>
                <w:proofErr w:type="spellStart"/>
                <w:r>
                  <w:rPr>
                    <w:rFonts w:ascii="Cambria" w:hAnsi="Cambria"/>
                    <w:i/>
                    <w:sz w:val="24"/>
                  </w:rPr>
                  <w:t>Pravidla</w:t>
                </w:r>
                <w:proofErr w:type="spellEnd"/>
                <w:r>
                  <w:rPr>
                    <w:rFonts w:ascii="Cambria" w:hAnsi="Cambria"/>
                    <w:i/>
                    <w:sz w:val="24"/>
                  </w:rPr>
                  <w:t xml:space="preserve"> pro </w:t>
                </w:r>
                <w:proofErr w:type="spellStart"/>
                <w:r>
                  <w:rPr>
                    <w:rFonts w:ascii="Cambria" w:hAnsi="Cambria"/>
                    <w:i/>
                    <w:sz w:val="24"/>
                  </w:rPr>
                  <w:t>paralelní</w:t>
                </w:r>
                <w:proofErr w:type="spellEnd"/>
                <w:r>
                  <w:rPr>
                    <w:rFonts w:ascii="Cambria" w:hAnsi="Cambria"/>
                    <w:i/>
                    <w:sz w:val="24"/>
                  </w:rPr>
                  <w:t xml:space="preserve"> </w:t>
                </w:r>
                <w:proofErr w:type="spellStart"/>
                <w:r>
                  <w:rPr>
                    <w:rFonts w:ascii="Cambria" w:hAnsi="Cambria"/>
                    <w:i/>
                    <w:sz w:val="24"/>
                  </w:rPr>
                  <w:t>provoz</w:t>
                </w:r>
                <w:proofErr w:type="spellEnd"/>
                <w:r>
                  <w:rPr>
                    <w:rFonts w:ascii="Cambria" w:hAnsi="Cambria"/>
                    <w:i/>
                    <w:sz w:val="24"/>
                  </w:rPr>
                  <w:t xml:space="preserve"> </w:t>
                </w:r>
                <w:proofErr w:type="spellStart"/>
                <w:r>
                  <w:rPr>
                    <w:rFonts w:ascii="Cambria" w:hAnsi="Cambria"/>
                    <w:i/>
                    <w:sz w:val="24"/>
                  </w:rPr>
                  <w:t>výroben</w:t>
                </w:r>
                <w:proofErr w:type="spellEnd"/>
                <w:r>
                  <w:rPr>
                    <w:rFonts w:ascii="Cambria" w:hAnsi="Cambria"/>
                    <w:i/>
                    <w:sz w:val="24"/>
                  </w:rPr>
                  <w:t xml:space="preserve"> </w:t>
                </w:r>
                <w:proofErr w:type="gramStart"/>
                <w:r>
                  <w:rPr>
                    <w:rFonts w:ascii="Cambria" w:hAnsi="Cambria"/>
                    <w:i/>
                    <w:sz w:val="24"/>
                  </w:rPr>
                  <w:t>a</w:t>
                </w:r>
                <w:proofErr w:type="gramEnd"/>
                <w:r>
                  <w:rPr>
                    <w:rFonts w:ascii="Cambria" w:hAnsi="Cambria"/>
                    <w:i/>
                    <w:sz w:val="24"/>
                  </w:rPr>
                  <w:t xml:space="preserve"> </w:t>
                </w:r>
                <w:proofErr w:type="spellStart"/>
                <w:r>
                  <w:rPr>
                    <w:rFonts w:ascii="Cambria" w:hAnsi="Cambria"/>
                    <w:i/>
                    <w:sz w:val="24"/>
                  </w:rPr>
                  <w:t>akumulačních</w:t>
                </w:r>
                <w:proofErr w:type="spellEnd"/>
                <w:r>
                  <w:rPr>
                    <w:rFonts w:ascii="Cambria" w:hAnsi="Cambria"/>
                    <w:i/>
                    <w:sz w:val="24"/>
                  </w:rPr>
                  <w:t xml:space="preserve"> </w:t>
                </w:r>
                <w:proofErr w:type="spellStart"/>
                <w:r>
                  <w:rPr>
                    <w:rFonts w:ascii="Cambria" w:hAnsi="Cambria"/>
                    <w:i/>
                    <w:sz w:val="24"/>
                  </w:rPr>
                  <w:t>zařízení</w:t>
                </w:r>
                <w:proofErr w:type="spellEnd"/>
                <w:r>
                  <w:rPr>
                    <w:rFonts w:ascii="Cambria" w:hAnsi="Cambria"/>
                    <w:i/>
                    <w:sz w:val="24"/>
                  </w:rPr>
                  <w:t xml:space="preserve"> se </w:t>
                </w:r>
                <w:proofErr w:type="spellStart"/>
                <w:r>
                  <w:rPr>
                    <w:rFonts w:ascii="Cambria" w:hAnsi="Cambria"/>
                    <w:i/>
                    <w:sz w:val="24"/>
                  </w:rPr>
                  <w:t>sítí</w:t>
                </w:r>
                <w:proofErr w:type="spellEnd"/>
              </w:p>
            </w:txbxContent>
          </v:textbox>
          <w10:wrap anchorx="page" anchory="page"/>
        </v:shape>
      </w:pict>
    </w:r>
    <w:r>
      <w:pict>
        <v:shape id="_x0000_s2069" type="#_x0000_t202" style="position:absolute;margin-left:84.05pt;margin-top:784.3pt;width:212.15pt;height:16.1pt;z-index:-139456;mso-position-horizontal-relative:page;mso-position-vertical-relative:page" filled="f" stroked="f">
          <v:textbox inset="0,0,0,0">
            <w:txbxContent>
              <w:p w:rsidR="00757245" w:rsidRDefault="00A70CAA">
                <w:pPr>
                  <w:spacing w:before="20"/>
                  <w:ind w:left="20"/>
                  <w:rPr>
                    <w:rFonts w:ascii="Cambria" w:hAnsi="Cambria"/>
                    <w:i/>
                    <w:sz w:val="24"/>
                  </w:rPr>
                </w:pPr>
                <w:proofErr w:type="spellStart"/>
                <w:r>
                  <w:rPr>
                    <w:rFonts w:ascii="Cambria" w:hAnsi="Cambria"/>
                    <w:i/>
                    <w:sz w:val="24"/>
                  </w:rPr>
                  <w:t>provozovatele</w:t>
                </w:r>
                <w:proofErr w:type="spellEnd"/>
                <w:r>
                  <w:rPr>
                    <w:rFonts w:ascii="Cambria" w:hAnsi="Cambria"/>
                    <w:i/>
                    <w:sz w:val="24"/>
                  </w:rPr>
                  <w:t xml:space="preserve"> </w:t>
                </w:r>
                <w:proofErr w:type="spellStart"/>
                <w:r>
                  <w:rPr>
                    <w:rFonts w:ascii="Cambria" w:hAnsi="Cambria"/>
                    <w:i/>
                    <w:sz w:val="24"/>
                  </w:rPr>
                  <w:t>lokální</w:t>
                </w:r>
                <w:proofErr w:type="spellEnd"/>
                <w:r>
                  <w:rPr>
                    <w:rFonts w:ascii="Cambria" w:hAnsi="Cambria"/>
                    <w:i/>
                    <w:sz w:val="24"/>
                  </w:rPr>
                  <w:t xml:space="preserve"> </w:t>
                </w:r>
                <w:proofErr w:type="spellStart"/>
                <w:r>
                  <w:rPr>
                    <w:rFonts w:ascii="Cambria" w:hAnsi="Cambria"/>
                    <w:i/>
                    <w:sz w:val="24"/>
                  </w:rPr>
                  <w:t>distribuční</w:t>
                </w:r>
                <w:proofErr w:type="spellEnd"/>
                <w:r>
                  <w:rPr>
                    <w:rFonts w:ascii="Cambria" w:hAnsi="Cambria"/>
                    <w:i/>
                    <w:sz w:val="24"/>
                  </w:rPr>
                  <w:t xml:space="preserve"> </w:t>
                </w:r>
                <w:proofErr w:type="spellStart"/>
                <w:r>
                  <w:rPr>
                    <w:rFonts w:ascii="Cambria" w:hAnsi="Cambria"/>
                    <w:i/>
                    <w:sz w:val="24"/>
                  </w:rPr>
                  <w:t>soustavy</w:t>
                </w:r>
                <w:proofErr w:type="spellEnd"/>
              </w:p>
            </w:txbxContent>
          </v:textbox>
          <w10:wrap anchorx="page" anchory="page"/>
        </v:shape>
      </w:pict>
    </w:r>
    <w:r>
      <w:pict>
        <v:shape id="_x0000_s2068" type="#_x0000_t202" style="position:absolute;margin-left:481.9pt;margin-top:784.3pt;width:58.85pt;height:16.1pt;z-index:-139432;mso-position-horizontal-relative:page;mso-position-vertical-relative:page" filled="f" stroked="f">
          <v:textbox inset="0,0,0,0">
            <w:txbxContent>
              <w:p w:rsidR="00757245" w:rsidRDefault="00A70CAA">
                <w:pPr>
                  <w:spacing w:before="20"/>
                  <w:ind w:left="20"/>
                  <w:rPr>
                    <w:rFonts w:ascii="Cambria" w:hAnsi="Cambria"/>
                    <w:sz w:val="24"/>
                  </w:rPr>
                </w:pPr>
                <w:proofErr w:type="spellStart"/>
                <w:r>
                  <w:rPr>
                    <w:rFonts w:ascii="Cambria" w:hAnsi="Cambria"/>
                    <w:i/>
                    <w:sz w:val="24"/>
                  </w:rPr>
                  <w:t>Stránka</w:t>
                </w:r>
                <w:proofErr w:type="spellEnd"/>
                <w:r>
                  <w:rPr>
                    <w:rFonts w:ascii="Cambria" w:hAnsi="Cambria"/>
                    <w:i/>
                    <w:sz w:val="24"/>
                  </w:rPr>
                  <w:t xml:space="preserve"> </w:t>
                </w:r>
                <w:r>
                  <w:fldChar w:fldCharType="begin"/>
                </w:r>
                <w:r>
                  <w:rPr>
                    <w:rFonts w:ascii="Cambria" w:hAnsi="Cambria"/>
                    <w:sz w:val="24"/>
                  </w:rPr>
                  <w:instrText xml:space="preserve"> PAGE </w:instrText>
                </w:r>
                <w:r>
                  <w:fldChar w:fldCharType="separate"/>
                </w:r>
                <w:r>
                  <w:t>40</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245" w:rsidRDefault="00A70CAA">
    <w:pPr>
      <w:pStyle w:val="Zkladntext"/>
      <w:spacing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84.1pt;margin-top:770.25pt;width:432.25pt;height:16.1pt;z-index:-139408;mso-position-horizontal-relative:page;mso-position-vertical-relative:page" filled="f" stroked="f">
          <v:textbox inset="0,0,0,0">
            <w:txbxContent>
              <w:p w:rsidR="00757245" w:rsidRDefault="00A70CAA">
                <w:pPr>
                  <w:spacing w:before="20"/>
                  <w:ind w:left="20"/>
                  <w:rPr>
                    <w:rFonts w:ascii="Cambria" w:hAnsi="Cambria"/>
                    <w:i/>
                    <w:sz w:val="24"/>
                  </w:rPr>
                </w:pPr>
                <w:proofErr w:type="spellStart"/>
                <w:r>
                  <w:rPr>
                    <w:rFonts w:ascii="Cambria" w:hAnsi="Cambria"/>
                    <w:i/>
                    <w:sz w:val="24"/>
                  </w:rPr>
                  <w:t>Příloha</w:t>
                </w:r>
                <w:proofErr w:type="spellEnd"/>
                <w:r>
                  <w:rPr>
                    <w:rFonts w:ascii="Cambria" w:hAnsi="Cambria"/>
                    <w:i/>
                    <w:sz w:val="24"/>
                  </w:rPr>
                  <w:t xml:space="preserve"> 4 PPLDS </w:t>
                </w:r>
                <w:proofErr w:type="spellStart"/>
                <w:r>
                  <w:rPr>
                    <w:rFonts w:ascii="Cambria" w:hAnsi="Cambria"/>
                    <w:i/>
                    <w:sz w:val="24"/>
                  </w:rPr>
                  <w:t>Pravidla</w:t>
                </w:r>
                <w:proofErr w:type="spellEnd"/>
                <w:r>
                  <w:rPr>
                    <w:rFonts w:ascii="Cambria" w:hAnsi="Cambria"/>
                    <w:i/>
                    <w:sz w:val="24"/>
                  </w:rPr>
                  <w:t xml:space="preserve"> pro </w:t>
                </w:r>
                <w:proofErr w:type="spellStart"/>
                <w:r>
                  <w:rPr>
                    <w:rFonts w:ascii="Cambria" w:hAnsi="Cambria"/>
                    <w:i/>
                    <w:sz w:val="24"/>
                  </w:rPr>
                  <w:t>paralelní</w:t>
                </w:r>
                <w:proofErr w:type="spellEnd"/>
                <w:r>
                  <w:rPr>
                    <w:rFonts w:ascii="Cambria" w:hAnsi="Cambria"/>
                    <w:i/>
                    <w:sz w:val="24"/>
                  </w:rPr>
                  <w:t xml:space="preserve"> </w:t>
                </w:r>
                <w:proofErr w:type="spellStart"/>
                <w:r>
                  <w:rPr>
                    <w:rFonts w:ascii="Cambria" w:hAnsi="Cambria"/>
                    <w:i/>
                    <w:sz w:val="24"/>
                  </w:rPr>
                  <w:t>provoz</w:t>
                </w:r>
                <w:proofErr w:type="spellEnd"/>
                <w:r>
                  <w:rPr>
                    <w:rFonts w:ascii="Cambria" w:hAnsi="Cambria"/>
                    <w:i/>
                    <w:sz w:val="24"/>
                  </w:rPr>
                  <w:t xml:space="preserve"> </w:t>
                </w:r>
                <w:proofErr w:type="spellStart"/>
                <w:r>
                  <w:rPr>
                    <w:rFonts w:ascii="Cambria" w:hAnsi="Cambria"/>
                    <w:i/>
                    <w:sz w:val="24"/>
                  </w:rPr>
                  <w:t>výroben</w:t>
                </w:r>
                <w:proofErr w:type="spellEnd"/>
                <w:r>
                  <w:rPr>
                    <w:rFonts w:ascii="Cambria" w:hAnsi="Cambria"/>
                    <w:i/>
                    <w:sz w:val="24"/>
                  </w:rPr>
                  <w:t xml:space="preserve"> </w:t>
                </w:r>
                <w:proofErr w:type="gramStart"/>
                <w:r>
                  <w:rPr>
                    <w:rFonts w:ascii="Cambria" w:hAnsi="Cambria"/>
                    <w:i/>
                    <w:sz w:val="24"/>
                  </w:rPr>
                  <w:t>a</w:t>
                </w:r>
                <w:proofErr w:type="gramEnd"/>
                <w:r>
                  <w:rPr>
                    <w:rFonts w:ascii="Cambria" w:hAnsi="Cambria"/>
                    <w:i/>
                    <w:sz w:val="24"/>
                  </w:rPr>
                  <w:t xml:space="preserve"> </w:t>
                </w:r>
                <w:proofErr w:type="spellStart"/>
                <w:r>
                  <w:rPr>
                    <w:rFonts w:ascii="Cambria" w:hAnsi="Cambria"/>
                    <w:i/>
                    <w:sz w:val="24"/>
                  </w:rPr>
                  <w:t>akumulačních</w:t>
                </w:r>
                <w:proofErr w:type="spellEnd"/>
                <w:r>
                  <w:rPr>
                    <w:rFonts w:ascii="Cambria" w:hAnsi="Cambria"/>
                    <w:i/>
                    <w:sz w:val="24"/>
                  </w:rPr>
                  <w:t xml:space="preserve"> </w:t>
                </w:r>
                <w:proofErr w:type="spellStart"/>
                <w:r>
                  <w:rPr>
                    <w:rFonts w:ascii="Cambria" w:hAnsi="Cambria"/>
                    <w:i/>
                    <w:sz w:val="24"/>
                  </w:rPr>
                  <w:t>zařízení</w:t>
                </w:r>
                <w:proofErr w:type="spellEnd"/>
                <w:r>
                  <w:rPr>
                    <w:rFonts w:ascii="Cambria" w:hAnsi="Cambria"/>
                    <w:i/>
                    <w:sz w:val="24"/>
                  </w:rPr>
                  <w:t xml:space="preserve"> se </w:t>
                </w:r>
                <w:proofErr w:type="spellStart"/>
                <w:r>
                  <w:rPr>
                    <w:rFonts w:ascii="Cambria" w:hAnsi="Cambria"/>
                    <w:i/>
                    <w:sz w:val="24"/>
                  </w:rPr>
                  <w:t>sítí</w:t>
                </w:r>
                <w:proofErr w:type="spellEnd"/>
              </w:p>
            </w:txbxContent>
          </v:textbox>
          <w10:wrap anchorx="page" anchory="page"/>
        </v:shape>
      </w:pict>
    </w:r>
    <w:r>
      <w:pict>
        <v:shape id="_x0000_s2066" type="#_x0000_t202" style="position:absolute;margin-left:84.05pt;margin-top:784.3pt;width:212.15pt;height:16.1pt;z-index:-139384;mso-position-horizontal-relative:page;mso-position-vertical-relative:page" filled="f" stroked="f">
          <v:textbox inset="0,0,0,0">
            <w:txbxContent>
              <w:p w:rsidR="00757245" w:rsidRDefault="00A70CAA">
                <w:pPr>
                  <w:spacing w:before="20"/>
                  <w:ind w:left="20"/>
                  <w:rPr>
                    <w:rFonts w:ascii="Cambria" w:hAnsi="Cambria"/>
                    <w:i/>
                    <w:sz w:val="24"/>
                  </w:rPr>
                </w:pPr>
                <w:proofErr w:type="spellStart"/>
                <w:r>
                  <w:rPr>
                    <w:rFonts w:ascii="Cambria" w:hAnsi="Cambria"/>
                    <w:i/>
                    <w:sz w:val="24"/>
                  </w:rPr>
                  <w:t>provozovatele</w:t>
                </w:r>
                <w:proofErr w:type="spellEnd"/>
                <w:r>
                  <w:rPr>
                    <w:rFonts w:ascii="Cambria" w:hAnsi="Cambria"/>
                    <w:i/>
                    <w:sz w:val="24"/>
                  </w:rPr>
                  <w:t xml:space="preserve"> </w:t>
                </w:r>
                <w:proofErr w:type="spellStart"/>
                <w:r>
                  <w:rPr>
                    <w:rFonts w:ascii="Cambria" w:hAnsi="Cambria"/>
                    <w:i/>
                    <w:sz w:val="24"/>
                  </w:rPr>
                  <w:t>lokální</w:t>
                </w:r>
                <w:proofErr w:type="spellEnd"/>
                <w:r>
                  <w:rPr>
                    <w:rFonts w:ascii="Cambria" w:hAnsi="Cambria"/>
                    <w:i/>
                    <w:sz w:val="24"/>
                  </w:rPr>
                  <w:t xml:space="preserve"> </w:t>
                </w:r>
                <w:proofErr w:type="spellStart"/>
                <w:r>
                  <w:rPr>
                    <w:rFonts w:ascii="Cambria" w:hAnsi="Cambria"/>
                    <w:i/>
                    <w:sz w:val="24"/>
                  </w:rPr>
                  <w:t>distribuční</w:t>
                </w:r>
                <w:proofErr w:type="spellEnd"/>
                <w:r>
                  <w:rPr>
                    <w:rFonts w:ascii="Cambria" w:hAnsi="Cambria"/>
                    <w:i/>
                    <w:sz w:val="24"/>
                  </w:rPr>
                  <w:t xml:space="preserve"> </w:t>
                </w:r>
                <w:proofErr w:type="spellStart"/>
                <w:r>
                  <w:rPr>
                    <w:rFonts w:ascii="Cambria" w:hAnsi="Cambria"/>
                    <w:i/>
                    <w:sz w:val="24"/>
                  </w:rPr>
                  <w:t>soustavy</w:t>
                </w:r>
                <w:proofErr w:type="spellEnd"/>
              </w:p>
            </w:txbxContent>
          </v:textbox>
          <w10:wrap anchorx="page" anchory="page"/>
        </v:shape>
      </w:pict>
    </w:r>
    <w:r>
      <w:pict>
        <v:shape id="_x0000_s2065" type="#_x0000_t202" style="position:absolute;margin-left:481.9pt;margin-top:784.3pt;width:58.85pt;height:16.1pt;z-index:-139360;mso-position-horizontal-relative:page;mso-position-vertical-relative:page" filled="f" stroked="f">
          <v:textbox inset="0,0,0,0">
            <w:txbxContent>
              <w:p w:rsidR="00757245" w:rsidRDefault="00A70CAA">
                <w:pPr>
                  <w:spacing w:before="20"/>
                  <w:ind w:left="20"/>
                  <w:rPr>
                    <w:rFonts w:ascii="Cambria" w:hAnsi="Cambria"/>
                    <w:sz w:val="24"/>
                  </w:rPr>
                </w:pPr>
                <w:proofErr w:type="spellStart"/>
                <w:r>
                  <w:rPr>
                    <w:rFonts w:ascii="Cambria" w:hAnsi="Cambria"/>
                    <w:i/>
                    <w:sz w:val="24"/>
                  </w:rPr>
                  <w:t>Stránka</w:t>
                </w:r>
                <w:proofErr w:type="spellEnd"/>
                <w:r>
                  <w:rPr>
                    <w:rFonts w:ascii="Cambria" w:hAnsi="Cambria"/>
                    <w:i/>
                    <w:sz w:val="24"/>
                  </w:rPr>
                  <w:t xml:space="preserve"> </w:t>
                </w:r>
                <w:r>
                  <w:fldChar w:fldCharType="begin"/>
                </w:r>
                <w:r>
                  <w:rPr>
                    <w:rFonts w:ascii="Cambria" w:hAnsi="Cambria"/>
                    <w:sz w:val="24"/>
                  </w:rPr>
                  <w:instrText xml:space="preserve"> PAGE </w:instrText>
                </w:r>
                <w:r>
                  <w:fldChar w:fldCharType="separate"/>
                </w:r>
                <w:r>
                  <w:t>46</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245" w:rsidRDefault="00A70CAA">
    <w:pPr>
      <w:pStyle w:val="Zkladntext"/>
      <w:spacing w:line="14" w:lineRule="auto"/>
      <w:rPr>
        <w:sz w:val="20"/>
      </w:rPr>
    </w:pPr>
    <w:r>
      <w:pict>
        <v:shape id="_x0000_s2064" style="position:absolute;margin-left:83.65pt;margin-top:768.95pt;width:456.5pt;height:1pt;z-index:-139336;mso-position-horizontal-relative:page;mso-position-vertical-relative:page" coordorigin="1673,15379" coordsize="9130,20" o:spt="100" adj="0,,0" path="m1673,15379r9129,m1673,15398r9129,e" filled="f" strokecolor="#7f0000" strokeweight=".48pt">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3" type="#_x0000_t202" style="position:absolute;margin-left:84.1pt;margin-top:770.25pt;width:432.25pt;height:16.1pt;z-index:-139312;mso-position-horizontal-relative:page;mso-position-vertical-relative:page" filled="f" stroked="f">
          <v:textbox inset="0,0,0,0">
            <w:txbxContent>
              <w:p w:rsidR="00757245" w:rsidRDefault="00A70CAA">
                <w:pPr>
                  <w:spacing w:before="20"/>
                  <w:ind w:left="20"/>
                  <w:rPr>
                    <w:rFonts w:ascii="Cambria" w:hAnsi="Cambria"/>
                    <w:i/>
                    <w:sz w:val="24"/>
                  </w:rPr>
                </w:pPr>
                <w:proofErr w:type="spellStart"/>
                <w:r>
                  <w:rPr>
                    <w:rFonts w:ascii="Cambria" w:hAnsi="Cambria"/>
                    <w:i/>
                    <w:sz w:val="24"/>
                  </w:rPr>
                  <w:t>Příloha</w:t>
                </w:r>
                <w:proofErr w:type="spellEnd"/>
                <w:r>
                  <w:rPr>
                    <w:rFonts w:ascii="Cambria" w:hAnsi="Cambria"/>
                    <w:i/>
                    <w:sz w:val="24"/>
                  </w:rPr>
                  <w:t xml:space="preserve"> 4 PPLDS </w:t>
                </w:r>
                <w:proofErr w:type="spellStart"/>
                <w:r>
                  <w:rPr>
                    <w:rFonts w:ascii="Cambria" w:hAnsi="Cambria"/>
                    <w:i/>
                    <w:sz w:val="24"/>
                  </w:rPr>
                  <w:t>Pravidla</w:t>
                </w:r>
                <w:proofErr w:type="spellEnd"/>
                <w:r>
                  <w:rPr>
                    <w:rFonts w:ascii="Cambria" w:hAnsi="Cambria"/>
                    <w:i/>
                    <w:sz w:val="24"/>
                  </w:rPr>
                  <w:t xml:space="preserve"> pro </w:t>
                </w:r>
                <w:proofErr w:type="spellStart"/>
                <w:r>
                  <w:rPr>
                    <w:rFonts w:ascii="Cambria" w:hAnsi="Cambria"/>
                    <w:i/>
                    <w:sz w:val="24"/>
                  </w:rPr>
                  <w:t>paralelní</w:t>
                </w:r>
                <w:proofErr w:type="spellEnd"/>
                <w:r>
                  <w:rPr>
                    <w:rFonts w:ascii="Cambria" w:hAnsi="Cambria"/>
                    <w:i/>
                    <w:sz w:val="24"/>
                  </w:rPr>
                  <w:t xml:space="preserve"> </w:t>
                </w:r>
                <w:proofErr w:type="spellStart"/>
                <w:r>
                  <w:rPr>
                    <w:rFonts w:ascii="Cambria" w:hAnsi="Cambria"/>
                    <w:i/>
                    <w:sz w:val="24"/>
                  </w:rPr>
                  <w:t>provoz</w:t>
                </w:r>
                <w:proofErr w:type="spellEnd"/>
                <w:r>
                  <w:rPr>
                    <w:rFonts w:ascii="Cambria" w:hAnsi="Cambria"/>
                    <w:i/>
                    <w:sz w:val="24"/>
                  </w:rPr>
                  <w:t xml:space="preserve"> </w:t>
                </w:r>
                <w:proofErr w:type="spellStart"/>
                <w:r>
                  <w:rPr>
                    <w:rFonts w:ascii="Cambria" w:hAnsi="Cambria"/>
                    <w:i/>
                    <w:sz w:val="24"/>
                  </w:rPr>
                  <w:t>výroben</w:t>
                </w:r>
                <w:proofErr w:type="spellEnd"/>
                <w:r>
                  <w:rPr>
                    <w:rFonts w:ascii="Cambria" w:hAnsi="Cambria"/>
                    <w:i/>
                    <w:sz w:val="24"/>
                  </w:rPr>
                  <w:t xml:space="preserve"> </w:t>
                </w:r>
                <w:proofErr w:type="gramStart"/>
                <w:r>
                  <w:rPr>
                    <w:rFonts w:ascii="Cambria" w:hAnsi="Cambria"/>
                    <w:i/>
                    <w:sz w:val="24"/>
                  </w:rPr>
                  <w:t>a</w:t>
                </w:r>
                <w:proofErr w:type="gramEnd"/>
                <w:r>
                  <w:rPr>
                    <w:rFonts w:ascii="Cambria" w:hAnsi="Cambria"/>
                    <w:i/>
                    <w:sz w:val="24"/>
                  </w:rPr>
                  <w:t xml:space="preserve"> </w:t>
                </w:r>
                <w:proofErr w:type="spellStart"/>
                <w:r>
                  <w:rPr>
                    <w:rFonts w:ascii="Cambria" w:hAnsi="Cambria"/>
                    <w:i/>
                    <w:sz w:val="24"/>
                  </w:rPr>
                  <w:t>akumulačních</w:t>
                </w:r>
                <w:proofErr w:type="spellEnd"/>
                <w:r>
                  <w:rPr>
                    <w:rFonts w:ascii="Cambria" w:hAnsi="Cambria"/>
                    <w:i/>
                    <w:sz w:val="24"/>
                  </w:rPr>
                  <w:t xml:space="preserve"> </w:t>
                </w:r>
                <w:proofErr w:type="spellStart"/>
                <w:r>
                  <w:rPr>
                    <w:rFonts w:ascii="Cambria" w:hAnsi="Cambria"/>
                    <w:i/>
                    <w:sz w:val="24"/>
                  </w:rPr>
                  <w:t>zařízení</w:t>
                </w:r>
                <w:proofErr w:type="spellEnd"/>
                <w:r>
                  <w:rPr>
                    <w:rFonts w:ascii="Cambria" w:hAnsi="Cambria"/>
                    <w:i/>
                    <w:sz w:val="24"/>
                  </w:rPr>
                  <w:t xml:space="preserve"> se </w:t>
                </w:r>
                <w:proofErr w:type="spellStart"/>
                <w:r>
                  <w:rPr>
                    <w:rFonts w:ascii="Cambria" w:hAnsi="Cambria"/>
                    <w:i/>
                    <w:sz w:val="24"/>
                  </w:rPr>
                  <w:t>sítí</w:t>
                </w:r>
                <w:proofErr w:type="spellEnd"/>
              </w:p>
            </w:txbxContent>
          </v:textbox>
          <w10:wrap anchorx="page" anchory="page"/>
        </v:shape>
      </w:pict>
    </w:r>
    <w:r>
      <w:pict>
        <v:shape id="_x0000_s2062" type="#_x0000_t202" style="position:absolute;margin-left:84.05pt;margin-top:784.3pt;width:212.15pt;height:16.1pt;z-index:-139288;mso-position-horizontal-relative:page;mso-position-vertical-relative:page" filled="f" stroked="f">
          <v:textbox inset="0,0,0,0">
            <w:txbxContent>
              <w:p w:rsidR="00757245" w:rsidRDefault="00A70CAA">
                <w:pPr>
                  <w:spacing w:before="20"/>
                  <w:ind w:left="20"/>
                  <w:rPr>
                    <w:rFonts w:ascii="Cambria" w:hAnsi="Cambria"/>
                    <w:i/>
                    <w:sz w:val="24"/>
                  </w:rPr>
                </w:pPr>
                <w:proofErr w:type="spellStart"/>
                <w:r>
                  <w:rPr>
                    <w:rFonts w:ascii="Cambria" w:hAnsi="Cambria"/>
                    <w:i/>
                    <w:sz w:val="24"/>
                  </w:rPr>
                  <w:t>provozovatele</w:t>
                </w:r>
                <w:proofErr w:type="spellEnd"/>
                <w:r>
                  <w:rPr>
                    <w:rFonts w:ascii="Cambria" w:hAnsi="Cambria"/>
                    <w:i/>
                    <w:sz w:val="24"/>
                  </w:rPr>
                  <w:t xml:space="preserve"> </w:t>
                </w:r>
                <w:proofErr w:type="spellStart"/>
                <w:r>
                  <w:rPr>
                    <w:rFonts w:ascii="Cambria" w:hAnsi="Cambria"/>
                    <w:i/>
                    <w:sz w:val="24"/>
                  </w:rPr>
                  <w:t>lokální</w:t>
                </w:r>
                <w:proofErr w:type="spellEnd"/>
                <w:r>
                  <w:rPr>
                    <w:rFonts w:ascii="Cambria" w:hAnsi="Cambria"/>
                    <w:i/>
                    <w:sz w:val="24"/>
                  </w:rPr>
                  <w:t xml:space="preserve"> </w:t>
                </w:r>
                <w:proofErr w:type="spellStart"/>
                <w:r>
                  <w:rPr>
                    <w:rFonts w:ascii="Cambria" w:hAnsi="Cambria"/>
                    <w:i/>
                    <w:sz w:val="24"/>
                  </w:rPr>
                  <w:t>distribuční</w:t>
                </w:r>
                <w:proofErr w:type="spellEnd"/>
                <w:r>
                  <w:rPr>
                    <w:rFonts w:ascii="Cambria" w:hAnsi="Cambria"/>
                    <w:i/>
                    <w:sz w:val="24"/>
                  </w:rPr>
                  <w:t xml:space="preserve"> </w:t>
                </w:r>
                <w:proofErr w:type="spellStart"/>
                <w:r>
                  <w:rPr>
                    <w:rFonts w:ascii="Cambria" w:hAnsi="Cambria"/>
                    <w:i/>
                    <w:sz w:val="24"/>
                  </w:rPr>
                  <w:t>soustavy</w:t>
                </w:r>
                <w:proofErr w:type="spellEnd"/>
              </w:p>
            </w:txbxContent>
          </v:textbox>
          <w10:wrap anchorx="page" anchory="page"/>
        </v:shape>
      </w:pict>
    </w:r>
    <w:r>
      <w:pict>
        <v:shape id="_x0000_s2061" type="#_x0000_t202" style="position:absolute;margin-left:481.9pt;margin-top:784.3pt;width:58.85pt;height:16.1pt;z-index:-139264;mso-position-horizontal-relative:page;mso-position-vertical-relative:page" filled="f" stroked="f">
          <v:textbox inset="0,0,0,0">
            <w:txbxContent>
              <w:p w:rsidR="00757245" w:rsidRDefault="00A70CAA">
                <w:pPr>
                  <w:spacing w:before="20"/>
                  <w:ind w:left="20"/>
                  <w:rPr>
                    <w:rFonts w:ascii="Cambria" w:hAnsi="Cambria"/>
                    <w:sz w:val="24"/>
                  </w:rPr>
                </w:pPr>
                <w:proofErr w:type="spellStart"/>
                <w:r>
                  <w:rPr>
                    <w:rFonts w:ascii="Cambria" w:hAnsi="Cambria"/>
                    <w:i/>
                    <w:sz w:val="24"/>
                  </w:rPr>
                  <w:t>Stránka</w:t>
                </w:r>
                <w:proofErr w:type="spellEnd"/>
                <w:r>
                  <w:rPr>
                    <w:rFonts w:ascii="Cambria" w:hAnsi="Cambria"/>
                    <w:i/>
                    <w:sz w:val="24"/>
                  </w:rPr>
                  <w:t xml:space="preserve"> </w:t>
                </w:r>
                <w:r>
                  <w:fldChar w:fldCharType="begin"/>
                </w:r>
                <w:r>
                  <w:rPr>
                    <w:rFonts w:ascii="Cambria" w:hAnsi="Cambria"/>
                    <w:sz w:val="24"/>
                  </w:rPr>
                  <w:instrText xml:space="preserve"> PAGE </w:instrText>
                </w:r>
                <w:r>
                  <w:fldChar w:fldCharType="separate"/>
                </w:r>
                <w:r>
                  <w:t>47</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245" w:rsidRDefault="00A70CAA">
    <w:pPr>
      <w:pStyle w:val="Zkladntext"/>
      <w:spacing w:line="14" w:lineRule="auto"/>
      <w:rPr>
        <w:sz w:val="20"/>
      </w:rPr>
    </w:pPr>
    <w:r>
      <w:pict>
        <v:shape id="_x0000_s2060" style="position:absolute;margin-left:83.65pt;margin-top:768.95pt;width:456.5pt;height:1pt;z-index:-139240;mso-position-horizontal-relative:page;mso-position-vertical-relative:page" coordorigin="1673,15379" coordsize="9130,20" o:spt="100" adj="0,,0" path="m1673,15379r9129,m1673,15398r9129,e" filled="f" strokecolor="#7f0000" strokeweight=".48pt">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9" type="#_x0000_t202" style="position:absolute;margin-left:84.2pt;margin-top:770.35pt;width:432.25pt;height:16.1pt;z-index:-139216;mso-position-horizontal-relative:page;mso-position-vertical-relative:page" filled="f" stroked="f">
          <v:textbox inset="0,0,0,0">
            <w:txbxContent>
              <w:p w:rsidR="00757245" w:rsidRDefault="00A70CAA">
                <w:pPr>
                  <w:spacing w:before="20"/>
                  <w:ind w:left="20"/>
                  <w:rPr>
                    <w:rFonts w:ascii="Cambria" w:hAnsi="Cambria"/>
                    <w:i/>
                    <w:sz w:val="24"/>
                  </w:rPr>
                </w:pPr>
                <w:proofErr w:type="spellStart"/>
                <w:r>
                  <w:rPr>
                    <w:rFonts w:ascii="Cambria" w:hAnsi="Cambria"/>
                    <w:i/>
                    <w:sz w:val="24"/>
                  </w:rPr>
                  <w:t>Příloha</w:t>
                </w:r>
                <w:proofErr w:type="spellEnd"/>
                <w:r>
                  <w:rPr>
                    <w:rFonts w:ascii="Cambria" w:hAnsi="Cambria"/>
                    <w:i/>
                    <w:sz w:val="24"/>
                  </w:rPr>
                  <w:t xml:space="preserve"> 4 PPLDS </w:t>
                </w:r>
                <w:proofErr w:type="spellStart"/>
                <w:r>
                  <w:rPr>
                    <w:rFonts w:ascii="Cambria" w:hAnsi="Cambria"/>
                    <w:i/>
                    <w:sz w:val="24"/>
                  </w:rPr>
                  <w:t>Pravidla</w:t>
                </w:r>
                <w:proofErr w:type="spellEnd"/>
                <w:r>
                  <w:rPr>
                    <w:rFonts w:ascii="Cambria" w:hAnsi="Cambria"/>
                    <w:i/>
                    <w:sz w:val="24"/>
                  </w:rPr>
                  <w:t xml:space="preserve"> pro </w:t>
                </w:r>
                <w:proofErr w:type="spellStart"/>
                <w:r>
                  <w:rPr>
                    <w:rFonts w:ascii="Cambria" w:hAnsi="Cambria"/>
                    <w:i/>
                    <w:sz w:val="24"/>
                  </w:rPr>
                  <w:t>paralelní</w:t>
                </w:r>
                <w:proofErr w:type="spellEnd"/>
                <w:r>
                  <w:rPr>
                    <w:rFonts w:ascii="Cambria" w:hAnsi="Cambria"/>
                    <w:i/>
                    <w:sz w:val="24"/>
                  </w:rPr>
                  <w:t xml:space="preserve"> </w:t>
                </w:r>
                <w:proofErr w:type="spellStart"/>
                <w:r>
                  <w:rPr>
                    <w:rFonts w:ascii="Cambria" w:hAnsi="Cambria"/>
                    <w:i/>
                    <w:sz w:val="24"/>
                  </w:rPr>
                  <w:t>provoz</w:t>
                </w:r>
                <w:proofErr w:type="spellEnd"/>
                <w:r>
                  <w:rPr>
                    <w:rFonts w:ascii="Cambria" w:hAnsi="Cambria"/>
                    <w:i/>
                    <w:sz w:val="24"/>
                  </w:rPr>
                  <w:t xml:space="preserve"> </w:t>
                </w:r>
                <w:proofErr w:type="spellStart"/>
                <w:r>
                  <w:rPr>
                    <w:rFonts w:ascii="Cambria" w:hAnsi="Cambria"/>
                    <w:i/>
                    <w:sz w:val="24"/>
                  </w:rPr>
                  <w:t>výroben</w:t>
                </w:r>
                <w:proofErr w:type="spellEnd"/>
                <w:r>
                  <w:rPr>
                    <w:rFonts w:ascii="Cambria" w:hAnsi="Cambria"/>
                    <w:i/>
                    <w:sz w:val="24"/>
                  </w:rPr>
                  <w:t xml:space="preserve"> </w:t>
                </w:r>
                <w:proofErr w:type="gramStart"/>
                <w:r>
                  <w:rPr>
                    <w:rFonts w:ascii="Cambria" w:hAnsi="Cambria"/>
                    <w:i/>
                    <w:sz w:val="24"/>
                  </w:rPr>
                  <w:t>a</w:t>
                </w:r>
                <w:proofErr w:type="gramEnd"/>
                <w:r>
                  <w:rPr>
                    <w:rFonts w:ascii="Cambria" w:hAnsi="Cambria"/>
                    <w:i/>
                    <w:sz w:val="24"/>
                  </w:rPr>
                  <w:t xml:space="preserve"> </w:t>
                </w:r>
                <w:proofErr w:type="spellStart"/>
                <w:r>
                  <w:rPr>
                    <w:rFonts w:ascii="Cambria" w:hAnsi="Cambria"/>
                    <w:i/>
                    <w:sz w:val="24"/>
                  </w:rPr>
                  <w:t>akumulačních</w:t>
                </w:r>
                <w:proofErr w:type="spellEnd"/>
                <w:r>
                  <w:rPr>
                    <w:rFonts w:ascii="Cambria" w:hAnsi="Cambria"/>
                    <w:i/>
                    <w:sz w:val="24"/>
                  </w:rPr>
                  <w:t xml:space="preserve"> </w:t>
                </w:r>
                <w:proofErr w:type="spellStart"/>
                <w:r>
                  <w:rPr>
                    <w:rFonts w:ascii="Cambria" w:hAnsi="Cambria"/>
                    <w:i/>
                    <w:sz w:val="24"/>
                  </w:rPr>
                  <w:t>zařízení</w:t>
                </w:r>
                <w:proofErr w:type="spellEnd"/>
                <w:r>
                  <w:rPr>
                    <w:rFonts w:ascii="Cambria" w:hAnsi="Cambria"/>
                    <w:i/>
                    <w:sz w:val="24"/>
                  </w:rPr>
                  <w:t xml:space="preserve"> se </w:t>
                </w:r>
                <w:proofErr w:type="spellStart"/>
                <w:r>
                  <w:rPr>
                    <w:rFonts w:ascii="Cambria" w:hAnsi="Cambria"/>
                    <w:i/>
                    <w:sz w:val="24"/>
                  </w:rPr>
                  <w:t>sítí</w:t>
                </w:r>
                <w:proofErr w:type="spellEnd"/>
              </w:p>
            </w:txbxContent>
          </v:textbox>
          <w10:wrap anchorx="page" anchory="page"/>
        </v:shape>
      </w:pict>
    </w:r>
    <w:r>
      <w:pict>
        <v:shape id="_x0000_s2058" type="#_x0000_t202" style="position:absolute;margin-left:84.2pt;margin-top:784.4pt;width:212.15pt;height:16.1pt;z-index:-139192;mso-position-horizontal-relative:page;mso-position-vertical-relative:page" filled="f" stroked="f">
          <v:textbox inset="0,0,0,0">
            <w:txbxContent>
              <w:p w:rsidR="00757245" w:rsidRDefault="00A70CAA">
                <w:pPr>
                  <w:spacing w:before="20"/>
                  <w:ind w:left="20"/>
                  <w:rPr>
                    <w:rFonts w:ascii="Cambria" w:hAnsi="Cambria"/>
                    <w:i/>
                    <w:sz w:val="24"/>
                  </w:rPr>
                </w:pPr>
                <w:proofErr w:type="spellStart"/>
                <w:r>
                  <w:rPr>
                    <w:rFonts w:ascii="Cambria" w:hAnsi="Cambria"/>
                    <w:i/>
                    <w:sz w:val="24"/>
                  </w:rPr>
                  <w:t>provozovatele</w:t>
                </w:r>
                <w:proofErr w:type="spellEnd"/>
                <w:r>
                  <w:rPr>
                    <w:rFonts w:ascii="Cambria" w:hAnsi="Cambria"/>
                    <w:i/>
                    <w:sz w:val="24"/>
                  </w:rPr>
                  <w:t xml:space="preserve"> </w:t>
                </w:r>
                <w:proofErr w:type="spellStart"/>
                <w:r>
                  <w:rPr>
                    <w:rFonts w:ascii="Cambria" w:hAnsi="Cambria"/>
                    <w:i/>
                    <w:sz w:val="24"/>
                  </w:rPr>
                  <w:t>lokální</w:t>
                </w:r>
                <w:proofErr w:type="spellEnd"/>
                <w:r>
                  <w:rPr>
                    <w:rFonts w:ascii="Cambria" w:hAnsi="Cambria"/>
                    <w:i/>
                    <w:sz w:val="24"/>
                  </w:rPr>
                  <w:t xml:space="preserve"> </w:t>
                </w:r>
                <w:proofErr w:type="spellStart"/>
                <w:r>
                  <w:rPr>
                    <w:rFonts w:ascii="Cambria" w:hAnsi="Cambria"/>
                    <w:i/>
                    <w:sz w:val="24"/>
                  </w:rPr>
                  <w:t>distribuční</w:t>
                </w:r>
                <w:proofErr w:type="spellEnd"/>
                <w:r>
                  <w:rPr>
                    <w:rFonts w:ascii="Cambria" w:hAnsi="Cambria"/>
                    <w:i/>
                    <w:sz w:val="24"/>
                  </w:rPr>
                  <w:t xml:space="preserve"> </w:t>
                </w:r>
                <w:proofErr w:type="spellStart"/>
                <w:r>
                  <w:rPr>
                    <w:rFonts w:ascii="Cambria" w:hAnsi="Cambria"/>
                    <w:i/>
                    <w:sz w:val="24"/>
                  </w:rPr>
                  <w:t>soustav</w:t>
                </w:r>
                <w:r>
                  <w:rPr>
                    <w:rFonts w:ascii="Cambria" w:hAnsi="Cambria"/>
                    <w:i/>
                    <w:sz w:val="24"/>
                  </w:rPr>
                  <w:t>y</w:t>
                </w:r>
                <w:proofErr w:type="spellEnd"/>
              </w:p>
            </w:txbxContent>
          </v:textbox>
          <w10:wrap anchorx="page" anchory="page"/>
        </v:shape>
      </w:pict>
    </w:r>
    <w:r>
      <w:pict>
        <v:shape id="_x0000_s2057" type="#_x0000_t202" style="position:absolute;margin-left:482pt;margin-top:784.3pt;width:58.85pt;height:16.2pt;z-index:-139168;mso-position-horizontal-relative:page;mso-position-vertical-relative:page" filled="f" stroked="f">
          <v:textbox inset="0,0,0,0">
            <w:txbxContent>
              <w:p w:rsidR="00757245" w:rsidRDefault="00A70CAA">
                <w:pPr>
                  <w:spacing w:before="22"/>
                  <w:ind w:left="20"/>
                  <w:rPr>
                    <w:rFonts w:ascii="Cambria" w:hAnsi="Cambria"/>
                    <w:sz w:val="24"/>
                  </w:rPr>
                </w:pPr>
                <w:proofErr w:type="spellStart"/>
                <w:r>
                  <w:rPr>
                    <w:rFonts w:ascii="Cambria" w:hAnsi="Cambria"/>
                    <w:i/>
                    <w:sz w:val="24"/>
                  </w:rPr>
                  <w:t>Stránka</w:t>
                </w:r>
                <w:proofErr w:type="spellEnd"/>
                <w:r>
                  <w:rPr>
                    <w:rFonts w:ascii="Cambria" w:hAnsi="Cambria"/>
                    <w:i/>
                    <w:sz w:val="24"/>
                  </w:rPr>
                  <w:t xml:space="preserve"> </w:t>
                </w:r>
                <w:r>
                  <w:fldChar w:fldCharType="begin"/>
                </w:r>
                <w:r>
                  <w:rPr>
                    <w:rFonts w:ascii="Cambria" w:hAnsi="Cambria"/>
                    <w:sz w:val="24"/>
                  </w:rPr>
                  <w:instrText xml:space="preserve"> PAGE </w:instrText>
                </w:r>
                <w:r>
                  <w:fldChar w:fldCharType="separate"/>
                </w:r>
                <w:r>
                  <w:t>55</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245" w:rsidRDefault="00A70CAA">
    <w:pPr>
      <w:pStyle w:val="Zkladntext"/>
      <w:spacing w:line="14" w:lineRule="auto"/>
      <w:rPr>
        <w:sz w:val="20"/>
      </w:rPr>
    </w:pPr>
    <w:r>
      <w:pict>
        <v:shape id="_x0000_s2056" style="position:absolute;margin-left:83.65pt;margin-top:768.95pt;width:456.5pt;height:1pt;z-index:-139144;mso-position-horizontal-relative:page;mso-position-vertical-relative:page" coordorigin="1673,15379" coordsize="9130,20" o:spt="100" adj="0,,0" path="m1673,15379r9129,m1673,15398r9129,e" filled="f" strokecolor="#7f0000" strokeweight=".48pt">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5" type="#_x0000_t202" style="position:absolute;margin-left:84.1pt;margin-top:770.25pt;width:432.25pt;height:16.1pt;z-index:-139120;mso-position-horizontal-relative:page;mso-position-vertical-relative:page" filled="f" stroked="f">
          <v:textbox inset="0,0,0,0">
            <w:txbxContent>
              <w:p w:rsidR="00757245" w:rsidRDefault="00A70CAA">
                <w:pPr>
                  <w:spacing w:before="20"/>
                  <w:ind w:left="20"/>
                  <w:rPr>
                    <w:rFonts w:ascii="Cambria" w:hAnsi="Cambria"/>
                    <w:i/>
                    <w:sz w:val="24"/>
                  </w:rPr>
                </w:pPr>
                <w:proofErr w:type="spellStart"/>
                <w:r>
                  <w:rPr>
                    <w:rFonts w:ascii="Cambria" w:hAnsi="Cambria"/>
                    <w:i/>
                    <w:sz w:val="24"/>
                  </w:rPr>
                  <w:t>Příloha</w:t>
                </w:r>
                <w:proofErr w:type="spellEnd"/>
                <w:r>
                  <w:rPr>
                    <w:rFonts w:ascii="Cambria" w:hAnsi="Cambria"/>
                    <w:i/>
                    <w:sz w:val="24"/>
                  </w:rPr>
                  <w:t xml:space="preserve"> 4 PPLDS </w:t>
                </w:r>
                <w:proofErr w:type="spellStart"/>
                <w:r>
                  <w:rPr>
                    <w:rFonts w:ascii="Cambria" w:hAnsi="Cambria"/>
                    <w:i/>
                    <w:sz w:val="24"/>
                  </w:rPr>
                  <w:t>Pravidla</w:t>
                </w:r>
                <w:proofErr w:type="spellEnd"/>
                <w:r>
                  <w:rPr>
                    <w:rFonts w:ascii="Cambria" w:hAnsi="Cambria"/>
                    <w:i/>
                    <w:sz w:val="24"/>
                  </w:rPr>
                  <w:t xml:space="preserve"> pro </w:t>
                </w:r>
                <w:proofErr w:type="spellStart"/>
                <w:r>
                  <w:rPr>
                    <w:rFonts w:ascii="Cambria" w:hAnsi="Cambria"/>
                    <w:i/>
                    <w:sz w:val="24"/>
                  </w:rPr>
                  <w:t>paralelní</w:t>
                </w:r>
                <w:proofErr w:type="spellEnd"/>
                <w:r>
                  <w:rPr>
                    <w:rFonts w:ascii="Cambria" w:hAnsi="Cambria"/>
                    <w:i/>
                    <w:sz w:val="24"/>
                  </w:rPr>
                  <w:t xml:space="preserve"> </w:t>
                </w:r>
                <w:proofErr w:type="spellStart"/>
                <w:r>
                  <w:rPr>
                    <w:rFonts w:ascii="Cambria" w:hAnsi="Cambria"/>
                    <w:i/>
                    <w:sz w:val="24"/>
                  </w:rPr>
                  <w:t>provoz</w:t>
                </w:r>
                <w:proofErr w:type="spellEnd"/>
                <w:r>
                  <w:rPr>
                    <w:rFonts w:ascii="Cambria" w:hAnsi="Cambria"/>
                    <w:i/>
                    <w:sz w:val="24"/>
                  </w:rPr>
                  <w:t xml:space="preserve"> </w:t>
                </w:r>
                <w:proofErr w:type="spellStart"/>
                <w:r>
                  <w:rPr>
                    <w:rFonts w:ascii="Cambria" w:hAnsi="Cambria"/>
                    <w:i/>
                    <w:sz w:val="24"/>
                  </w:rPr>
                  <w:t>výroben</w:t>
                </w:r>
                <w:proofErr w:type="spellEnd"/>
                <w:r>
                  <w:rPr>
                    <w:rFonts w:ascii="Cambria" w:hAnsi="Cambria"/>
                    <w:i/>
                    <w:sz w:val="24"/>
                  </w:rPr>
                  <w:t xml:space="preserve"> </w:t>
                </w:r>
                <w:proofErr w:type="gramStart"/>
                <w:r>
                  <w:rPr>
                    <w:rFonts w:ascii="Cambria" w:hAnsi="Cambria"/>
                    <w:i/>
                    <w:sz w:val="24"/>
                  </w:rPr>
                  <w:t>a</w:t>
                </w:r>
                <w:proofErr w:type="gramEnd"/>
                <w:r>
                  <w:rPr>
                    <w:rFonts w:ascii="Cambria" w:hAnsi="Cambria"/>
                    <w:i/>
                    <w:sz w:val="24"/>
                  </w:rPr>
                  <w:t xml:space="preserve"> </w:t>
                </w:r>
                <w:proofErr w:type="spellStart"/>
                <w:r>
                  <w:rPr>
                    <w:rFonts w:ascii="Cambria" w:hAnsi="Cambria"/>
                    <w:i/>
                    <w:sz w:val="24"/>
                  </w:rPr>
                  <w:t>akumulačních</w:t>
                </w:r>
                <w:proofErr w:type="spellEnd"/>
                <w:r>
                  <w:rPr>
                    <w:rFonts w:ascii="Cambria" w:hAnsi="Cambria"/>
                    <w:i/>
                    <w:sz w:val="24"/>
                  </w:rPr>
                  <w:t xml:space="preserve"> </w:t>
                </w:r>
                <w:proofErr w:type="spellStart"/>
                <w:r>
                  <w:rPr>
                    <w:rFonts w:ascii="Cambria" w:hAnsi="Cambria"/>
                    <w:i/>
                    <w:sz w:val="24"/>
                  </w:rPr>
                  <w:t>zařízení</w:t>
                </w:r>
                <w:proofErr w:type="spellEnd"/>
                <w:r>
                  <w:rPr>
                    <w:rFonts w:ascii="Cambria" w:hAnsi="Cambria"/>
                    <w:i/>
                    <w:sz w:val="24"/>
                  </w:rPr>
                  <w:t xml:space="preserve"> se </w:t>
                </w:r>
                <w:proofErr w:type="spellStart"/>
                <w:r>
                  <w:rPr>
                    <w:rFonts w:ascii="Cambria" w:hAnsi="Cambria"/>
                    <w:i/>
                    <w:sz w:val="24"/>
                  </w:rPr>
                  <w:t>sítí</w:t>
                </w:r>
                <w:proofErr w:type="spellEnd"/>
              </w:p>
            </w:txbxContent>
          </v:textbox>
          <w10:wrap anchorx="page" anchory="page"/>
        </v:shape>
      </w:pict>
    </w:r>
    <w:r>
      <w:pict>
        <v:shape id="_x0000_s2054" type="#_x0000_t202" style="position:absolute;margin-left:84.05pt;margin-top:784.3pt;width:212.15pt;height:16.1pt;z-index:-139096;mso-position-horizontal-relative:page;mso-position-vertical-relative:page" filled="f" stroked="f">
          <v:textbox inset="0,0,0,0">
            <w:txbxContent>
              <w:p w:rsidR="00757245" w:rsidRDefault="00A70CAA">
                <w:pPr>
                  <w:spacing w:before="20"/>
                  <w:ind w:left="20"/>
                  <w:rPr>
                    <w:rFonts w:ascii="Cambria" w:hAnsi="Cambria"/>
                    <w:i/>
                    <w:sz w:val="24"/>
                  </w:rPr>
                </w:pPr>
                <w:proofErr w:type="spellStart"/>
                <w:r>
                  <w:rPr>
                    <w:rFonts w:ascii="Cambria" w:hAnsi="Cambria"/>
                    <w:i/>
                    <w:sz w:val="24"/>
                  </w:rPr>
                  <w:t>provozovatele</w:t>
                </w:r>
                <w:proofErr w:type="spellEnd"/>
                <w:r>
                  <w:rPr>
                    <w:rFonts w:ascii="Cambria" w:hAnsi="Cambria"/>
                    <w:i/>
                    <w:sz w:val="24"/>
                  </w:rPr>
                  <w:t xml:space="preserve"> </w:t>
                </w:r>
                <w:proofErr w:type="spellStart"/>
                <w:r>
                  <w:rPr>
                    <w:rFonts w:ascii="Cambria" w:hAnsi="Cambria"/>
                    <w:i/>
                    <w:sz w:val="24"/>
                  </w:rPr>
                  <w:t>lokální</w:t>
                </w:r>
                <w:proofErr w:type="spellEnd"/>
                <w:r>
                  <w:rPr>
                    <w:rFonts w:ascii="Cambria" w:hAnsi="Cambria"/>
                    <w:i/>
                    <w:sz w:val="24"/>
                  </w:rPr>
                  <w:t xml:space="preserve"> </w:t>
                </w:r>
                <w:proofErr w:type="spellStart"/>
                <w:r>
                  <w:rPr>
                    <w:rFonts w:ascii="Cambria" w:hAnsi="Cambria"/>
                    <w:i/>
                    <w:sz w:val="24"/>
                  </w:rPr>
                  <w:t>distribuční</w:t>
                </w:r>
                <w:proofErr w:type="spellEnd"/>
                <w:r>
                  <w:rPr>
                    <w:rFonts w:ascii="Cambria" w:hAnsi="Cambria"/>
                    <w:i/>
                    <w:sz w:val="24"/>
                  </w:rPr>
                  <w:t xml:space="preserve"> </w:t>
                </w:r>
                <w:proofErr w:type="spellStart"/>
                <w:r>
                  <w:rPr>
                    <w:rFonts w:ascii="Cambria" w:hAnsi="Cambria"/>
                    <w:i/>
                    <w:sz w:val="24"/>
                  </w:rPr>
                  <w:t>soustavy</w:t>
                </w:r>
                <w:proofErr w:type="spellEnd"/>
              </w:p>
            </w:txbxContent>
          </v:textbox>
          <w10:wrap anchorx="page" anchory="page"/>
        </v:shape>
      </w:pict>
    </w:r>
    <w:r>
      <w:pict>
        <v:shape id="_x0000_s2053" type="#_x0000_t202" style="position:absolute;margin-left:481.9pt;margin-top:784.3pt;width:58.85pt;height:16.1pt;z-index:-139072;mso-position-horizontal-relative:page;mso-position-vertical-relative:page" filled="f" stroked="f">
          <v:textbox inset="0,0,0,0">
            <w:txbxContent>
              <w:p w:rsidR="00757245" w:rsidRDefault="00A70CAA">
                <w:pPr>
                  <w:spacing w:before="20"/>
                  <w:ind w:left="20"/>
                  <w:rPr>
                    <w:rFonts w:ascii="Cambria" w:hAnsi="Cambria"/>
                    <w:sz w:val="24"/>
                  </w:rPr>
                </w:pPr>
                <w:proofErr w:type="spellStart"/>
                <w:r>
                  <w:rPr>
                    <w:rFonts w:ascii="Cambria" w:hAnsi="Cambria"/>
                    <w:i/>
                    <w:sz w:val="24"/>
                  </w:rPr>
                  <w:t>Stránka</w:t>
                </w:r>
                <w:proofErr w:type="spellEnd"/>
                <w:r>
                  <w:rPr>
                    <w:rFonts w:ascii="Cambria" w:hAnsi="Cambria"/>
                    <w:i/>
                    <w:sz w:val="24"/>
                  </w:rPr>
                  <w:t xml:space="preserve"> </w:t>
                </w:r>
                <w:r>
                  <w:fldChar w:fldCharType="begin"/>
                </w:r>
                <w:r>
                  <w:rPr>
                    <w:rFonts w:ascii="Cambria" w:hAnsi="Cambria"/>
                    <w:sz w:val="24"/>
                  </w:rPr>
                  <w:instrText xml:space="preserve"> PAGE </w:instrText>
                </w:r>
                <w:r>
                  <w:fldChar w:fldCharType="separate"/>
                </w:r>
                <w:r>
                  <w:t>60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0CAA" w:rsidRDefault="00A70CAA">
      <w:r>
        <w:separator/>
      </w:r>
    </w:p>
  </w:footnote>
  <w:footnote w:type="continuationSeparator" w:id="0">
    <w:p w:rsidR="00A70CAA" w:rsidRDefault="00A70C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C5D8F"/>
    <w:multiLevelType w:val="hybridMultilevel"/>
    <w:tmpl w:val="F61E7BCA"/>
    <w:lvl w:ilvl="0" w:tplc="5D02A7FC">
      <w:numFmt w:val="bullet"/>
      <w:lvlText w:val=""/>
      <w:lvlJc w:val="left"/>
      <w:pPr>
        <w:ind w:left="1254" w:hanging="356"/>
      </w:pPr>
      <w:rPr>
        <w:rFonts w:ascii="Symbol" w:eastAsia="Symbol" w:hAnsi="Symbol" w:cs="Symbol" w:hint="default"/>
        <w:w w:val="99"/>
        <w:sz w:val="24"/>
        <w:szCs w:val="24"/>
      </w:rPr>
    </w:lvl>
    <w:lvl w:ilvl="1" w:tplc="19DECA10">
      <w:numFmt w:val="bullet"/>
      <w:lvlText w:val="•"/>
      <w:lvlJc w:val="left"/>
      <w:pPr>
        <w:ind w:left="2180" w:hanging="356"/>
      </w:pPr>
      <w:rPr>
        <w:rFonts w:hint="default"/>
      </w:rPr>
    </w:lvl>
    <w:lvl w:ilvl="2" w:tplc="5B4CF9E0">
      <w:numFmt w:val="bullet"/>
      <w:lvlText w:val="•"/>
      <w:lvlJc w:val="left"/>
      <w:pPr>
        <w:ind w:left="3100" w:hanging="356"/>
      </w:pPr>
      <w:rPr>
        <w:rFonts w:hint="default"/>
      </w:rPr>
    </w:lvl>
    <w:lvl w:ilvl="3" w:tplc="ACDCEACC">
      <w:numFmt w:val="bullet"/>
      <w:lvlText w:val="•"/>
      <w:lvlJc w:val="left"/>
      <w:pPr>
        <w:ind w:left="4020" w:hanging="356"/>
      </w:pPr>
      <w:rPr>
        <w:rFonts w:hint="default"/>
      </w:rPr>
    </w:lvl>
    <w:lvl w:ilvl="4" w:tplc="141E1D4C">
      <w:numFmt w:val="bullet"/>
      <w:lvlText w:val="•"/>
      <w:lvlJc w:val="left"/>
      <w:pPr>
        <w:ind w:left="4940" w:hanging="356"/>
      </w:pPr>
      <w:rPr>
        <w:rFonts w:hint="default"/>
      </w:rPr>
    </w:lvl>
    <w:lvl w:ilvl="5" w:tplc="36525364">
      <w:numFmt w:val="bullet"/>
      <w:lvlText w:val="•"/>
      <w:lvlJc w:val="left"/>
      <w:pPr>
        <w:ind w:left="5860" w:hanging="356"/>
      </w:pPr>
      <w:rPr>
        <w:rFonts w:hint="default"/>
      </w:rPr>
    </w:lvl>
    <w:lvl w:ilvl="6" w:tplc="BC161CEC">
      <w:numFmt w:val="bullet"/>
      <w:lvlText w:val="•"/>
      <w:lvlJc w:val="left"/>
      <w:pPr>
        <w:ind w:left="6780" w:hanging="356"/>
      </w:pPr>
      <w:rPr>
        <w:rFonts w:hint="default"/>
      </w:rPr>
    </w:lvl>
    <w:lvl w:ilvl="7" w:tplc="00B6BE3E">
      <w:numFmt w:val="bullet"/>
      <w:lvlText w:val="•"/>
      <w:lvlJc w:val="left"/>
      <w:pPr>
        <w:ind w:left="7700" w:hanging="356"/>
      </w:pPr>
      <w:rPr>
        <w:rFonts w:hint="default"/>
      </w:rPr>
    </w:lvl>
    <w:lvl w:ilvl="8" w:tplc="DA0C88D4">
      <w:numFmt w:val="bullet"/>
      <w:lvlText w:val="•"/>
      <w:lvlJc w:val="left"/>
      <w:pPr>
        <w:ind w:left="8620" w:hanging="356"/>
      </w:pPr>
      <w:rPr>
        <w:rFonts w:hint="default"/>
      </w:rPr>
    </w:lvl>
  </w:abstractNum>
  <w:abstractNum w:abstractNumId="1" w15:restartNumberingAfterBreak="0">
    <w:nsid w:val="040E4200"/>
    <w:multiLevelType w:val="hybridMultilevel"/>
    <w:tmpl w:val="877C3B94"/>
    <w:lvl w:ilvl="0" w:tplc="E6BE8582">
      <w:numFmt w:val="bullet"/>
      <w:lvlText w:val=""/>
      <w:lvlJc w:val="left"/>
      <w:pPr>
        <w:ind w:left="1254" w:hanging="356"/>
      </w:pPr>
      <w:rPr>
        <w:rFonts w:ascii="Symbol" w:eastAsia="Symbol" w:hAnsi="Symbol" w:cs="Symbol" w:hint="default"/>
        <w:w w:val="99"/>
        <w:sz w:val="24"/>
        <w:szCs w:val="24"/>
      </w:rPr>
    </w:lvl>
    <w:lvl w:ilvl="1" w:tplc="2CB699D8">
      <w:numFmt w:val="bullet"/>
      <w:lvlText w:val="o"/>
      <w:lvlJc w:val="left"/>
      <w:pPr>
        <w:ind w:left="2672" w:hanging="360"/>
      </w:pPr>
      <w:rPr>
        <w:rFonts w:ascii="Courier New" w:eastAsia="Courier New" w:hAnsi="Courier New" w:cs="Courier New" w:hint="default"/>
        <w:w w:val="99"/>
        <w:sz w:val="24"/>
        <w:szCs w:val="24"/>
      </w:rPr>
    </w:lvl>
    <w:lvl w:ilvl="2" w:tplc="8FBCB5BA">
      <w:numFmt w:val="bullet"/>
      <w:lvlText w:val="•"/>
      <w:lvlJc w:val="left"/>
      <w:pPr>
        <w:ind w:left="3544" w:hanging="360"/>
      </w:pPr>
      <w:rPr>
        <w:rFonts w:hint="default"/>
      </w:rPr>
    </w:lvl>
    <w:lvl w:ilvl="3" w:tplc="3EA00CB2">
      <w:numFmt w:val="bullet"/>
      <w:lvlText w:val="•"/>
      <w:lvlJc w:val="left"/>
      <w:pPr>
        <w:ind w:left="4408" w:hanging="360"/>
      </w:pPr>
      <w:rPr>
        <w:rFonts w:hint="default"/>
      </w:rPr>
    </w:lvl>
    <w:lvl w:ilvl="4" w:tplc="44721610">
      <w:numFmt w:val="bullet"/>
      <w:lvlText w:val="•"/>
      <w:lvlJc w:val="left"/>
      <w:pPr>
        <w:ind w:left="5273" w:hanging="360"/>
      </w:pPr>
      <w:rPr>
        <w:rFonts w:hint="default"/>
      </w:rPr>
    </w:lvl>
    <w:lvl w:ilvl="5" w:tplc="C4A461BA">
      <w:numFmt w:val="bullet"/>
      <w:lvlText w:val="•"/>
      <w:lvlJc w:val="left"/>
      <w:pPr>
        <w:ind w:left="6137" w:hanging="360"/>
      </w:pPr>
      <w:rPr>
        <w:rFonts w:hint="default"/>
      </w:rPr>
    </w:lvl>
    <w:lvl w:ilvl="6" w:tplc="973E8998">
      <w:numFmt w:val="bullet"/>
      <w:lvlText w:val="•"/>
      <w:lvlJc w:val="left"/>
      <w:pPr>
        <w:ind w:left="7002" w:hanging="360"/>
      </w:pPr>
      <w:rPr>
        <w:rFonts w:hint="default"/>
      </w:rPr>
    </w:lvl>
    <w:lvl w:ilvl="7" w:tplc="23946AEA">
      <w:numFmt w:val="bullet"/>
      <w:lvlText w:val="•"/>
      <w:lvlJc w:val="left"/>
      <w:pPr>
        <w:ind w:left="7866" w:hanging="360"/>
      </w:pPr>
      <w:rPr>
        <w:rFonts w:hint="default"/>
      </w:rPr>
    </w:lvl>
    <w:lvl w:ilvl="8" w:tplc="343C53BC">
      <w:numFmt w:val="bullet"/>
      <w:lvlText w:val="•"/>
      <w:lvlJc w:val="left"/>
      <w:pPr>
        <w:ind w:left="8731" w:hanging="360"/>
      </w:pPr>
      <w:rPr>
        <w:rFonts w:hint="default"/>
      </w:rPr>
    </w:lvl>
  </w:abstractNum>
  <w:abstractNum w:abstractNumId="2" w15:restartNumberingAfterBreak="0">
    <w:nsid w:val="04155425"/>
    <w:multiLevelType w:val="multilevel"/>
    <w:tmpl w:val="96001BD4"/>
    <w:lvl w:ilvl="0">
      <w:start w:val="4"/>
      <w:numFmt w:val="decimal"/>
      <w:lvlText w:val="%1"/>
      <w:lvlJc w:val="left"/>
      <w:pPr>
        <w:ind w:left="1261" w:hanging="720"/>
        <w:jc w:val="left"/>
      </w:pPr>
      <w:rPr>
        <w:rFonts w:hint="default"/>
      </w:rPr>
    </w:lvl>
    <w:lvl w:ilvl="1">
      <w:start w:val="6"/>
      <w:numFmt w:val="decimal"/>
      <w:lvlText w:val="%1.%2"/>
      <w:lvlJc w:val="left"/>
      <w:pPr>
        <w:ind w:left="1261" w:hanging="720"/>
        <w:jc w:val="left"/>
      </w:pPr>
      <w:rPr>
        <w:rFonts w:hint="default"/>
      </w:rPr>
    </w:lvl>
    <w:lvl w:ilvl="2">
      <w:start w:val="1"/>
      <w:numFmt w:val="decimal"/>
      <w:lvlText w:val="%1.%2.%3"/>
      <w:lvlJc w:val="left"/>
      <w:pPr>
        <w:ind w:left="1261" w:hanging="720"/>
        <w:jc w:val="left"/>
      </w:pPr>
      <w:rPr>
        <w:rFonts w:ascii="Times New Roman" w:eastAsia="Times New Roman" w:hAnsi="Times New Roman" w:cs="Times New Roman" w:hint="default"/>
        <w:b/>
        <w:bCs/>
        <w:w w:val="99"/>
        <w:sz w:val="24"/>
        <w:szCs w:val="24"/>
      </w:rPr>
    </w:lvl>
    <w:lvl w:ilvl="3">
      <w:numFmt w:val="bullet"/>
      <w:lvlText w:val="-"/>
      <w:lvlJc w:val="left"/>
      <w:pPr>
        <w:ind w:left="1254" w:hanging="356"/>
      </w:pPr>
      <w:rPr>
        <w:rFonts w:ascii="Times New Roman" w:eastAsia="Times New Roman" w:hAnsi="Times New Roman" w:cs="Times New Roman" w:hint="default"/>
        <w:w w:val="99"/>
        <w:sz w:val="24"/>
        <w:szCs w:val="24"/>
      </w:rPr>
    </w:lvl>
    <w:lvl w:ilvl="4">
      <w:numFmt w:val="bullet"/>
      <w:lvlText w:val="•"/>
      <w:lvlJc w:val="left"/>
      <w:pPr>
        <w:ind w:left="4940" w:hanging="356"/>
      </w:pPr>
      <w:rPr>
        <w:rFonts w:hint="default"/>
      </w:rPr>
    </w:lvl>
    <w:lvl w:ilvl="5">
      <w:numFmt w:val="bullet"/>
      <w:lvlText w:val="•"/>
      <w:lvlJc w:val="left"/>
      <w:pPr>
        <w:ind w:left="5860" w:hanging="356"/>
      </w:pPr>
      <w:rPr>
        <w:rFonts w:hint="default"/>
      </w:rPr>
    </w:lvl>
    <w:lvl w:ilvl="6">
      <w:numFmt w:val="bullet"/>
      <w:lvlText w:val="•"/>
      <w:lvlJc w:val="left"/>
      <w:pPr>
        <w:ind w:left="6780" w:hanging="356"/>
      </w:pPr>
      <w:rPr>
        <w:rFonts w:hint="default"/>
      </w:rPr>
    </w:lvl>
    <w:lvl w:ilvl="7">
      <w:numFmt w:val="bullet"/>
      <w:lvlText w:val="•"/>
      <w:lvlJc w:val="left"/>
      <w:pPr>
        <w:ind w:left="7700" w:hanging="356"/>
      </w:pPr>
      <w:rPr>
        <w:rFonts w:hint="default"/>
      </w:rPr>
    </w:lvl>
    <w:lvl w:ilvl="8">
      <w:numFmt w:val="bullet"/>
      <w:lvlText w:val="•"/>
      <w:lvlJc w:val="left"/>
      <w:pPr>
        <w:ind w:left="8620" w:hanging="356"/>
      </w:pPr>
      <w:rPr>
        <w:rFonts w:hint="default"/>
      </w:rPr>
    </w:lvl>
  </w:abstractNum>
  <w:abstractNum w:abstractNumId="3" w15:restartNumberingAfterBreak="0">
    <w:nsid w:val="041F35B1"/>
    <w:multiLevelType w:val="hybridMultilevel"/>
    <w:tmpl w:val="FEA0E246"/>
    <w:lvl w:ilvl="0" w:tplc="25FC7C8E">
      <w:start w:val="5"/>
      <w:numFmt w:val="decimal"/>
      <w:lvlText w:val="%1."/>
      <w:lvlJc w:val="left"/>
      <w:pPr>
        <w:ind w:left="1261" w:hanging="360"/>
        <w:jc w:val="right"/>
      </w:pPr>
      <w:rPr>
        <w:rFonts w:ascii="Arial" w:eastAsia="Arial" w:hAnsi="Arial" w:cs="Arial" w:hint="default"/>
        <w:b/>
        <w:bCs/>
        <w:w w:val="99"/>
        <w:sz w:val="18"/>
        <w:szCs w:val="18"/>
      </w:rPr>
    </w:lvl>
    <w:lvl w:ilvl="1" w:tplc="AF608E74">
      <w:numFmt w:val="bullet"/>
      <w:lvlText w:val=""/>
      <w:lvlJc w:val="left"/>
      <w:pPr>
        <w:ind w:left="1828" w:hanging="360"/>
      </w:pPr>
      <w:rPr>
        <w:rFonts w:ascii="Symbol" w:eastAsia="Symbol" w:hAnsi="Symbol" w:cs="Symbol" w:hint="default"/>
        <w:w w:val="99"/>
        <w:sz w:val="24"/>
        <w:szCs w:val="24"/>
      </w:rPr>
    </w:lvl>
    <w:lvl w:ilvl="2" w:tplc="939683EA">
      <w:numFmt w:val="bullet"/>
      <w:lvlText w:val="•"/>
      <w:lvlJc w:val="left"/>
      <w:pPr>
        <w:ind w:left="2780" w:hanging="360"/>
      </w:pPr>
      <w:rPr>
        <w:rFonts w:hint="default"/>
      </w:rPr>
    </w:lvl>
    <w:lvl w:ilvl="3" w:tplc="4C90C2B4">
      <w:numFmt w:val="bullet"/>
      <w:lvlText w:val="•"/>
      <w:lvlJc w:val="left"/>
      <w:pPr>
        <w:ind w:left="3740" w:hanging="360"/>
      </w:pPr>
      <w:rPr>
        <w:rFonts w:hint="default"/>
      </w:rPr>
    </w:lvl>
    <w:lvl w:ilvl="4" w:tplc="F944461A">
      <w:numFmt w:val="bullet"/>
      <w:lvlText w:val="•"/>
      <w:lvlJc w:val="left"/>
      <w:pPr>
        <w:ind w:left="4700" w:hanging="360"/>
      </w:pPr>
      <w:rPr>
        <w:rFonts w:hint="default"/>
      </w:rPr>
    </w:lvl>
    <w:lvl w:ilvl="5" w:tplc="ACB665E8">
      <w:numFmt w:val="bullet"/>
      <w:lvlText w:val="•"/>
      <w:lvlJc w:val="left"/>
      <w:pPr>
        <w:ind w:left="5660" w:hanging="360"/>
      </w:pPr>
      <w:rPr>
        <w:rFonts w:hint="default"/>
      </w:rPr>
    </w:lvl>
    <w:lvl w:ilvl="6" w:tplc="CD2A6DB6">
      <w:numFmt w:val="bullet"/>
      <w:lvlText w:val="•"/>
      <w:lvlJc w:val="left"/>
      <w:pPr>
        <w:ind w:left="6620" w:hanging="360"/>
      </w:pPr>
      <w:rPr>
        <w:rFonts w:hint="default"/>
      </w:rPr>
    </w:lvl>
    <w:lvl w:ilvl="7" w:tplc="4080D9CA">
      <w:numFmt w:val="bullet"/>
      <w:lvlText w:val="•"/>
      <w:lvlJc w:val="left"/>
      <w:pPr>
        <w:ind w:left="7580" w:hanging="360"/>
      </w:pPr>
      <w:rPr>
        <w:rFonts w:hint="default"/>
      </w:rPr>
    </w:lvl>
    <w:lvl w:ilvl="8" w:tplc="95B47EE0">
      <w:numFmt w:val="bullet"/>
      <w:lvlText w:val="•"/>
      <w:lvlJc w:val="left"/>
      <w:pPr>
        <w:ind w:left="8540" w:hanging="360"/>
      </w:pPr>
      <w:rPr>
        <w:rFonts w:hint="default"/>
      </w:rPr>
    </w:lvl>
  </w:abstractNum>
  <w:abstractNum w:abstractNumId="4" w15:restartNumberingAfterBreak="0">
    <w:nsid w:val="04F6076A"/>
    <w:multiLevelType w:val="hybridMultilevel"/>
    <w:tmpl w:val="352654EA"/>
    <w:lvl w:ilvl="0" w:tplc="F7C87F72">
      <w:numFmt w:val="bullet"/>
      <w:lvlText w:val="-"/>
      <w:lvlJc w:val="left"/>
      <w:pPr>
        <w:ind w:left="1388" w:hanging="140"/>
      </w:pPr>
      <w:rPr>
        <w:rFonts w:ascii="Times New Roman" w:eastAsia="Times New Roman" w:hAnsi="Times New Roman" w:cs="Times New Roman" w:hint="default"/>
        <w:w w:val="99"/>
        <w:sz w:val="24"/>
        <w:szCs w:val="24"/>
      </w:rPr>
    </w:lvl>
    <w:lvl w:ilvl="1" w:tplc="BB8EDAC6">
      <w:numFmt w:val="bullet"/>
      <w:lvlText w:val="•"/>
      <w:lvlJc w:val="left"/>
      <w:pPr>
        <w:ind w:left="2288" w:hanging="140"/>
      </w:pPr>
      <w:rPr>
        <w:rFonts w:hint="default"/>
      </w:rPr>
    </w:lvl>
    <w:lvl w:ilvl="2" w:tplc="8E8292B6">
      <w:numFmt w:val="bullet"/>
      <w:lvlText w:val="•"/>
      <w:lvlJc w:val="left"/>
      <w:pPr>
        <w:ind w:left="3196" w:hanging="140"/>
      </w:pPr>
      <w:rPr>
        <w:rFonts w:hint="default"/>
      </w:rPr>
    </w:lvl>
    <w:lvl w:ilvl="3" w:tplc="BEE4B082">
      <w:numFmt w:val="bullet"/>
      <w:lvlText w:val="•"/>
      <w:lvlJc w:val="left"/>
      <w:pPr>
        <w:ind w:left="4104" w:hanging="140"/>
      </w:pPr>
      <w:rPr>
        <w:rFonts w:hint="default"/>
      </w:rPr>
    </w:lvl>
    <w:lvl w:ilvl="4" w:tplc="EB2C7BEE">
      <w:numFmt w:val="bullet"/>
      <w:lvlText w:val="•"/>
      <w:lvlJc w:val="left"/>
      <w:pPr>
        <w:ind w:left="5012" w:hanging="140"/>
      </w:pPr>
      <w:rPr>
        <w:rFonts w:hint="default"/>
      </w:rPr>
    </w:lvl>
    <w:lvl w:ilvl="5" w:tplc="D14284EE">
      <w:numFmt w:val="bullet"/>
      <w:lvlText w:val="•"/>
      <w:lvlJc w:val="left"/>
      <w:pPr>
        <w:ind w:left="5920" w:hanging="140"/>
      </w:pPr>
      <w:rPr>
        <w:rFonts w:hint="default"/>
      </w:rPr>
    </w:lvl>
    <w:lvl w:ilvl="6" w:tplc="05700F72">
      <w:numFmt w:val="bullet"/>
      <w:lvlText w:val="•"/>
      <w:lvlJc w:val="left"/>
      <w:pPr>
        <w:ind w:left="6828" w:hanging="140"/>
      </w:pPr>
      <w:rPr>
        <w:rFonts w:hint="default"/>
      </w:rPr>
    </w:lvl>
    <w:lvl w:ilvl="7" w:tplc="000AF73E">
      <w:numFmt w:val="bullet"/>
      <w:lvlText w:val="•"/>
      <w:lvlJc w:val="left"/>
      <w:pPr>
        <w:ind w:left="7736" w:hanging="140"/>
      </w:pPr>
      <w:rPr>
        <w:rFonts w:hint="default"/>
      </w:rPr>
    </w:lvl>
    <w:lvl w:ilvl="8" w:tplc="B302045A">
      <w:numFmt w:val="bullet"/>
      <w:lvlText w:val="•"/>
      <w:lvlJc w:val="left"/>
      <w:pPr>
        <w:ind w:left="8644" w:hanging="140"/>
      </w:pPr>
      <w:rPr>
        <w:rFonts w:hint="default"/>
      </w:rPr>
    </w:lvl>
  </w:abstractNum>
  <w:abstractNum w:abstractNumId="5" w15:restartNumberingAfterBreak="0">
    <w:nsid w:val="07655AB3"/>
    <w:multiLevelType w:val="hybridMultilevel"/>
    <w:tmpl w:val="874AA3B6"/>
    <w:lvl w:ilvl="0" w:tplc="10F60E28">
      <w:start w:val="1"/>
      <w:numFmt w:val="decimal"/>
      <w:lvlText w:val="[%1]"/>
      <w:lvlJc w:val="left"/>
      <w:pPr>
        <w:ind w:left="1249" w:hanging="708"/>
        <w:jc w:val="right"/>
      </w:pPr>
      <w:rPr>
        <w:rFonts w:ascii="Times New Roman" w:eastAsia="Times New Roman" w:hAnsi="Times New Roman" w:cs="Times New Roman" w:hint="default"/>
        <w:spacing w:val="0"/>
        <w:w w:val="99"/>
        <w:sz w:val="24"/>
        <w:szCs w:val="24"/>
      </w:rPr>
    </w:lvl>
    <w:lvl w:ilvl="1" w:tplc="7F28C83C">
      <w:numFmt w:val="bullet"/>
      <w:lvlText w:val="•"/>
      <w:lvlJc w:val="left"/>
      <w:pPr>
        <w:ind w:left="2162" w:hanging="708"/>
      </w:pPr>
      <w:rPr>
        <w:rFonts w:hint="default"/>
      </w:rPr>
    </w:lvl>
    <w:lvl w:ilvl="2" w:tplc="38FA2194">
      <w:numFmt w:val="bullet"/>
      <w:lvlText w:val="•"/>
      <w:lvlJc w:val="left"/>
      <w:pPr>
        <w:ind w:left="3084" w:hanging="708"/>
      </w:pPr>
      <w:rPr>
        <w:rFonts w:hint="default"/>
      </w:rPr>
    </w:lvl>
    <w:lvl w:ilvl="3" w:tplc="70FA90AC">
      <w:numFmt w:val="bullet"/>
      <w:lvlText w:val="•"/>
      <w:lvlJc w:val="left"/>
      <w:pPr>
        <w:ind w:left="4006" w:hanging="708"/>
      </w:pPr>
      <w:rPr>
        <w:rFonts w:hint="default"/>
      </w:rPr>
    </w:lvl>
    <w:lvl w:ilvl="4" w:tplc="952E911A">
      <w:numFmt w:val="bullet"/>
      <w:lvlText w:val="•"/>
      <w:lvlJc w:val="left"/>
      <w:pPr>
        <w:ind w:left="4928" w:hanging="708"/>
      </w:pPr>
      <w:rPr>
        <w:rFonts w:hint="default"/>
      </w:rPr>
    </w:lvl>
    <w:lvl w:ilvl="5" w:tplc="14EE7750">
      <w:numFmt w:val="bullet"/>
      <w:lvlText w:val="•"/>
      <w:lvlJc w:val="left"/>
      <w:pPr>
        <w:ind w:left="5850" w:hanging="708"/>
      </w:pPr>
      <w:rPr>
        <w:rFonts w:hint="default"/>
      </w:rPr>
    </w:lvl>
    <w:lvl w:ilvl="6" w:tplc="A37C6590">
      <w:numFmt w:val="bullet"/>
      <w:lvlText w:val="•"/>
      <w:lvlJc w:val="left"/>
      <w:pPr>
        <w:ind w:left="6772" w:hanging="708"/>
      </w:pPr>
      <w:rPr>
        <w:rFonts w:hint="default"/>
      </w:rPr>
    </w:lvl>
    <w:lvl w:ilvl="7" w:tplc="D81C5BF4">
      <w:numFmt w:val="bullet"/>
      <w:lvlText w:val="•"/>
      <w:lvlJc w:val="left"/>
      <w:pPr>
        <w:ind w:left="7694" w:hanging="708"/>
      </w:pPr>
      <w:rPr>
        <w:rFonts w:hint="default"/>
      </w:rPr>
    </w:lvl>
    <w:lvl w:ilvl="8" w:tplc="F4203194">
      <w:numFmt w:val="bullet"/>
      <w:lvlText w:val="•"/>
      <w:lvlJc w:val="left"/>
      <w:pPr>
        <w:ind w:left="8616" w:hanging="708"/>
      </w:pPr>
      <w:rPr>
        <w:rFonts w:hint="default"/>
      </w:rPr>
    </w:lvl>
  </w:abstractNum>
  <w:abstractNum w:abstractNumId="6" w15:restartNumberingAfterBreak="0">
    <w:nsid w:val="0E2E3CDB"/>
    <w:multiLevelType w:val="hybridMultilevel"/>
    <w:tmpl w:val="A4107966"/>
    <w:lvl w:ilvl="0" w:tplc="C542FDA6">
      <w:start w:val="1"/>
      <w:numFmt w:val="decimal"/>
      <w:lvlText w:val="%1."/>
      <w:lvlJc w:val="left"/>
      <w:pPr>
        <w:ind w:left="2425" w:hanging="360"/>
        <w:jc w:val="left"/>
      </w:pPr>
      <w:rPr>
        <w:rFonts w:ascii="Times New Roman" w:eastAsia="Times New Roman" w:hAnsi="Times New Roman" w:cs="Times New Roman" w:hint="default"/>
        <w:spacing w:val="0"/>
        <w:w w:val="100"/>
        <w:sz w:val="16"/>
        <w:szCs w:val="16"/>
      </w:rPr>
    </w:lvl>
    <w:lvl w:ilvl="1" w:tplc="8B40A64A">
      <w:numFmt w:val="bullet"/>
      <w:lvlText w:val="•"/>
      <w:lvlJc w:val="left"/>
      <w:pPr>
        <w:ind w:left="3224" w:hanging="360"/>
      </w:pPr>
      <w:rPr>
        <w:rFonts w:hint="default"/>
      </w:rPr>
    </w:lvl>
    <w:lvl w:ilvl="2" w:tplc="19728F4E">
      <w:numFmt w:val="bullet"/>
      <w:lvlText w:val="•"/>
      <w:lvlJc w:val="left"/>
      <w:pPr>
        <w:ind w:left="4028" w:hanging="360"/>
      </w:pPr>
      <w:rPr>
        <w:rFonts w:hint="default"/>
      </w:rPr>
    </w:lvl>
    <w:lvl w:ilvl="3" w:tplc="26165BCE">
      <w:numFmt w:val="bullet"/>
      <w:lvlText w:val="•"/>
      <w:lvlJc w:val="left"/>
      <w:pPr>
        <w:ind w:left="4832" w:hanging="360"/>
      </w:pPr>
      <w:rPr>
        <w:rFonts w:hint="default"/>
      </w:rPr>
    </w:lvl>
    <w:lvl w:ilvl="4" w:tplc="49187AF2">
      <w:numFmt w:val="bullet"/>
      <w:lvlText w:val="•"/>
      <w:lvlJc w:val="left"/>
      <w:pPr>
        <w:ind w:left="5636" w:hanging="360"/>
      </w:pPr>
      <w:rPr>
        <w:rFonts w:hint="default"/>
      </w:rPr>
    </w:lvl>
    <w:lvl w:ilvl="5" w:tplc="F434256E">
      <w:numFmt w:val="bullet"/>
      <w:lvlText w:val="•"/>
      <w:lvlJc w:val="left"/>
      <w:pPr>
        <w:ind w:left="6440" w:hanging="360"/>
      </w:pPr>
      <w:rPr>
        <w:rFonts w:hint="default"/>
      </w:rPr>
    </w:lvl>
    <w:lvl w:ilvl="6" w:tplc="4F7484E4">
      <w:numFmt w:val="bullet"/>
      <w:lvlText w:val="•"/>
      <w:lvlJc w:val="left"/>
      <w:pPr>
        <w:ind w:left="7244" w:hanging="360"/>
      </w:pPr>
      <w:rPr>
        <w:rFonts w:hint="default"/>
      </w:rPr>
    </w:lvl>
    <w:lvl w:ilvl="7" w:tplc="B1CC642C">
      <w:numFmt w:val="bullet"/>
      <w:lvlText w:val="•"/>
      <w:lvlJc w:val="left"/>
      <w:pPr>
        <w:ind w:left="8048" w:hanging="360"/>
      </w:pPr>
      <w:rPr>
        <w:rFonts w:hint="default"/>
      </w:rPr>
    </w:lvl>
    <w:lvl w:ilvl="8" w:tplc="5644FF46">
      <w:numFmt w:val="bullet"/>
      <w:lvlText w:val="•"/>
      <w:lvlJc w:val="left"/>
      <w:pPr>
        <w:ind w:left="8852" w:hanging="360"/>
      </w:pPr>
      <w:rPr>
        <w:rFonts w:hint="default"/>
      </w:rPr>
    </w:lvl>
  </w:abstractNum>
  <w:abstractNum w:abstractNumId="7" w15:restartNumberingAfterBreak="0">
    <w:nsid w:val="0F5573E4"/>
    <w:multiLevelType w:val="hybridMultilevel"/>
    <w:tmpl w:val="646291B4"/>
    <w:lvl w:ilvl="0" w:tplc="53846446">
      <w:numFmt w:val="bullet"/>
      <w:lvlText w:val="-"/>
      <w:lvlJc w:val="left"/>
      <w:pPr>
        <w:ind w:left="1254" w:hanging="356"/>
      </w:pPr>
      <w:rPr>
        <w:rFonts w:ascii="Times New Roman" w:eastAsia="Times New Roman" w:hAnsi="Times New Roman" w:cs="Times New Roman" w:hint="default"/>
        <w:w w:val="99"/>
        <w:sz w:val="24"/>
        <w:szCs w:val="24"/>
      </w:rPr>
    </w:lvl>
    <w:lvl w:ilvl="1" w:tplc="43242D14">
      <w:numFmt w:val="bullet"/>
      <w:lvlText w:val="•"/>
      <w:lvlJc w:val="left"/>
      <w:pPr>
        <w:ind w:left="2180" w:hanging="356"/>
      </w:pPr>
      <w:rPr>
        <w:rFonts w:hint="default"/>
      </w:rPr>
    </w:lvl>
    <w:lvl w:ilvl="2" w:tplc="CD2A410C">
      <w:numFmt w:val="bullet"/>
      <w:lvlText w:val="•"/>
      <w:lvlJc w:val="left"/>
      <w:pPr>
        <w:ind w:left="3100" w:hanging="356"/>
      </w:pPr>
      <w:rPr>
        <w:rFonts w:hint="default"/>
      </w:rPr>
    </w:lvl>
    <w:lvl w:ilvl="3" w:tplc="F3A24394">
      <w:numFmt w:val="bullet"/>
      <w:lvlText w:val="•"/>
      <w:lvlJc w:val="left"/>
      <w:pPr>
        <w:ind w:left="4020" w:hanging="356"/>
      </w:pPr>
      <w:rPr>
        <w:rFonts w:hint="default"/>
      </w:rPr>
    </w:lvl>
    <w:lvl w:ilvl="4" w:tplc="1A4047A2">
      <w:numFmt w:val="bullet"/>
      <w:lvlText w:val="•"/>
      <w:lvlJc w:val="left"/>
      <w:pPr>
        <w:ind w:left="4940" w:hanging="356"/>
      </w:pPr>
      <w:rPr>
        <w:rFonts w:hint="default"/>
      </w:rPr>
    </w:lvl>
    <w:lvl w:ilvl="5" w:tplc="81762C88">
      <w:numFmt w:val="bullet"/>
      <w:lvlText w:val="•"/>
      <w:lvlJc w:val="left"/>
      <w:pPr>
        <w:ind w:left="5860" w:hanging="356"/>
      </w:pPr>
      <w:rPr>
        <w:rFonts w:hint="default"/>
      </w:rPr>
    </w:lvl>
    <w:lvl w:ilvl="6" w:tplc="D9A091F2">
      <w:numFmt w:val="bullet"/>
      <w:lvlText w:val="•"/>
      <w:lvlJc w:val="left"/>
      <w:pPr>
        <w:ind w:left="6780" w:hanging="356"/>
      </w:pPr>
      <w:rPr>
        <w:rFonts w:hint="default"/>
      </w:rPr>
    </w:lvl>
    <w:lvl w:ilvl="7" w:tplc="7E6A366C">
      <w:numFmt w:val="bullet"/>
      <w:lvlText w:val="•"/>
      <w:lvlJc w:val="left"/>
      <w:pPr>
        <w:ind w:left="7700" w:hanging="356"/>
      </w:pPr>
      <w:rPr>
        <w:rFonts w:hint="default"/>
      </w:rPr>
    </w:lvl>
    <w:lvl w:ilvl="8" w:tplc="4A840286">
      <w:numFmt w:val="bullet"/>
      <w:lvlText w:val="•"/>
      <w:lvlJc w:val="left"/>
      <w:pPr>
        <w:ind w:left="8620" w:hanging="356"/>
      </w:pPr>
      <w:rPr>
        <w:rFonts w:hint="default"/>
      </w:rPr>
    </w:lvl>
  </w:abstractNum>
  <w:abstractNum w:abstractNumId="8" w15:restartNumberingAfterBreak="0">
    <w:nsid w:val="117F60FF"/>
    <w:multiLevelType w:val="hybridMultilevel"/>
    <w:tmpl w:val="CD70D924"/>
    <w:lvl w:ilvl="0" w:tplc="B7F0FE46">
      <w:numFmt w:val="bullet"/>
      <w:lvlText w:val=""/>
      <w:lvlJc w:val="left"/>
      <w:pPr>
        <w:ind w:left="454" w:hanging="92"/>
      </w:pPr>
      <w:rPr>
        <w:rFonts w:ascii="Symbol" w:eastAsia="Symbol" w:hAnsi="Symbol" w:cs="Symbol" w:hint="default"/>
        <w:w w:val="55"/>
        <w:sz w:val="23"/>
        <w:szCs w:val="23"/>
      </w:rPr>
    </w:lvl>
    <w:lvl w:ilvl="1" w:tplc="8296223C">
      <w:numFmt w:val="bullet"/>
      <w:lvlText w:val="•"/>
      <w:lvlJc w:val="left"/>
      <w:pPr>
        <w:ind w:left="1240" w:hanging="92"/>
      </w:pPr>
      <w:rPr>
        <w:rFonts w:hint="default"/>
      </w:rPr>
    </w:lvl>
    <w:lvl w:ilvl="2" w:tplc="A8D0DA54">
      <w:numFmt w:val="bullet"/>
      <w:lvlText w:val="•"/>
      <w:lvlJc w:val="left"/>
      <w:pPr>
        <w:ind w:left="1990" w:hanging="92"/>
      </w:pPr>
      <w:rPr>
        <w:rFonts w:hint="default"/>
      </w:rPr>
    </w:lvl>
    <w:lvl w:ilvl="3" w:tplc="7D28E592">
      <w:numFmt w:val="bullet"/>
      <w:lvlText w:val="•"/>
      <w:lvlJc w:val="left"/>
      <w:pPr>
        <w:ind w:left="2740" w:hanging="92"/>
      </w:pPr>
      <w:rPr>
        <w:rFonts w:hint="default"/>
      </w:rPr>
    </w:lvl>
    <w:lvl w:ilvl="4" w:tplc="B5540F66">
      <w:numFmt w:val="bullet"/>
      <w:lvlText w:val="•"/>
      <w:lvlJc w:val="left"/>
      <w:pPr>
        <w:ind w:left="3490" w:hanging="92"/>
      </w:pPr>
      <w:rPr>
        <w:rFonts w:hint="default"/>
      </w:rPr>
    </w:lvl>
    <w:lvl w:ilvl="5" w:tplc="09D0E798">
      <w:numFmt w:val="bullet"/>
      <w:lvlText w:val="•"/>
      <w:lvlJc w:val="left"/>
      <w:pPr>
        <w:ind w:left="4240" w:hanging="92"/>
      </w:pPr>
      <w:rPr>
        <w:rFonts w:hint="default"/>
      </w:rPr>
    </w:lvl>
    <w:lvl w:ilvl="6" w:tplc="5894AF84">
      <w:numFmt w:val="bullet"/>
      <w:lvlText w:val="•"/>
      <w:lvlJc w:val="left"/>
      <w:pPr>
        <w:ind w:left="4990" w:hanging="92"/>
      </w:pPr>
      <w:rPr>
        <w:rFonts w:hint="default"/>
      </w:rPr>
    </w:lvl>
    <w:lvl w:ilvl="7" w:tplc="F3327BA0">
      <w:numFmt w:val="bullet"/>
      <w:lvlText w:val="•"/>
      <w:lvlJc w:val="left"/>
      <w:pPr>
        <w:ind w:left="5741" w:hanging="92"/>
      </w:pPr>
      <w:rPr>
        <w:rFonts w:hint="default"/>
      </w:rPr>
    </w:lvl>
    <w:lvl w:ilvl="8" w:tplc="240E736E">
      <w:numFmt w:val="bullet"/>
      <w:lvlText w:val="•"/>
      <w:lvlJc w:val="left"/>
      <w:pPr>
        <w:ind w:left="6491" w:hanging="92"/>
      </w:pPr>
      <w:rPr>
        <w:rFonts w:hint="default"/>
      </w:rPr>
    </w:lvl>
  </w:abstractNum>
  <w:abstractNum w:abstractNumId="9" w15:restartNumberingAfterBreak="0">
    <w:nsid w:val="17A13B2E"/>
    <w:multiLevelType w:val="hybridMultilevel"/>
    <w:tmpl w:val="2780C82E"/>
    <w:lvl w:ilvl="0" w:tplc="40A8C966">
      <w:numFmt w:val="bullet"/>
      <w:lvlText w:val="-"/>
      <w:lvlJc w:val="left"/>
      <w:pPr>
        <w:ind w:left="1249" w:hanging="140"/>
      </w:pPr>
      <w:rPr>
        <w:rFonts w:ascii="Times New Roman" w:eastAsia="Times New Roman" w:hAnsi="Times New Roman" w:cs="Times New Roman" w:hint="default"/>
        <w:w w:val="99"/>
        <w:sz w:val="24"/>
        <w:szCs w:val="24"/>
      </w:rPr>
    </w:lvl>
    <w:lvl w:ilvl="1" w:tplc="CAB0561A">
      <w:numFmt w:val="bullet"/>
      <w:lvlText w:val="•"/>
      <w:lvlJc w:val="left"/>
      <w:pPr>
        <w:ind w:left="2162" w:hanging="140"/>
      </w:pPr>
      <w:rPr>
        <w:rFonts w:hint="default"/>
      </w:rPr>
    </w:lvl>
    <w:lvl w:ilvl="2" w:tplc="7CECD62E">
      <w:numFmt w:val="bullet"/>
      <w:lvlText w:val="•"/>
      <w:lvlJc w:val="left"/>
      <w:pPr>
        <w:ind w:left="3084" w:hanging="140"/>
      </w:pPr>
      <w:rPr>
        <w:rFonts w:hint="default"/>
      </w:rPr>
    </w:lvl>
    <w:lvl w:ilvl="3" w:tplc="2BF0E6B6">
      <w:numFmt w:val="bullet"/>
      <w:lvlText w:val="•"/>
      <w:lvlJc w:val="left"/>
      <w:pPr>
        <w:ind w:left="4006" w:hanging="140"/>
      </w:pPr>
      <w:rPr>
        <w:rFonts w:hint="default"/>
      </w:rPr>
    </w:lvl>
    <w:lvl w:ilvl="4" w:tplc="64A2F848">
      <w:numFmt w:val="bullet"/>
      <w:lvlText w:val="•"/>
      <w:lvlJc w:val="left"/>
      <w:pPr>
        <w:ind w:left="4928" w:hanging="140"/>
      </w:pPr>
      <w:rPr>
        <w:rFonts w:hint="default"/>
      </w:rPr>
    </w:lvl>
    <w:lvl w:ilvl="5" w:tplc="978C5F80">
      <w:numFmt w:val="bullet"/>
      <w:lvlText w:val="•"/>
      <w:lvlJc w:val="left"/>
      <w:pPr>
        <w:ind w:left="5850" w:hanging="140"/>
      </w:pPr>
      <w:rPr>
        <w:rFonts w:hint="default"/>
      </w:rPr>
    </w:lvl>
    <w:lvl w:ilvl="6" w:tplc="1EA4ED90">
      <w:numFmt w:val="bullet"/>
      <w:lvlText w:val="•"/>
      <w:lvlJc w:val="left"/>
      <w:pPr>
        <w:ind w:left="6772" w:hanging="140"/>
      </w:pPr>
      <w:rPr>
        <w:rFonts w:hint="default"/>
      </w:rPr>
    </w:lvl>
    <w:lvl w:ilvl="7" w:tplc="667E8A00">
      <w:numFmt w:val="bullet"/>
      <w:lvlText w:val="•"/>
      <w:lvlJc w:val="left"/>
      <w:pPr>
        <w:ind w:left="7694" w:hanging="140"/>
      </w:pPr>
      <w:rPr>
        <w:rFonts w:hint="default"/>
      </w:rPr>
    </w:lvl>
    <w:lvl w:ilvl="8" w:tplc="CA18B2A8">
      <w:numFmt w:val="bullet"/>
      <w:lvlText w:val="•"/>
      <w:lvlJc w:val="left"/>
      <w:pPr>
        <w:ind w:left="8616" w:hanging="140"/>
      </w:pPr>
      <w:rPr>
        <w:rFonts w:hint="default"/>
      </w:rPr>
    </w:lvl>
  </w:abstractNum>
  <w:abstractNum w:abstractNumId="10" w15:restartNumberingAfterBreak="0">
    <w:nsid w:val="17C06381"/>
    <w:multiLevelType w:val="hybridMultilevel"/>
    <w:tmpl w:val="4B822B56"/>
    <w:lvl w:ilvl="0" w:tplc="F788C57A">
      <w:start w:val="1"/>
      <w:numFmt w:val="decimal"/>
      <w:lvlText w:val="%1."/>
      <w:lvlJc w:val="left"/>
      <w:pPr>
        <w:ind w:left="868" w:hanging="360"/>
        <w:jc w:val="left"/>
      </w:pPr>
      <w:rPr>
        <w:rFonts w:ascii="Times New Roman" w:eastAsia="Times New Roman" w:hAnsi="Times New Roman" w:cs="Times New Roman" w:hint="default"/>
        <w:spacing w:val="0"/>
        <w:w w:val="100"/>
        <w:sz w:val="16"/>
        <w:szCs w:val="16"/>
      </w:rPr>
    </w:lvl>
    <w:lvl w:ilvl="1" w:tplc="8670E19E">
      <w:numFmt w:val="bullet"/>
      <w:lvlText w:val="•"/>
      <w:lvlJc w:val="left"/>
      <w:pPr>
        <w:ind w:left="1591" w:hanging="360"/>
      </w:pPr>
      <w:rPr>
        <w:rFonts w:hint="default"/>
      </w:rPr>
    </w:lvl>
    <w:lvl w:ilvl="2" w:tplc="1C262914">
      <w:numFmt w:val="bullet"/>
      <w:lvlText w:val="•"/>
      <w:lvlJc w:val="left"/>
      <w:pPr>
        <w:ind w:left="2323" w:hanging="360"/>
      </w:pPr>
      <w:rPr>
        <w:rFonts w:hint="default"/>
      </w:rPr>
    </w:lvl>
    <w:lvl w:ilvl="3" w:tplc="454000F0">
      <w:numFmt w:val="bullet"/>
      <w:lvlText w:val="•"/>
      <w:lvlJc w:val="left"/>
      <w:pPr>
        <w:ind w:left="3055" w:hanging="360"/>
      </w:pPr>
      <w:rPr>
        <w:rFonts w:hint="default"/>
      </w:rPr>
    </w:lvl>
    <w:lvl w:ilvl="4" w:tplc="64A23B52">
      <w:numFmt w:val="bullet"/>
      <w:lvlText w:val="•"/>
      <w:lvlJc w:val="left"/>
      <w:pPr>
        <w:ind w:left="3786" w:hanging="360"/>
      </w:pPr>
      <w:rPr>
        <w:rFonts w:hint="default"/>
      </w:rPr>
    </w:lvl>
    <w:lvl w:ilvl="5" w:tplc="337EC07E">
      <w:numFmt w:val="bullet"/>
      <w:lvlText w:val="•"/>
      <w:lvlJc w:val="left"/>
      <w:pPr>
        <w:ind w:left="4518" w:hanging="360"/>
      </w:pPr>
      <w:rPr>
        <w:rFonts w:hint="default"/>
      </w:rPr>
    </w:lvl>
    <w:lvl w:ilvl="6" w:tplc="5106AF0A">
      <w:numFmt w:val="bullet"/>
      <w:lvlText w:val="•"/>
      <w:lvlJc w:val="left"/>
      <w:pPr>
        <w:ind w:left="5250" w:hanging="360"/>
      </w:pPr>
      <w:rPr>
        <w:rFonts w:hint="default"/>
      </w:rPr>
    </w:lvl>
    <w:lvl w:ilvl="7" w:tplc="7DC69C4A">
      <w:numFmt w:val="bullet"/>
      <w:lvlText w:val="•"/>
      <w:lvlJc w:val="left"/>
      <w:pPr>
        <w:ind w:left="5981" w:hanging="360"/>
      </w:pPr>
      <w:rPr>
        <w:rFonts w:hint="default"/>
      </w:rPr>
    </w:lvl>
    <w:lvl w:ilvl="8" w:tplc="6C42A7F6">
      <w:numFmt w:val="bullet"/>
      <w:lvlText w:val="•"/>
      <w:lvlJc w:val="left"/>
      <w:pPr>
        <w:ind w:left="6713" w:hanging="360"/>
      </w:pPr>
      <w:rPr>
        <w:rFonts w:hint="default"/>
      </w:rPr>
    </w:lvl>
  </w:abstractNum>
  <w:abstractNum w:abstractNumId="11" w15:restartNumberingAfterBreak="0">
    <w:nsid w:val="226C325B"/>
    <w:multiLevelType w:val="hybridMultilevel"/>
    <w:tmpl w:val="F686193E"/>
    <w:lvl w:ilvl="0" w:tplc="DAE2D450">
      <w:numFmt w:val="bullet"/>
      <w:lvlText w:val="-"/>
      <w:lvlJc w:val="left"/>
      <w:pPr>
        <w:ind w:left="1261" w:hanging="140"/>
      </w:pPr>
      <w:rPr>
        <w:rFonts w:ascii="Times New Roman" w:eastAsia="Times New Roman" w:hAnsi="Times New Roman" w:cs="Times New Roman" w:hint="default"/>
        <w:w w:val="99"/>
        <w:sz w:val="24"/>
        <w:szCs w:val="24"/>
      </w:rPr>
    </w:lvl>
    <w:lvl w:ilvl="1" w:tplc="A7BE9B6A">
      <w:numFmt w:val="bullet"/>
      <w:lvlText w:val=""/>
      <w:lvlJc w:val="left"/>
      <w:pPr>
        <w:ind w:left="1321" w:hanging="360"/>
      </w:pPr>
      <w:rPr>
        <w:rFonts w:ascii="Symbol" w:eastAsia="Symbol" w:hAnsi="Symbol" w:cs="Symbol" w:hint="default"/>
        <w:w w:val="99"/>
        <w:sz w:val="24"/>
        <w:szCs w:val="24"/>
      </w:rPr>
    </w:lvl>
    <w:lvl w:ilvl="2" w:tplc="B848141C">
      <w:numFmt w:val="bullet"/>
      <w:lvlText w:val="•"/>
      <w:lvlJc w:val="left"/>
      <w:pPr>
        <w:ind w:left="2335" w:hanging="360"/>
      </w:pPr>
      <w:rPr>
        <w:rFonts w:hint="default"/>
      </w:rPr>
    </w:lvl>
    <w:lvl w:ilvl="3" w:tplc="F0741CEE">
      <w:numFmt w:val="bullet"/>
      <w:lvlText w:val="•"/>
      <w:lvlJc w:val="left"/>
      <w:pPr>
        <w:ind w:left="3351" w:hanging="360"/>
      </w:pPr>
      <w:rPr>
        <w:rFonts w:hint="default"/>
      </w:rPr>
    </w:lvl>
    <w:lvl w:ilvl="4" w:tplc="552E3A62">
      <w:numFmt w:val="bullet"/>
      <w:lvlText w:val="•"/>
      <w:lvlJc w:val="left"/>
      <w:pPr>
        <w:ind w:left="4366" w:hanging="360"/>
      </w:pPr>
      <w:rPr>
        <w:rFonts w:hint="default"/>
      </w:rPr>
    </w:lvl>
    <w:lvl w:ilvl="5" w:tplc="241C8EDE">
      <w:numFmt w:val="bullet"/>
      <w:lvlText w:val="•"/>
      <w:lvlJc w:val="left"/>
      <w:pPr>
        <w:ind w:left="5382" w:hanging="360"/>
      </w:pPr>
      <w:rPr>
        <w:rFonts w:hint="default"/>
      </w:rPr>
    </w:lvl>
    <w:lvl w:ilvl="6" w:tplc="54CEEC66">
      <w:numFmt w:val="bullet"/>
      <w:lvlText w:val="•"/>
      <w:lvlJc w:val="left"/>
      <w:pPr>
        <w:ind w:left="6397" w:hanging="360"/>
      </w:pPr>
      <w:rPr>
        <w:rFonts w:hint="default"/>
      </w:rPr>
    </w:lvl>
    <w:lvl w:ilvl="7" w:tplc="B52290C8">
      <w:numFmt w:val="bullet"/>
      <w:lvlText w:val="•"/>
      <w:lvlJc w:val="left"/>
      <w:pPr>
        <w:ind w:left="7413" w:hanging="360"/>
      </w:pPr>
      <w:rPr>
        <w:rFonts w:hint="default"/>
      </w:rPr>
    </w:lvl>
    <w:lvl w:ilvl="8" w:tplc="F0FA3672">
      <w:numFmt w:val="bullet"/>
      <w:lvlText w:val="•"/>
      <w:lvlJc w:val="left"/>
      <w:pPr>
        <w:ind w:left="8428" w:hanging="360"/>
      </w:pPr>
      <w:rPr>
        <w:rFonts w:hint="default"/>
      </w:rPr>
    </w:lvl>
  </w:abstractNum>
  <w:abstractNum w:abstractNumId="12" w15:restartNumberingAfterBreak="0">
    <w:nsid w:val="248B1F5D"/>
    <w:multiLevelType w:val="hybridMultilevel"/>
    <w:tmpl w:val="C6E25E80"/>
    <w:lvl w:ilvl="0" w:tplc="B54A50A4">
      <w:start w:val="1"/>
      <w:numFmt w:val="decimal"/>
      <w:lvlText w:val="%1."/>
      <w:lvlJc w:val="left"/>
      <w:pPr>
        <w:ind w:left="271" w:hanging="123"/>
        <w:jc w:val="left"/>
      </w:pPr>
      <w:rPr>
        <w:rFonts w:ascii="Times New Roman" w:eastAsia="Times New Roman" w:hAnsi="Times New Roman" w:cs="Times New Roman" w:hint="default"/>
        <w:spacing w:val="0"/>
        <w:w w:val="100"/>
        <w:sz w:val="14"/>
        <w:szCs w:val="14"/>
      </w:rPr>
    </w:lvl>
    <w:lvl w:ilvl="1" w:tplc="01F441A6">
      <w:numFmt w:val="bullet"/>
      <w:lvlText w:val="•"/>
      <w:lvlJc w:val="left"/>
      <w:pPr>
        <w:ind w:left="1003" w:hanging="123"/>
      </w:pPr>
      <w:rPr>
        <w:rFonts w:hint="default"/>
      </w:rPr>
    </w:lvl>
    <w:lvl w:ilvl="2" w:tplc="D4B6E9F8">
      <w:numFmt w:val="bullet"/>
      <w:lvlText w:val="•"/>
      <w:lvlJc w:val="left"/>
      <w:pPr>
        <w:ind w:left="1726" w:hanging="123"/>
      </w:pPr>
      <w:rPr>
        <w:rFonts w:hint="default"/>
      </w:rPr>
    </w:lvl>
    <w:lvl w:ilvl="3" w:tplc="5A68E26E">
      <w:numFmt w:val="bullet"/>
      <w:lvlText w:val="•"/>
      <w:lvlJc w:val="left"/>
      <w:pPr>
        <w:ind w:left="2449" w:hanging="123"/>
      </w:pPr>
      <w:rPr>
        <w:rFonts w:hint="default"/>
      </w:rPr>
    </w:lvl>
    <w:lvl w:ilvl="4" w:tplc="1C483F54">
      <w:numFmt w:val="bullet"/>
      <w:lvlText w:val="•"/>
      <w:lvlJc w:val="left"/>
      <w:pPr>
        <w:ind w:left="3172" w:hanging="123"/>
      </w:pPr>
      <w:rPr>
        <w:rFonts w:hint="default"/>
      </w:rPr>
    </w:lvl>
    <w:lvl w:ilvl="5" w:tplc="C5D2AF4C">
      <w:numFmt w:val="bullet"/>
      <w:lvlText w:val="•"/>
      <w:lvlJc w:val="left"/>
      <w:pPr>
        <w:ind w:left="3896" w:hanging="123"/>
      </w:pPr>
      <w:rPr>
        <w:rFonts w:hint="default"/>
      </w:rPr>
    </w:lvl>
    <w:lvl w:ilvl="6" w:tplc="74F43DA8">
      <w:numFmt w:val="bullet"/>
      <w:lvlText w:val="•"/>
      <w:lvlJc w:val="left"/>
      <w:pPr>
        <w:ind w:left="4619" w:hanging="123"/>
      </w:pPr>
      <w:rPr>
        <w:rFonts w:hint="default"/>
      </w:rPr>
    </w:lvl>
    <w:lvl w:ilvl="7" w:tplc="A6849B26">
      <w:numFmt w:val="bullet"/>
      <w:lvlText w:val="•"/>
      <w:lvlJc w:val="left"/>
      <w:pPr>
        <w:ind w:left="5342" w:hanging="123"/>
      </w:pPr>
      <w:rPr>
        <w:rFonts w:hint="default"/>
      </w:rPr>
    </w:lvl>
    <w:lvl w:ilvl="8" w:tplc="7228EF70">
      <w:numFmt w:val="bullet"/>
      <w:lvlText w:val="•"/>
      <w:lvlJc w:val="left"/>
      <w:pPr>
        <w:ind w:left="6065" w:hanging="123"/>
      </w:pPr>
      <w:rPr>
        <w:rFonts w:hint="default"/>
      </w:rPr>
    </w:lvl>
  </w:abstractNum>
  <w:abstractNum w:abstractNumId="13" w15:restartNumberingAfterBreak="0">
    <w:nsid w:val="25044098"/>
    <w:multiLevelType w:val="hybridMultilevel"/>
    <w:tmpl w:val="742C1980"/>
    <w:lvl w:ilvl="0" w:tplc="AFE45374">
      <w:numFmt w:val="bullet"/>
      <w:lvlText w:val=""/>
      <w:lvlJc w:val="left"/>
      <w:pPr>
        <w:ind w:left="3376" w:hanging="360"/>
      </w:pPr>
      <w:rPr>
        <w:rFonts w:ascii="Symbol" w:eastAsia="Symbol" w:hAnsi="Symbol" w:cs="Symbol" w:hint="default"/>
        <w:w w:val="99"/>
        <w:sz w:val="24"/>
        <w:szCs w:val="24"/>
      </w:rPr>
    </w:lvl>
    <w:lvl w:ilvl="1" w:tplc="F0EAC3E0">
      <w:numFmt w:val="bullet"/>
      <w:lvlText w:val="•"/>
      <w:lvlJc w:val="left"/>
      <w:pPr>
        <w:ind w:left="4088" w:hanging="360"/>
      </w:pPr>
      <w:rPr>
        <w:rFonts w:hint="default"/>
      </w:rPr>
    </w:lvl>
    <w:lvl w:ilvl="2" w:tplc="E230F188">
      <w:numFmt w:val="bullet"/>
      <w:lvlText w:val="•"/>
      <w:lvlJc w:val="left"/>
      <w:pPr>
        <w:ind w:left="4796" w:hanging="360"/>
      </w:pPr>
      <w:rPr>
        <w:rFonts w:hint="default"/>
      </w:rPr>
    </w:lvl>
    <w:lvl w:ilvl="3" w:tplc="8F4CE840">
      <w:numFmt w:val="bullet"/>
      <w:lvlText w:val="•"/>
      <w:lvlJc w:val="left"/>
      <w:pPr>
        <w:ind w:left="5504" w:hanging="360"/>
      </w:pPr>
      <w:rPr>
        <w:rFonts w:hint="default"/>
      </w:rPr>
    </w:lvl>
    <w:lvl w:ilvl="4" w:tplc="5C3AA24A">
      <w:numFmt w:val="bullet"/>
      <w:lvlText w:val="•"/>
      <w:lvlJc w:val="left"/>
      <w:pPr>
        <w:ind w:left="6212" w:hanging="360"/>
      </w:pPr>
      <w:rPr>
        <w:rFonts w:hint="default"/>
      </w:rPr>
    </w:lvl>
    <w:lvl w:ilvl="5" w:tplc="5EEAC92A">
      <w:numFmt w:val="bullet"/>
      <w:lvlText w:val="•"/>
      <w:lvlJc w:val="left"/>
      <w:pPr>
        <w:ind w:left="6920" w:hanging="360"/>
      </w:pPr>
      <w:rPr>
        <w:rFonts w:hint="default"/>
      </w:rPr>
    </w:lvl>
    <w:lvl w:ilvl="6" w:tplc="0DE0C666">
      <w:numFmt w:val="bullet"/>
      <w:lvlText w:val="•"/>
      <w:lvlJc w:val="left"/>
      <w:pPr>
        <w:ind w:left="7628" w:hanging="360"/>
      </w:pPr>
      <w:rPr>
        <w:rFonts w:hint="default"/>
      </w:rPr>
    </w:lvl>
    <w:lvl w:ilvl="7" w:tplc="D0E44DD8">
      <w:numFmt w:val="bullet"/>
      <w:lvlText w:val="•"/>
      <w:lvlJc w:val="left"/>
      <w:pPr>
        <w:ind w:left="8336" w:hanging="360"/>
      </w:pPr>
      <w:rPr>
        <w:rFonts w:hint="default"/>
      </w:rPr>
    </w:lvl>
    <w:lvl w:ilvl="8" w:tplc="BAF0387E">
      <w:numFmt w:val="bullet"/>
      <w:lvlText w:val="•"/>
      <w:lvlJc w:val="left"/>
      <w:pPr>
        <w:ind w:left="9044" w:hanging="360"/>
      </w:pPr>
      <w:rPr>
        <w:rFonts w:hint="default"/>
      </w:rPr>
    </w:lvl>
  </w:abstractNum>
  <w:abstractNum w:abstractNumId="14" w15:restartNumberingAfterBreak="0">
    <w:nsid w:val="26C166B8"/>
    <w:multiLevelType w:val="hybridMultilevel"/>
    <w:tmpl w:val="006ED1FA"/>
    <w:lvl w:ilvl="0" w:tplc="02642B7A">
      <w:start w:val="1"/>
      <w:numFmt w:val="decimal"/>
      <w:lvlText w:val="(%1)"/>
      <w:lvlJc w:val="left"/>
      <w:pPr>
        <w:ind w:left="1261" w:hanging="360"/>
        <w:jc w:val="left"/>
      </w:pPr>
      <w:rPr>
        <w:rFonts w:hint="default"/>
        <w:i/>
        <w:spacing w:val="-2"/>
        <w:w w:val="99"/>
      </w:rPr>
    </w:lvl>
    <w:lvl w:ilvl="1" w:tplc="7310A844">
      <w:numFmt w:val="bullet"/>
      <w:lvlText w:val="•"/>
      <w:lvlJc w:val="left"/>
      <w:pPr>
        <w:ind w:left="2180" w:hanging="360"/>
      </w:pPr>
      <w:rPr>
        <w:rFonts w:hint="default"/>
      </w:rPr>
    </w:lvl>
    <w:lvl w:ilvl="2" w:tplc="D7489AF8">
      <w:numFmt w:val="bullet"/>
      <w:lvlText w:val="•"/>
      <w:lvlJc w:val="left"/>
      <w:pPr>
        <w:ind w:left="3100" w:hanging="360"/>
      </w:pPr>
      <w:rPr>
        <w:rFonts w:hint="default"/>
      </w:rPr>
    </w:lvl>
    <w:lvl w:ilvl="3" w:tplc="95AA30C0">
      <w:numFmt w:val="bullet"/>
      <w:lvlText w:val="•"/>
      <w:lvlJc w:val="left"/>
      <w:pPr>
        <w:ind w:left="4020" w:hanging="360"/>
      </w:pPr>
      <w:rPr>
        <w:rFonts w:hint="default"/>
      </w:rPr>
    </w:lvl>
    <w:lvl w:ilvl="4" w:tplc="7FCEA50E">
      <w:numFmt w:val="bullet"/>
      <w:lvlText w:val="•"/>
      <w:lvlJc w:val="left"/>
      <w:pPr>
        <w:ind w:left="4940" w:hanging="360"/>
      </w:pPr>
      <w:rPr>
        <w:rFonts w:hint="default"/>
      </w:rPr>
    </w:lvl>
    <w:lvl w:ilvl="5" w:tplc="9D7AF3CA">
      <w:numFmt w:val="bullet"/>
      <w:lvlText w:val="•"/>
      <w:lvlJc w:val="left"/>
      <w:pPr>
        <w:ind w:left="5860" w:hanging="360"/>
      </w:pPr>
      <w:rPr>
        <w:rFonts w:hint="default"/>
      </w:rPr>
    </w:lvl>
    <w:lvl w:ilvl="6" w:tplc="1430B4A6">
      <w:numFmt w:val="bullet"/>
      <w:lvlText w:val="•"/>
      <w:lvlJc w:val="left"/>
      <w:pPr>
        <w:ind w:left="6780" w:hanging="360"/>
      </w:pPr>
      <w:rPr>
        <w:rFonts w:hint="default"/>
      </w:rPr>
    </w:lvl>
    <w:lvl w:ilvl="7" w:tplc="FCC0F4CA">
      <w:numFmt w:val="bullet"/>
      <w:lvlText w:val="•"/>
      <w:lvlJc w:val="left"/>
      <w:pPr>
        <w:ind w:left="7700" w:hanging="360"/>
      </w:pPr>
      <w:rPr>
        <w:rFonts w:hint="default"/>
      </w:rPr>
    </w:lvl>
    <w:lvl w:ilvl="8" w:tplc="94F60C8A">
      <w:numFmt w:val="bullet"/>
      <w:lvlText w:val="•"/>
      <w:lvlJc w:val="left"/>
      <w:pPr>
        <w:ind w:left="8620" w:hanging="360"/>
      </w:pPr>
      <w:rPr>
        <w:rFonts w:hint="default"/>
      </w:rPr>
    </w:lvl>
  </w:abstractNum>
  <w:abstractNum w:abstractNumId="15" w15:restartNumberingAfterBreak="0">
    <w:nsid w:val="280754ED"/>
    <w:multiLevelType w:val="hybridMultilevel"/>
    <w:tmpl w:val="89481368"/>
    <w:lvl w:ilvl="0" w:tplc="03204CA2">
      <w:start w:val="1"/>
      <w:numFmt w:val="upperRoman"/>
      <w:lvlText w:val="%1."/>
      <w:lvlJc w:val="left"/>
      <w:pPr>
        <w:ind w:left="1261" w:hanging="500"/>
        <w:jc w:val="right"/>
      </w:pPr>
      <w:rPr>
        <w:rFonts w:ascii="Times New Roman" w:eastAsia="Times New Roman" w:hAnsi="Times New Roman" w:cs="Times New Roman" w:hint="default"/>
        <w:spacing w:val="-4"/>
        <w:w w:val="99"/>
        <w:sz w:val="24"/>
        <w:szCs w:val="24"/>
      </w:rPr>
    </w:lvl>
    <w:lvl w:ilvl="1" w:tplc="35824EF8">
      <w:numFmt w:val="bullet"/>
      <w:lvlText w:val="•"/>
      <w:lvlJc w:val="left"/>
      <w:pPr>
        <w:ind w:left="2180" w:hanging="500"/>
      </w:pPr>
      <w:rPr>
        <w:rFonts w:hint="default"/>
      </w:rPr>
    </w:lvl>
    <w:lvl w:ilvl="2" w:tplc="D7A0D6E8">
      <w:numFmt w:val="bullet"/>
      <w:lvlText w:val="•"/>
      <w:lvlJc w:val="left"/>
      <w:pPr>
        <w:ind w:left="3100" w:hanging="500"/>
      </w:pPr>
      <w:rPr>
        <w:rFonts w:hint="default"/>
      </w:rPr>
    </w:lvl>
    <w:lvl w:ilvl="3" w:tplc="0EA07946">
      <w:numFmt w:val="bullet"/>
      <w:lvlText w:val="•"/>
      <w:lvlJc w:val="left"/>
      <w:pPr>
        <w:ind w:left="4020" w:hanging="500"/>
      </w:pPr>
      <w:rPr>
        <w:rFonts w:hint="default"/>
      </w:rPr>
    </w:lvl>
    <w:lvl w:ilvl="4" w:tplc="F1980272">
      <w:numFmt w:val="bullet"/>
      <w:lvlText w:val="•"/>
      <w:lvlJc w:val="left"/>
      <w:pPr>
        <w:ind w:left="4940" w:hanging="500"/>
      </w:pPr>
      <w:rPr>
        <w:rFonts w:hint="default"/>
      </w:rPr>
    </w:lvl>
    <w:lvl w:ilvl="5" w:tplc="1ACC4BE2">
      <w:numFmt w:val="bullet"/>
      <w:lvlText w:val="•"/>
      <w:lvlJc w:val="left"/>
      <w:pPr>
        <w:ind w:left="5860" w:hanging="500"/>
      </w:pPr>
      <w:rPr>
        <w:rFonts w:hint="default"/>
      </w:rPr>
    </w:lvl>
    <w:lvl w:ilvl="6" w:tplc="A7E68C84">
      <w:numFmt w:val="bullet"/>
      <w:lvlText w:val="•"/>
      <w:lvlJc w:val="left"/>
      <w:pPr>
        <w:ind w:left="6780" w:hanging="500"/>
      </w:pPr>
      <w:rPr>
        <w:rFonts w:hint="default"/>
      </w:rPr>
    </w:lvl>
    <w:lvl w:ilvl="7" w:tplc="4CA00AD2">
      <w:numFmt w:val="bullet"/>
      <w:lvlText w:val="•"/>
      <w:lvlJc w:val="left"/>
      <w:pPr>
        <w:ind w:left="7700" w:hanging="500"/>
      </w:pPr>
      <w:rPr>
        <w:rFonts w:hint="default"/>
      </w:rPr>
    </w:lvl>
    <w:lvl w:ilvl="8" w:tplc="923ED408">
      <w:numFmt w:val="bullet"/>
      <w:lvlText w:val="•"/>
      <w:lvlJc w:val="left"/>
      <w:pPr>
        <w:ind w:left="8620" w:hanging="500"/>
      </w:pPr>
      <w:rPr>
        <w:rFonts w:hint="default"/>
      </w:rPr>
    </w:lvl>
  </w:abstractNum>
  <w:abstractNum w:abstractNumId="16" w15:restartNumberingAfterBreak="0">
    <w:nsid w:val="28DF24AF"/>
    <w:multiLevelType w:val="multilevel"/>
    <w:tmpl w:val="EA94B9B2"/>
    <w:lvl w:ilvl="0">
      <w:start w:val="4"/>
      <w:numFmt w:val="decimal"/>
      <w:lvlText w:val="%1"/>
      <w:lvlJc w:val="left"/>
      <w:pPr>
        <w:ind w:left="1117" w:hanging="576"/>
        <w:jc w:val="left"/>
      </w:pPr>
      <w:rPr>
        <w:rFonts w:hint="default"/>
      </w:rPr>
    </w:lvl>
    <w:lvl w:ilvl="1">
      <w:start w:val="1"/>
      <w:numFmt w:val="decimal"/>
      <w:lvlText w:val="%1.%2"/>
      <w:lvlJc w:val="left"/>
      <w:pPr>
        <w:ind w:left="1117" w:hanging="576"/>
        <w:jc w:val="left"/>
      </w:pPr>
      <w:rPr>
        <w:rFonts w:ascii="Times New Roman" w:eastAsia="Times New Roman" w:hAnsi="Times New Roman" w:cs="Times New Roman" w:hint="default"/>
        <w:b/>
        <w:bCs/>
        <w:i/>
        <w:spacing w:val="-1"/>
        <w:w w:val="100"/>
        <w:sz w:val="28"/>
        <w:szCs w:val="28"/>
      </w:rPr>
    </w:lvl>
    <w:lvl w:ilvl="2">
      <w:numFmt w:val="bullet"/>
      <w:lvlText w:val="-"/>
      <w:lvlJc w:val="left"/>
      <w:pPr>
        <w:ind w:left="1753" w:hanging="360"/>
      </w:pPr>
      <w:rPr>
        <w:rFonts w:ascii="Times New Roman" w:eastAsia="Times New Roman" w:hAnsi="Times New Roman" w:cs="Times New Roman" w:hint="default"/>
        <w:w w:val="99"/>
        <w:sz w:val="24"/>
        <w:szCs w:val="24"/>
      </w:rPr>
    </w:lvl>
    <w:lvl w:ilvl="3">
      <w:numFmt w:val="bullet"/>
      <w:lvlText w:val="•"/>
      <w:lvlJc w:val="left"/>
      <w:pPr>
        <w:ind w:left="3693" w:hanging="360"/>
      </w:pPr>
      <w:rPr>
        <w:rFonts w:hint="default"/>
      </w:rPr>
    </w:lvl>
    <w:lvl w:ilvl="4">
      <w:numFmt w:val="bullet"/>
      <w:lvlText w:val="•"/>
      <w:lvlJc w:val="left"/>
      <w:pPr>
        <w:ind w:left="4660" w:hanging="360"/>
      </w:pPr>
      <w:rPr>
        <w:rFonts w:hint="default"/>
      </w:rPr>
    </w:lvl>
    <w:lvl w:ilvl="5">
      <w:numFmt w:val="bullet"/>
      <w:lvlText w:val="•"/>
      <w:lvlJc w:val="left"/>
      <w:pPr>
        <w:ind w:left="5626" w:hanging="360"/>
      </w:pPr>
      <w:rPr>
        <w:rFonts w:hint="default"/>
      </w:rPr>
    </w:lvl>
    <w:lvl w:ilvl="6">
      <w:numFmt w:val="bullet"/>
      <w:lvlText w:val="•"/>
      <w:lvlJc w:val="left"/>
      <w:pPr>
        <w:ind w:left="6593" w:hanging="360"/>
      </w:pPr>
      <w:rPr>
        <w:rFonts w:hint="default"/>
      </w:rPr>
    </w:lvl>
    <w:lvl w:ilvl="7">
      <w:numFmt w:val="bullet"/>
      <w:lvlText w:val="•"/>
      <w:lvlJc w:val="left"/>
      <w:pPr>
        <w:ind w:left="7560" w:hanging="360"/>
      </w:pPr>
      <w:rPr>
        <w:rFonts w:hint="default"/>
      </w:rPr>
    </w:lvl>
    <w:lvl w:ilvl="8">
      <w:numFmt w:val="bullet"/>
      <w:lvlText w:val="•"/>
      <w:lvlJc w:val="left"/>
      <w:pPr>
        <w:ind w:left="8526" w:hanging="360"/>
      </w:pPr>
      <w:rPr>
        <w:rFonts w:hint="default"/>
      </w:rPr>
    </w:lvl>
  </w:abstractNum>
  <w:abstractNum w:abstractNumId="17" w15:restartNumberingAfterBreak="0">
    <w:nsid w:val="2C7665B1"/>
    <w:multiLevelType w:val="hybridMultilevel"/>
    <w:tmpl w:val="0F3857EA"/>
    <w:lvl w:ilvl="0" w:tplc="491895B2">
      <w:numFmt w:val="bullet"/>
      <w:lvlText w:val="-"/>
      <w:lvlJc w:val="left"/>
      <w:pPr>
        <w:ind w:left="541" w:hanging="708"/>
      </w:pPr>
      <w:rPr>
        <w:rFonts w:ascii="Times New Roman" w:eastAsia="Times New Roman" w:hAnsi="Times New Roman" w:cs="Times New Roman" w:hint="default"/>
        <w:w w:val="99"/>
        <w:sz w:val="24"/>
        <w:szCs w:val="24"/>
      </w:rPr>
    </w:lvl>
    <w:lvl w:ilvl="1" w:tplc="71E60AA8">
      <w:numFmt w:val="bullet"/>
      <w:lvlText w:val="•"/>
      <w:lvlJc w:val="left"/>
      <w:pPr>
        <w:ind w:left="1532" w:hanging="708"/>
      </w:pPr>
      <w:rPr>
        <w:rFonts w:hint="default"/>
      </w:rPr>
    </w:lvl>
    <w:lvl w:ilvl="2" w:tplc="31CCC84E">
      <w:numFmt w:val="bullet"/>
      <w:lvlText w:val="•"/>
      <w:lvlJc w:val="left"/>
      <w:pPr>
        <w:ind w:left="2524" w:hanging="708"/>
      </w:pPr>
      <w:rPr>
        <w:rFonts w:hint="default"/>
      </w:rPr>
    </w:lvl>
    <w:lvl w:ilvl="3" w:tplc="CD968456">
      <w:numFmt w:val="bullet"/>
      <w:lvlText w:val="•"/>
      <w:lvlJc w:val="left"/>
      <w:pPr>
        <w:ind w:left="3516" w:hanging="708"/>
      </w:pPr>
      <w:rPr>
        <w:rFonts w:hint="default"/>
      </w:rPr>
    </w:lvl>
    <w:lvl w:ilvl="4" w:tplc="583ED7EC">
      <w:numFmt w:val="bullet"/>
      <w:lvlText w:val="•"/>
      <w:lvlJc w:val="left"/>
      <w:pPr>
        <w:ind w:left="4508" w:hanging="708"/>
      </w:pPr>
      <w:rPr>
        <w:rFonts w:hint="default"/>
      </w:rPr>
    </w:lvl>
    <w:lvl w:ilvl="5" w:tplc="335228C6">
      <w:numFmt w:val="bullet"/>
      <w:lvlText w:val="•"/>
      <w:lvlJc w:val="left"/>
      <w:pPr>
        <w:ind w:left="5500" w:hanging="708"/>
      </w:pPr>
      <w:rPr>
        <w:rFonts w:hint="default"/>
      </w:rPr>
    </w:lvl>
    <w:lvl w:ilvl="6" w:tplc="940AC874">
      <w:numFmt w:val="bullet"/>
      <w:lvlText w:val="•"/>
      <w:lvlJc w:val="left"/>
      <w:pPr>
        <w:ind w:left="6492" w:hanging="708"/>
      </w:pPr>
      <w:rPr>
        <w:rFonts w:hint="default"/>
      </w:rPr>
    </w:lvl>
    <w:lvl w:ilvl="7" w:tplc="7CDC7CCC">
      <w:numFmt w:val="bullet"/>
      <w:lvlText w:val="•"/>
      <w:lvlJc w:val="left"/>
      <w:pPr>
        <w:ind w:left="7484" w:hanging="708"/>
      </w:pPr>
      <w:rPr>
        <w:rFonts w:hint="default"/>
      </w:rPr>
    </w:lvl>
    <w:lvl w:ilvl="8" w:tplc="F9A6E696">
      <w:numFmt w:val="bullet"/>
      <w:lvlText w:val="•"/>
      <w:lvlJc w:val="left"/>
      <w:pPr>
        <w:ind w:left="8476" w:hanging="708"/>
      </w:pPr>
      <w:rPr>
        <w:rFonts w:hint="default"/>
      </w:rPr>
    </w:lvl>
  </w:abstractNum>
  <w:abstractNum w:abstractNumId="18" w15:restartNumberingAfterBreak="0">
    <w:nsid w:val="2D7645A8"/>
    <w:multiLevelType w:val="hybridMultilevel"/>
    <w:tmpl w:val="055614F2"/>
    <w:lvl w:ilvl="0" w:tplc="07886DCE">
      <w:numFmt w:val="bullet"/>
      <w:lvlText w:val=""/>
      <w:lvlJc w:val="left"/>
      <w:pPr>
        <w:ind w:left="204" w:hanging="176"/>
      </w:pPr>
      <w:rPr>
        <w:rFonts w:ascii="Symbol" w:eastAsia="Symbol" w:hAnsi="Symbol" w:cs="Symbol" w:hint="default"/>
        <w:w w:val="55"/>
        <w:position w:val="-14"/>
        <w:sz w:val="24"/>
        <w:szCs w:val="24"/>
      </w:rPr>
    </w:lvl>
    <w:lvl w:ilvl="1" w:tplc="18CA7CE4">
      <w:numFmt w:val="bullet"/>
      <w:lvlText w:val=""/>
      <w:lvlJc w:val="left"/>
      <w:pPr>
        <w:ind w:left="1321" w:hanging="360"/>
      </w:pPr>
      <w:rPr>
        <w:rFonts w:ascii="Symbol" w:eastAsia="Symbol" w:hAnsi="Symbol" w:cs="Symbol" w:hint="default"/>
        <w:w w:val="99"/>
        <w:sz w:val="24"/>
        <w:szCs w:val="24"/>
      </w:rPr>
    </w:lvl>
    <w:lvl w:ilvl="2" w:tplc="B7DAD710">
      <w:numFmt w:val="bullet"/>
      <w:lvlText w:val="•"/>
      <w:lvlJc w:val="left"/>
      <w:pPr>
        <w:ind w:left="1224" w:hanging="360"/>
      </w:pPr>
      <w:rPr>
        <w:rFonts w:hint="default"/>
      </w:rPr>
    </w:lvl>
    <w:lvl w:ilvl="3" w:tplc="4176D4E0">
      <w:numFmt w:val="bullet"/>
      <w:lvlText w:val="•"/>
      <w:lvlJc w:val="left"/>
      <w:pPr>
        <w:ind w:left="1129" w:hanging="360"/>
      </w:pPr>
      <w:rPr>
        <w:rFonts w:hint="default"/>
      </w:rPr>
    </w:lvl>
    <w:lvl w:ilvl="4" w:tplc="1424EFBC">
      <w:numFmt w:val="bullet"/>
      <w:lvlText w:val="•"/>
      <w:lvlJc w:val="left"/>
      <w:pPr>
        <w:ind w:left="1033" w:hanging="360"/>
      </w:pPr>
      <w:rPr>
        <w:rFonts w:hint="default"/>
      </w:rPr>
    </w:lvl>
    <w:lvl w:ilvl="5" w:tplc="C5D883E0">
      <w:numFmt w:val="bullet"/>
      <w:lvlText w:val="•"/>
      <w:lvlJc w:val="left"/>
      <w:pPr>
        <w:ind w:left="938" w:hanging="360"/>
      </w:pPr>
      <w:rPr>
        <w:rFonts w:hint="default"/>
      </w:rPr>
    </w:lvl>
    <w:lvl w:ilvl="6" w:tplc="CCDCC7DA">
      <w:numFmt w:val="bullet"/>
      <w:lvlText w:val="•"/>
      <w:lvlJc w:val="left"/>
      <w:pPr>
        <w:ind w:left="843" w:hanging="360"/>
      </w:pPr>
      <w:rPr>
        <w:rFonts w:hint="default"/>
      </w:rPr>
    </w:lvl>
    <w:lvl w:ilvl="7" w:tplc="6B286594">
      <w:numFmt w:val="bullet"/>
      <w:lvlText w:val="•"/>
      <w:lvlJc w:val="left"/>
      <w:pPr>
        <w:ind w:left="747" w:hanging="360"/>
      </w:pPr>
      <w:rPr>
        <w:rFonts w:hint="default"/>
      </w:rPr>
    </w:lvl>
    <w:lvl w:ilvl="8" w:tplc="512C77CA">
      <w:numFmt w:val="bullet"/>
      <w:lvlText w:val="•"/>
      <w:lvlJc w:val="left"/>
      <w:pPr>
        <w:ind w:left="652" w:hanging="360"/>
      </w:pPr>
      <w:rPr>
        <w:rFonts w:hint="default"/>
      </w:rPr>
    </w:lvl>
  </w:abstractNum>
  <w:abstractNum w:abstractNumId="19" w15:restartNumberingAfterBreak="0">
    <w:nsid w:val="2DEF622D"/>
    <w:multiLevelType w:val="hybridMultilevel"/>
    <w:tmpl w:val="6164C8BC"/>
    <w:lvl w:ilvl="0" w:tplc="503C8BF6">
      <w:start w:val="1"/>
      <w:numFmt w:val="decimal"/>
      <w:lvlText w:val="%1."/>
      <w:lvlJc w:val="left"/>
      <w:pPr>
        <w:ind w:left="1600" w:hanging="360"/>
        <w:jc w:val="left"/>
      </w:pPr>
      <w:rPr>
        <w:rFonts w:ascii="Times New Roman" w:eastAsia="Times New Roman" w:hAnsi="Times New Roman" w:cs="Times New Roman" w:hint="default"/>
        <w:spacing w:val="0"/>
        <w:w w:val="100"/>
        <w:sz w:val="16"/>
        <w:szCs w:val="16"/>
      </w:rPr>
    </w:lvl>
    <w:lvl w:ilvl="1" w:tplc="C7C0AD24">
      <w:numFmt w:val="bullet"/>
      <w:lvlText w:val="•"/>
      <w:lvlJc w:val="left"/>
      <w:pPr>
        <w:ind w:left="2486" w:hanging="360"/>
      </w:pPr>
      <w:rPr>
        <w:rFonts w:hint="default"/>
      </w:rPr>
    </w:lvl>
    <w:lvl w:ilvl="2" w:tplc="CC4C22F2">
      <w:numFmt w:val="bullet"/>
      <w:lvlText w:val="•"/>
      <w:lvlJc w:val="left"/>
      <w:pPr>
        <w:ind w:left="3372" w:hanging="360"/>
      </w:pPr>
      <w:rPr>
        <w:rFonts w:hint="default"/>
      </w:rPr>
    </w:lvl>
    <w:lvl w:ilvl="3" w:tplc="FC9EFC1C">
      <w:numFmt w:val="bullet"/>
      <w:lvlText w:val="•"/>
      <w:lvlJc w:val="left"/>
      <w:pPr>
        <w:ind w:left="4258" w:hanging="360"/>
      </w:pPr>
      <w:rPr>
        <w:rFonts w:hint="default"/>
      </w:rPr>
    </w:lvl>
    <w:lvl w:ilvl="4" w:tplc="46E66B7E">
      <w:numFmt w:val="bullet"/>
      <w:lvlText w:val="•"/>
      <w:lvlJc w:val="left"/>
      <w:pPr>
        <w:ind w:left="5144" w:hanging="360"/>
      </w:pPr>
      <w:rPr>
        <w:rFonts w:hint="default"/>
      </w:rPr>
    </w:lvl>
    <w:lvl w:ilvl="5" w:tplc="3F0AD596">
      <w:numFmt w:val="bullet"/>
      <w:lvlText w:val="•"/>
      <w:lvlJc w:val="left"/>
      <w:pPr>
        <w:ind w:left="6030" w:hanging="360"/>
      </w:pPr>
      <w:rPr>
        <w:rFonts w:hint="default"/>
      </w:rPr>
    </w:lvl>
    <w:lvl w:ilvl="6" w:tplc="8C5ABAD0">
      <w:numFmt w:val="bullet"/>
      <w:lvlText w:val="•"/>
      <w:lvlJc w:val="left"/>
      <w:pPr>
        <w:ind w:left="6916" w:hanging="360"/>
      </w:pPr>
      <w:rPr>
        <w:rFonts w:hint="default"/>
      </w:rPr>
    </w:lvl>
    <w:lvl w:ilvl="7" w:tplc="4E7C3918">
      <w:numFmt w:val="bullet"/>
      <w:lvlText w:val="•"/>
      <w:lvlJc w:val="left"/>
      <w:pPr>
        <w:ind w:left="7802" w:hanging="360"/>
      </w:pPr>
      <w:rPr>
        <w:rFonts w:hint="default"/>
      </w:rPr>
    </w:lvl>
    <w:lvl w:ilvl="8" w:tplc="D0CE1496">
      <w:numFmt w:val="bullet"/>
      <w:lvlText w:val="•"/>
      <w:lvlJc w:val="left"/>
      <w:pPr>
        <w:ind w:left="8688" w:hanging="360"/>
      </w:pPr>
      <w:rPr>
        <w:rFonts w:hint="default"/>
      </w:rPr>
    </w:lvl>
  </w:abstractNum>
  <w:abstractNum w:abstractNumId="20" w15:restartNumberingAfterBreak="0">
    <w:nsid w:val="33D24C7D"/>
    <w:multiLevelType w:val="hybridMultilevel"/>
    <w:tmpl w:val="23E09AC4"/>
    <w:lvl w:ilvl="0" w:tplc="D668EA1A">
      <w:start w:val="1"/>
      <w:numFmt w:val="decimal"/>
      <w:lvlText w:val="%1."/>
      <w:lvlJc w:val="left"/>
      <w:pPr>
        <w:ind w:left="1261" w:hanging="360"/>
        <w:jc w:val="left"/>
      </w:pPr>
      <w:rPr>
        <w:rFonts w:ascii="Times New Roman" w:eastAsia="Times New Roman" w:hAnsi="Times New Roman" w:cs="Times New Roman" w:hint="default"/>
        <w:w w:val="99"/>
        <w:sz w:val="24"/>
        <w:szCs w:val="24"/>
      </w:rPr>
    </w:lvl>
    <w:lvl w:ilvl="1" w:tplc="99E0CC52">
      <w:start w:val="1"/>
      <w:numFmt w:val="lowerLetter"/>
      <w:lvlText w:val="%2."/>
      <w:lvlJc w:val="left"/>
      <w:pPr>
        <w:ind w:left="1960" w:hanging="339"/>
        <w:jc w:val="left"/>
      </w:pPr>
      <w:rPr>
        <w:rFonts w:ascii="Times New Roman" w:eastAsia="Times New Roman" w:hAnsi="Times New Roman" w:cs="Times New Roman" w:hint="default"/>
        <w:spacing w:val="-1"/>
        <w:w w:val="99"/>
        <w:sz w:val="24"/>
        <w:szCs w:val="24"/>
      </w:rPr>
    </w:lvl>
    <w:lvl w:ilvl="2" w:tplc="F0DCC5C6">
      <w:numFmt w:val="bullet"/>
      <w:lvlText w:val="•"/>
      <w:lvlJc w:val="left"/>
      <w:pPr>
        <w:ind w:left="1980" w:hanging="339"/>
      </w:pPr>
      <w:rPr>
        <w:rFonts w:hint="default"/>
      </w:rPr>
    </w:lvl>
    <w:lvl w:ilvl="3" w:tplc="BE1E2AB6">
      <w:numFmt w:val="bullet"/>
      <w:lvlText w:val="•"/>
      <w:lvlJc w:val="left"/>
      <w:pPr>
        <w:ind w:left="3040" w:hanging="339"/>
      </w:pPr>
      <w:rPr>
        <w:rFonts w:hint="default"/>
      </w:rPr>
    </w:lvl>
    <w:lvl w:ilvl="4" w:tplc="FC44460A">
      <w:numFmt w:val="bullet"/>
      <w:lvlText w:val="•"/>
      <w:lvlJc w:val="left"/>
      <w:pPr>
        <w:ind w:left="4100" w:hanging="339"/>
      </w:pPr>
      <w:rPr>
        <w:rFonts w:hint="default"/>
      </w:rPr>
    </w:lvl>
    <w:lvl w:ilvl="5" w:tplc="67ACB0EC">
      <w:numFmt w:val="bullet"/>
      <w:lvlText w:val="•"/>
      <w:lvlJc w:val="left"/>
      <w:pPr>
        <w:ind w:left="5160" w:hanging="339"/>
      </w:pPr>
      <w:rPr>
        <w:rFonts w:hint="default"/>
      </w:rPr>
    </w:lvl>
    <w:lvl w:ilvl="6" w:tplc="E07CB04A">
      <w:numFmt w:val="bullet"/>
      <w:lvlText w:val="•"/>
      <w:lvlJc w:val="left"/>
      <w:pPr>
        <w:ind w:left="6220" w:hanging="339"/>
      </w:pPr>
      <w:rPr>
        <w:rFonts w:hint="default"/>
      </w:rPr>
    </w:lvl>
    <w:lvl w:ilvl="7" w:tplc="9FE46530">
      <w:numFmt w:val="bullet"/>
      <w:lvlText w:val="•"/>
      <w:lvlJc w:val="left"/>
      <w:pPr>
        <w:ind w:left="7280" w:hanging="339"/>
      </w:pPr>
      <w:rPr>
        <w:rFonts w:hint="default"/>
      </w:rPr>
    </w:lvl>
    <w:lvl w:ilvl="8" w:tplc="68A2A0CA">
      <w:numFmt w:val="bullet"/>
      <w:lvlText w:val="•"/>
      <w:lvlJc w:val="left"/>
      <w:pPr>
        <w:ind w:left="8340" w:hanging="339"/>
      </w:pPr>
      <w:rPr>
        <w:rFonts w:hint="default"/>
      </w:rPr>
    </w:lvl>
  </w:abstractNum>
  <w:abstractNum w:abstractNumId="21" w15:restartNumberingAfterBreak="0">
    <w:nsid w:val="33E34BE9"/>
    <w:multiLevelType w:val="multilevel"/>
    <w:tmpl w:val="6B8080F4"/>
    <w:lvl w:ilvl="0">
      <w:start w:val="9"/>
      <w:numFmt w:val="decimal"/>
      <w:lvlText w:val="%1"/>
      <w:lvlJc w:val="left"/>
      <w:pPr>
        <w:ind w:left="1261" w:hanging="720"/>
        <w:jc w:val="left"/>
      </w:pPr>
      <w:rPr>
        <w:rFonts w:hint="default"/>
      </w:rPr>
    </w:lvl>
    <w:lvl w:ilvl="1">
      <w:start w:val="1"/>
      <w:numFmt w:val="decimal"/>
      <w:lvlText w:val="%1.%2"/>
      <w:lvlJc w:val="left"/>
      <w:pPr>
        <w:ind w:left="1261" w:hanging="720"/>
        <w:jc w:val="left"/>
      </w:pPr>
      <w:rPr>
        <w:rFonts w:hint="default"/>
      </w:rPr>
    </w:lvl>
    <w:lvl w:ilvl="2">
      <w:start w:val="1"/>
      <w:numFmt w:val="decimal"/>
      <w:lvlText w:val="%1.%2.%3"/>
      <w:lvlJc w:val="left"/>
      <w:pPr>
        <w:ind w:left="1261" w:hanging="720"/>
        <w:jc w:val="left"/>
      </w:pPr>
      <w:rPr>
        <w:rFonts w:ascii="Times New Roman" w:eastAsia="Times New Roman" w:hAnsi="Times New Roman" w:cs="Times New Roman" w:hint="default"/>
        <w:b/>
        <w:bCs/>
        <w:w w:val="99"/>
        <w:sz w:val="24"/>
        <w:szCs w:val="24"/>
      </w:rPr>
    </w:lvl>
    <w:lvl w:ilvl="3">
      <w:numFmt w:val="bullet"/>
      <w:lvlText w:val="•"/>
      <w:lvlJc w:val="left"/>
      <w:pPr>
        <w:ind w:left="4020" w:hanging="720"/>
      </w:pPr>
      <w:rPr>
        <w:rFonts w:hint="default"/>
      </w:rPr>
    </w:lvl>
    <w:lvl w:ilvl="4">
      <w:numFmt w:val="bullet"/>
      <w:lvlText w:val="•"/>
      <w:lvlJc w:val="left"/>
      <w:pPr>
        <w:ind w:left="4940" w:hanging="720"/>
      </w:pPr>
      <w:rPr>
        <w:rFonts w:hint="default"/>
      </w:rPr>
    </w:lvl>
    <w:lvl w:ilvl="5">
      <w:numFmt w:val="bullet"/>
      <w:lvlText w:val="•"/>
      <w:lvlJc w:val="left"/>
      <w:pPr>
        <w:ind w:left="5860" w:hanging="720"/>
      </w:pPr>
      <w:rPr>
        <w:rFonts w:hint="default"/>
      </w:rPr>
    </w:lvl>
    <w:lvl w:ilvl="6">
      <w:numFmt w:val="bullet"/>
      <w:lvlText w:val="•"/>
      <w:lvlJc w:val="left"/>
      <w:pPr>
        <w:ind w:left="6780" w:hanging="720"/>
      </w:pPr>
      <w:rPr>
        <w:rFonts w:hint="default"/>
      </w:rPr>
    </w:lvl>
    <w:lvl w:ilvl="7">
      <w:numFmt w:val="bullet"/>
      <w:lvlText w:val="•"/>
      <w:lvlJc w:val="left"/>
      <w:pPr>
        <w:ind w:left="7700" w:hanging="720"/>
      </w:pPr>
      <w:rPr>
        <w:rFonts w:hint="default"/>
      </w:rPr>
    </w:lvl>
    <w:lvl w:ilvl="8">
      <w:numFmt w:val="bullet"/>
      <w:lvlText w:val="•"/>
      <w:lvlJc w:val="left"/>
      <w:pPr>
        <w:ind w:left="8620" w:hanging="720"/>
      </w:pPr>
      <w:rPr>
        <w:rFonts w:hint="default"/>
      </w:rPr>
    </w:lvl>
  </w:abstractNum>
  <w:abstractNum w:abstractNumId="22" w15:restartNumberingAfterBreak="0">
    <w:nsid w:val="37805956"/>
    <w:multiLevelType w:val="multilevel"/>
    <w:tmpl w:val="6E3EA544"/>
    <w:lvl w:ilvl="0">
      <w:start w:val="4"/>
      <w:numFmt w:val="decimal"/>
      <w:lvlText w:val="%1"/>
      <w:lvlJc w:val="left"/>
      <w:pPr>
        <w:ind w:left="1117" w:hanging="576"/>
        <w:jc w:val="left"/>
      </w:pPr>
      <w:rPr>
        <w:rFonts w:hint="default"/>
      </w:rPr>
    </w:lvl>
    <w:lvl w:ilvl="1">
      <w:start w:val="4"/>
      <w:numFmt w:val="decimal"/>
      <w:lvlText w:val="%1.%2"/>
      <w:lvlJc w:val="left"/>
      <w:pPr>
        <w:ind w:left="1117" w:hanging="576"/>
        <w:jc w:val="left"/>
      </w:pPr>
      <w:rPr>
        <w:rFonts w:ascii="Times New Roman" w:eastAsia="Times New Roman" w:hAnsi="Times New Roman" w:cs="Times New Roman" w:hint="default"/>
        <w:b/>
        <w:bCs/>
        <w:i/>
        <w:spacing w:val="-1"/>
        <w:w w:val="100"/>
        <w:sz w:val="28"/>
        <w:szCs w:val="28"/>
      </w:rPr>
    </w:lvl>
    <w:lvl w:ilvl="2">
      <w:numFmt w:val="bullet"/>
      <w:lvlText w:val=""/>
      <w:lvlJc w:val="left"/>
      <w:pPr>
        <w:ind w:left="1254" w:hanging="356"/>
      </w:pPr>
      <w:rPr>
        <w:rFonts w:ascii="Symbol" w:eastAsia="Symbol" w:hAnsi="Symbol" w:cs="Symbol" w:hint="default"/>
        <w:w w:val="99"/>
        <w:sz w:val="24"/>
        <w:szCs w:val="24"/>
      </w:rPr>
    </w:lvl>
    <w:lvl w:ilvl="3">
      <w:numFmt w:val="bullet"/>
      <w:lvlText w:val="•"/>
      <w:lvlJc w:val="left"/>
      <w:pPr>
        <w:ind w:left="3304" w:hanging="356"/>
      </w:pPr>
      <w:rPr>
        <w:rFonts w:hint="default"/>
      </w:rPr>
    </w:lvl>
    <w:lvl w:ilvl="4">
      <w:numFmt w:val="bullet"/>
      <w:lvlText w:val="•"/>
      <w:lvlJc w:val="left"/>
      <w:pPr>
        <w:ind w:left="4326" w:hanging="356"/>
      </w:pPr>
      <w:rPr>
        <w:rFonts w:hint="default"/>
      </w:rPr>
    </w:lvl>
    <w:lvl w:ilvl="5">
      <w:numFmt w:val="bullet"/>
      <w:lvlText w:val="•"/>
      <w:lvlJc w:val="left"/>
      <w:pPr>
        <w:ind w:left="5348" w:hanging="356"/>
      </w:pPr>
      <w:rPr>
        <w:rFonts w:hint="default"/>
      </w:rPr>
    </w:lvl>
    <w:lvl w:ilvl="6">
      <w:numFmt w:val="bullet"/>
      <w:lvlText w:val="•"/>
      <w:lvlJc w:val="left"/>
      <w:pPr>
        <w:ind w:left="6371" w:hanging="356"/>
      </w:pPr>
      <w:rPr>
        <w:rFonts w:hint="default"/>
      </w:rPr>
    </w:lvl>
    <w:lvl w:ilvl="7">
      <w:numFmt w:val="bullet"/>
      <w:lvlText w:val="•"/>
      <w:lvlJc w:val="left"/>
      <w:pPr>
        <w:ind w:left="7393" w:hanging="356"/>
      </w:pPr>
      <w:rPr>
        <w:rFonts w:hint="default"/>
      </w:rPr>
    </w:lvl>
    <w:lvl w:ilvl="8">
      <w:numFmt w:val="bullet"/>
      <w:lvlText w:val="•"/>
      <w:lvlJc w:val="left"/>
      <w:pPr>
        <w:ind w:left="8415" w:hanging="356"/>
      </w:pPr>
      <w:rPr>
        <w:rFonts w:hint="default"/>
      </w:rPr>
    </w:lvl>
  </w:abstractNum>
  <w:abstractNum w:abstractNumId="23" w15:restartNumberingAfterBreak="0">
    <w:nsid w:val="392D2BEC"/>
    <w:multiLevelType w:val="hybridMultilevel"/>
    <w:tmpl w:val="6286295E"/>
    <w:lvl w:ilvl="0" w:tplc="44B2DCC4">
      <w:numFmt w:val="bullet"/>
      <w:lvlText w:val="-"/>
      <w:lvlJc w:val="left"/>
      <w:pPr>
        <w:ind w:left="1753" w:hanging="360"/>
      </w:pPr>
      <w:rPr>
        <w:rFonts w:ascii="Times New Roman" w:eastAsia="Times New Roman" w:hAnsi="Times New Roman" w:cs="Times New Roman" w:hint="default"/>
        <w:w w:val="99"/>
        <w:sz w:val="24"/>
        <w:szCs w:val="24"/>
      </w:rPr>
    </w:lvl>
    <w:lvl w:ilvl="1" w:tplc="C72C6F3E">
      <w:numFmt w:val="bullet"/>
      <w:lvlText w:val="•"/>
      <w:lvlJc w:val="left"/>
      <w:pPr>
        <w:ind w:left="2630" w:hanging="360"/>
      </w:pPr>
      <w:rPr>
        <w:rFonts w:hint="default"/>
      </w:rPr>
    </w:lvl>
    <w:lvl w:ilvl="2" w:tplc="0B2E46D2">
      <w:numFmt w:val="bullet"/>
      <w:lvlText w:val="•"/>
      <w:lvlJc w:val="left"/>
      <w:pPr>
        <w:ind w:left="3500" w:hanging="360"/>
      </w:pPr>
      <w:rPr>
        <w:rFonts w:hint="default"/>
      </w:rPr>
    </w:lvl>
    <w:lvl w:ilvl="3" w:tplc="7658ADF4">
      <w:numFmt w:val="bullet"/>
      <w:lvlText w:val="•"/>
      <w:lvlJc w:val="left"/>
      <w:pPr>
        <w:ind w:left="4370" w:hanging="360"/>
      </w:pPr>
      <w:rPr>
        <w:rFonts w:hint="default"/>
      </w:rPr>
    </w:lvl>
    <w:lvl w:ilvl="4" w:tplc="EC227BFA">
      <w:numFmt w:val="bullet"/>
      <w:lvlText w:val="•"/>
      <w:lvlJc w:val="left"/>
      <w:pPr>
        <w:ind w:left="5240" w:hanging="360"/>
      </w:pPr>
      <w:rPr>
        <w:rFonts w:hint="default"/>
      </w:rPr>
    </w:lvl>
    <w:lvl w:ilvl="5" w:tplc="A11A0190">
      <w:numFmt w:val="bullet"/>
      <w:lvlText w:val="•"/>
      <w:lvlJc w:val="left"/>
      <w:pPr>
        <w:ind w:left="6110" w:hanging="360"/>
      </w:pPr>
      <w:rPr>
        <w:rFonts w:hint="default"/>
      </w:rPr>
    </w:lvl>
    <w:lvl w:ilvl="6" w:tplc="65B2F43E">
      <w:numFmt w:val="bullet"/>
      <w:lvlText w:val="•"/>
      <w:lvlJc w:val="left"/>
      <w:pPr>
        <w:ind w:left="6980" w:hanging="360"/>
      </w:pPr>
      <w:rPr>
        <w:rFonts w:hint="default"/>
      </w:rPr>
    </w:lvl>
    <w:lvl w:ilvl="7" w:tplc="AF500720">
      <w:numFmt w:val="bullet"/>
      <w:lvlText w:val="•"/>
      <w:lvlJc w:val="left"/>
      <w:pPr>
        <w:ind w:left="7850" w:hanging="360"/>
      </w:pPr>
      <w:rPr>
        <w:rFonts w:hint="default"/>
      </w:rPr>
    </w:lvl>
    <w:lvl w:ilvl="8" w:tplc="A73C3478">
      <w:numFmt w:val="bullet"/>
      <w:lvlText w:val="•"/>
      <w:lvlJc w:val="left"/>
      <w:pPr>
        <w:ind w:left="8720" w:hanging="360"/>
      </w:pPr>
      <w:rPr>
        <w:rFonts w:hint="default"/>
      </w:rPr>
    </w:lvl>
  </w:abstractNum>
  <w:abstractNum w:abstractNumId="24" w15:restartNumberingAfterBreak="0">
    <w:nsid w:val="399541BF"/>
    <w:multiLevelType w:val="hybridMultilevel"/>
    <w:tmpl w:val="F9B420D8"/>
    <w:lvl w:ilvl="0" w:tplc="632A96DA">
      <w:numFmt w:val="bullet"/>
      <w:lvlText w:val="-"/>
      <w:lvlJc w:val="left"/>
      <w:pPr>
        <w:ind w:left="1388" w:hanging="140"/>
      </w:pPr>
      <w:rPr>
        <w:rFonts w:ascii="Times New Roman" w:eastAsia="Times New Roman" w:hAnsi="Times New Roman" w:cs="Times New Roman" w:hint="default"/>
        <w:w w:val="99"/>
        <w:sz w:val="24"/>
        <w:szCs w:val="24"/>
      </w:rPr>
    </w:lvl>
    <w:lvl w:ilvl="1" w:tplc="B2FA93F6">
      <w:numFmt w:val="bullet"/>
      <w:lvlText w:val="•"/>
      <w:lvlJc w:val="left"/>
      <w:pPr>
        <w:ind w:left="2288" w:hanging="140"/>
      </w:pPr>
      <w:rPr>
        <w:rFonts w:hint="default"/>
      </w:rPr>
    </w:lvl>
    <w:lvl w:ilvl="2" w:tplc="BBF8B3EA">
      <w:numFmt w:val="bullet"/>
      <w:lvlText w:val="•"/>
      <w:lvlJc w:val="left"/>
      <w:pPr>
        <w:ind w:left="3196" w:hanging="140"/>
      </w:pPr>
      <w:rPr>
        <w:rFonts w:hint="default"/>
      </w:rPr>
    </w:lvl>
    <w:lvl w:ilvl="3" w:tplc="A2AC3A9E">
      <w:numFmt w:val="bullet"/>
      <w:lvlText w:val="•"/>
      <w:lvlJc w:val="left"/>
      <w:pPr>
        <w:ind w:left="4104" w:hanging="140"/>
      </w:pPr>
      <w:rPr>
        <w:rFonts w:hint="default"/>
      </w:rPr>
    </w:lvl>
    <w:lvl w:ilvl="4" w:tplc="17326290">
      <w:numFmt w:val="bullet"/>
      <w:lvlText w:val="•"/>
      <w:lvlJc w:val="left"/>
      <w:pPr>
        <w:ind w:left="5012" w:hanging="140"/>
      </w:pPr>
      <w:rPr>
        <w:rFonts w:hint="default"/>
      </w:rPr>
    </w:lvl>
    <w:lvl w:ilvl="5" w:tplc="8C6696B4">
      <w:numFmt w:val="bullet"/>
      <w:lvlText w:val="•"/>
      <w:lvlJc w:val="left"/>
      <w:pPr>
        <w:ind w:left="5920" w:hanging="140"/>
      </w:pPr>
      <w:rPr>
        <w:rFonts w:hint="default"/>
      </w:rPr>
    </w:lvl>
    <w:lvl w:ilvl="6" w:tplc="174C46E6">
      <w:numFmt w:val="bullet"/>
      <w:lvlText w:val="•"/>
      <w:lvlJc w:val="left"/>
      <w:pPr>
        <w:ind w:left="6828" w:hanging="140"/>
      </w:pPr>
      <w:rPr>
        <w:rFonts w:hint="default"/>
      </w:rPr>
    </w:lvl>
    <w:lvl w:ilvl="7" w:tplc="70C26058">
      <w:numFmt w:val="bullet"/>
      <w:lvlText w:val="•"/>
      <w:lvlJc w:val="left"/>
      <w:pPr>
        <w:ind w:left="7736" w:hanging="140"/>
      </w:pPr>
      <w:rPr>
        <w:rFonts w:hint="default"/>
      </w:rPr>
    </w:lvl>
    <w:lvl w:ilvl="8" w:tplc="A6D86076">
      <w:numFmt w:val="bullet"/>
      <w:lvlText w:val="•"/>
      <w:lvlJc w:val="left"/>
      <w:pPr>
        <w:ind w:left="8644" w:hanging="140"/>
      </w:pPr>
      <w:rPr>
        <w:rFonts w:hint="default"/>
      </w:rPr>
    </w:lvl>
  </w:abstractNum>
  <w:abstractNum w:abstractNumId="25" w15:restartNumberingAfterBreak="0">
    <w:nsid w:val="3A0641C4"/>
    <w:multiLevelType w:val="hybridMultilevel"/>
    <w:tmpl w:val="8E6E9870"/>
    <w:lvl w:ilvl="0" w:tplc="AC7C97BA">
      <w:start w:val="1"/>
      <w:numFmt w:val="lowerLetter"/>
      <w:lvlText w:val="%1)"/>
      <w:lvlJc w:val="left"/>
      <w:pPr>
        <w:ind w:left="800" w:hanging="260"/>
        <w:jc w:val="left"/>
      </w:pPr>
      <w:rPr>
        <w:rFonts w:ascii="Times New Roman" w:eastAsia="Times New Roman" w:hAnsi="Times New Roman" w:cs="Times New Roman" w:hint="default"/>
        <w:b/>
        <w:bCs/>
        <w:w w:val="99"/>
        <w:sz w:val="24"/>
        <w:szCs w:val="24"/>
      </w:rPr>
    </w:lvl>
    <w:lvl w:ilvl="1" w:tplc="38128ABE">
      <w:numFmt w:val="bullet"/>
      <w:lvlText w:val="•"/>
      <w:lvlJc w:val="left"/>
      <w:pPr>
        <w:ind w:left="1766" w:hanging="260"/>
      </w:pPr>
      <w:rPr>
        <w:rFonts w:hint="default"/>
      </w:rPr>
    </w:lvl>
    <w:lvl w:ilvl="2" w:tplc="2392E680">
      <w:numFmt w:val="bullet"/>
      <w:lvlText w:val="•"/>
      <w:lvlJc w:val="left"/>
      <w:pPr>
        <w:ind w:left="2732" w:hanging="260"/>
      </w:pPr>
      <w:rPr>
        <w:rFonts w:hint="default"/>
      </w:rPr>
    </w:lvl>
    <w:lvl w:ilvl="3" w:tplc="5CF22E4C">
      <w:numFmt w:val="bullet"/>
      <w:lvlText w:val="•"/>
      <w:lvlJc w:val="left"/>
      <w:pPr>
        <w:ind w:left="3698" w:hanging="260"/>
      </w:pPr>
      <w:rPr>
        <w:rFonts w:hint="default"/>
      </w:rPr>
    </w:lvl>
    <w:lvl w:ilvl="4" w:tplc="62086620">
      <w:numFmt w:val="bullet"/>
      <w:lvlText w:val="•"/>
      <w:lvlJc w:val="left"/>
      <w:pPr>
        <w:ind w:left="4664" w:hanging="260"/>
      </w:pPr>
      <w:rPr>
        <w:rFonts w:hint="default"/>
      </w:rPr>
    </w:lvl>
    <w:lvl w:ilvl="5" w:tplc="39DACCF6">
      <w:numFmt w:val="bullet"/>
      <w:lvlText w:val="•"/>
      <w:lvlJc w:val="left"/>
      <w:pPr>
        <w:ind w:left="5630" w:hanging="260"/>
      </w:pPr>
      <w:rPr>
        <w:rFonts w:hint="default"/>
      </w:rPr>
    </w:lvl>
    <w:lvl w:ilvl="6" w:tplc="8ADCB146">
      <w:numFmt w:val="bullet"/>
      <w:lvlText w:val="•"/>
      <w:lvlJc w:val="left"/>
      <w:pPr>
        <w:ind w:left="6596" w:hanging="260"/>
      </w:pPr>
      <w:rPr>
        <w:rFonts w:hint="default"/>
      </w:rPr>
    </w:lvl>
    <w:lvl w:ilvl="7" w:tplc="4244BC6E">
      <w:numFmt w:val="bullet"/>
      <w:lvlText w:val="•"/>
      <w:lvlJc w:val="left"/>
      <w:pPr>
        <w:ind w:left="7562" w:hanging="260"/>
      </w:pPr>
      <w:rPr>
        <w:rFonts w:hint="default"/>
      </w:rPr>
    </w:lvl>
    <w:lvl w:ilvl="8" w:tplc="4344EA86">
      <w:numFmt w:val="bullet"/>
      <w:lvlText w:val="•"/>
      <w:lvlJc w:val="left"/>
      <w:pPr>
        <w:ind w:left="8528" w:hanging="260"/>
      </w:pPr>
      <w:rPr>
        <w:rFonts w:hint="default"/>
      </w:rPr>
    </w:lvl>
  </w:abstractNum>
  <w:abstractNum w:abstractNumId="26" w15:restartNumberingAfterBreak="0">
    <w:nsid w:val="41830D5A"/>
    <w:multiLevelType w:val="hybridMultilevel"/>
    <w:tmpl w:val="B254F3E4"/>
    <w:lvl w:ilvl="0" w:tplc="1CE84E64">
      <w:start w:val="15"/>
      <w:numFmt w:val="decimal"/>
      <w:lvlText w:val="%1"/>
      <w:lvlJc w:val="left"/>
      <w:pPr>
        <w:ind w:left="973" w:hanging="432"/>
        <w:jc w:val="left"/>
      </w:pPr>
      <w:rPr>
        <w:rFonts w:ascii="Times New Roman" w:eastAsia="Times New Roman" w:hAnsi="Times New Roman" w:cs="Times New Roman" w:hint="default"/>
        <w:b/>
        <w:bCs/>
        <w:spacing w:val="0"/>
        <w:w w:val="99"/>
        <w:sz w:val="32"/>
        <w:szCs w:val="32"/>
      </w:rPr>
    </w:lvl>
    <w:lvl w:ilvl="1" w:tplc="A5FA1AAC">
      <w:numFmt w:val="bullet"/>
      <w:lvlText w:val="•"/>
      <w:lvlJc w:val="left"/>
      <w:pPr>
        <w:ind w:left="1928" w:hanging="432"/>
      </w:pPr>
      <w:rPr>
        <w:rFonts w:hint="default"/>
      </w:rPr>
    </w:lvl>
    <w:lvl w:ilvl="2" w:tplc="7F402D52">
      <w:numFmt w:val="bullet"/>
      <w:lvlText w:val="•"/>
      <w:lvlJc w:val="left"/>
      <w:pPr>
        <w:ind w:left="2876" w:hanging="432"/>
      </w:pPr>
      <w:rPr>
        <w:rFonts w:hint="default"/>
      </w:rPr>
    </w:lvl>
    <w:lvl w:ilvl="3" w:tplc="047C8926">
      <w:numFmt w:val="bullet"/>
      <w:lvlText w:val="•"/>
      <w:lvlJc w:val="left"/>
      <w:pPr>
        <w:ind w:left="3824" w:hanging="432"/>
      </w:pPr>
      <w:rPr>
        <w:rFonts w:hint="default"/>
      </w:rPr>
    </w:lvl>
    <w:lvl w:ilvl="4" w:tplc="2174EAA6">
      <w:numFmt w:val="bullet"/>
      <w:lvlText w:val="•"/>
      <w:lvlJc w:val="left"/>
      <w:pPr>
        <w:ind w:left="4772" w:hanging="432"/>
      </w:pPr>
      <w:rPr>
        <w:rFonts w:hint="default"/>
      </w:rPr>
    </w:lvl>
    <w:lvl w:ilvl="5" w:tplc="9F4A661E">
      <w:numFmt w:val="bullet"/>
      <w:lvlText w:val="•"/>
      <w:lvlJc w:val="left"/>
      <w:pPr>
        <w:ind w:left="5720" w:hanging="432"/>
      </w:pPr>
      <w:rPr>
        <w:rFonts w:hint="default"/>
      </w:rPr>
    </w:lvl>
    <w:lvl w:ilvl="6" w:tplc="F2484660">
      <w:numFmt w:val="bullet"/>
      <w:lvlText w:val="•"/>
      <w:lvlJc w:val="left"/>
      <w:pPr>
        <w:ind w:left="6668" w:hanging="432"/>
      </w:pPr>
      <w:rPr>
        <w:rFonts w:hint="default"/>
      </w:rPr>
    </w:lvl>
    <w:lvl w:ilvl="7" w:tplc="626AF376">
      <w:numFmt w:val="bullet"/>
      <w:lvlText w:val="•"/>
      <w:lvlJc w:val="left"/>
      <w:pPr>
        <w:ind w:left="7616" w:hanging="432"/>
      </w:pPr>
      <w:rPr>
        <w:rFonts w:hint="default"/>
      </w:rPr>
    </w:lvl>
    <w:lvl w:ilvl="8" w:tplc="80B889B4">
      <w:numFmt w:val="bullet"/>
      <w:lvlText w:val="•"/>
      <w:lvlJc w:val="left"/>
      <w:pPr>
        <w:ind w:left="8564" w:hanging="432"/>
      </w:pPr>
      <w:rPr>
        <w:rFonts w:hint="default"/>
      </w:rPr>
    </w:lvl>
  </w:abstractNum>
  <w:abstractNum w:abstractNumId="27" w15:restartNumberingAfterBreak="0">
    <w:nsid w:val="43DE52B7"/>
    <w:multiLevelType w:val="hybridMultilevel"/>
    <w:tmpl w:val="ED684C9A"/>
    <w:lvl w:ilvl="0" w:tplc="12CA1BF2">
      <w:numFmt w:val="bullet"/>
      <w:lvlText w:val="-"/>
      <w:lvlJc w:val="left"/>
      <w:pPr>
        <w:ind w:left="1249" w:hanging="708"/>
      </w:pPr>
      <w:rPr>
        <w:rFonts w:ascii="Times New Roman" w:eastAsia="Times New Roman" w:hAnsi="Times New Roman" w:cs="Times New Roman" w:hint="default"/>
        <w:w w:val="99"/>
        <w:sz w:val="24"/>
        <w:szCs w:val="24"/>
      </w:rPr>
    </w:lvl>
    <w:lvl w:ilvl="1" w:tplc="88DE3472">
      <w:numFmt w:val="bullet"/>
      <w:lvlText w:val="•"/>
      <w:lvlJc w:val="left"/>
      <w:pPr>
        <w:ind w:left="2162" w:hanging="708"/>
      </w:pPr>
      <w:rPr>
        <w:rFonts w:hint="default"/>
      </w:rPr>
    </w:lvl>
    <w:lvl w:ilvl="2" w:tplc="5336BDBC">
      <w:numFmt w:val="bullet"/>
      <w:lvlText w:val="•"/>
      <w:lvlJc w:val="left"/>
      <w:pPr>
        <w:ind w:left="3084" w:hanging="708"/>
      </w:pPr>
      <w:rPr>
        <w:rFonts w:hint="default"/>
      </w:rPr>
    </w:lvl>
    <w:lvl w:ilvl="3" w:tplc="50449FF4">
      <w:numFmt w:val="bullet"/>
      <w:lvlText w:val="•"/>
      <w:lvlJc w:val="left"/>
      <w:pPr>
        <w:ind w:left="4006" w:hanging="708"/>
      </w:pPr>
      <w:rPr>
        <w:rFonts w:hint="default"/>
      </w:rPr>
    </w:lvl>
    <w:lvl w:ilvl="4" w:tplc="C63A134C">
      <w:numFmt w:val="bullet"/>
      <w:lvlText w:val="•"/>
      <w:lvlJc w:val="left"/>
      <w:pPr>
        <w:ind w:left="4928" w:hanging="708"/>
      </w:pPr>
      <w:rPr>
        <w:rFonts w:hint="default"/>
      </w:rPr>
    </w:lvl>
    <w:lvl w:ilvl="5" w:tplc="D1FC7054">
      <w:numFmt w:val="bullet"/>
      <w:lvlText w:val="•"/>
      <w:lvlJc w:val="left"/>
      <w:pPr>
        <w:ind w:left="5850" w:hanging="708"/>
      </w:pPr>
      <w:rPr>
        <w:rFonts w:hint="default"/>
      </w:rPr>
    </w:lvl>
    <w:lvl w:ilvl="6" w:tplc="DB76CB54">
      <w:numFmt w:val="bullet"/>
      <w:lvlText w:val="•"/>
      <w:lvlJc w:val="left"/>
      <w:pPr>
        <w:ind w:left="6772" w:hanging="708"/>
      </w:pPr>
      <w:rPr>
        <w:rFonts w:hint="default"/>
      </w:rPr>
    </w:lvl>
    <w:lvl w:ilvl="7" w:tplc="DD4661F0">
      <w:numFmt w:val="bullet"/>
      <w:lvlText w:val="•"/>
      <w:lvlJc w:val="left"/>
      <w:pPr>
        <w:ind w:left="7694" w:hanging="708"/>
      </w:pPr>
      <w:rPr>
        <w:rFonts w:hint="default"/>
      </w:rPr>
    </w:lvl>
    <w:lvl w:ilvl="8" w:tplc="A22E4646">
      <w:numFmt w:val="bullet"/>
      <w:lvlText w:val="•"/>
      <w:lvlJc w:val="left"/>
      <w:pPr>
        <w:ind w:left="8616" w:hanging="708"/>
      </w:pPr>
      <w:rPr>
        <w:rFonts w:hint="default"/>
      </w:rPr>
    </w:lvl>
  </w:abstractNum>
  <w:abstractNum w:abstractNumId="28" w15:restartNumberingAfterBreak="0">
    <w:nsid w:val="467A7048"/>
    <w:multiLevelType w:val="multilevel"/>
    <w:tmpl w:val="B26C6FCA"/>
    <w:lvl w:ilvl="0">
      <w:start w:val="5"/>
      <w:numFmt w:val="decimal"/>
      <w:lvlText w:val="%1"/>
      <w:lvlJc w:val="left"/>
      <w:pPr>
        <w:ind w:left="1117" w:hanging="576"/>
        <w:jc w:val="left"/>
      </w:pPr>
      <w:rPr>
        <w:rFonts w:hint="default"/>
      </w:rPr>
    </w:lvl>
    <w:lvl w:ilvl="1">
      <w:start w:val="1"/>
      <w:numFmt w:val="decimal"/>
      <w:lvlText w:val="%1.%2"/>
      <w:lvlJc w:val="left"/>
      <w:pPr>
        <w:ind w:left="1117" w:hanging="576"/>
        <w:jc w:val="left"/>
      </w:pPr>
      <w:rPr>
        <w:rFonts w:ascii="Times New Roman" w:eastAsia="Times New Roman" w:hAnsi="Times New Roman" w:cs="Times New Roman" w:hint="default"/>
        <w:b/>
        <w:bCs/>
        <w:i/>
        <w:spacing w:val="-1"/>
        <w:w w:val="100"/>
        <w:sz w:val="28"/>
        <w:szCs w:val="28"/>
      </w:rPr>
    </w:lvl>
    <w:lvl w:ilvl="2">
      <w:numFmt w:val="bullet"/>
      <w:lvlText w:val=""/>
      <w:lvlJc w:val="left"/>
      <w:pPr>
        <w:ind w:left="1254" w:hanging="356"/>
      </w:pPr>
      <w:rPr>
        <w:rFonts w:ascii="Symbol" w:eastAsia="Symbol" w:hAnsi="Symbol" w:cs="Symbol" w:hint="default"/>
        <w:w w:val="99"/>
        <w:sz w:val="24"/>
        <w:szCs w:val="24"/>
      </w:rPr>
    </w:lvl>
    <w:lvl w:ilvl="3">
      <w:numFmt w:val="bullet"/>
      <w:lvlText w:val="•"/>
      <w:lvlJc w:val="left"/>
      <w:pPr>
        <w:ind w:left="3304" w:hanging="356"/>
      </w:pPr>
      <w:rPr>
        <w:rFonts w:hint="default"/>
      </w:rPr>
    </w:lvl>
    <w:lvl w:ilvl="4">
      <w:numFmt w:val="bullet"/>
      <w:lvlText w:val="•"/>
      <w:lvlJc w:val="left"/>
      <w:pPr>
        <w:ind w:left="4326" w:hanging="356"/>
      </w:pPr>
      <w:rPr>
        <w:rFonts w:hint="default"/>
      </w:rPr>
    </w:lvl>
    <w:lvl w:ilvl="5">
      <w:numFmt w:val="bullet"/>
      <w:lvlText w:val="•"/>
      <w:lvlJc w:val="left"/>
      <w:pPr>
        <w:ind w:left="5348" w:hanging="356"/>
      </w:pPr>
      <w:rPr>
        <w:rFonts w:hint="default"/>
      </w:rPr>
    </w:lvl>
    <w:lvl w:ilvl="6">
      <w:numFmt w:val="bullet"/>
      <w:lvlText w:val="•"/>
      <w:lvlJc w:val="left"/>
      <w:pPr>
        <w:ind w:left="6371" w:hanging="356"/>
      </w:pPr>
      <w:rPr>
        <w:rFonts w:hint="default"/>
      </w:rPr>
    </w:lvl>
    <w:lvl w:ilvl="7">
      <w:numFmt w:val="bullet"/>
      <w:lvlText w:val="•"/>
      <w:lvlJc w:val="left"/>
      <w:pPr>
        <w:ind w:left="7393" w:hanging="356"/>
      </w:pPr>
      <w:rPr>
        <w:rFonts w:hint="default"/>
      </w:rPr>
    </w:lvl>
    <w:lvl w:ilvl="8">
      <w:numFmt w:val="bullet"/>
      <w:lvlText w:val="•"/>
      <w:lvlJc w:val="left"/>
      <w:pPr>
        <w:ind w:left="8415" w:hanging="356"/>
      </w:pPr>
      <w:rPr>
        <w:rFonts w:hint="default"/>
      </w:rPr>
    </w:lvl>
  </w:abstractNum>
  <w:abstractNum w:abstractNumId="29" w15:restartNumberingAfterBreak="0">
    <w:nsid w:val="50650A7A"/>
    <w:multiLevelType w:val="multilevel"/>
    <w:tmpl w:val="FE4E7AFC"/>
    <w:lvl w:ilvl="0">
      <w:start w:val="4"/>
      <w:numFmt w:val="decimal"/>
      <w:lvlText w:val="%1"/>
      <w:lvlJc w:val="left"/>
      <w:pPr>
        <w:ind w:left="1261" w:hanging="720"/>
        <w:jc w:val="left"/>
      </w:pPr>
      <w:rPr>
        <w:rFonts w:hint="default"/>
      </w:rPr>
    </w:lvl>
    <w:lvl w:ilvl="1">
      <w:start w:val="3"/>
      <w:numFmt w:val="decimal"/>
      <w:lvlText w:val="%1.%2"/>
      <w:lvlJc w:val="left"/>
      <w:pPr>
        <w:ind w:left="1261" w:hanging="720"/>
        <w:jc w:val="left"/>
      </w:pPr>
      <w:rPr>
        <w:rFonts w:hint="default"/>
      </w:rPr>
    </w:lvl>
    <w:lvl w:ilvl="2">
      <w:start w:val="1"/>
      <w:numFmt w:val="decimal"/>
      <w:lvlText w:val="%1.%2.%3"/>
      <w:lvlJc w:val="left"/>
      <w:pPr>
        <w:ind w:left="1261" w:hanging="720"/>
        <w:jc w:val="left"/>
      </w:pPr>
      <w:rPr>
        <w:rFonts w:ascii="Times New Roman" w:eastAsia="Times New Roman" w:hAnsi="Times New Roman" w:cs="Times New Roman" w:hint="default"/>
        <w:b/>
        <w:bCs/>
        <w:w w:val="99"/>
        <w:sz w:val="24"/>
        <w:szCs w:val="24"/>
      </w:rPr>
    </w:lvl>
    <w:lvl w:ilvl="3">
      <w:numFmt w:val="bullet"/>
      <w:lvlText w:val="•"/>
      <w:lvlJc w:val="left"/>
      <w:pPr>
        <w:ind w:left="4020" w:hanging="720"/>
      </w:pPr>
      <w:rPr>
        <w:rFonts w:hint="default"/>
      </w:rPr>
    </w:lvl>
    <w:lvl w:ilvl="4">
      <w:numFmt w:val="bullet"/>
      <w:lvlText w:val="•"/>
      <w:lvlJc w:val="left"/>
      <w:pPr>
        <w:ind w:left="4940" w:hanging="720"/>
      </w:pPr>
      <w:rPr>
        <w:rFonts w:hint="default"/>
      </w:rPr>
    </w:lvl>
    <w:lvl w:ilvl="5">
      <w:numFmt w:val="bullet"/>
      <w:lvlText w:val="•"/>
      <w:lvlJc w:val="left"/>
      <w:pPr>
        <w:ind w:left="5860" w:hanging="720"/>
      </w:pPr>
      <w:rPr>
        <w:rFonts w:hint="default"/>
      </w:rPr>
    </w:lvl>
    <w:lvl w:ilvl="6">
      <w:numFmt w:val="bullet"/>
      <w:lvlText w:val="•"/>
      <w:lvlJc w:val="left"/>
      <w:pPr>
        <w:ind w:left="6780" w:hanging="720"/>
      </w:pPr>
      <w:rPr>
        <w:rFonts w:hint="default"/>
      </w:rPr>
    </w:lvl>
    <w:lvl w:ilvl="7">
      <w:numFmt w:val="bullet"/>
      <w:lvlText w:val="•"/>
      <w:lvlJc w:val="left"/>
      <w:pPr>
        <w:ind w:left="7700" w:hanging="720"/>
      </w:pPr>
      <w:rPr>
        <w:rFonts w:hint="default"/>
      </w:rPr>
    </w:lvl>
    <w:lvl w:ilvl="8">
      <w:numFmt w:val="bullet"/>
      <w:lvlText w:val="•"/>
      <w:lvlJc w:val="left"/>
      <w:pPr>
        <w:ind w:left="8620" w:hanging="720"/>
      </w:pPr>
      <w:rPr>
        <w:rFonts w:hint="default"/>
      </w:rPr>
    </w:lvl>
  </w:abstractNum>
  <w:abstractNum w:abstractNumId="30" w15:restartNumberingAfterBreak="0">
    <w:nsid w:val="533444B4"/>
    <w:multiLevelType w:val="hybridMultilevel"/>
    <w:tmpl w:val="C3AAE7B2"/>
    <w:lvl w:ilvl="0" w:tplc="17CAF226">
      <w:start w:val="1"/>
      <w:numFmt w:val="decimal"/>
      <w:lvlText w:val="(%1)"/>
      <w:lvlJc w:val="left"/>
      <w:pPr>
        <w:ind w:left="1328" w:hanging="255"/>
        <w:jc w:val="right"/>
      </w:pPr>
      <w:rPr>
        <w:rFonts w:ascii="Times New Roman" w:eastAsia="Times New Roman" w:hAnsi="Times New Roman" w:cs="Times New Roman" w:hint="default"/>
        <w:i/>
        <w:spacing w:val="-3"/>
        <w:w w:val="99"/>
        <w:sz w:val="18"/>
        <w:szCs w:val="18"/>
      </w:rPr>
    </w:lvl>
    <w:lvl w:ilvl="1" w:tplc="4000CD4E">
      <w:numFmt w:val="bullet"/>
      <w:lvlText w:val="•"/>
      <w:lvlJc w:val="left"/>
      <w:pPr>
        <w:ind w:left="2234" w:hanging="255"/>
      </w:pPr>
      <w:rPr>
        <w:rFonts w:hint="default"/>
      </w:rPr>
    </w:lvl>
    <w:lvl w:ilvl="2" w:tplc="C32C098C">
      <w:numFmt w:val="bullet"/>
      <w:lvlText w:val="•"/>
      <w:lvlJc w:val="left"/>
      <w:pPr>
        <w:ind w:left="3148" w:hanging="255"/>
      </w:pPr>
      <w:rPr>
        <w:rFonts w:hint="default"/>
      </w:rPr>
    </w:lvl>
    <w:lvl w:ilvl="3" w:tplc="964EDC38">
      <w:numFmt w:val="bullet"/>
      <w:lvlText w:val="•"/>
      <w:lvlJc w:val="left"/>
      <w:pPr>
        <w:ind w:left="4062" w:hanging="255"/>
      </w:pPr>
      <w:rPr>
        <w:rFonts w:hint="default"/>
      </w:rPr>
    </w:lvl>
    <w:lvl w:ilvl="4" w:tplc="E0665C20">
      <w:numFmt w:val="bullet"/>
      <w:lvlText w:val="•"/>
      <w:lvlJc w:val="left"/>
      <w:pPr>
        <w:ind w:left="4976" w:hanging="255"/>
      </w:pPr>
      <w:rPr>
        <w:rFonts w:hint="default"/>
      </w:rPr>
    </w:lvl>
    <w:lvl w:ilvl="5" w:tplc="D2C21E24">
      <w:numFmt w:val="bullet"/>
      <w:lvlText w:val="•"/>
      <w:lvlJc w:val="left"/>
      <w:pPr>
        <w:ind w:left="5890" w:hanging="255"/>
      </w:pPr>
      <w:rPr>
        <w:rFonts w:hint="default"/>
      </w:rPr>
    </w:lvl>
    <w:lvl w:ilvl="6" w:tplc="C65C60B0">
      <w:numFmt w:val="bullet"/>
      <w:lvlText w:val="•"/>
      <w:lvlJc w:val="left"/>
      <w:pPr>
        <w:ind w:left="6804" w:hanging="255"/>
      </w:pPr>
      <w:rPr>
        <w:rFonts w:hint="default"/>
      </w:rPr>
    </w:lvl>
    <w:lvl w:ilvl="7" w:tplc="C92AE404">
      <w:numFmt w:val="bullet"/>
      <w:lvlText w:val="•"/>
      <w:lvlJc w:val="left"/>
      <w:pPr>
        <w:ind w:left="7718" w:hanging="255"/>
      </w:pPr>
      <w:rPr>
        <w:rFonts w:hint="default"/>
      </w:rPr>
    </w:lvl>
    <w:lvl w:ilvl="8" w:tplc="102AA2E2">
      <w:numFmt w:val="bullet"/>
      <w:lvlText w:val="•"/>
      <w:lvlJc w:val="left"/>
      <w:pPr>
        <w:ind w:left="8632" w:hanging="255"/>
      </w:pPr>
      <w:rPr>
        <w:rFonts w:hint="default"/>
      </w:rPr>
    </w:lvl>
  </w:abstractNum>
  <w:abstractNum w:abstractNumId="31" w15:restartNumberingAfterBreak="0">
    <w:nsid w:val="56B115C8"/>
    <w:multiLevelType w:val="multilevel"/>
    <w:tmpl w:val="875EC95C"/>
    <w:lvl w:ilvl="0">
      <w:start w:val="9"/>
      <w:numFmt w:val="decimal"/>
      <w:lvlText w:val="%1"/>
      <w:lvlJc w:val="left"/>
      <w:pPr>
        <w:ind w:left="1261" w:hanging="720"/>
        <w:jc w:val="left"/>
      </w:pPr>
      <w:rPr>
        <w:rFonts w:hint="default"/>
      </w:rPr>
    </w:lvl>
    <w:lvl w:ilvl="1">
      <w:start w:val="4"/>
      <w:numFmt w:val="decimal"/>
      <w:lvlText w:val="%1.%2"/>
      <w:lvlJc w:val="left"/>
      <w:pPr>
        <w:ind w:left="1261" w:hanging="720"/>
        <w:jc w:val="left"/>
      </w:pPr>
      <w:rPr>
        <w:rFonts w:hint="default"/>
      </w:rPr>
    </w:lvl>
    <w:lvl w:ilvl="2">
      <w:start w:val="1"/>
      <w:numFmt w:val="decimal"/>
      <w:lvlText w:val="%1.%2.%3"/>
      <w:lvlJc w:val="left"/>
      <w:pPr>
        <w:ind w:left="1261" w:hanging="720"/>
        <w:jc w:val="left"/>
      </w:pPr>
      <w:rPr>
        <w:rFonts w:ascii="Times New Roman" w:eastAsia="Times New Roman" w:hAnsi="Times New Roman" w:cs="Times New Roman" w:hint="default"/>
        <w:b/>
        <w:bCs/>
        <w:w w:val="99"/>
        <w:sz w:val="24"/>
        <w:szCs w:val="24"/>
      </w:rPr>
    </w:lvl>
    <w:lvl w:ilvl="3">
      <w:numFmt w:val="bullet"/>
      <w:lvlText w:val="•"/>
      <w:lvlJc w:val="left"/>
      <w:pPr>
        <w:ind w:left="4020" w:hanging="720"/>
      </w:pPr>
      <w:rPr>
        <w:rFonts w:hint="default"/>
      </w:rPr>
    </w:lvl>
    <w:lvl w:ilvl="4">
      <w:numFmt w:val="bullet"/>
      <w:lvlText w:val="•"/>
      <w:lvlJc w:val="left"/>
      <w:pPr>
        <w:ind w:left="4940" w:hanging="720"/>
      </w:pPr>
      <w:rPr>
        <w:rFonts w:hint="default"/>
      </w:rPr>
    </w:lvl>
    <w:lvl w:ilvl="5">
      <w:numFmt w:val="bullet"/>
      <w:lvlText w:val="•"/>
      <w:lvlJc w:val="left"/>
      <w:pPr>
        <w:ind w:left="5860" w:hanging="720"/>
      </w:pPr>
      <w:rPr>
        <w:rFonts w:hint="default"/>
      </w:rPr>
    </w:lvl>
    <w:lvl w:ilvl="6">
      <w:numFmt w:val="bullet"/>
      <w:lvlText w:val="•"/>
      <w:lvlJc w:val="left"/>
      <w:pPr>
        <w:ind w:left="6780" w:hanging="720"/>
      </w:pPr>
      <w:rPr>
        <w:rFonts w:hint="default"/>
      </w:rPr>
    </w:lvl>
    <w:lvl w:ilvl="7">
      <w:numFmt w:val="bullet"/>
      <w:lvlText w:val="•"/>
      <w:lvlJc w:val="left"/>
      <w:pPr>
        <w:ind w:left="7700" w:hanging="720"/>
      </w:pPr>
      <w:rPr>
        <w:rFonts w:hint="default"/>
      </w:rPr>
    </w:lvl>
    <w:lvl w:ilvl="8">
      <w:numFmt w:val="bullet"/>
      <w:lvlText w:val="•"/>
      <w:lvlJc w:val="left"/>
      <w:pPr>
        <w:ind w:left="8620" w:hanging="720"/>
      </w:pPr>
      <w:rPr>
        <w:rFonts w:hint="default"/>
      </w:rPr>
    </w:lvl>
  </w:abstractNum>
  <w:abstractNum w:abstractNumId="32" w15:restartNumberingAfterBreak="0">
    <w:nsid w:val="57910C4E"/>
    <w:multiLevelType w:val="hybridMultilevel"/>
    <w:tmpl w:val="572C9AB6"/>
    <w:lvl w:ilvl="0" w:tplc="DBA6FC00">
      <w:start w:val="1"/>
      <w:numFmt w:val="decimal"/>
      <w:lvlText w:val="%1."/>
      <w:lvlJc w:val="left"/>
      <w:pPr>
        <w:ind w:left="1993" w:hanging="360"/>
        <w:jc w:val="left"/>
      </w:pPr>
      <w:rPr>
        <w:rFonts w:ascii="Times New Roman" w:eastAsia="Times New Roman" w:hAnsi="Times New Roman" w:cs="Times New Roman" w:hint="default"/>
        <w:spacing w:val="0"/>
        <w:w w:val="100"/>
        <w:sz w:val="16"/>
        <w:szCs w:val="16"/>
      </w:rPr>
    </w:lvl>
    <w:lvl w:ilvl="1" w:tplc="4A260CB2">
      <w:numFmt w:val="bullet"/>
      <w:lvlText w:val="•"/>
      <w:lvlJc w:val="left"/>
      <w:pPr>
        <w:ind w:left="2846" w:hanging="360"/>
      </w:pPr>
      <w:rPr>
        <w:rFonts w:hint="default"/>
      </w:rPr>
    </w:lvl>
    <w:lvl w:ilvl="2" w:tplc="5BC871A0">
      <w:numFmt w:val="bullet"/>
      <w:lvlText w:val="•"/>
      <w:lvlJc w:val="left"/>
      <w:pPr>
        <w:ind w:left="3692" w:hanging="360"/>
      </w:pPr>
      <w:rPr>
        <w:rFonts w:hint="default"/>
      </w:rPr>
    </w:lvl>
    <w:lvl w:ilvl="3" w:tplc="87FA085A">
      <w:numFmt w:val="bullet"/>
      <w:lvlText w:val="•"/>
      <w:lvlJc w:val="left"/>
      <w:pPr>
        <w:ind w:left="4538" w:hanging="360"/>
      </w:pPr>
      <w:rPr>
        <w:rFonts w:hint="default"/>
      </w:rPr>
    </w:lvl>
    <w:lvl w:ilvl="4" w:tplc="A2E0F2BC">
      <w:numFmt w:val="bullet"/>
      <w:lvlText w:val="•"/>
      <w:lvlJc w:val="left"/>
      <w:pPr>
        <w:ind w:left="5384" w:hanging="360"/>
      </w:pPr>
      <w:rPr>
        <w:rFonts w:hint="default"/>
      </w:rPr>
    </w:lvl>
    <w:lvl w:ilvl="5" w:tplc="BDFC1436">
      <w:numFmt w:val="bullet"/>
      <w:lvlText w:val="•"/>
      <w:lvlJc w:val="left"/>
      <w:pPr>
        <w:ind w:left="6230" w:hanging="360"/>
      </w:pPr>
      <w:rPr>
        <w:rFonts w:hint="default"/>
      </w:rPr>
    </w:lvl>
    <w:lvl w:ilvl="6" w:tplc="D9AACBEE">
      <w:numFmt w:val="bullet"/>
      <w:lvlText w:val="•"/>
      <w:lvlJc w:val="left"/>
      <w:pPr>
        <w:ind w:left="7076" w:hanging="360"/>
      </w:pPr>
      <w:rPr>
        <w:rFonts w:hint="default"/>
      </w:rPr>
    </w:lvl>
    <w:lvl w:ilvl="7" w:tplc="E84C4916">
      <w:numFmt w:val="bullet"/>
      <w:lvlText w:val="•"/>
      <w:lvlJc w:val="left"/>
      <w:pPr>
        <w:ind w:left="7922" w:hanging="360"/>
      </w:pPr>
      <w:rPr>
        <w:rFonts w:hint="default"/>
      </w:rPr>
    </w:lvl>
    <w:lvl w:ilvl="8" w:tplc="2F10BFB0">
      <w:numFmt w:val="bullet"/>
      <w:lvlText w:val="•"/>
      <w:lvlJc w:val="left"/>
      <w:pPr>
        <w:ind w:left="8768" w:hanging="360"/>
      </w:pPr>
      <w:rPr>
        <w:rFonts w:hint="default"/>
      </w:rPr>
    </w:lvl>
  </w:abstractNum>
  <w:abstractNum w:abstractNumId="33" w15:restartNumberingAfterBreak="0">
    <w:nsid w:val="59F67DE4"/>
    <w:multiLevelType w:val="hybridMultilevel"/>
    <w:tmpl w:val="B896E42A"/>
    <w:lvl w:ilvl="0" w:tplc="B5C84082">
      <w:numFmt w:val="bullet"/>
      <w:lvlText w:val="-"/>
      <w:lvlJc w:val="left"/>
      <w:pPr>
        <w:ind w:left="1249" w:hanging="708"/>
      </w:pPr>
      <w:rPr>
        <w:rFonts w:ascii="Times New Roman" w:eastAsia="Times New Roman" w:hAnsi="Times New Roman" w:cs="Times New Roman" w:hint="default"/>
        <w:w w:val="99"/>
        <w:sz w:val="24"/>
        <w:szCs w:val="24"/>
      </w:rPr>
    </w:lvl>
    <w:lvl w:ilvl="1" w:tplc="4C70F4FA">
      <w:numFmt w:val="bullet"/>
      <w:lvlText w:val="•"/>
      <w:lvlJc w:val="left"/>
      <w:pPr>
        <w:ind w:left="2162" w:hanging="708"/>
      </w:pPr>
      <w:rPr>
        <w:rFonts w:hint="default"/>
      </w:rPr>
    </w:lvl>
    <w:lvl w:ilvl="2" w:tplc="A944176A">
      <w:numFmt w:val="bullet"/>
      <w:lvlText w:val="•"/>
      <w:lvlJc w:val="left"/>
      <w:pPr>
        <w:ind w:left="3084" w:hanging="708"/>
      </w:pPr>
      <w:rPr>
        <w:rFonts w:hint="default"/>
      </w:rPr>
    </w:lvl>
    <w:lvl w:ilvl="3" w:tplc="85661F2C">
      <w:numFmt w:val="bullet"/>
      <w:lvlText w:val="•"/>
      <w:lvlJc w:val="left"/>
      <w:pPr>
        <w:ind w:left="4006" w:hanging="708"/>
      </w:pPr>
      <w:rPr>
        <w:rFonts w:hint="default"/>
      </w:rPr>
    </w:lvl>
    <w:lvl w:ilvl="4" w:tplc="2D64D8DE">
      <w:numFmt w:val="bullet"/>
      <w:lvlText w:val="•"/>
      <w:lvlJc w:val="left"/>
      <w:pPr>
        <w:ind w:left="4928" w:hanging="708"/>
      </w:pPr>
      <w:rPr>
        <w:rFonts w:hint="default"/>
      </w:rPr>
    </w:lvl>
    <w:lvl w:ilvl="5" w:tplc="3CC47EA0">
      <w:numFmt w:val="bullet"/>
      <w:lvlText w:val="•"/>
      <w:lvlJc w:val="left"/>
      <w:pPr>
        <w:ind w:left="5850" w:hanging="708"/>
      </w:pPr>
      <w:rPr>
        <w:rFonts w:hint="default"/>
      </w:rPr>
    </w:lvl>
    <w:lvl w:ilvl="6" w:tplc="42E01FB2">
      <w:numFmt w:val="bullet"/>
      <w:lvlText w:val="•"/>
      <w:lvlJc w:val="left"/>
      <w:pPr>
        <w:ind w:left="6772" w:hanging="708"/>
      </w:pPr>
      <w:rPr>
        <w:rFonts w:hint="default"/>
      </w:rPr>
    </w:lvl>
    <w:lvl w:ilvl="7" w:tplc="42C88552">
      <w:numFmt w:val="bullet"/>
      <w:lvlText w:val="•"/>
      <w:lvlJc w:val="left"/>
      <w:pPr>
        <w:ind w:left="7694" w:hanging="708"/>
      </w:pPr>
      <w:rPr>
        <w:rFonts w:hint="default"/>
      </w:rPr>
    </w:lvl>
    <w:lvl w:ilvl="8" w:tplc="FBC43BA8">
      <w:numFmt w:val="bullet"/>
      <w:lvlText w:val="•"/>
      <w:lvlJc w:val="left"/>
      <w:pPr>
        <w:ind w:left="8616" w:hanging="708"/>
      </w:pPr>
      <w:rPr>
        <w:rFonts w:hint="default"/>
      </w:rPr>
    </w:lvl>
  </w:abstractNum>
  <w:abstractNum w:abstractNumId="34" w15:restartNumberingAfterBreak="0">
    <w:nsid w:val="5AB51185"/>
    <w:multiLevelType w:val="hybridMultilevel"/>
    <w:tmpl w:val="933843F6"/>
    <w:lvl w:ilvl="0" w:tplc="C97C1174">
      <w:numFmt w:val="bullet"/>
      <w:lvlText w:val=""/>
      <w:lvlJc w:val="left"/>
      <w:pPr>
        <w:ind w:left="1261" w:hanging="720"/>
      </w:pPr>
      <w:rPr>
        <w:rFonts w:hint="default"/>
        <w:w w:val="99"/>
      </w:rPr>
    </w:lvl>
    <w:lvl w:ilvl="1" w:tplc="FBFEC4E0">
      <w:numFmt w:val="bullet"/>
      <w:lvlText w:val=""/>
      <w:lvlJc w:val="left"/>
      <w:pPr>
        <w:ind w:left="1261" w:hanging="360"/>
      </w:pPr>
      <w:rPr>
        <w:rFonts w:hint="default"/>
        <w:w w:val="99"/>
      </w:rPr>
    </w:lvl>
    <w:lvl w:ilvl="2" w:tplc="4262F5EC">
      <w:numFmt w:val="bullet"/>
      <w:lvlText w:val="o"/>
      <w:lvlJc w:val="left"/>
      <w:pPr>
        <w:ind w:left="1981" w:hanging="360"/>
      </w:pPr>
      <w:rPr>
        <w:rFonts w:ascii="Courier New" w:eastAsia="Courier New" w:hAnsi="Courier New" w:cs="Courier New" w:hint="default"/>
        <w:w w:val="99"/>
        <w:sz w:val="24"/>
        <w:szCs w:val="24"/>
      </w:rPr>
    </w:lvl>
    <w:lvl w:ilvl="3" w:tplc="06566A2A">
      <w:numFmt w:val="bullet"/>
      <w:lvlText w:val="•"/>
      <w:lvlJc w:val="left"/>
      <w:pPr>
        <w:ind w:left="3864" w:hanging="360"/>
      </w:pPr>
      <w:rPr>
        <w:rFonts w:hint="default"/>
      </w:rPr>
    </w:lvl>
    <w:lvl w:ilvl="4" w:tplc="42402268">
      <w:numFmt w:val="bullet"/>
      <w:lvlText w:val="•"/>
      <w:lvlJc w:val="left"/>
      <w:pPr>
        <w:ind w:left="4806" w:hanging="360"/>
      </w:pPr>
      <w:rPr>
        <w:rFonts w:hint="default"/>
      </w:rPr>
    </w:lvl>
    <w:lvl w:ilvl="5" w:tplc="60BA3DAE">
      <w:numFmt w:val="bullet"/>
      <w:lvlText w:val="•"/>
      <w:lvlJc w:val="left"/>
      <w:pPr>
        <w:ind w:left="5748" w:hanging="360"/>
      </w:pPr>
      <w:rPr>
        <w:rFonts w:hint="default"/>
      </w:rPr>
    </w:lvl>
    <w:lvl w:ilvl="6" w:tplc="C292EBEE">
      <w:numFmt w:val="bullet"/>
      <w:lvlText w:val="•"/>
      <w:lvlJc w:val="left"/>
      <w:pPr>
        <w:ind w:left="6691" w:hanging="360"/>
      </w:pPr>
      <w:rPr>
        <w:rFonts w:hint="default"/>
      </w:rPr>
    </w:lvl>
    <w:lvl w:ilvl="7" w:tplc="AC8AAC8C">
      <w:numFmt w:val="bullet"/>
      <w:lvlText w:val="•"/>
      <w:lvlJc w:val="left"/>
      <w:pPr>
        <w:ind w:left="7633" w:hanging="360"/>
      </w:pPr>
      <w:rPr>
        <w:rFonts w:hint="default"/>
      </w:rPr>
    </w:lvl>
    <w:lvl w:ilvl="8" w:tplc="E58E0094">
      <w:numFmt w:val="bullet"/>
      <w:lvlText w:val="•"/>
      <w:lvlJc w:val="left"/>
      <w:pPr>
        <w:ind w:left="8575" w:hanging="360"/>
      </w:pPr>
      <w:rPr>
        <w:rFonts w:hint="default"/>
      </w:rPr>
    </w:lvl>
  </w:abstractNum>
  <w:abstractNum w:abstractNumId="35" w15:restartNumberingAfterBreak="0">
    <w:nsid w:val="5AC21598"/>
    <w:multiLevelType w:val="hybridMultilevel"/>
    <w:tmpl w:val="48AC7ACE"/>
    <w:lvl w:ilvl="0" w:tplc="C6AA1A86">
      <w:start w:val="7"/>
      <w:numFmt w:val="decimal"/>
      <w:lvlText w:val="%1"/>
      <w:lvlJc w:val="left"/>
      <w:pPr>
        <w:ind w:left="1249" w:hanging="708"/>
        <w:jc w:val="left"/>
      </w:pPr>
      <w:rPr>
        <w:rFonts w:ascii="Times New Roman" w:eastAsia="Times New Roman" w:hAnsi="Times New Roman" w:cs="Times New Roman" w:hint="default"/>
        <w:b/>
        <w:bCs/>
        <w:w w:val="99"/>
        <w:sz w:val="24"/>
        <w:szCs w:val="24"/>
      </w:rPr>
    </w:lvl>
    <w:lvl w:ilvl="1" w:tplc="0E529B5C">
      <w:numFmt w:val="bullet"/>
      <w:lvlText w:val="•"/>
      <w:lvlJc w:val="left"/>
      <w:pPr>
        <w:ind w:left="2162" w:hanging="708"/>
      </w:pPr>
      <w:rPr>
        <w:rFonts w:hint="default"/>
      </w:rPr>
    </w:lvl>
    <w:lvl w:ilvl="2" w:tplc="93B27890">
      <w:numFmt w:val="bullet"/>
      <w:lvlText w:val="•"/>
      <w:lvlJc w:val="left"/>
      <w:pPr>
        <w:ind w:left="3084" w:hanging="708"/>
      </w:pPr>
      <w:rPr>
        <w:rFonts w:hint="default"/>
      </w:rPr>
    </w:lvl>
    <w:lvl w:ilvl="3" w:tplc="AD062CB6">
      <w:numFmt w:val="bullet"/>
      <w:lvlText w:val="•"/>
      <w:lvlJc w:val="left"/>
      <w:pPr>
        <w:ind w:left="4006" w:hanging="708"/>
      </w:pPr>
      <w:rPr>
        <w:rFonts w:hint="default"/>
      </w:rPr>
    </w:lvl>
    <w:lvl w:ilvl="4" w:tplc="8A4AE38C">
      <w:numFmt w:val="bullet"/>
      <w:lvlText w:val="•"/>
      <w:lvlJc w:val="left"/>
      <w:pPr>
        <w:ind w:left="4928" w:hanging="708"/>
      </w:pPr>
      <w:rPr>
        <w:rFonts w:hint="default"/>
      </w:rPr>
    </w:lvl>
    <w:lvl w:ilvl="5" w:tplc="25A81BDE">
      <w:numFmt w:val="bullet"/>
      <w:lvlText w:val="•"/>
      <w:lvlJc w:val="left"/>
      <w:pPr>
        <w:ind w:left="5850" w:hanging="708"/>
      </w:pPr>
      <w:rPr>
        <w:rFonts w:hint="default"/>
      </w:rPr>
    </w:lvl>
    <w:lvl w:ilvl="6" w:tplc="9D10FD1A">
      <w:numFmt w:val="bullet"/>
      <w:lvlText w:val="•"/>
      <w:lvlJc w:val="left"/>
      <w:pPr>
        <w:ind w:left="6772" w:hanging="708"/>
      </w:pPr>
      <w:rPr>
        <w:rFonts w:hint="default"/>
      </w:rPr>
    </w:lvl>
    <w:lvl w:ilvl="7" w:tplc="8A067D92">
      <w:numFmt w:val="bullet"/>
      <w:lvlText w:val="•"/>
      <w:lvlJc w:val="left"/>
      <w:pPr>
        <w:ind w:left="7694" w:hanging="708"/>
      </w:pPr>
      <w:rPr>
        <w:rFonts w:hint="default"/>
      </w:rPr>
    </w:lvl>
    <w:lvl w:ilvl="8" w:tplc="EE26EBD4">
      <w:numFmt w:val="bullet"/>
      <w:lvlText w:val="•"/>
      <w:lvlJc w:val="left"/>
      <w:pPr>
        <w:ind w:left="8616" w:hanging="708"/>
      </w:pPr>
      <w:rPr>
        <w:rFonts w:hint="default"/>
      </w:rPr>
    </w:lvl>
  </w:abstractNum>
  <w:abstractNum w:abstractNumId="36" w15:restartNumberingAfterBreak="0">
    <w:nsid w:val="5E5C2E58"/>
    <w:multiLevelType w:val="hybridMultilevel"/>
    <w:tmpl w:val="49D27162"/>
    <w:lvl w:ilvl="0" w:tplc="1ADA6B38">
      <w:numFmt w:val="bullet"/>
      <w:lvlText w:val=""/>
      <w:lvlJc w:val="left"/>
      <w:pPr>
        <w:ind w:left="1607" w:hanging="358"/>
      </w:pPr>
      <w:rPr>
        <w:rFonts w:ascii="Symbol" w:eastAsia="Symbol" w:hAnsi="Symbol" w:cs="Symbol" w:hint="default"/>
        <w:w w:val="99"/>
        <w:sz w:val="24"/>
        <w:szCs w:val="24"/>
      </w:rPr>
    </w:lvl>
    <w:lvl w:ilvl="1" w:tplc="ADF8B0C2">
      <w:numFmt w:val="bullet"/>
      <w:lvlText w:val="•"/>
      <w:lvlJc w:val="left"/>
      <w:pPr>
        <w:ind w:left="2486" w:hanging="358"/>
      </w:pPr>
      <w:rPr>
        <w:rFonts w:hint="default"/>
      </w:rPr>
    </w:lvl>
    <w:lvl w:ilvl="2" w:tplc="9CD08874">
      <w:numFmt w:val="bullet"/>
      <w:lvlText w:val="•"/>
      <w:lvlJc w:val="left"/>
      <w:pPr>
        <w:ind w:left="3372" w:hanging="358"/>
      </w:pPr>
      <w:rPr>
        <w:rFonts w:hint="default"/>
      </w:rPr>
    </w:lvl>
    <w:lvl w:ilvl="3" w:tplc="6654FEE4">
      <w:numFmt w:val="bullet"/>
      <w:lvlText w:val="•"/>
      <w:lvlJc w:val="left"/>
      <w:pPr>
        <w:ind w:left="4258" w:hanging="358"/>
      </w:pPr>
      <w:rPr>
        <w:rFonts w:hint="default"/>
      </w:rPr>
    </w:lvl>
    <w:lvl w:ilvl="4" w:tplc="3DC06222">
      <w:numFmt w:val="bullet"/>
      <w:lvlText w:val="•"/>
      <w:lvlJc w:val="left"/>
      <w:pPr>
        <w:ind w:left="5144" w:hanging="358"/>
      </w:pPr>
      <w:rPr>
        <w:rFonts w:hint="default"/>
      </w:rPr>
    </w:lvl>
    <w:lvl w:ilvl="5" w:tplc="06C287C0">
      <w:numFmt w:val="bullet"/>
      <w:lvlText w:val="•"/>
      <w:lvlJc w:val="left"/>
      <w:pPr>
        <w:ind w:left="6030" w:hanging="358"/>
      </w:pPr>
      <w:rPr>
        <w:rFonts w:hint="default"/>
      </w:rPr>
    </w:lvl>
    <w:lvl w:ilvl="6" w:tplc="3DC28F7E">
      <w:numFmt w:val="bullet"/>
      <w:lvlText w:val="•"/>
      <w:lvlJc w:val="left"/>
      <w:pPr>
        <w:ind w:left="6916" w:hanging="358"/>
      </w:pPr>
      <w:rPr>
        <w:rFonts w:hint="default"/>
      </w:rPr>
    </w:lvl>
    <w:lvl w:ilvl="7" w:tplc="591CE4EA">
      <w:numFmt w:val="bullet"/>
      <w:lvlText w:val="•"/>
      <w:lvlJc w:val="left"/>
      <w:pPr>
        <w:ind w:left="7802" w:hanging="358"/>
      </w:pPr>
      <w:rPr>
        <w:rFonts w:hint="default"/>
      </w:rPr>
    </w:lvl>
    <w:lvl w:ilvl="8" w:tplc="9FBECC90">
      <w:numFmt w:val="bullet"/>
      <w:lvlText w:val="•"/>
      <w:lvlJc w:val="left"/>
      <w:pPr>
        <w:ind w:left="8688" w:hanging="358"/>
      </w:pPr>
      <w:rPr>
        <w:rFonts w:hint="default"/>
      </w:rPr>
    </w:lvl>
  </w:abstractNum>
  <w:abstractNum w:abstractNumId="37" w15:restartNumberingAfterBreak="0">
    <w:nsid w:val="5F1E5D63"/>
    <w:multiLevelType w:val="hybridMultilevel"/>
    <w:tmpl w:val="DA5ECE2E"/>
    <w:lvl w:ilvl="0" w:tplc="5A749CFC">
      <w:start w:val="3"/>
      <w:numFmt w:val="decimal"/>
      <w:lvlText w:val="%1"/>
      <w:lvlJc w:val="left"/>
      <w:pPr>
        <w:ind w:left="1249" w:hanging="708"/>
        <w:jc w:val="left"/>
      </w:pPr>
      <w:rPr>
        <w:rFonts w:ascii="Times New Roman" w:eastAsia="Times New Roman" w:hAnsi="Times New Roman" w:cs="Times New Roman" w:hint="default"/>
        <w:b/>
        <w:bCs/>
        <w:w w:val="99"/>
        <w:sz w:val="24"/>
        <w:szCs w:val="24"/>
      </w:rPr>
    </w:lvl>
    <w:lvl w:ilvl="1" w:tplc="E64CAF46">
      <w:numFmt w:val="bullet"/>
      <w:lvlText w:val="•"/>
      <w:lvlJc w:val="left"/>
      <w:pPr>
        <w:ind w:left="2162" w:hanging="708"/>
      </w:pPr>
      <w:rPr>
        <w:rFonts w:hint="default"/>
      </w:rPr>
    </w:lvl>
    <w:lvl w:ilvl="2" w:tplc="7C6255DE">
      <w:numFmt w:val="bullet"/>
      <w:lvlText w:val="•"/>
      <w:lvlJc w:val="left"/>
      <w:pPr>
        <w:ind w:left="3084" w:hanging="708"/>
      </w:pPr>
      <w:rPr>
        <w:rFonts w:hint="default"/>
      </w:rPr>
    </w:lvl>
    <w:lvl w:ilvl="3" w:tplc="87C62774">
      <w:numFmt w:val="bullet"/>
      <w:lvlText w:val="•"/>
      <w:lvlJc w:val="left"/>
      <w:pPr>
        <w:ind w:left="4006" w:hanging="708"/>
      </w:pPr>
      <w:rPr>
        <w:rFonts w:hint="default"/>
      </w:rPr>
    </w:lvl>
    <w:lvl w:ilvl="4" w:tplc="EE944E78">
      <w:numFmt w:val="bullet"/>
      <w:lvlText w:val="•"/>
      <w:lvlJc w:val="left"/>
      <w:pPr>
        <w:ind w:left="4928" w:hanging="708"/>
      </w:pPr>
      <w:rPr>
        <w:rFonts w:hint="default"/>
      </w:rPr>
    </w:lvl>
    <w:lvl w:ilvl="5" w:tplc="CC42935C">
      <w:numFmt w:val="bullet"/>
      <w:lvlText w:val="•"/>
      <w:lvlJc w:val="left"/>
      <w:pPr>
        <w:ind w:left="5850" w:hanging="708"/>
      </w:pPr>
      <w:rPr>
        <w:rFonts w:hint="default"/>
      </w:rPr>
    </w:lvl>
    <w:lvl w:ilvl="6" w:tplc="9AA66304">
      <w:numFmt w:val="bullet"/>
      <w:lvlText w:val="•"/>
      <w:lvlJc w:val="left"/>
      <w:pPr>
        <w:ind w:left="6772" w:hanging="708"/>
      </w:pPr>
      <w:rPr>
        <w:rFonts w:hint="default"/>
      </w:rPr>
    </w:lvl>
    <w:lvl w:ilvl="7" w:tplc="1206DBB4">
      <w:numFmt w:val="bullet"/>
      <w:lvlText w:val="•"/>
      <w:lvlJc w:val="left"/>
      <w:pPr>
        <w:ind w:left="7694" w:hanging="708"/>
      </w:pPr>
      <w:rPr>
        <w:rFonts w:hint="default"/>
      </w:rPr>
    </w:lvl>
    <w:lvl w:ilvl="8" w:tplc="21F05BC0">
      <w:numFmt w:val="bullet"/>
      <w:lvlText w:val="•"/>
      <w:lvlJc w:val="left"/>
      <w:pPr>
        <w:ind w:left="8616" w:hanging="708"/>
      </w:pPr>
      <w:rPr>
        <w:rFonts w:hint="default"/>
      </w:rPr>
    </w:lvl>
  </w:abstractNum>
  <w:abstractNum w:abstractNumId="38" w15:restartNumberingAfterBreak="0">
    <w:nsid w:val="61291BF5"/>
    <w:multiLevelType w:val="hybridMultilevel"/>
    <w:tmpl w:val="8BD055E2"/>
    <w:lvl w:ilvl="0" w:tplc="336E5628">
      <w:numFmt w:val="bullet"/>
      <w:lvlText w:val="-"/>
      <w:lvlJc w:val="left"/>
      <w:pPr>
        <w:ind w:left="1381" w:hanging="140"/>
      </w:pPr>
      <w:rPr>
        <w:rFonts w:ascii="Times New Roman" w:eastAsia="Times New Roman" w:hAnsi="Times New Roman" w:cs="Times New Roman" w:hint="default"/>
        <w:w w:val="99"/>
        <w:sz w:val="24"/>
        <w:szCs w:val="24"/>
      </w:rPr>
    </w:lvl>
    <w:lvl w:ilvl="1" w:tplc="C1B24AC4">
      <w:numFmt w:val="bullet"/>
      <w:lvlText w:val="•"/>
      <w:lvlJc w:val="left"/>
      <w:pPr>
        <w:ind w:left="2288" w:hanging="140"/>
      </w:pPr>
      <w:rPr>
        <w:rFonts w:hint="default"/>
      </w:rPr>
    </w:lvl>
    <w:lvl w:ilvl="2" w:tplc="D58280B0">
      <w:numFmt w:val="bullet"/>
      <w:lvlText w:val="•"/>
      <w:lvlJc w:val="left"/>
      <w:pPr>
        <w:ind w:left="3196" w:hanging="140"/>
      </w:pPr>
      <w:rPr>
        <w:rFonts w:hint="default"/>
      </w:rPr>
    </w:lvl>
    <w:lvl w:ilvl="3" w:tplc="72606C86">
      <w:numFmt w:val="bullet"/>
      <w:lvlText w:val="•"/>
      <w:lvlJc w:val="left"/>
      <w:pPr>
        <w:ind w:left="4104" w:hanging="140"/>
      </w:pPr>
      <w:rPr>
        <w:rFonts w:hint="default"/>
      </w:rPr>
    </w:lvl>
    <w:lvl w:ilvl="4" w:tplc="B2E0DEBA">
      <w:numFmt w:val="bullet"/>
      <w:lvlText w:val="•"/>
      <w:lvlJc w:val="left"/>
      <w:pPr>
        <w:ind w:left="5012" w:hanging="140"/>
      </w:pPr>
      <w:rPr>
        <w:rFonts w:hint="default"/>
      </w:rPr>
    </w:lvl>
    <w:lvl w:ilvl="5" w:tplc="1C8805E6">
      <w:numFmt w:val="bullet"/>
      <w:lvlText w:val="•"/>
      <w:lvlJc w:val="left"/>
      <w:pPr>
        <w:ind w:left="5920" w:hanging="140"/>
      </w:pPr>
      <w:rPr>
        <w:rFonts w:hint="default"/>
      </w:rPr>
    </w:lvl>
    <w:lvl w:ilvl="6" w:tplc="AD04205C">
      <w:numFmt w:val="bullet"/>
      <w:lvlText w:val="•"/>
      <w:lvlJc w:val="left"/>
      <w:pPr>
        <w:ind w:left="6828" w:hanging="140"/>
      </w:pPr>
      <w:rPr>
        <w:rFonts w:hint="default"/>
      </w:rPr>
    </w:lvl>
    <w:lvl w:ilvl="7" w:tplc="EB34B54C">
      <w:numFmt w:val="bullet"/>
      <w:lvlText w:val="•"/>
      <w:lvlJc w:val="left"/>
      <w:pPr>
        <w:ind w:left="7736" w:hanging="140"/>
      </w:pPr>
      <w:rPr>
        <w:rFonts w:hint="default"/>
      </w:rPr>
    </w:lvl>
    <w:lvl w:ilvl="8" w:tplc="CC08D546">
      <w:numFmt w:val="bullet"/>
      <w:lvlText w:val="•"/>
      <w:lvlJc w:val="left"/>
      <w:pPr>
        <w:ind w:left="8644" w:hanging="140"/>
      </w:pPr>
      <w:rPr>
        <w:rFonts w:hint="default"/>
      </w:rPr>
    </w:lvl>
  </w:abstractNum>
  <w:abstractNum w:abstractNumId="39" w15:restartNumberingAfterBreak="0">
    <w:nsid w:val="62120C35"/>
    <w:multiLevelType w:val="multilevel"/>
    <w:tmpl w:val="5420D702"/>
    <w:lvl w:ilvl="0">
      <w:start w:val="10"/>
      <w:numFmt w:val="decimal"/>
      <w:lvlText w:val="%1"/>
      <w:lvlJc w:val="left"/>
      <w:pPr>
        <w:ind w:left="1117" w:hanging="576"/>
        <w:jc w:val="left"/>
      </w:pPr>
      <w:rPr>
        <w:rFonts w:hint="default"/>
      </w:rPr>
    </w:lvl>
    <w:lvl w:ilvl="1">
      <w:start w:val="1"/>
      <w:numFmt w:val="decimal"/>
      <w:lvlText w:val="%1.%2"/>
      <w:lvlJc w:val="left"/>
      <w:pPr>
        <w:ind w:left="1117" w:hanging="576"/>
        <w:jc w:val="left"/>
      </w:pPr>
      <w:rPr>
        <w:rFonts w:ascii="Times New Roman" w:eastAsia="Times New Roman" w:hAnsi="Times New Roman" w:cs="Times New Roman" w:hint="default"/>
        <w:b/>
        <w:bCs/>
        <w:i/>
        <w:spacing w:val="-3"/>
        <w:w w:val="100"/>
        <w:sz w:val="28"/>
        <w:szCs w:val="28"/>
      </w:rPr>
    </w:lvl>
    <w:lvl w:ilvl="2">
      <w:start w:val="1"/>
      <w:numFmt w:val="decimal"/>
      <w:lvlText w:val="%1.%2.%3"/>
      <w:lvlJc w:val="left"/>
      <w:pPr>
        <w:ind w:left="1261" w:hanging="720"/>
        <w:jc w:val="left"/>
      </w:pPr>
      <w:rPr>
        <w:rFonts w:ascii="Times New Roman" w:eastAsia="Times New Roman" w:hAnsi="Times New Roman" w:cs="Times New Roman" w:hint="default"/>
        <w:b/>
        <w:bCs/>
        <w:w w:val="99"/>
        <w:sz w:val="24"/>
        <w:szCs w:val="24"/>
      </w:rPr>
    </w:lvl>
    <w:lvl w:ilvl="3">
      <w:numFmt w:val="bullet"/>
      <w:lvlText w:val="•"/>
      <w:lvlJc w:val="left"/>
      <w:pPr>
        <w:ind w:left="3304" w:hanging="720"/>
      </w:pPr>
      <w:rPr>
        <w:rFonts w:hint="default"/>
      </w:rPr>
    </w:lvl>
    <w:lvl w:ilvl="4">
      <w:numFmt w:val="bullet"/>
      <w:lvlText w:val="•"/>
      <w:lvlJc w:val="left"/>
      <w:pPr>
        <w:ind w:left="4326" w:hanging="720"/>
      </w:pPr>
      <w:rPr>
        <w:rFonts w:hint="default"/>
      </w:rPr>
    </w:lvl>
    <w:lvl w:ilvl="5">
      <w:numFmt w:val="bullet"/>
      <w:lvlText w:val="•"/>
      <w:lvlJc w:val="left"/>
      <w:pPr>
        <w:ind w:left="5348" w:hanging="720"/>
      </w:pPr>
      <w:rPr>
        <w:rFonts w:hint="default"/>
      </w:rPr>
    </w:lvl>
    <w:lvl w:ilvl="6">
      <w:numFmt w:val="bullet"/>
      <w:lvlText w:val="•"/>
      <w:lvlJc w:val="left"/>
      <w:pPr>
        <w:ind w:left="6371" w:hanging="720"/>
      </w:pPr>
      <w:rPr>
        <w:rFonts w:hint="default"/>
      </w:rPr>
    </w:lvl>
    <w:lvl w:ilvl="7">
      <w:numFmt w:val="bullet"/>
      <w:lvlText w:val="•"/>
      <w:lvlJc w:val="left"/>
      <w:pPr>
        <w:ind w:left="7393" w:hanging="720"/>
      </w:pPr>
      <w:rPr>
        <w:rFonts w:hint="default"/>
      </w:rPr>
    </w:lvl>
    <w:lvl w:ilvl="8">
      <w:numFmt w:val="bullet"/>
      <w:lvlText w:val="•"/>
      <w:lvlJc w:val="left"/>
      <w:pPr>
        <w:ind w:left="8415" w:hanging="720"/>
      </w:pPr>
      <w:rPr>
        <w:rFonts w:hint="default"/>
      </w:rPr>
    </w:lvl>
  </w:abstractNum>
  <w:abstractNum w:abstractNumId="40" w15:restartNumberingAfterBreak="0">
    <w:nsid w:val="6F1A7840"/>
    <w:multiLevelType w:val="hybridMultilevel"/>
    <w:tmpl w:val="21728642"/>
    <w:lvl w:ilvl="0" w:tplc="00225320">
      <w:start w:val="1"/>
      <w:numFmt w:val="lowerLetter"/>
      <w:lvlText w:val="%1)"/>
      <w:lvlJc w:val="left"/>
      <w:pPr>
        <w:ind w:left="1261" w:hanging="360"/>
        <w:jc w:val="right"/>
      </w:pPr>
      <w:rPr>
        <w:rFonts w:ascii="Times New Roman" w:eastAsia="Times New Roman" w:hAnsi="Times New Roman" w:cs="Times New Roman" w:hint="default"/>
        <w:spacing w:val="-1"/>
        <w:w w:val="99"/>
        <w:sz w:val="24"/>
        <w:szCs w:val="24"/>
      </w:rPr>
    </w:lvl>
    <w:lvl w:ilvl="1" w:tplc="44D4EF34">
      <w:start w:val="1"/>
      <w:numFmt w:val="decimal"/>
      <w:lvlText w:val="%2"/>
      <w:lvlJc w:val="left"/>
      <w:pPr>
        <w:ind w:left="1818" w:hanging="569"/>
        <w:jc w:val="left"/>
      </w:pPr>
      <w:rPr>
        <w:rFonts w:ascii="Times New Roman" w:eastAsia="Times New Roman" w:hAnsi="Times New Roman" w:cs="Times New Roman" w:hint="default"/>
        <w:w w:val="99"/>
        <w:sz w:val="24"/>
        <w:szCs w:val="24"/>
      </w:rPr>
    </w:lvl>
    <w:lvl w:ilvl="2" w:tplc="42CAB162">
      <w:numFmt w:val="bullet"/>
      <w:lvlText w:val="•"/>
      <w:lvlJc w:val="left"/>
      <w:pPr>
        <w:ind w:left="2780" w:hanging="569"/>
      </w:pPr>
      <w:rPr>
        <w:rFonts w:hint="default"/>
      </w:rPr>
    </w:lvl>
    <w:lvl w:ilvl="3" w:tplc="7206AB48">
      <w:numFmt w:val="bullet"/>
      <w:lvlText w:val="•"/>
      <w:lvlJc w:val="left"/>
      <w:pPr>
        <w:ind w:left="3740" w:hanging="569"/>
      </w:pPr>
      <w:rPr>
        <w:rFonts w:hint="default"/>
      </w:rPr>
    </w:lvl>
    <w:lvl w:ilvl="4" w:tplc="55FC3FC0">
      <w:numFmt w:val="bullet"/>
      <w:lvlText w:val="•"/>
      <w:lvlJc w:val="left"/>
      <w:pPr>
        <w:ind w:left="4700" w:hanging="569"/>
      </w:pPr>
      <w:rPr>
        <w:rFonts w:hint="default"/>
      </w:rPr>
    </w:lvl>
    <w:lvl w:ilvl="5" w:tplc="0E228680">
      <w:numFmt w:val="bullet"/>
      <w:lvlText w:val="•"/>
      <w:lvlJc w:val="left"/>
      <w:pPr>
        <w:ind w:left="5660" w:hanging="569"/>
      </w:pPr>
      <w:rPr>
        <w:rFonts w:hint="default"/>
      </w:rPr>
    </w:lvl>
    <w:lvl w:ilvl="6" w:tplc="4C002CEE">
      <w:numFmt w:val="bullet"/>
      <w:lvlText w:val="•"/>
      <w:lvlJc w:val="left"/>
      <w:pPr>
        <w:ind w:left="6620" w:hanging="569"/>
      </w:pPr>
      <w:rPr>
        <w:rFonts w:hint="default"/>
      </w:rPr>
    </w:lvl>
    <w:lvl w:ilvl="7" w:tplc="2DA6B1EE">
      <w:numFmt w:val="bullet"/>
      <w:lvlText w:val="•"/>
      <w:lvlJc w:val="left"/>
      <w:pPr>
        <w:ind w:left="7580" w:hanging="569"/>
      </w:pPr>
      <w:rPr>
        <w:rFonts w:hint="default"/>
      </w:rPr>
    </w:lvl>
    <w:lvl w:ilvl="8" w:tplc="84B4743A">
      <w:numFmt w:val="bullet"/>
      <w:lvlText w:val="•"/>
      <w:lvlJc w:val="left"/>
      <w:pPr>
        <w:ind w:left="8540" w:hanging="569"/>
      </w:pPr>
      <w:rPr>
        <w:rFonts w:hint="default"/>
      </w:rPr>
    </w:lvl>
  </w:abstractNum>
  <w:abstractNum w:abstractNumId="41" w15:restartNumberingAfterBreak="0">
    <w:nsid w:val="6F834E66"/>
    <w:multiLevelType w:val="multilevel"/>
    <w:tmpl w:val="E06AFDAC"/>
    <w:lvl w:ilvl="0">
      <w:start w:val="9"/>
      <w:numFmt w:val="decimal"/>
      <w:lvlText w:val="%1"/>
      <w:lvlJc w:val="left"/>
      <w:pPr>
        <w:ind w:left="1117" w:hanging="576"/>
        <w:jc w:val="left"/>
      </w:pPr>
      <w:rPr>
        <w:rFonts w:hint="default"/>
      </w:rPr>
    </w:lvl>
    <w:lvl w:ilvl="1">
      <w:start w:val="4"/>
      <w:numFmt w:val="decimal"/>
      <w:lvlText w:val="%1.%2"/>
      <w:lvlJc w:val="left"/>
      <w:pPr>
        <w:ind w:left="1117" w:hanging="576"/>
        <w:jc w:val="left"/>
      </w:pPr>
      <w:rPr>
        <w:rFonts w:ascii="Times New Roman" w:eastAsia="Times New Roman" w:hAnsi="Times New Roman" w:cs="Times New Roman" w:hint="default"/>
        <w:b/>
        <w:bCs/>
        <w:i/>
        <w:spacing w:val="-1"/>
        <w:w w:val="100"/>
        <w:sz w:val="28"/>
        <w:szCs w:val="28"/>
      </w:rPr>
    </w:lvl>
    <w:lvl w:ilvl="2">
      <w:numFmt w:val="bullet"/>
      <w:lvlText w:val=""/>
      <w:lvlJc w:val="left"/>
      <w:pPr>
        <w:ind w:left="1969" w:hanging="360"/>
      </w:pPr>
      <w:rPr>
        <w:rFonts w:ascii="Symbol" w:eastAsia="Symbol" w:hAnsi="Symbol" w:cs="Symbol" w:hint="default"/>
        <w:w w:val="99"/>
        <w:sz w:val="24"/>
        <w:szCs w:val="24"/>
      </w:rPr>
    </w:lvl>
    <w:lvl w:ilvl="3">
      <w:numFmt w:val="bullet"/>
      <w:lvlText w:val="•"/>
      <w:lvlJc w:val="left"/>
      <w:pPr>
        <w:ind w:left="3848" w:hanging="360"/>
      </w:pPr>
      <w:rPr>
        <w:rFonts w:hint="default"/>
      </w:rPr>
    </w:lvl>
    <w:lvl w:ilvl="4">
      <w:numFmt w:val="bullet"/>
      <w:lvlText w:val="•"/>
      <w:lvlJc w:val="left"/>
      <w:pPr>
        <w:ind w:left="4793" w:hanging="360"/>
      </w:pPr>
      <w:rPr>
        <w:rFonts w:hint="default"/>
      </w:rPr>
    </w:lvl>
    <w:lvl w:ilvl="5">
      <w:numFmt w:val="bullet"/>
      <w:lvlText w:val="•"/>
      <w:lvlJc w:val="left"/>
      <w:pPr>
        <w:ind w:left="5737" w:hanging="360"/>
      </w:pPr>
      <w:rPr>
        <w:rFonts w:hint="default"/>
      </w:rPr>
    </w:lvl>
    <w:lvl w:ilvl="6">
      <w:numFmt w:val="bullet"/>
      <w:lvlText w:val="•"/>
      <w:lvlJc w:val="left"/>
      <w:pPr>
        <w:ind w:left="6682" w:hanging="360"/>
      </w:pPr>
      <w:rPr>
        <w:rFonts w:hint="default"/>
      </w:rPr>
    </w:lvl>
    <w:lvl w:ilvl="7">
      <w:numFmt w:val="bullet"/>
      <w:lvlText w:val="•"/>
      <w:lvlJc w:val="left"/>
      <w:pPr>
        <w:ind w:left="7626" w:hanging="360"/>
      </w:pPr>
      <w:rPr>
        <w:rFonts w:hint="default"/>
      </w:rPr>
    </w:lvl>
    <w:lvl w:ilvl="8">
      <w:numFmt w:val="bullet"/>
      <w:lvlText w:val="•"/>
      <w:lvlJc w:val="left"/>
      <w:pPr>
        <w:ind w:left="8571" w:hanging="360"/>
      </w:pPr>
      <w:rPr>
        <w:rFonts w:hint="default"/>
      </w:rPr>
    </w:lvl>
  </w:abstractNum>
  <w:abstractNum w:abstractNumId="42" w15:restartNumberingAfterBreak="0">
    <w:nsid w:val="706D461F"/>
    <w:multiLevelType w:val="hybridMultilevel"/>
    <w:tmpl w:val="BB040C8C"/>
    <w:lvl w:ilvl="0" w:tplc="D0B0A102">
      <w:numFmt w:val="bullet"/>
      <w:lvlText w:val="-"/>
      <w:lvlJc w:val="left"/>
      <w:pPr>
        <w:ind w:left="1753" w:hanging="360"/>
      </w:pPr>
      <w:rPr>
        <w:rFonts w:ascii="Times New Roman" w:eastAsia="Times New Roman" w:hAnsi="Times New Roman" w:cs="Times New Roman" w:hint="default"/>
        <w:w w:val="99"/>
        <w:sz w:val="24"/>
        <w:szCs w:val="24"/>
      </w:rPr>
    </w:lvl>
    <w:lvl w:ilvl="1" w:tplc="6E8A19FC">
      <w:numFmt w:val="bullet"/>
      <w:lvlText w:val="•"/>
      <w:lvlJc w:val="left"/>
      <w:pPr>
        <w:ind w:left="2630" w:hanging="360"/>
      </w:pPr>
      <w:rPr>
        <w:rFonts w:hint="default"/>
      </w:rPr>
    </w:lvl>
    <w:lvl w:ilvl="2" w:tplc="62F60B04">
      <w:numFmt w:val="bullet"/>
      <w:lvlText w:val="•"/>
      <w:lvlJc w:val="left"/>
      <w:pPr>
        <w:ind w:left="3500" w:hanging="360"/>
      </w:pPr>
      <w:rPr>
        <w:rFonts w:hint="default"/>
      </w:rPr>
    </w:lvl>
    <w:lvl w:ilvl="3" w:tplc="E6DE7214">
      <w:numFmt w:val="bullet"/>
      <w:lvlText w:val="•"/>
      <w:lvlJc w:val="left"/>
      <w:pPr>
        <w:ind w:left="4370" w:hanging="360"/>
      </w:pPr>
      <w:rPr>
        <w:rFonts w:hint="default"/>
      </w:rPr>
    </w:lvl>
    <w:lvl w:ilvl="4" w:tplc="C194D53E">
      <w:numFmt w:val="bullet"/>
      <w:lvlText w:val="•"/>
      <w:lvlJc w:val="left"/>
      <w:pPr>
        <w:ind w:left="5240" w:hanging="360"/>
      </w:pPr>
      <w:rPr>
        <w:rFonts w:hint="default"/>
      </w:rPr>
    </w:lvl>
    <w:lvl w:ilvl="5" w:tplc="5AEECCD4">
      <w:numFmt w:val="bullet"/>
      <w:lvlText w:val="•"/>
      <w:lvlJc w:val="left"/>
      <w:pPr>
        <w:ind w:left="6110" w:hanging="360"/>
      </w:pPr>
      <w:rPr>
        <w:rFonts w:hint="default"/>
      </w:rPr>
    </w:lvl>
    <w:lvl w:ilvl="6" w:tplc="8BF0F050">
      <w:numFmt w:val="bullet"/>
      <w:lvlText w:val="•"/>
      <w:lvlJc w:val="left"/>
      <w:pPr>
        <w:ind w:left="6980" w:hanging="360"/>
      </w:pPr>
      <w:rPr>
        <w:rFonts w:hint="default"/>
      </w:rPr>
    </w:lvl>
    <w:lvl w:ilvl="7" w:tplc="EB4C66BC">
      <w:numFmt w:val="bullet"/>
      <w:lvlText w:val="•"/>
      <w:lvlJc w:val="left"/>
      <w:pPr>
        <w:ind w:left="7850" w:hanging="360"/>
      </w:pPr>
      <w:rPr>
        <w:rFonts w:hint="default"/>
      </w:rPr>
    </w:lvl>
    <w:lvl w:ilvl="8" w:tplc="B6F2118A">
      <w:numFmt w:val="bullet"/>
      <w:lvlText w:val="•"/>
      <w:lvlJc w:val="left"/>
      <w:pPr>
        <w:ind w:left="8720" w:hanging="360"/>
      </w:pPr>
      <w:rPr>
        <w:rFonts w:hint="default"/>
      </w:rPr>
    </w:lvl>
  </w:abstractNum>
  <w:abstractNum w:abstractNumId="43" w15:restartNumberingAfterBreak="0">
    <w:nsid w:val="751742E7"/>
    <w:multiLevelType w:val="multilevel"/>
    <w:tmpl w:val="7C146D84"/>
    <w:lvl w:ilvl="0">
      <w:start w:val="1"/>
      <w:numFmt w:val="decimal"/>
      <w:lvlText w:val="%1"/>
      <w:lvlJc w:val="left"/>
      <w:pPr>
        <w:ind w:left="1532" w:hanging="1277"/>
        <w:jc w:val="left"/>
      </w:pPr>
      <w:rPr>
        <w:rFonts w:ascii="Times New Roman" w:eastAsia="Times New Roman" w:hAnsi="Times New Roman" w:cs="Times New Roman" w:hint="default"/>
        <w:w w:val="99"/>
        <w:sz w:val="24"/>
        <w:szCs w:val="24"/>
      </w:rPr>
    </w:lvl>
    <w:lvl w:ilvl="1">
      <w:start w:val="1"/>
      <w:numFmt w:val="decimal"/>
      <w:lvlText w:val="%1.%2"/>
      <w:lvlJc w:val="left"/>
      <w:pPr>
        <w:ind w:left="1532" w:hanging="1037"/>
        <w:jc w:val="left"/>
      </w:pPr>
      <w:rPr>
        <w:rFonts w:ascii="Times New Roman" w:eastAsia="Times New Roman" w:hAnsi="Times New Roman" w:cs="Times New Roman" w:hint="default"/>
        <w:i/>
        <w:w w:val="99"/>
        <w:sz w:val="24"/>
        <w:szCs w:val="24"/>
      </w:rPr>
    </w:lvl>
    <w:lvl w:ilvl="2">
      <w:start w:val="1"/>
      <w:numFmt w:val="decimal"/>
      <w:lvlText w:val="%1.%2.%3"/>
      <w:lvlJc w:val="left"/>
      <w:pPr>
        <w:ind w:left="1532" w:hanging="797"/>
        <w:jc w:val="left"/>
      </w:pPr>
      <w:rPr>
        <w:rFonts w:ascii="Times New Roman" w:eastAsia="Times New Roman" w:hAnsi="Times New Roman" w:cs="Times New Roman" w:hint="default"/>
        <w:spacing w:val="0"/>
        <w:w w:val="99"/>
        <w:sz w:val="20"/>
        <w:szCs w:val="20"/>
      </w:rPr>
    </w:lvl>
    <w:lvl w:ilvl="3">
      <w:numFmt w:val="bullet"/>
      <w:lvlText w:val="•"/>
      <w:lvlJc w:val="left"/>
      <w:pPr>
        <w:ind w:left="4216" w:hanging="797"/>
      </w:pPr>
      <w:rPr>
        <w:rFonts w:hint="default"/>
      </w:rPr>
    </w:lvl>
    <w:lvl w:ilvl="4">
      <w:numFmt w:val="bullet"/>
      <w:lvlText w:val="•"/>
      <w:lvlJc w:val="left"/>
      <w:pPr>
        <w:ind w:left="5108" w:hanging="797"/>
      </w:pPr>
      <w:rPr>
        <w:rFonts w:hint="default"/>
      </w:rPr>
    </w:lvl>
    <w:lvl w:ilvl="5">
      <w:numFmt w:val="bullet"/>
      <w:lvlText w:val="•"/>
      <w:lvlJc w:val="left"/>
      <w:pPr>
        <w:ind w:left="6000" w:hanging="797"/>
      </w:pPr>
      <w:rPr>
        <w:rFonts w:hint="default"/>
      </w:rPr>
    </w:lvl>
    <w:lvl w:ilvl="6">
      <w:numFmt w:val="bullet"/>
      <w:lvlText w:val="•"/>
      <w:lvlJc w:val="left"/>
      <w:pPr>
        <w:ind w:left="6892" w:hanging="797"/>
      </w:pPr>
      <w:rPr>
        <w:rFonts w:hint="default"/>
      </w:rPr>
    </w:lvl>
    <w:lvl w:ilvl="7">
      <w:numFmt w:val="bullet"/>
      <w:lvlText w:val="•"/>
      <w:lvlJc w:val="left"/>
      <w:pPr>
        <w:ind w:left="7784" w:hanging="797"/>
      </w:pPr>
      <w:rPr>
        <w:rFonts w:hint="default"/>
      </w:rPr>
    </w:lvl>
    <w:lvl w:ilvl="8">
      <w:numFmt w:val="bullet"/>
      <w:lvlText w:val="•"/>
      <w:lvlJc w:val="left"/>
      <w:pPr>
        <w:ind w:left="8676" w:hanging="797"/>
      </w:pPr>
      <w:rPr>
        <w:rFonts w:hint="default"/>
      </w:rPr>
    </w:lvl>
  </w:abstractNum>
  <w:abstractNum w:abstractNumId="44" w15:restartNumberingAfterBreak="0">
    <w:nsid w:val="76A27A6B"/>
    <w:multiLevelType w:val="hybridMultilevel"/>
    <w:tmpl w:val="472271A6"/>
    <w:lvl w:ilvl="0" w:tplc="667073E0">
      <w:start w:val="1"/>
      <w:numFmt w:val="decimal"/>
      <w:lvlText w:val="%1"/>
      <w:lvlJc w:val="left"/>
      <w:pPr>
        <w:ind w:left="968" w:hanging="428"/>
        <w:jc w:val="left"/>
      </w:pPr>
      <w:rPr>
        <w:rFonts w:ascii="Times New Roman" w:eastAsia="Times New Roman" w:hAnsi="Times New Roman" w:cs="Times New Roman" w:hint="default"/>
        <w:b/>
        <w:bCs/>
        <w:w w:val="99"/>
        <w:sz w:val="32"/>
        <w:szCs w:val="32"/>
      </w:rPr>
    </w:lvl>
    <w:lvl w:ilvl="1" w:tplc="D1E84E02">
      <w:start w:val="1"/>
      <w:numFmt w:val="decimal"/>
      <w:lvlText w:val="%2."/>
      <w:lvlJc w:val="left"/>
      <w:pPr>
        <w:ind w:left="1261" w:hanging="360"/>
        <w:jc w:val="left"/>
      </w:pPr>
      <w:rPr>
        <w:rFonts w:ascii="Times New Roman" w:eastAsia="Times New Roman" w:hAnsi="Times New Roman" w:cs="Times New Roman" w:hint="default"/>
        <w:w w:val="99"/>
        <w:sz w:val="24"/>
        <w:szCs w:val="24"/>
      </w:rPr>
    </w:lvl>
    <w:lvl w:ilvl="2" w:tplc="07E8A27A">
      <w:numFmt w:val="bullet"/>
      <w:lvlText w:val="•"/>
      <w:lvlJc w:val="left"/>
      <w:pPr>
        <w:ind w:left="2282" w:hanging="360"/>
      </w:pPr>
      <w:rPr>
        <w:rFonts w:hint="default"/>
      </w:rPr>
    </w:lvl>
    <w:lvl w:ilvl="3" w:tplc="B734D238">
      <w:numFmt w:val="bullet"/>
      <w:lvlText w:val="•"/>
      <w:lvlJc w:val="left"/>
      <w:pPr>
        <w:ind w:left="3304" w:hanging="360"/>
      </w:pPr>
      <w:rPr>
        <w:rFonts w:hint="default"/>
      </w:rPr>
    </w:lvl>
    <w:lvl w:ilvl="4" w:tplc="6C740D3E">
      <w:numFmt w:val="bullet"/>
      <w:lvlText w:val="•"/>
      <w:lvlJc w:val="left"/>
      <w:pPr>
        <w:ind w:left="4326" w:hanging="360"/>
      </w:pPr>
      <w:rPr>
        <w:rFonts w:hint="default"/>
      </w:rPr>
    </w:lvl>
    <w:lvl w:ilvl="5" w:tplc="418A9A02">
      <w:numFmt w:val="bullet"/>
      <w:lvlText w:val="•"/>
      <w:lvlJc w:val="left"/>
      <w:pPr>
        <w:ind w:left="5348" w:hanging="360"/>
      </w:pPr>
      <w:rPr>
        <w:rFonts w:hint="default"/>
      </w:rPr>
    </w:lvl>
    <w:lvl w:ilvl="6" w:tplc="C1544A56">
      <w:numFmt w:val="bullet"/>
      <w:lvlText w:val="•"/>
      <w:lvlJc w:val="left"/>
      <w:pPr>
        <w:ind w:left="6371" w:hanging="360"/>
      </w:pPr>
      <w:rPr>
        <w:rFonts w:hint="default"/>
      </w:rPr>
    </w:lvl>
    <w:lvl w:ilvl="7" w:tplc="2A988A56">
      <w:numFmt w:val="bullet"/>
      <w:lvlText w:val="•"/>
      <w:lvlJc w:val="left"/>
      <w:pPr>
        <w:ind w:left="7393" w:hanging="360"/>
      </w:pPr>
      <w:rPr>
        <w:rFonts w:hint="default"/>
      </w:rPr>
    </w:lvl>
    <w:lvl w:ilvl="8" w:tplc="86920B3A">
      <w:numFmt w:val="bullet"/>
      <w:lvlText w:val="•"/>
      <w:lvlJc w:val="left"/>
      <w:pPr>
        <w:ind w:left="8415" w:hanging="360"/>
      </w:pPr>
      <w:rPr>
        <w:rFonts w:hint="default"/>
      </w:rPr>
    </w:lvl>
  </w:abstractNum>
  <w:abstractNum w:abstractNumId="45" w15:restartNumberingAfterBreak="0">
    <w:nsid w:val="770144D0"/>
    <w:multiLevelType w:val="hybridMultilevel"/>
    <w:tmpl w:val="472A765A"/>
    <w:lvl w:ilvl="0" w:tplc="D8163FDA">
      <w:start w:val="1"/>
      <w:numFmt w:val="lowerLetter"/>
      <w:lvlText w:val="%1)"/>
      <w:lvlJc w:val="left"/>
      <w:pPr>
        <w:ind w:left="1314" w:hanging="416"/>
        <w:jc w:val="left"/>
      </w:pPr>
      <w:rPr>
        <w:rFonts w:ascii="Times New Roman" w:eastAsia="Times New Roman" w:hAnsi="Times New Roman" w:cs="Times New Roman" w:hint="default"/>
        <w:spacing w:val="-1"/>
        <w:w w:val="99"/>
        <w:sz w:val="24"/>
        <w:szCs w:val="24"/>
      </w:rPr>
    </w:lvl>
    <w:lvl w:ilvl="1" w:tplc="F1469224">
      <w:numFmt w:val="bullet"/>
      <w:lvlText w:val="•"/>
      <w:lvlJc w:val="left"/>
      <w:pPr>
        <w:ind w:left="2234" w:hanging="416"/>
      </w:pPr>
      <w:rPr>
        <w:rFonts w:hint="default"/>
      </w:rPr>
    </w:lvl>
    <w:lvl w:ilvl="2" w:tplc="02EC6B2E">
      <w:numFmt w:val="bullet"/>
      <w:lvlText w:val="•"/>
      <w:lvlJc w:val="left"/>
      <w:pPr>
        <w:ind w:left="3148" w:hanging="416"/>
      </w:pPr>
      <w:rPr>
        <w:rFonts w:hint="default"/>
      </w:rPr>
    </w:lvl>
    <w:lvl w:ilvl="3" w:tplc="588C63E6">
      <w:numFmt w:val="bullet"/>
      <w:lvlText w:val="•"/>
      <w:lvlJc w:val="left"/>
      <w:pPr>
        <w:ind w:left="4062" w:hanging="416"/>
      </w:pPr>
      <w:rPr>
        <w:rFonts w:hint="default"/>
      </w:rPr>
    </w:lvl>
    <w:lvl w:ilvl="4" w:tplc="FDD69FEC">
      <w:numFmt w:val="bullet"/>
      <w:lvlText w:val="•"/>
      <w:lvlJc w:val="left"/>
      <w:pPr>
        <w:ind w:left="4976" w:hanging="416"/>
      </w:pPr>
      <w:rPr>
        <w:rFonts w:hint="default"/>
      </w:rPr>
    </w:lvl>
    <w:lvl w:ilvl="5" w:tplc="B6ECEB62">
      <w:numFmt w:val="bullet"/>
      <w:lvlText w:val="•"/>
      <w:lvlJc w:val="left"/>
      <w:pPr>
        <w:ind w:left="5890" w:hanging="416"/>
      </w:pPr>
      <w:rPr>
        <w:rFonts w:hint="default"/>
      </w:rPr>
    </w:lvl>
    <w:lvl w:ilvl="6" w:tplc="A892839E">
      <w:numFmt w:val="bullet"/>
      <w:lvlText w:val="•"/>
      <w:lvlJc w:val="left"/>
      <w:pPr>
        <w:ind w:left="6804" w:hanging="416"/>
      </w:pPr>
      <w:rPr>
        <w:rFonts w:hint="default"/>
      </w:rPr>
    </w:lvl>
    <w:lvl w:ilvl="7" w:tplc="B08EEA0A">
      <w:numFmt w:val="bullet"/>
      <w:lvlText w:val="•"/>
      <w:lvlJc w:val="left"/>
      <w:pPr>
        <w:ind w:left="7718" w:hanging="416"/>
      </w:pPr>
      <w:rPr>
        <w:rFonts w:hint="default"/>
      </w:rPr>
    </w:lvl>
    <w:lvl w:ilvl="8" w:tplc="2D068CD2">
      <w:numFmt w:val="bullet"/>
      <w:lvlText w:val="•"/>
      <w:lvlJc w:val="left"/>
      <w:pPr>
        <w:ind w:left="8632" w:hanging="416"/>
      </w:pPr>
      <w:rPr>
        <w:rFonts w:hint="default"/>
      </w:rPr>
    </w:lvl>
  </w:abstractNum>
  <w:abstractNum w:abstractNumId="46" w15:restartNumberingAfterBreak="0">
    <w:nsid w:val="77B47722"/>
    <w:multiLevelType w:val="multilevel"/>
    <w:tmpl w:val="D24AF190"/>
    <w:lvl w:ilvl="0">
      <w:start w:val="9"/>
      <w:numFmt w:val="decimal"/>
      <w:lvlText w:val="%1"/>
      <w:lvlJc w:val="left"/>
      <w:pPr>
        <w:ind w:left="1117" w:hanging="576"/>
        <w:jc w:val="left"/>
      </w:pPr>
      <w:rPr>
        <w:rFonts w:hint="default"/>
      </w:rPr>
    </w:lvl>
    <w:lvl w:ilvl="1">
      <w:start w:val="2"/>
      <w:numFmt w:val="decimal"/>
      <w:lvlText w:val="%1.%2"/>
      <w:lvlJc w:val="left"/>
      <w:pPr>
        <w:ind w:left="1117" w:hanging="576"/>
        <w:jc w:val="left"/>
      </w:pPr>
      <w:rPr>
        <w:rFonts w:ascii="Times New Roman" w:eastAsia="Times New Roman" w:hAnsi="Times New Roman" w:cs="Times New Roman" w:hint="default"/>
        <w:b/>
        <w:bCs/>
        <w:i/>
        <w:spacing w:val="-1"/>
        <w:w w:val="100"/>
        <w:sz w:val="28"/>
        <w:szCs w:val="28"/>
      </w:rPr>
    </w:lvl>
    <w:lvl w:ilvl="2">
      <w:start w:val="1"/>
      <w:numFmt w:val="decimal"/>
      <w:lvlText w:val="%1.%2.%3"/>
      <w:lvlJc w:val="left"/>
      <w:pPr>
        <w:ind w:left="1264" w:hanging="720"/>
        <w:jc w:val="left"/>
      </w:pPr>
      <w:rPr>
        <w:rFonts w:ascii="Times New Roman" w:eastAsia="Times New Roman" w:hAnsi="Times New Roman" w:cs="Times New Roman" w:hint="default"/>
        <w:b/>
        <w:bCs/>
        <w:w w:val="99"/>
        <w:sz w:val="24"/>
        <w:szCs w:val="24"/>
      </w:rPr>
    </w:lvl>
    <w:lvl w:ilvl="3">
      <w:numFmt w:val="bullet"/>
      <w:lvlText w:val=""/>
      <w:lvlJc w:val="left"/>
      <w:pPr>
        <w:ind w:left="1254" w:hanging="356"/>
      </w:pPr>
      <w:rPr>
        <w:rFonts w:hint="default"/>
        <w:w w:val="99"/>
      </w:rPr>
    </w:lvl>
    <w:lvl w:ilvl="4">
      <w:numFmt w:val="bullet"/>
      <w:lvlText w:val="•"/>
      <w:lvlJc w:val="left"/>
      <w:pPr>
        <w:ind w:left="4610" w:hanging="356"/>
      </w:pPr>
      <w:rPr>
        <w:rFonts w:hint="default"/>
      </w:rPr>
    </w:lvl>
    <w:lvl w:ilvl="5">
      <w:numFmt w:val="bullet"/>
      <w:lvlText w:val="•"/>
      <w:lvlJc w:val="left"/>
      <w:pPr>
        <w:ind w:left="5585" w:hanging="356"/>
      </w:pPr>
      <w:rPr>
        <w:rFonts w:hint="default"/>
      </w:rPr>
    </w:lvl>
    <w:lvl w:ilvl="6">
      <w:numFmt w:val="bullet"/>
      <w:lvlText w:val="•"/>
      <w:lvlJc w:val="left"/>
      <w:pPr>
        <w:ind w:left="6560" w:hanging="356"/>
      </w:pPr>
      <w:rPr>
        <w:rFonts w:hint="default"/>
      </w:rPr>
    </w:lvl>
    <w:lvl w:ilvl="7">
      <w:numFmt w:val="bullet"/>
      <w:lvlText w:val="•"/>
      <w:lvlJc w:val="left"/>
      <w:pPr>
        <w:ind w:left="7535" w:hanging="356"/>
      </w:pPr>
      <w:rPr>
        <w:rFonts w:hint="default"/>
      </w:rPr>
    </w:lvl>
    <w:lvl w:ilvl="8">
      <w:numFmt w:val="bullet"/>
      <w:lvlText w:val="•"/>
      <w:lvlJc w:val="left"/>
      <w:pPr>
        <w:ind w:left="8510" w:hanging="356"/>
      </w:pPr>
      <w:rPr>
        <w:rFonts w:hint="default"/>
      </w:rPr>
    </w:lvl>
  </w:abstractNum>
  <w:abstractNum w:abstractNumId="47" w15:restartNumberingAfterBreak="0">
    <w:nsid w:val="78A354FD"/>
    <w:multiLevelType w:val="hybridMultilevel"/>
    <w:tmpl w:val="4A3089DE"/>
    <w:lvl w:ilvl="0" w:tplc="A3487C8E">
      <w:numFmt w:val="bullet"/>
      <w:lvlText w:val=""/>
      <w:lvlJc w:val="left"/>
      <w:pPr>
        <w:ind w:left="1254" w:hanging="356"/>
      </w:pPr>
      <w:rPr>
        <w:rFonts w:hint="default"/>
        <w:w w:val="99"/>
      </w:rPr>
    </w:lvl>
    <w:lvl w:ilvl="1" w:tplc="F30E1F70">
      <w:numFmt w:val="bullet"/>
      <w:lvlText w:val="•"/>
      <w:lvlJc w:val="left"/>
      <w:pPr>
        <w:ind w:left="2180" w:hanging="356"/>
      </w:pPr>
      <w:rPr>
        <w:rFonts w:hint="default"/>
      </w:rPr>
    </w:lvl>
    <w:lvl w:ilvl="2" w:tplc="570008B8">
      <w:numFmt w:val="bullet"/>
      <w:lvlText w:val="•"/>
      <w:lvlJc w:val="left"/>
      <w:pPr>
        <w:ind w:left="3100" w:hanging="356"/>
      </w:pPr>
      <w:rPr>
        <w:rFonts w:hint="default"/>
      </w:rPr>
    </w:lvl>
    <w:lvl w:ilvl="3" w:tplc="C6C2A0F0">
      <w:numFmt w:val="bullet"/>
      <w:lvlText w:val="•"/>
      <w:lvlJc w:val="left"/>
      <w:pPr>
        <w:ind w:left="4020" w:hanging="356"/>
      </w:pPr>
      <w:rPr>
        <w:rFonts w:hint="default"/>
      </w:rPr>
    </w:lvl>
    <w:lvl w:ilvl="4" w:tplc="9954DA98">
      <w:numFmt w:val="bullet"/>
      <w:lvlText w:val="•"/>
      <w:lvlJc w:val="left"/>
      <w:pPr>
        <w:ind w:left="4940" w:hanging="356"/>
      </w:pPr>
      <w:rPr>
        <w:rFonts w:hint="default"/>
      </w:rPr>
    </w:lvl>
    <w:lvl w:ilvl="5" w:tplc="916ED19E">
      <w:numFmt w:val="bullet"/>
      <w:lvlText w:val="•"/>
      <w:lvlJc w:val="left"/>
      <w:pPr>
        <w:ind w:left="5860" w:hanging="356"/>
      </w:pPr>
      <w:rPr>
        <w:rFonts w:hint="default"/>
      </w:rPr>
    </w:lvl>
    <w:lvl w:ilvl="6" w:tplc="2F648EFC">
      <w:numFmt w:val="bullet"/>
      <w:lvlText w:val="•"/>
      <w:lvlJc w:val="left"/>
      <w:pPr>
        <w:ind w:left="6780" w:hanging="356"/>
      </w:pPr>
      <w:rPr>
        <w:rFonts w:hint="default"/>
      </w:rPr>
    </w:lvl>
    <w:lvl w:ilvl="7" w:tplc="FA96F2B0">
      <w:numFmt w:val="bullet"/>
      <w:lvlText w:val="•"/>
      <w:lvlJc w:val="left"/>
      <w:pPr>
        <w:ind w:left="7700" w:hanging="356"/>
      </w:pPr>
      <w:rPr>
        <w:rFonts w:hint="default"/>
      </w:rPr>
    </w:lvl>
    <w:lvl w:ilvl="8" w:tplc="098A37C0">
      <w:numFmt w:val="bullet"/>
      <w:lvlText w:val="•"/>
      <w:lvlJc w:val="left"/>
      <w:pPr>
        <w:ind w:left="8620" w:hanging="356"/>
      </w:pPr>
      <w:rPr>
        <w:rFonts w:hint="default"/>
      </w:rPr>
    </w:lvl>
  </w:abstractNum>
  <w:abstractNum w:abstractNumId="48" w15:restartNumberingAfterBreak="0">
    <w:nsid w:val="7EA72FB5"/>
    <w:multiLevelType w:val="multilevel"/>
    <w:tmpl w:val="B3C07D48"/>
    <w:lvl w:ilvl="0">
      <w:start w:val="17"/>
      <w:numFmt w:val="decimal"/>
      <w:lvlText w:val="%1"/>
      <w:lvlJc w:val="left"/>
      <w:pPr>
        <w:ind w:left="973" w:hanging="432"/>
        <w:jc w:val="left"/>
      </w:pPr>
      <w:rPr>
        <w:rFonts w:ascii="Times New Roman" w:eastAsia="Times New Roman" w:hAnsi="Times New Roman" w:cs="Times New Roman" w:hint="default"/>
        <w:b/>
        <w:bCs/>
        <w:spacing w:val="0"/>
        <w:w w:val="99"/>
        <w:sz w:val="32"/>
        <w:szCs w:val="32"/>
      </w:rPr>
    </w:lvl>
    <w:lvl w:ilvl="1">
      <w:start w:val="1"/>
      <w:numFmt w:val="decimal"/>
      <w:lvlText w:val="%1.%2"/>
      <w:lvlJc w:val="left"/>
      <w:pPr>
        <w:ind w:left="1117" w:hanging="576"/>
        <w:jc w:val="left"/>
      </w:pPr>
      <w:rPr>
        <w:rFonts w:ascii="Times New Roman" w:eastAsia="Times New Roman" w:hAnsi="Times New Roman" w:cs="Times New Roman" w:hint="default"/>
        <w:b/>
        <w:bCs/>
        <w:i/>
        <w:spacing w:val="-3"/>
        <w:w w:val="100"/>
        <w:sz w:val="28"/>
        <w:szCs w:val="28"/>
      </w:rPr>
    </w:lvl>
    <w:lvl w:ilvl="2">
      <w:numFmt w:val="bullet"/>
      <w:lvlText w:val="•"/>
      <w:lvlJc w:val="left"/>
      <w:pPr>
        <w:ind w:left="2157" w:hanging="576"/>
      </w:pPr>
      <w:rPr>
        <w:rFonts w:hint="default"/>
      </w:rPr>
    </w:lvl>
    <w:lvl w:ilvl="3">
      <w:numFmt w:val="bullet"/>
      <w:lvlText w:val="•"/>
      <w:lvlJc w:val="left"/>
      <w:pPr>
        <w:ind w:left="3195" w:hanging="576"/>
      </w:pPr>
      <w:rPr>
        <w:rFonts w:hint="default"/>
      </w:rPr>
    </w:lvl>
    <w:lvl w:ilvl="4">
      <w:numFmt w:val="bullet"/>
      <w:lvlText w:val="•"/>
      <w:lvlJc w:val="left"/>
      <w:pPr>
        <w:ind w:left="4233" w:hanging="576"/>
      </w:pPr>
      <w:rPr>
        <w:rFonts w:hint="default"/>
      </w:rPr>
    </w:lvl>
    <w:lvl w:ilvl="5">
      <w:numFmt w:val="bullet"/>
      <w:lvlText w:val="•"/>
      <w:lvlJc w:val="left"/>
      <w:pPr>
        <w:ind w:left="5271" w:hanging="576"/>
      </w:pPr>
      <w:rPr>
        <w:rFonts w:hint="default"/>
      </w:rPr>
    </w:lvl>
    <w:lvl w:ilvl="6">
      <w:numFmt w:val="bullet"/>
      <w:lvlText w:val="•"/>
      <w:lvlJc w:val="left"/>
      <w:pPr>
        <w:ind w:left="6308" w:hanging="576"/>
      </w:pPr>
      <w:rPr>
        <w:rFonts w:hint="default"/>
      </w:rPr>
    </w:lvl>
    <w:lvl w:ilvl="7">
      <w:numFmt w:val="bullet"/>
      <w:lvlText w:val="•"/>
      <w:lvlJc w:val="left"/>
      <w:pPr>
        <w:ind w:left="7346" w:hanging="576"/>
      </w:pPr>
      <w:rPr>
        <w:rFonts w:hint="default"/>
      </w:rPr>
    </w:lvl>
    <w:lvl w:ilvl="8">
      <w:numFmt w:val="bullet"/>
      <w:lvlText w:val="•"/>
      <w:lvlJc w:val="left"/>
      <w:pPr>
        <w:ind w:left="8384" w:hanging="576"/>
      </w:pPr>
      <w:rPr>
        <w:rFonts w:hint="default"/>
      </w:rPr>
    </w:lvl>
  </w:abstractNum>
  <w:num w:numId="1">
    <w:abstractNumId w:val="48"/>
  </w:num>
  <w:num w:numId="2">
    <w:abstractNumId w:val="24"/>
  </w:num>
  <w:num w:numId="3">
    <w:abstractNumId w:val="3"/>
  </w:num>
  <w:num w:numId="4">
    <w:abstractNumId w:val="33"/>
  </w:num>
  <w:num w:numId="5">
    <w:abstractNumId w:val="5"/>
  </w:num>
  <w:num w:numId="6">
    <w:abstractNumId w:val="26"/>
  </w:num>
  <w:num w:numId="7">
    <w:abstractNumId w:val="17"/>
  </w:num>
  <w:num w:numId="8">
    <w:abstractNumId w:val="38"/>
  </w:num>
  <w:num w:numId="9">
    <w:abstractNumId w:val="25"/>
  </w:num>
  <w:num w:numId="10">
    <w:abstractNumId w:val="35"/>
  </w:num>
  <w:num w:numId="11">
    <w:abstractNumId w:val="37"/>
  </w:num>
  <w:num w:numId="12">
    <w:abstractNumId w:val="19"/>
  </w:num>
  <w:num w:numId="13">
    <w:abstractNumId w:val="6"/>
  </w:num>
  <w:num w:numId="14">
    <w:abstractNumId w:val="32"/>
  </w:num>
  <w:num w:numId="15">
    <w:abstractNumId w:val="12"/>
  </w:num>
  <w:num w:numId="16">
    <w:abstractNumId w:val="10"/>
  </w:num>
  <w:num w:numId="17">
    <w:abstractNumId w:val="1"/>
  </w:num>
  <w:num w:numId="18">
    <w:abstractNumId w:val="36"/>
  </w:num>
  <w:num w:numId="19">
    <w:abstractNumId w:val="11"/>
  </w:num>
  <w:num w:numId="20">
    <w:abstractNumId w:val="4"/>
  </w:num>
  <w:num w:numId="21">
    <w:abstractNumId w:val="18"/>
  </w:num>
  <w:num w:numId="22">
    <w:abstractNumId w:val="8"/>
  </w:num>
  <w:num w:numId="23">
    <w:abstractNumId w:val="39"/>
  </w:num>
  <w:num w:numId="24">
    <w:abstractNumId w:val="20"/>
  </w:num>
  <w:num w:numId="25">
    <w:abstractNumId w:val="0"/>
  </w:num>
  <w:num w:numId="26">
    <w:abstractNumId w:val="31"/>
  </w:num>
  <w:num w:numId="27">
    <w:abstractNumId w:val="41"/>
  </w:num>
  <w:num w:numId="28">
    <w:abstractNumId w:val="46"/>
  </w:num>
  <w:num w:numId="29">
    <w:abstractNumId w:val="21"/>
  </w:num>
  <w:num w:numId="30">
    <w:abstractNumId w:val="30"/>
  </w:num>
  <w:num w:numId="31">
    <w:abstractNumId w:val="14"/>
  </w:num>
  <w:num w:numId="32">
    <w:abstractNumId w:val="13"/>
  </w:num>
  <w:num w:numId="33">
    <w:abstractNumId w:val="34"/>
  </w:num>
  <w:num w:numId="34">
    <w:abstractNumId w:val="28"/>
  </w:num>
  <w:num w:numId="35">
    <w:abstractNumId w:val="45"/>
  </w:num>
  <w:num w:numId="36">
    <w:abstractNumId w:val="47"/>
  </w:num>
  <w:num w:numId="37">
    <w:abstractNumId w:val="7"/>
  </w:num>
  <w:num w:numId="38">
    <w:abstractNumId w:val="2"/>
  </w:num>
  <w:num w:numId="39">
    <w:abstractNumId w:val="27"/>
  </w:num>
  <w:num w:numId="40">
    <w:abstractNumId w:val="22"/>
  </w:num>
  <w:num w:numId="41">
    <w:abstractNumId w:val="29"/>
  </w:num>
  <w:num w:numId="42">
    <w:abstractNumId w:val="40"/>
  </w:num>
  <w:num w:numId="43">
    <w:abstractNumId w:val="16"/>
  </w:num>
  <w:num w:numId="44">
    <w:abstractNumId w:val="42"/>
  </w:num>
  <w:num w:numId="45">
    <w:abstractNumId w:val="9"/>
  </w:num>
  <w:num w:numId="46">
    <w:abstractNumId w:val="23"/>
  </w:num>
  <w:num w:numId="47">
    <w:abstractNumId w:val="15"/>
  </w:num>
  <w:num w:numId="48">
    <w:abstractNumId w:val="44"/>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757245"/>
    <w:rsid w:val="00757245"/>
    <w:rsid w:val="007742F9"/>
    <w:rsid w:val="00A70C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4:docId w14:val="3248245E"/>
  <w15:docId w15:val="{4DC2158E-F268-4518-A041-4C73A6F35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Times New Roman" w:eastAsia="Times New Roman" w:hAnsi="Times New Roman" w:cs="Times New Roman"/>
    </w:rPr>
  </w:style>
  <w:style w:type="paragraph" w:styleId="Nadpis1">
    <w:name w:val="heading 1"/>
    <w:basedOn w:val="Normln"/>
    <w:uiPriority w:val="9"/>
    <w:qFormat/>
    <w:pPr>
      <w:jc w:val="right"/>
      <w:outlineLvl w:val="0"/>
    </w:pPr>
    <w:rPr>
      <w:sz w:val="56"/>
      <w:szCs w:val="56"/>
    </w:rPr>
  </w:style>
  <w:style w:type="paragraph" w:styleId="Nadpis2">
    <w:name w:val="heading 2"/>
    <w:basedOn w:val="Normln"/>
    <w:uiPriority w:val="9"/>
    <w:unhideWhenUsed/>
    <w:qFormat/>
    <w:pPr>
      <w:spacing w:before="75"/>
      <w:ind w:left="973" w:hanging="432"/>
      <w:outlineLvl w:val="1"/>
    </w:pPr>
    <w:rPr>
      <w:b/>
      <w:bCs/>
      <w:sz w:val="28"/>
      <w:szCs w:val="28"/>
    </w:rPr>
  </w:style>
  <w:style w:type="paragraph" w:styleId="Nadpis3">
    <w:name w:val="heading 3"/>
    <w:basedOn w:val="Normln"/>
    <w:uiPriority w:val="9"/>
    <w:unhideWhenUsed/>
    <w:qFormat/>
    <w:pPr>
      <w:ind w:left="1261" w:hanging="720"/>
      <w:outlineLvl w:val="2"/>
    </w:pPr>
    <w:rPr>
      <w:b/>
      <w:bCs/>
      <w:sz w:val="26"/>
      <w:szCs w:val="26"/>
    </w:rPr>
  </w:style>
  <w:style w:type="paragraph" w:styleId="Nadpis4">
    <w:name w:val="heading 4"/>
    <w:basedOn w:val="Normln"/>
    <w:uiPriority w:val="9"/>
    <w:unhideWhenUsed/>
    <w:qFormat/>
    <w:pPr>
      <w:spacing w:before="128"/>
      <w:ind w:left="125"/>
      <w:outlineLvl w:val="3"/>
    </w:pPr>
    <w:rPr>
      <w:sz w:val="25"/>
      <w:szCs w:val="25"/>
    </w:rPr>
  </w:style>
  <w:style w:type="paragraph" w:styleId="Nadpis5">
    <w:name w:val="heading 5"/>
    <w:basedOn w:val="Normln"/>
    <w:uiPriority w:val="9"/>
    <w:unhideWhenUsed/>
    <w:qFormat/>
    <w:pPr>
      <w:ind w:left="541"/>
      <w:outlineLvl w:val="4"/>
    </w:pPr>
    <w:rPr>
      <w:b/>
      <w:b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101"/>
      <w:ind w:left="1532" w:hanging="1276"/>
    </w:pPr>
    <w:rPr>
      <w:sz w:val="24"/>
      <w:szCs w:val="24"/>
    </w:rPr>
  </w:style>
  <w:style w:type="paragraph" w:styleId="Obsah2">
    <w:name w:val="toc 2"/>
    <w:basedOn w:val="Normln"/>
    <w:uiPriority w:val="1"/>
    <w:qFormat/>
    <w:pPr>
      <w:spacing w:before="240"/>
      <w:ind w:left="255" w:right="1128"/>
    </w:pPr>
    <w:rPr>
      <w:rFonts w:ascii="Cambria" w:eastAsia="Cambria" w:hAnsi="Cambria" w:cs="Cambria"/>
      <w:i/>
      <w:sz w:val="24"/>
      <w:szCs w:val="24"/>
    </w:rPr>
  </w:style>
  <w:style w:type="paragraph" w:styleId="Obsah3">
    <w:name w:val="toc 3"/>
    <w:basedOn w:val="Normln"/>
    <w:uiPriority w:val="1"/>
    <w:qFormat/>
    <w:pPr>
      <w:spacing w:before="101"/>
      <w:ind w:left="1532" w:hanging="1036"/>
    </w:pPr>
    <w:rPr>
      <w:sz w:val="24"/>
      <w:szCs w:val="24"/>
    </w:rPr>
  </w:style>
  <w:style w:type="paragraph" w:styleId="Obsah4">
    <w:name w:val="toc 4"/>
    <w:basedOn w:val="Normln"/>
    <w:uiPriority w:val="1"/>
    <w:qFormat/>
    <w:pPr>
      <w:ind w:left="1532" w:hanging="796"/>
    </w:pPr>
    <w:rPr>
      <w:sz w:val="20"/>
      <w:szCs w:val="20"/>
    </w:rPr>
  </w:style>
  <w:style w:type="paragraph" w:styleId="Zkladntext">
    <w:name w:val="Body Text"/>
    <w:basedOn w:val="Normln"/>
    <w:uiPriority w:val="1"/>
    <w:qFormat/>
    <w:rPr>
      <w:sz w:val="24"/>
      <w:szCs w:val="24"/>
    </w:rPr>
  </w:style>
  <w:style w:type="paragraph" w:styleId="Odstavecseseznamem">
    <w:name w:val="List Paragraph"/>
    <w:basedOn w:val="Normln"/>
    <w:uiPriority w:val="1"/>
    <w:qFormat/>
    <w:pPr>
      <w:ind w:left="1261" w:hanging="360"/>
    </w:pPr>
  </w:style>
  <w:style w:type="paragraph" w:customStyle="1" w:styleId="TableParagraph">
    <w:name w:val="Table Paragraph"/>
    <w:basedOn w:val="Normln"/>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footer" Target="footer8.xml"/><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4.png"/><Relationship Id="rId159" Type="http://schemas.openxmlformats.org/officeDocument/2006/relationships/image" Target="media/image145.png"/><Relationship Id="rId170" Type="http://schemas.openxmlformats.org/officeDocument/2006/relationships/image" Target="media/image156.png"/><Relationship Id="rId107" Type="http://schemas.openxmlformats.org/officeDocument/2006/relationships/image" Target="media/image93.png"/><Relationship Id="rId11" Type="http://schemas.openxmlformats.org/officeDocument/2006/relationships/image" Target="media/image2.jpeg"/><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footnotes" Target="footnotes.xml"/><Relationship Id="rId95" Type="http://schemas.openxmlformats.org/officeDocument/2006/relationships/image" Target="media/image81.png"/><Relationship Id="rId160" Type="http://schemas.openxmlformats.org/officeDocument/2006/relationships/image" Target="media/image146.png"/><Relationship Id="rId181" Type="http://schemas.openxmlformats.org/officeDocument/2006/relationships/theme" Target="theme/theme1.xml"/><Relationship Id="rId22" Type="http://schemas.openxmlformats.org/officeDocument/2006/relationships/image" Target="media/image8.pn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5.png"/><Relationship Id="rId85" Type="http://schemas.openxmlformats.org/officeDocument/2006/relationships/image" Target="media/image71.png"/><Relationship Id="rId150" Type="http://schemas.openxmlformats.org/officeDocument/2006/relationships/image" Target="media/image136.png"/><Relationship Id="rId171" Type="http://schemas.openxmlformats.org/officeDocument/2006/relationships/image" Target="media/image157.png"/><Relationship Id="rId12" Type="http://schemas.openxmlformats.org/officeDocument/2006/relationships/image" Target="media/image3.jpeg"/><Relationship Id="rId33" Type="http://schemas.openxmlformats.org/officeDocument/2006/relationships/image" Target="media/image19.png"/><Relationship Id="rId108" Type="http://schemas.openxmlformats.org/officeDocument/2006/relationships/image" Target="media/image94.png"/><Relationship Id="rId129" Type="http://schemas.openxmlformats.org/officeDocument/2006/relationships/image" Target="media/image115.pn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26.png"/><Relationship Id="rId161" Type="http://schemas.openxmlformats.org/officeDocument/2006/relationships/image" Target="media/image147.png"/><Relationship Id="rId182"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9.png"/><Relationship Id="rId119" Type="http://schemas.openxmlformats.org/officeDocument/2006/relationships/image" Target="media/image105.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7.png"/><Relationship Id="rId156" Type="http://schemas.openxmlformats.org/officeDocument/2006/relationships/image" Target="media/image142.png"/><Relationship Id="rId177" Type="http://schemas.openxmlformats.org/officeDocument/2006/relationships/image" Target="media/image161.png"/><Relationship Id="rId172" Type="http://schemas.openxmlformats.org/officeDocument/2006/relationships/image" Target="media/image158.png"/><Relationship Id="rId13" Type="http://schemas.openxmlformats.org/officeDocument/2006/relationships/image" Target="media/image4.jpeg"/><Relationship Id="rId18" Type="http://schemas.openxmlformats.org/officeDocument/2006/relationships/footer" Target="footer5.xml"/><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167" Type="http://schemas.openxmlformats.org/officeDocument/2006/relationships/image" Target="media/image153.png"/><Relationship Id="rId7" Type="http://schemas.openxmlformats.org/officeDocument/2006/relationships/footer" Target="footer1.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8.png"/><Relationship Id="rId183" Type="http://schemas.openxmlformats.org/officeDocument/2006/relationships/customXml" Target="../customXml/item2.xm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2.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8.png"/><Relationship Id="rId173" Type="http://schemas.openxmlformats.org/officeDocument/2006/relationships/image" Target="media/image159.png"/><Relationship Id="rId19" Type="http://schemas.openxmlformats.org/officeDocument/2006/relationships/footer" Target="footer6.xml"/><Relationship Id="rId14" Type="http://schemas.openxmlformats.org/officeDocument/2006/relationships/footer" Target="footer4.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8" Type="http://schemas.openxmlformats.org/officeDocument/2006/relationships/footer" Target="footer2.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customXml" Target="../customXml/item3.xml"/><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footer" Target="footer7.xml"/><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footer" Target="footer9.xml"/><Relationship Id="rId179" Type="http://schemas.openxmlformats.org/officeDocument/2006/relationships/image" Target="media/image163.png"/><Relationship Id="rId15" Type="http://schemas.openxmlformats.org/officeDocument/2006/relationships/image" Target="media/image5.pn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image" Target="media/image1.png"/><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png"/><Relationship Id="rId164" Type="http://schemas.openxmlformats.org/officeDocument/2006/relationships/image" Target="media/image150.png"/><Relationship Id="rId169" Type="http://schemas.openxmlformats.org/officeDocument/2006/relationships/image" Target="media/image155.png"/><Relationship Id="rId4" Type="http://schemas.openxmlformats.org/officeDocument/2006/relationships/webSettings" Target="webSettings.xml"/><Relationship Id="rId9" Type="http://schemas.openxmlformats.org/officeDocument/2006/relationships/footer" Target="footer3.xml"/><Relationship Id="rId180" Type="http://schemas.openxmlformats.org/officeDocument/2006/relationships/fontTable" Target="fontTable.xml"/><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footer" Target="footer10.xml"/><Relationship Id="rId16" Type="http://schemas.openxmlformats.org/officeDocument/2006/relationships/image" Target="media/image6.jpeg"/><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6.png"/><Relationship Id="rId165" Type="http://schemas.openxmlformats.org/officeDocument/2006/relationships/image" Target="media/image151.png"/><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6.png"/><Relationship Id="rId155" Type="http://schemas.openxmlformats.org/officeDocument/2006/relationships/image" Target="media/image141.png"/><Relationship Id="rId176" Type="http://schemas.openxmlformats.org/officeDocument/2006/relationships/image" Target="media/image160.png"/><Relationship Id="rId17" Type="http://schemas.openxmlformats.org/officeDocument/2006/relationships/image" Target="media/image7.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1.png"/><Relationship Id="rId166" Type="http://schemas.openxmlformats.org/officeDocument/2006/relationships/image" Target="media/image152.png"/><Relationship Id="rId1" Type="http://schemas.openxmlformats.org/officeDocument/2006/relationships/numbering" Target="numbering.xml"/><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EC7F0A136623B448D6960B6286D4562" ma:contentTypeVersion="10" ma:contentTypeDescription="Vytvoří nový dokument" ma:contentTypeScope="" ma:versionID="d7e6a0831ea7490098b2ed8bcffe7f08">
  <xsd:schema xmlns:xsd="http://www.w3.org/2001/XMLSchema" xmlns:xs="http://www.w3.org/2001/XMLSchema" xmlns:p="http://schemas.microsoft.com/office/2006/metadata/properties" xmlns:ns2="b813eb15-9901-40a5-89b9-5d60594da420" xmlns:ns3="dd716549-9a34-45ce-ab46-a81b80128f35" targetNamespace="http://schemas.microsoft.com/office/2006/metadata/properties" ma:root="true" ma:fieldsID="4c0fe47655808e4f3e21e0626dac1905" ns2:_="" ns3:_="">
    <xsd:import namespace="b813eb15-9901-40a5-89b9-5d60594da420"/>
    <xsd:import namespace="dd716549-9a34-45ce-ab46-a81b80128f3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3eb15-9901-40a5-89b9-5d60594da4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6549-9a34-45ce-ab46-a81b80128f35"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4928C5-DC73-4FC2-84AC-FF4067F4D6EC}"/>
</file>

<file path=customXml/itemProps2.xml><?xml version="1.0" encoding="utf-8"?>
<ds:datastoreItem xmlns:ds="http://schemas.openxmlformats.org/officeDocument/2006/customXml" ds:itemID="{3B2D6533-9BFF-4572-89A4-37670814CC94}"/>
</file>

<file path=customXml/itemProps3.xml><?xml version="1.0" encoding="utf-8"?>
<ds:datastoreItem xmlns:ds="http://schemas.openxmlformats.org/officeDocument/2006/customXml" ds:itemID="{A8E7E79E-0E2A-4121-B4BA-80E8AFF2C88B}"/>
</file>

<file path=docProps/app.xml><?xml version="1.0" encoding="utf-8"?>
<Properties xmlns="http://schemas.openxmlformats.org/officeDocument/2006/extended-properties" xmlns:vt="http://schemas.openxmlformats.org/officeDocument/2006/docPropsVTypes">
  <Template>Normal</Template>
  <TotalTime>8</TotalTime>
  <Pages>79</Pages>
  <Words>20371</Words>
  <Characters>120191</Characters>
  <Application>Microsoft Office Word</Application>
  <DocSecurity>0</DocSecurity>
  <Lines>1001</Lines>
  <Paragraphs>280</Paragraphs>
  <ScaleCrop>false</ScaleCrop>
  <Company/>
  <LinksUpToDate>false</LinksUpToDate>
  <CharactersWithSpaces>140282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PPLDS_P4</dc:title>
  <dc:creator>chalupal</dc:creator>
  <cp:lastModifiedBy>rhelektro5@outlook.cz</cp:lastModifiedBy>
  <cp:revision>2</cp:revision>
  <dcterms:created xsi:type="dcterms:W3CDTF">2019-11-27T05:41:00Z</dcterms:created>
  <dcterms:modified xsi:type="dcterms:W3CDTF">2019-11-27T06:29:00Z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2019-11-06T00:00:00Z</vt:filetime>
  </property>
  <property fmtid="{D5CDD505-2E9C-101B-9397-08002B2CF9AE}" pid="3" name="Creator">
    <vt:lpwstr>PDFCreator 2.1.1.0</vt:lpwstr>
  </property>
  <property fmtid="{D5CDD505-2E9C-101B-9397-08002B2CF9AE}" pid="4" name="LastSaved">
    <vt:filetime>2019-11-27T00:00:00Z</vt:filetime>
  </property>
  <property fmtid="{D5CDD505-2E9C-101B-9397-08002B2CF9AE}" pid="5" name="ContentTypeId">
    <vt:lpwstr>0x0101006EC7F0A136623B448D6960B6286D4562</vt:lpwstr>
  </property>
</Properties>
</file>